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710785B" w:rsidR="007F1C2F" w:rsidRPr="00FD6CF8" w:rsidRDefault="00D56B50" w:rsidP="007A3C1F">
            <w:pPr>
              <w:pStyle w:val="Nessunaspaziatura"/>
              <w:spacing w:line="360" w:lineRule="auto"/>
            </w:pPr>
            <w:r>
              <w:t>26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959FD6E" w:rsidR="00D53A98" w:rsidRPr="00245E4C" w:rsidRDefault="00D56B50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implementato diverse aggiunte relative all’interfaccia grafica e alla generazioni dei punti logici per i grafici, al momento l’applicativo comprende tre grafici statistici basati sull’intera </w:t>
            </w:r>
            <w:proofErr w:type="spellStart"/>
            <w:r>
              <w:rPr>
                <w:b w:val="0"/>
                <w:bCs w:val="0"/>
              </w:rPr>
              <w:t>blockchain</w:t>
            </w:r>
            <w:proofErr w:type="spellEnd"/>
            <w:r>
              <w:rPr>
                <w:b w:val="0"/>
                <w:bCs w:val="0"/>
              </w:rPr>
              <w:t>, oltre a questo abbiamo un piccolo indicatore per mostrare se il client si trova aggiornato con i server oppure se non sincronizzato</w:t>
            </w:r>
            <w:r w:rsidR="00E214D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Inoltre sono ora presenti alcuni </w:t>
            </w:r>
            <w:proofErr w:type="spellStart"/>
            <w:r>
              <w:rPr>
                <w:b w:val="0"/>
                <w:bCs w:val="0"/>
              </w:rPr>
              <w:t>keybinding</w:t>
            </w:r>
            <w:proofErr w:type="spellEnd"/>
            <w:r>
              <w:rPr>
                <w:b w:val="0"/>
                <w:bCs w:val="0"/>
              </w:rPr>
              <w:t xml:space="preserve"> per velocizzare il login e la registrazione dei dati.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C5C56A0" w:rsidR="00714F06" w:rsidRPr="004366DD" w:rsidRDefault="00D56B50" w:rsidP="00EB35F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Binding</w:t>
            </w:r>
            <w:proofErr w:type="spellEnd"/>
            <w:r>
              <w:rPr>
                <w:b w:val="0"/>
                <w:bCs w:val="0"/>
              </w:rPr>
              <w:t xml:space="preserve"> dei bottoni della finestra con il relativo </w:t>
            </w:r>
            <w:proofErr w:type="spellStart"/>
            <w:r>
              <w:rPr>
                <w:b w:val="0"/>
                <w:bCs w:val="0"/>
              </w:rPr>
              <w:t>viewmodel</w:t>
            </w:r>
            <w:proofErr w:type="spellEnd"/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71546675" w:rsidR="0047414C" w:rsidRPr="00A319D4" w:rsidRDefault="008B3D67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Interfaccia di invio con b</w:t>
            </w:r>
            <w:r w:rsidR="00E214D5">
              <w:rPr>
                <w:b w:val="0"/>
                <w:bCs w:val="0"/>
              </w:rPr>
              <w:t>roadcast agli altri nodi e algoritmo di consenso</w:t>
            </w:r>
            <w:r w:rsidR="00AD78B0">
              <w:rPr>
                <w:b w:val="0"/>
                <w:bCs w:val="0"/>
              </w:rPr>
              <w:t>, aggiornamento in locale della catena ad intervalli</w:t>
            </w:r>
            <w:bookmarkStart w:id="0" w:name="_GoBack"/>
            <w:bookmarkEnd w:id="0"/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C967D" w14:textId="77777777" w:rsidR="00242A60" w:rsidRDefault="00242A60" w:rsidP="00DC1A1A">
      <w:pPr>
        <w:spacing w:after="0" w:line="240" w:lineRule="auto"/>
      </w:pPr>
      <w:r>
        <w:separator/>
      </w:r>
    </w:p>
  </w:endnote>
  <w:endnote w:type="continuationSeparator" w:id="0">
    <w:p w14:paraId="79D0B252" w14:textId="77777777" w:rsidR="00242A60" w:rsidRDefault="00242A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D78B0" w:rsidRPr="00AD78B0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AD78B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1A151" w14:textId="77777777" w:rsidR="00242A60" w:rsidRDefault="00242A60" w:rsidP="00DC1A1A">
      <w:pPr>
        <w:spacing w:after="0" w:line="240" w:lineRule="auto"/>
      </w:pPr>
      <w:r>
        <w:separator/>
      </w:r>
    </w:p>
  </w:footnote>
  <w:footnote w:type="continuationSeparator" w:id="0">
    <w:p w14:paraId="3FA0F0F1" w14:textId="77777777" w:rsidR="00242A60" w:rsidRDefault="00242A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E552-CF04-4260-9967-0AEC7A44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217</cp:revision>
  <dcterms:created xsi:type="dcterms:W3CDTF">2019-01-08T16:33:00Z</dcterms:created>
  <dcterms:modified xsi:type="dcterms:W3CDTF">2019-02-26T15:29:00Z</dcterms:modified>
</cp:coreProperties>
</file>