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2DFD" w:rsidP="007A3C1F">
            <w:pPr>
              <w:pStyle w:val="Nessunaspaziatura"/>
              <w:spacing w:line="360" w:lineRule="auto"/>
            </w:pPr>
            <w:r>
              <w:t>0</w:t>
            </w:r>
            <w:r w:rsidR="004E7176">
              <w:t>1.12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4A3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DA4A38">
              <w:rPr>
                <w:b w:val="0"/>
              </w:rPr>
              <w:t>Io ed Erik abbiamo dedicato l’intera giornata alla costruzione dell’area di test, abbiamo inizialmente testato la funzionalità di tutti i bottoni, poi abbiamo limato e stabilizzato la piattaforma in legno che ci è stata gentilmente preparata da Adriano Barchi e in fine aggiunto i pulsanti LED secondo le schema che avevamo precedentemente scelto.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Ho costruito assieme a Nadir una struttura base che calcola il tempo di reazione di pressione di un pulsante e in seguito insieme a Luca abbiamo iniziato a fare la prima modalità.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32439C">
              <w:rPr>
                <w:b w:val="0"/>
              </w:rPr>
              <w:t xml:space="preserve">Ho creato il piccolo circuito per testare i bottoni LED e il programma, poi insieme a Nadir ho limato la piattaforma di test e i suoi supporti. Abbiamo inoltre avvitato e posizionato i </w:t>
            </w:r>
            <w:r w:rsidR="004366DD">
              <w:rPr>
                <w:b w:val="0"/>
              </w:rPr>
              <w:t>pulsanti.</w:t>
            </w:r>
            <w:r w:rsidR="004366DD" w:rsidRPr="006815CC">
              <w:t xml:space="preserve"> </w:t>
            </w:r>
            <w:r w:rsidR="004366DD"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058A3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C058A3" w:rsidRPr="00C058A3">
              <w:rPr>
                <w:b w:val="0"/>
              </w:rPr>
              <w:t xml:space="preserve">Oggi ho iniziato </w:t>
            </w:r>
            <w:r w:rsidR="00C058A3">
              <w:rPr>
                <w:b w:val="0"/>
              </w:rPr>
              <w:t xml:space="preserve">a creare </w:t>
            </w:r>
            <w:r w:rsidR="00C058A3" w:rsidRPr="00C058A3">
              <w:rPr>
                <w:b w:val="0"/>
              </w:rPr>
              <w:t>assieme a Dyuman il codice per la prima modalità</w:t>
            </w:r>
            <w:r w:rsidR="00C058A3">
              <w:rPr>
                <w:b w:val="0"/>
              </w:rPr>
              <w:t xml:space="preserve">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366DD" w:rsidRDefault="0047414C" w:rsidP="00D9496C">
            <w:pPr>
              <w:rPr>
                <w:b w:val="0"/>
              </w:rPr>
            </w:pPr>
            <w:r w:rsidRPr="006815CC">
              <w:t>Nadir:</w:t>
            </w:r>
            <w:r w:rsidR="004366DD">
              <w:t xml:space="preserve"> </w:t>
            </w:r>
            <w:r w:rsidR="004366DD">
              <w:rPr>
                <w:b w:val="0"/>
              </w:rPr>
              <w:t>Problemi nel trovare una soluzione soddisfacente per il cablaggio.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Driver di Arduino mancante, risolto grazie all’aiuto di un compagno che aveva quello corretto. </w:t>
            </w:r>
          </w:p>
          <w:p w:rsidR="00CC63E8" w:rsidRPr="00CC63E8" w:rsidRDefault="00CC63E8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Confusione nel fare la prima modalità, abbiamo perso un sacco di tempo cercando di trovare la soluzione migliore, senza successo.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4366DD">
              <w:rPr>
                <w:b w:val="0"/>
              </w:rPr>
              <w:t xml:space="preserve">Problemi nel trovare una soluzione soddisfacente per il </w:t>
            </w:r>
            <w:r w:rsidR="00A319D4">
              <w:rPr>
                <w:b w:val="0"/>
              </w:rPr>
              <w:t>cablaggio.</w:t>
            </w:r>
            <w:r w:rsidR="00A319D4" w:rsidRPr="006815CC">
              <w:t xml:space="preserve"> </w:t>
            </w:r>
            <w:r w:rsidR="00A319D4"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058A3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C058A3" w:rsidRPr="00C058A3">
              <w:rPr>
                <w:b w:val="0"/>
              </w:rPr>
              <w:t>Abbiamo avuto svariati problemi nella scrittura del codice in Arduino.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A319D4">
              <w:t xml:space="preserve"> </w:t>
            </w:r>
            <w:r w:rsidR="00A319D4">
              <w:rPr>
                <w:b w:val="0"/>
              </w:rPr>
              <w:t>In ritardo.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In ritardo.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A319D4">
              <w:rPr>
                <w:b w:val="0"/>
              </w:rPr>
              <w:t xml:space="preserve"> </w:t>
            </w:r>
            <w:r w:rsidR="00A319D4">
              <w:rPr>
                <w:b w:val="0"/>
              </w:rPr>
              <w:t>In ritardo.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C058A3" w:rsidRPr="00C058A3">
              <w:rPr>
                <w:b w:val="0"/>
              </w:rPr>
              <w:t>In ritardo.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319D4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A319D4">
              <w:t xml:space="preserve"> </w:t>
            </w:r>
            <w:r w:rsidR="00A319D4">
              <w:rPr>
                <w:b w:val="0"/>
              </w:rPr>
              <w:t xml:space="preserve">Completare zona test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63E8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CC63E8">
              <w:rPr>
                <w:b w:val="0"/>
              </w:rPr>
              <w:t xml:space="preserve">Finire la modalità 1 e farne almeno altre 5.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A319D4">
              <w:t xml:space="preserve"> </w:t>
            </w:r>
            <w:r w:rsidR="00A319D4">
              <w:rPr>
                <w:b w:val="0"/>
              </w:rPr>
              <w:t>Completare zona test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C058A3">
              <w:t xml:space="preserve"> </w:t>
            </w:r>
            <w:r w:rsidR="00C058A3" w:rsidRPr="00C058A3">
              <w:rPr>
                <w:b w:val="0"/>
              </w:rPr>
              <w:t>Finire la prima modalità.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044" w:rsidRDefault="00132044" w:rsidP="00DC1A1A">
      <w:pPr>
        <w:spacing w:after="0" w:line="240" w:lineRule="auto"/>
      </w:pPr>
      <w:r>
        <w:separator/>
      </w:r>
    </w:p>
  </w:endnote>
  <w:endnote w:type="continuationSeparator" w:id="0">
    <w:p w:rsidR="00132044" w:rsidRDefault="001320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E5C" w:rsidRDefault="009C7E5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9C7E5C" w:rsidRPr="009C7E5C">
      <w:rPr>
        <w:noProof/>
        <w:lang w:val="it-IT"/>
      </w:rPr>
      <w:t>1</w:t>
    </w:r>
    <w:r w:rsidR="00E070BD">
      <w:fldChar w:fldCharType="end"/>
    </w:r>
    <w:r w:rsidR="00E070BD">
      <w:t>/</w:t>
    </w:r>
    <w:r w:rsidR="00132044">
      <w:fldChar w:fldCharType="begin"/>
    </w:r>
    <w:r w:rsidR="00132044">
      <w:instrText xml:space="preserve"> NUMPAGES  \* Arabic  \* MERGEFORMAT </w:instrText>
    </w:r>
    <w:r w:rsidR="00132044">
      <w:fldChar w:fldCharType="separate"/>
    </w:r>
    <w:r w:rsidR="009C7E5C">
      <w:rPr>
        <w:noProof/>
      </w:rPr>
      <w:t>1</w:t>
    </w:r>
    <w:r w:rsidR="0013204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E5C" w:rsidRDefault="009C7E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044" w:rsidRDefault="00132044" w:rsidP="00DC1A1A">
      <w:pPr>
        <w:spacing w:after="0" w:line="240" w:lineRule="auto"/>
      </w:pPr>
      <w:r>
        <w:separator/>
      </w:r>
    </w:p>
  </w:footnote>
  <w:footnote w:type="continuationSeparator" w:id="0">
    <w:p w:rsidR="00132044" w:rsidRDefault="001320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E5C" w:rsidRDefault="009C7E5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9C7E5C">
    <w:pPr>
      <w:pStyle w:val="Intestazione"/>
    </w:pPr>
    <w:r>
      <w:t xml:space="preserve">N.Barlozzo D.Bulloni, E.Stalliviere, </w:t>
    </w:r>
    <w:r>
      <w:t>L.Rausa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E5C" w:rsidRDefault="009C7E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F22AC-AAC2-41A1-BC4E-F59BF3EF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20</cp:revision>
  <dcterms:created xsi:type="dcterms:W3CDTF">2015-06-23T12:36:00Z</dcterms:created>
  <dcterms:modified xsi:type="dcterms:W3CDTF">2017-12-01T16:14:00Z</dcterms:modified>
</cp:coreProperties>
</file>