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259A4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3259A4" w:rsidRPr="003259A4">
              <w:rPr>
                <w:b w:val="0"/>
              </w:rPr>
              <w:t xml:space="preserve">Oggi ho lavorato assieme a Erik </w:t>
            </w:r>
            <w:r w:rsidR="003259A4">
              <w:rPr>
                <w:b w:val="0"/>
              </w:rPr>
              <w:t>sulla</w:t>
            </w:r>
            <w:r w:rsidR="003259A4" w:rsidRPr="003259A4">
              <w:rPr>
                <w:b w:val="0"/>
              </w:rPr>
              <w:t xml:space="preserve"> creazione della zona di test.</w:t>
            </w:r>
          </w:p>
          <w:p w:rsidR="003259A4" w:rsidRPr="003259A4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 xml:space="preserve">Abbiamo applicato una versione cartacea della </w:t>
            </w:r>
            <w:proofErr w:type="spellStart"/>
            <w:r w:rsidRPr="003259A4">
              <w:rPr>
                <w:b w:val="0"/>
              </w:rPr>
              <w:t>Batak</w:t>
            </w:r>
            <w:proofErr w:type="spellEnd"/>
            <w:r w:rsidRPr="003259A4">
              <w:rPr>
                <w:b w:val="0"/>
              </w:rPr>
              <w:t xml:space="preserve"> Machine sul supporto in legno dove sono applicati i bottoni led.</w:t>
            </w:r>
          </w:p>
          <w:p w:rsidR="003259A4" w:rsidRPr="003259A4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>Dopodiché abbiamo completato tutto il cablaggio dei led e abbiamo iniziato il cablaggio dei bottoni.</w:t>
            </w:r>
          </w:p>
          <w:p w:rsidR="003259A4" w:rsidRPr="006815CC" w:rsidRDefault="003259A4" w:rsidP="003259A4">
            <w:pPr>
              <w:pStyle w:val="Nessunaspaziatura"/>
            </w:pPr>
            <w:r w:rsidRPr="003259A4">
              <w:rPr>
                <w:b w:val="0"/>
              </w:rPr>
              <w:t xml:space="preserve">In più abbiamo segnato le misure sul supporto in legno e abbiamo inserito tutte le resistenze </w:t>
            </w:r>
            <w:r>
              <w:rPr>
                <w:b w:val="0"/>
              </w:rPr>
              <w:t xml:space="preserve">da applicare ai bottoni su una </w:t>
            </w:r>
            <w:proofErr w:type="spellStart"/>
            <w:r>
              <w:rPr>
                <w:b w:val="0"/>
              </w:rPr>
              <w:t>b</w:t>
            </w:r>
            <w:r w:rsidRPr="003259A4">
              <w:rPr>
                <w:b w:val="0"/>
              </w:rPr>
              <w:t>readboard</w:t>
            </w:r>
            <w:proofErr w:type="spellEnd"/>
            <w:r w:rsidRPr="003259A4"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Oggi ho lavorato assieme a Luca sulla creazione delle modalità.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3259A4" w:rsidRPr="003259A4">
              <w:rPr>
                <w:b w:val="0"/>
              </w:rPr>
              <w:t>Oggi ho lavorato assieme a Nadir sulla creazione della zona di test.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34FD" w:rsidRPr="00F034FD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034FD" w:rsidRPr="00F034FD">
              <w:rPr>
                <w:b w:val="0"/>
              </w:rPr>
              <w:t>Oggi ho lavorato assieme a Dyuman sulla creazione delle modalità.</w:t>
            </w:r>
          </w:p>
          <w:p w:rsidR="00F034FD" w:rsidRPr="00F034FD" w:rsidRDefault="00F034FD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Siamo riusciti a creare 10</w:t>
            </w:r>
            <w:r w:rsidRPr="00F034FD">
              <w:rPr>
                <w:b w:val="0"/>
              </w:rPr>
              <w:t xml:space="preserve"> modalità: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2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</w:t>
            </w:r>
            <w:r w:rsidRPr="00F034FD">
              <w:rPr>
                <w:b w:val="0"/>
              </w:rPr>
              <w:t xml:space="preserve"> 3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</w:t>
            </w:r>
            <w:r w:rsidRPr="00F034FD">
              <w:rPr>
                <w:b w:val="0"/>
              </w:rPr>
              <w:t xml:space="preserve"> 4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</w:t>
            </w:r>
            <w:r w:rsidRPr="00F034FD">
              <w:rPr>
                <w:b w:val="0"/>
              </w:rPr>
              <w:t xml:space="preserve"> 11</w:t>
            </w:r>
          </w:p>
          <w:p w:rsid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</w:t>
            </w:r>
            <w:r w:rsidRPr="00F034FD">
              <w:rPr>
                <w:b w:val="0"/>
              </w:rPr>
              <w:t xml:space="preserve"> 12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15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16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</w:t>
            </w:r>
            <w:r w:rsidRPr="00F034FD">
              <w:rPr>
                <w:b w:val="0"/>
              </w:rPr>
              <w:t xml:space="preserve"> 17</w:t>
            </w:r>
          </w:p>
          <w:p w:rsidR="00F034FD" w:rsidRPr="006815CC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</w:pPr>
            <w:r w:rsidRPr="00F034FD">
              <w:rPr>
                <w:b w:val="0"/>
              </w:rPr>
              <w:t>Modalità</w:t>
            </w:r>
            <w:r w:rsidRPr="00F034FD">
              <w:rPr>
                <w:b w:val="0"/>
              </w:rPr>
              <w:t xml:space="preserve"> 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59A4" w:rsidRPr="00D11847" w:rsidRDefault="0047414C" w:rsidP="00D9496C">
            <w:pPr>
              <w:rPr>
                <w:b w:val="0"/>
              </w:rPr>
            </w:pPr>
            <w:r w:rsidRPr="006815CC">
              <w:t>Nadir:</w:t>
            </w:r>
            <w:r w:rsidR="003259A4">
              <w:t xml:space="preserve"> </w:t>
            </w:r>
            <w:r w:rsidR="003259A4" w:rsidRPr="00D11847">
              <w:rPr>
                <w:b w:val="0"/>
              </w:rPr>
              <w:t xml:space="preserve">Abbiamo riscontrato dei problemi riguardo alla gestione del cablaggio, questo perché sono tanti cavi in uno spazio abbastanza ristretto. Alla fine abbiamo optato per </w:t>
            </w:r>
            <w:r w:rsidR="00D11847" w:rsidRPr="00D11847">
              <w:rPr>
                <w:b w:val="0"/>
              </w:rPr>
              <w:t>una gestione in stile assi cartesiani.</w:t>
            </w:r>
          </w:p>
          <w:p w:rsidR="00D11847" w:rsidRPr="006815CC" w:rsidRDefault="00D11847" w:rsidP="00D11847">
            <w:r w:rsidRPr="00D11847">
              <w:rPr>
                <w:b w:val="0"/>
              </w:rPr>
              <w:t>Tutti i cavi inerenti ai led sono in direzione verticale, mentre, tutti i cavi inerenti ai pulsanti sono in direzione orizzontale.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Guarda problemi riscontrati da Luca.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D11847" w:rsidRPr="00D11847">
              <w:rPr>
                <w:b w:val="0"/>
              </w:rPr>
              <w:t xml:space="preserve">Guarda problemi riscontrati da </w:t>
            </w:r>
            <w:proofErr w:type="gramStart"/>
            <w:r w:rsidR="00D11847" w:rsidRPr="00D11847">
              <w:rPr>
                <w:b w:val="0"/>
              </w:rPr>
              <w:t>Nadir.</w:t>
            </w:r>
            <w:r w:rsidRPr="006815CC">
              <w:tab/>
            </w:r>
            <w:proofErr w:type="gramEnd"/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F034F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034FD" w:rsidRPr="00F034FD">
              <w:rPr>
                <w:b w:val="0"/>
              </w:rPr>
              <w:t xml:space="preserve">Abbiamo riscontrato un problema riguardo alla funzione </w:t>
            </w:r>
            <w:proofErr w:type="spellStart"/>
            <w:proofErr w:type="gramStart"/>
            <w:r w:rsidR="00F034FD" w:rsidRPr="00F034FD">
              <w:rPr>
                <w:b w:val="0"/>
              </w:rPr>
              <w:t>sizeof</w:t>
            </w:r>
            <w:proofErr w:type="spellEnd"/>
            <w:r w:rsidR="00F034FD" w:rsidRPr="00F034FD">
              <w:rPr>
                <w:b w:val="0"/>
              </w:rPr>
              <w:t>(</w:t>
            </w:r>
            <w:proofErr w:type="gramEnd"/>
            <w:r w:rsidR="00F034FD" w:rsidRPr="00F034FD">
              <w:rPr>
                <w:b w:val="0"/>
              </w:rPr>
              <w:t xml:space="preserve">) di Arduino. Non sapevamo che </w:t>
            </w:r>
            <w:proofErr w:type="spellStart"/>
            <w:proofErr w:type="gramStart"/>
            <w:r w:rsidR="00F034FD" w:rsidRPr="00F034FD">
              <w:rPr>
                <w:b w:val="0"/>
              </w:rPr>
              <w:t>sizeof</w:t>
            </w:r>
            <w:proofErr w:type="spellEnd"/>
            <w:r w:rsidR="00F034FD" w:rsidRPr="00F034FD">
              <w:rPr>
                <w:b w:val="0"/>
              </w:rPr>
              <w:t>(</w:t>
            </w:r>
            <w:proofErr w:type="gramEnd"/>
            <w:r w:rsidR="00F034FD" w:rsidRPr="00F034FD">
              <w:rPr>
                <w:b w:val="0"/>
              </w:rPr>
              <w:t xml:space="preserve">) ritornasse il numero di byte presenti nell’array, ma credevamo funzionasse similmente al </w:t>
            </w:r>
            <w:proofErr w:type="spellStart"/>
            <w:r w:rsidR="00F034FD" w:rsidRPr="00F034FD">
              <w:rPr>
                <w:b w:val="0"/>
              </w:rPr>
              <w:t>length</w:t>
            </w:r>
            <w:proofErr w:type="spellEnd"/>
            <w:r w:rsidR="00F034FD" w:rsidRPr="00F034FD">
              <w:rPr>
                <w:b w:val="0"/>
              </w:rPr>
              <w:t>().</w:t>
            </w:r>
          </w:p>
          <w:p w:rsidR="00F034FD" w:rsidRDefault="00F034FD" w:rsidP="00F034F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Per risolvere questo problema è bastato dividerlo per il numero di byte presenti in un singolo elemento:</w:t>
            </w:r>
          </w:p>
          <w:p w:rsidR="00F034FD" w:rsidRPr="00F034FD" w:rsidRDefault="00F034FD" w:rsidP="00F034FD">
            <w:pPr>
              <w:pStyle w:val="Nessunaspaziatura"/>
              <w:tabs>
                <w:tab w:val="left" w:pos="1649"/>
                <w:tab w:val="left" w:pos="4092"/>
              </w:tabs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 wp14:anchorId="06AA20FE" wp14:editId="47C05C2E">
                  <wp:extent cx="5807482" cy="307975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51F4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4"/>
                          <a:stretch/>
                        </pic:blipFill>
                        <pic:spPr bwMode="auto">
                          <a:xfrm>
                            <a:off x="0" y="0"/>
                            <a:ext cx="6114662" cy="32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34FD" w:rsidRPr="006815CC" w:rsidRDefault="00F034FD" w:rsidP="00F034FD">
            <w:pPr>
              <w:pStyle w:val="Nessunaspaziatura"/>
              <w:tabs>
                <w:tab w:val="left" w:pos="4092"/>
              </w:tabs>
            </w:pPr>
          </w:p>
        </w:tc>
      </w:tr>
    </w:tbl>
    <w:p w:rsidR="0039441A" w:rsidRDefault="0039441A" w:rsidP="0039441A"/>
    <w:p w:rsidR="00D11847" w:rsidRDefault="00D11847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Riguardo alla situazione pianificata siamo leggermente arretrati.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Gua</w:t>
            </w:r>
            <w:bookmarkStart w:id="0" w:name="_GoBack"/>
            <w:bookmarkEnd w:id="0"/>
            <w:r w:rsidR="003259A4" w:rsidRPr="003259A4">
              <w:rPr>
                <w:b w:val="0"/>
              </w:rPr>
              <w:t>rda il punto della situazione rispetto alla pianificazione di Luca.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Guarda il punto della situazione rispetto alla pianificazione di Nadir.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259A4" w:rsidRDefault="00F034FD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Luca: </w:t>
            </w:r>
            <w:r w:rsidRPr="003259A4">
              <w:rPr>
                <w:b w:val="0"/>
              </w:rPr>
              <w:t>Siamo leggermente indietro perché nel Gantt preventivo oggi dovevamo finire le 23 modalità.</w:t>
            </w:r>
          </w:p>
          <w:p w:rsidR="00F034FD" w:rsidRPr="006815CC" w:rsidRDefault="003259A4" w:rsidP="003259A4">
            <w:pPr>
              <w:pStyle w:val="Nessunaspaziatura"/>
              <w:tabs>
                <w:tab w:val="left" w:pos="4092"/>
              </w:tabs>
            </w:pPr>
            <w:r w:rsidRPr="003259A4">
              <w:rPr>
                <w:b w:val="0"/>
              </w:rPr>
              <w:t>Ciò era però impossibile dato che prima dell’inizio della lezione avevamo appena iniziato la prima modalità.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Finire la zona di test.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D11847" w:rsidRPr="00D11847">
              <w:rPr>
                <w:b w:val="0"/>
              </w:rPr>
              <w:t>Finire le modalità.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D11847" w:rsidP="00D11847">
            <w:pPr>
              <w:pStyle w:val="Nessunaspaziatura"/>
              <w:tabs>
                <w:tab w:val="left" w:pos="1440"/>
              </w:tabs>
            </w:pPr>
            <w:r>
              <w:t xml:space="preserve">Erik: </w:t>
            </w:r>
            <w:r w:rsidRPr="00D11847">
              <w:rPr>
                <w:b w:val="0"/>
              </w:rPr>
              <w:t>Finire la zona di test.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Finire le modalità.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67B" w:rsidRDefault="004E267B" w:rsidP="00DC1A1A">
      <w:pPr>
        <w:spacing w:after="0" w:line="240" w:lineRule="auto"/>
      </w:pPr>
      <w:r>
        <w:separator/>
      </w:r>
    </w:p>
  </w:endnote>
  <w:endnote w:type="continuationSeparator" w:id="0">
    <w:p w:rsidR="004E267B" w:rsidRDefault="004E26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11847" w:rsidRPr="00D11847">
      <w:rPr>
        <w:noProof/>
        <w:lang w:val="it-IT"/>
      </w:rPr>
      <w:t>2</w:t>
    </w:r>
    <w:r w:rsidR="00E070BD">
      <w:fldChar w:fldCharType="end"/>
    </w:r>
    <w:r w:rsidR="00E070BD">
      <w:t>/</w:t>
    </w:r>
    <w:r w:rsidR="004E267B">
      <w:fldChar w:fldCharType="begin"/>
    </w:r>
    <w:r w:rsidR="004E267B">
      <w:instrText xml:space="preserve"> NUMPAGES  \* Arabic  \* MERGEFORMAT </w:instrText>
    </w:r>
    <w:r w:rsidR="004E267B">
      <w:fldChar w:fldCharType="separate"/>
    </w:r>
    <w:r w:rsidR="00D11847">
      <w:rPr>
        <w:noProof/>
      </w:rPr>
      <w:t>2</w:t>
    </w:r>
    <w:r w:rsidR="004E267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67B" w:rsidRDefault="004E267B" w:rsidP="00DC1A1A">
      <w:pPr>
        <w:spacing w:after="0" w:line="240" w:lineRule="auto"/>
      </w:pPr>
      <w:r>
        <w:separator/>
      </w:r>
    </w:p>
  </w:footnote>
  <w:footnote w:type="continuationSeparator" w:id="0">
    <w:p w:rsidR="004E267B" w:rsidRDefault="004E26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D4F11"/>
    <w:multiLevelType w:val="hybridMultilevel"/>
    <w:tmpl w:val="2B501A6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59A4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67B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84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4FD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D8A4E-7060-4D6B-A29B-B7DD0BE4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10</cp:revision>
  <dcterms:created xsi:type="dcterms:W3CDTF">2015-06-23T12:36:00Z</dcterms:created>
  <dcterms:modified xsi:type="dcterms:W3CDTF">2017-12-15T15:29:00Z</dcterms:modified>
</cp:coreProperties>
</file>