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841AD" w:rsidP="007A3C1F">
            <w:pPr>
              <w:pStyle w:val="Nessunaspaziatura"/>
              <w:spacing w:line="360" w:lineRule="auto"/>
            </w:pPr>
            <w:r>
              <w:t>24</w:t>
            </w:r>
            <w:r w:rsidR="0047414C">
              <w:t>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BE3096" w:rsidRDefault="002841AD" w:rsidP="002841AD">
            <w:pPr>
              <w:pStyle w:val="Nessunaspaziatura"/>
              <w:rPr>
                <w:b w:val="0"/>
              </w:rPr>
            </w:pPr>
            <w:r>
              <w:t>Nadir:</w:t>
            </w:r>
            <w:r w:rsidR="009F235D">
              <w:t xml:space="preserve"> </w:t>
            </w:r>
            <w:r w:rsidR="00BE3096">
              <w:rPr>
                <w:b w:val="0"/>
              </w:rPr>
              <w:t xml:space="preserve">Inizialmente abbiamo creato il </w:t>
            </w:r>
            <w:proofErr w:type="spellStart"/>
            <w:r w:rsidR="00BE3096">
              <w:rPr>
                <w:b w:val="0"/>
              </w:rPr>
              <w:t>gantt</w:t>
            </w:r>
            <w:proofErr w:type="spellEnd"/>
            <w:r w:rsidR="00BE3096">
              <w:rPr>
                <w:b w:val="0"/>
              </w:rPr>
              <w:t xml:space="preserve"> preventivo discutendo su cosa fossero le fasi da inserire, ho poi iniziato con il creare una piccola zona di test per provare i bottoni led, sono riuscito a creare un programma in grado di calcolare in quanti millisecondi viene premuto il bottone dopo l’accensione.</w:t>
            </w:r>
          </w:p>
        </w:tc>
      </w:tr>
      <w:tr w:rsidR="0047414C" w:rsidRPr="00DB7005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50113" w:rsidRPr="00DB7005" w:rsidRDefault="0047414C" w:rsidP="002841AD">
            <w:pPr>
              <w:pStyle w:val="Nessunaspaziatura"/>
              <w:rPr>
                <w:b w:val="0"/>
              </w:rPr>
            </w:pPr>
            <w:r w:rsidRPr="00DB7005">
              <w:t>Dyuman</w:t>
            </w:r>
            <w:r w:rsidR="002841AD">
              <w:rPr>
                <w:b w:val="0"/>
              </w:rPr>
              <w:t>:</w:t>
            </w:r>
            <w:r w:rsidR="00882424">
              <w:rPr>
                <w:b w:val="0"/>
              </w:rPr>
              <w:t xml:space="preserve"> Abbiamo realizzato il Gantt preventivo e ho cominciato a mettere a posto alcune cose della documentazione. Ho creato il database </w:t>
            </w:r>
            <w:proofErr w:type="spellStart"/>
            <w:r w:rsidR="00882424">
              <w:rPr>
                <w:b w:val="0"/>
              </w:rPr>
              <w:t>reactiongame</w:t>
            </w:r>
            <w:proofErr w:type="spellEnd"/>
            <w:r w:rsidR="00882424">
              <w:rPr>
                <w:b w:val="0"/>
              </w:rPr>
              <w:t xml:space="preserve"> che rappresenta la classifica dei punteggi.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2841AD" w:rsidP="002841AD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>Erik:</w:t>
            </w:r>
            <w:r w:rsidR="0068134C">
              <w:t xml:space="preserve"> </w:t>
            </w:r>
            <w:r w:rsidR="0068134C" w:rsidRPr="0068134C">
              <w:rPr>
                <w:b w:val="0"/>
              </w:rPr>
              <w:t>Oggi</w:t>
            </w:r>
            <w:r w:rsidR="0068134C">
              <w:rPr>
                <w:b w:val="0"/>
              </w:rPr>
              <w:t xml:space="preserve"> ho messo a punto con Nadir una piccola prova per il Bottone-LED e pren</w:t>
            </w:r>
            <w:r w:rsidR="000C7056">
              <w:rPr>
                <w:b w:val="0"/>
              </w:rPr>
              <w:t xml:space="preserve">dere il tempo e ho fatto un </w:t>
            </w:r>
            <w:proofErr w:type="spellStart"/>
            <w:r w:rsidR="000C7056">
              <w:rPr>
                <w:b w:val="0"/>
              </w:rPr>
              <w:t>Fri</w:t>
            </w:r>
            <w:r w:rsidR="0068134C">
              <w:rPr>
                <w:b w:val="0"/>
              </w:rPr>
              <w:t>tzing</w:t>
            </w:r>
            <w:proofErr w:type="spellEnd"/>
            <w:r w:rsidR="0068134C">
              <w:rPr>
                <w:b w:val="0"/>
              </w:rPr>
              <w:t xml:space="preserve"> (una dimostrazione </w:t>
            </w:r>
            <w:proofErr w:type="spellStart"/>
            <w:r w:rsidR="0068134C">
              <w:rPr>
                <w:b w:val="0"/>
              </w:rPr>
              <w:t>dell’arduino</w:t>
            </w:r>
            <w:proofErr w:type="spellEnd"/>
            <w:r w:rsidR="0068134C">
              <w:rPr>
                <w:b w:val="0"/>
              </w:rPr>
              <w:t xml:space="preserve"> con il Bottone-LED diviso in due oggetti, un bottone ed un led visto che non c’è un oggetto simile tra gli oggetti proposti)</w:t>
            </w:r>
          </w:p>
          <w:p w:rsidR="0068134C" w:rsidRPr="006815CC" w:rsidRDefault="0068134C" w:rsidP="002841AD">
            <w:pPr>
              <w:pStyle w:val="Nessunaspaziatura"/>
              <w:tabs>
                <w:tab w:val="left" w:pos="4092"/>
              </w:tabs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4283019" cy="2030136"/>
                  <wp:effectExtent l="0" t="0" r="381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ttoneLEDFreetzing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7" t="6631" r="41471"/>
                          <a:stretch/>
                        </pic:blipFill>
                        <pic:spPr bwMode="auto">
                          <a:xfrm>
                            <a:off x="0" y="0"/>
                            <a:ext cx="4346314" cy="206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2841AD" w:rsidRDefault="002841AD" w:rsidP="002841AD">
            <w:pPr>
              <w:rPr>
                <w:b w:val="0"/>
              </w:rPr>
            </w:pPr>
            <w:r>
              <w:t xml:space="preserve">Luca: </w:t>
            </w:r>
            <w:r>
              <w:tab/>
            </w:r>
            <w:r w:rsidRPr="002841AD">
              <w:rPr>
                <w:b w:val="0"/>
              </w:rPr>
              <w:t xml:space="preserve">Oggi ho creato lo schema </w:t>
            </w:r>
            <w:proofErr w:type="spellStart"/>
            <w:r w:rsidRPr="002841AD">
              <w:rPr>
                <w:b w:val="0"/>
              </w:rPr>
              <w:t>Trello</w:t>
            </w:r>
            <w:proofErr w:type="spellEnd"/>
            <w:r w:rsidRPr="002841AD">
              <w:rPr>
                <w:b w:val="0"/>
              </w:rPr>
              <w:t xml:space="preserve"> per mantenere in modo ordinato le </w:t>
            </w:r>
            <w:proofErr w:type="spellStart"/>
            <w:r w:rsidRPr="002841AD">
              <w:rPr>
                <w:b w:val="0"/>
              </w:rPr>
              <w:t>features</w:t>
            </w:r>
            <w:proofErr w:type="spellEnd"/>
            <w:r w:rsidRPr="002841AD">
              <w:rPr>
                <w:b w:val="0"/>
              </w:rPr>
              <w:t>.</w:t>
            </w:r>
          </w:p>
          <w:p w:rsidR="002841AD" w:rsidRDefault="002841AD" w:rsidP="002841AD">
            <w:pPr>
              <w:rPr>
                <w:b w:val="0"/>
              </w:rPr>
            </w:pPr>
            <w:r>
              <w:rPr>
                <w:b w:val="0"/>
              </w:rPr>
              <w:tab/>
              <w:t>Dopodiché ho creato il Gantt consuntivo e l’ho aggiornato fino al giorno di lavoro attuale.</w:t>
            </w:r>
          </w:p>
          <w:p w:rsidR="002841AD" w:rsidRPr="00DB7005" w:rsidRDefault="002841AD" w:rsidP="002841AD">
            <w:pPr>
              <w:rPr>
                <w:b w:val="0"/>
              </w:rPr>
            </w:pPr>
            <w:r>
              <w:rPr>
                <w:b w:val="0"/>
              </w:rPr>
              <w:tab/>
              <w:t>In fine ho creato lo schema E-R del database per salvare i punteggi dei giocatori.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  <w:r w:rsidR="006C08F5">
              <w:rPr>
                <w:b w:val="0"/>
              </w:rPr>
              <w:t xml:space="preserve"> Ho dovuto </w:t>
            </w:r>
            <w:r w:rsidR="002D3D62">
              <w:rPr>
                <w:b w:val="0"/>
              </w:rPr>
              <w:t>revisionare</w:t>
            </w:r>
            <w:r w:rsidR="006C08F5">
              <w:rPr>
                <w:b w:val="0"/>
              </w:rPr>
              <w:t xml:space="preserve"> il funzionamento delle resistenze di pulldown o pullup</w:t>
            </w:r>
            <w:bookmarkStart w:id="0" w:name="_GoBack"/>
            <w:bookmarkEnd w:id="0"/>
            <w:r w:rsidR="006C08F5">
              <w:rPr>
                <w:b w:val="0"/>
              </w:rPr>
              <w:t>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79229D" w:rsidRPr="00D61776">
              <w:rPr>
                <w:b w:val="0"/>
              </w:rPr>
              <w:t>Nessuno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D61776">
              <w:rPr>
                <w:b w:val="0"/>
              </w:rPr>
              <w:t xml:space="preserve"> </w:t>
            </w:r>
            <w:r w:rsidR="00D61776" w:rsidRPr="00D61776">
              <w:rPr>
                <w:b w:val="0"/>
              </w:rPr>
              <w:t>Nessuno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79229D" w:rsidRPr="00D61776">
              <w:rPr>
                <w:b w:val="0"/>
              </w:rPr>
              <w:t>Nessuno</w:t>
            </w:r>
          </w:p>
        </w:tc>
      </w:tr>
    </w:tbl>
    <w:p w:rsidR="0079229D" w:rsidRDefault="0079229D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05565" w:rsidRDefault="0047414C" w:rsidP="002841AD">
            <w:pPr>
              <w:rPr>
                <w:b w:val="0"/>
              </w:rPr>
            </w:pPr>
            <w:r w:rsidRPr="006815CC">
              <w:t>Nadir:</w:t>
            </w:r>
            <w:r w:rsidR="00C05565">
              <w:t xml:space="preserve"> </w:t>
            </w:r>
            <w:r w:rsidR="00C05565">
              <w:rPr>
                <w:b w:val="0"/>
              </w:rPr>
              <w:t>Rispettato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E48DA" w:rsidRDefault="002841AD" w:rsidP="002841AD">
            <w:pPr>
              <w:pStyle w:val="Nessunaspaziatura"/>
              <w:rPr>
                <w:b w:val="0"/>
              </w:rPr>
            </w:pPr>
            <w:r>
              <w:t>Dyuman:</w:t>
            </w:r>
            <w:r w:rsidR="00097004">
              <w:t xml:space="preserve"> </w:t>
            </w:r>
            <w:r w:rsidR="007E48DA">
              <w:rPr>
                <w:b w:val="0"/>
              </w:rPr>
              <w:t xml:space="preserve">Non ho completato l’analisi dei costi e benefici per concentrarmi sul resto.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Erik:</w:t>
            </w:r>
            <w:r w:rsidR="00C05565">
              <w:t xml:space="preserve"> </w:t>
            </w:r>
            <w:r w:rsidR="00C05565" w:rsidRPr="00C05565">
              <w:rPr>
                <w:b w:val="0"/>
              </w:rPr>
              <w:t>Rispettato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2841AD" w:rsidRPr="002841AD">
              <w:rPr>
                <w:b w:val="0"/>
              </w:rPr>
              <w:t>Al momento mi trovo in linea rispetto alla pianificazione.</w:t>
            </w:r>
          </w:p>
        </w:tc>
      </w:tr>
    </w:tbl>
    <w:p w:rsidR="00AB580C" w:rsidRDefault="00AB580C" w:rsidP="0039441A"/>
    <w:p w:rsidR="009C2194" w:rsidRDefault="009C2194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05565" w:rsidRDefault="0047414C" w:rsidP="002841AD">
            <w:pPr>
              <w:rPr>
                <w:b w:val="0"/>
              </w:rPr>
            </w:pPr>
            <w:r w:rsidRPr="006815CC">
              <w:t>Nadir:</w:t>
            </w:r>
            <w:r w:rsidR="0079229D">
              <w:t xml:space="preserve"> </w:t>
            </w:r>
            <w:r w:rsidR="00C05565">
              <w:rPr>
                <w:b w:val="0"/>
              </w:rPr>
              <w:t xml:space="preserve">Zona test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E48DA" w:rsidRDefault="0047414C" w:rsidP="002841AD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E48DA">
              <w:rPr>
                <w:b w:val="0"/>
              </w:rPr>
              <w:t>Completare l’analisi dei costi</w:t>
            </w:r>
            <w:r w:rsidR="00C05565">
              <w:rPr>
                <w:b w:val="0"/>
              </w:rPr>
              <w:t xml:space="preserve"> ed implementazione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Erik:</w:t>
            </w:r>
            <w:r w:rsidR="0079229D">
              <w:rPr>
                <w:b w:val="0"/>
              </w:rPr>
              <w:t xml:space="preserve"> </w:t>
            </w:r>
            <w:r w:rsidR="00C05565">
              <w:rPr>
                <w:b w:val="0"/>
              </w:rPr>
              <w:t>Zona test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Luca:</w:t>
            </w:r>
            <w:r w:rsidR="00C05565">
              <w:rPr>
                <w:b w:val="0"/>
              </w:rPr>
              <w:t xml:space="preserve"> Implementazione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925" w:rsidRDefault="00C25925" w:rsidP="00DC1A1A">
      <w:pPr>
        <w:spacing w:after="0" w:line="240" w:lineRule="auto"/>
      </w:pPr>
      <w:r>
        <w:separator/>
      </w:r>
    </w:p>
  </w:endnote>
  <w:endnote w:type="continuationSeparator" w:id="0">
    <w:p w:rsidR="00C25925" w:rsidRDefault="00C2592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2D3D62" w:rsidRPr="002D3D62">
      <w:rPr>
        <w:noProof/>
        <w:lang w:val="it-IT"/>
      </w:rPr>
      <w:t>2</w:t>
    </w:r>
    <w:r w:rsidR="00E070BD">
      <w:fldChar w:fldCharType="end"/>
    </w:r>
    <w:r w:rsidR="00E070BD">
      <w:t>/</w:t>
    </w:r>
    <w:fldSimple w:instr=" NUMPAGES  \* Arabic  \* MERGEFORMAT ">
      <w:r w:rsidR="002D3D62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925" w:rsidRDefault="00C25925" w:rsidP="00DC1A1A">
      <w:pPr>
        <w:spacing w:after="0" w:line="240" w:lineRule="auto"/>
      </w:pPr>
      <w:r>
        <w:separator/>
      </w:r>
    </w:p>
  </w:footnote>
  <w:footnote w:type="continuationSeparator" w:id="0">
    <w:p w:rsidR="00C25925" w:rsidRDefault="00C2592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2B0172" w:rsidP="00E070BD">
    <w:pPr>
      <w:rPr>
        <w:shd w:val="clear" w:color="auto" w:fill="000000" w:themeFill="text1"/>
      </w:rPr>
    </w:pPr>
    <w:r>
      <w:t>N.Barlozzo D.Bulloni, E.Stalliviere, L.Rausa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004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056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1AD"/>
    <w:rsid w:val="0029264B"/>
    <w:rsid w:val="002A0676"/>
    <w:rsid w:val="002A2BF5"/>
    <w:rsid w:val="002B0172"/>
    <w:rsid w:val="002B1451"/>
    <w:rsid w:val="002B2877"/>
    <w:rsid w:val="002C699E"/>
    <w:rsid w:val="002C6BB9"/>
    <w:rsid w:val="002D1431"/>
    <w:rsid w:val="002D169D"/>
    <w:rsid w:val="002D3D6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3EF9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BFF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C02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7D2F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4025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34C"/>
    <w:rsid w:val="006815CC"/>
    <w:rsid w:val="00681FED"/>
    <w:rsid w:val="0068235D"/>
    <w:rsid w:val="00686C5A"/>
    <w:rsid w:val="006911F8"/>
    <w:rsid w:val="00694A8B"/>
    <w:rsid w:val="006A6D54"/>
    <w:rsid w:val="006C08F5"/>
    <w:rsid w:val="006C21CD"/>
    <w:rsid w:val="006C2CE2"/>
    <w:rsid w:val="006C3133"/>
    <w:rsid w:val="006D2A11"/>
    <w:rsid w:val="006E26E1"/>
    <w:rsid w:val="006E7481"/>
    <w:rsid w:val="006E75AE"/>
    <w:rsid w:val="006F52C0"/>
    <w:rsid w:val="006F6B84"/>
    <w:rsid w:val="007012C3"/>
    <w:rsid w:val="00701FB8"/>
    <w:rsid w:val="007119D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0113"/>
    <w:rsid w:val="007527EE"/>
    <w:rsid w:val="0077055E"/>
    <w:rsid w:val="007756F8"/>
    <w:rsid w:val="00781CA8"/>
    <w:rsid w:val="007824E6"/>
    <w:rsid w:val="00783B0F"/>
    <w:rsid w:val="00785731"/>
    <w:rsid w:val="00785F34"/>
    <w:rsid w:val="0079229D"/>
    <w:rsid w:val="007941FC"/>
    <w:rsid w:val="007A06FF"/>
    <w:rsid w:val="007A3C1F"/>
    <w:rsid w:val="007B2F2B"/>
    <w:rsid w:val="007B359E"/>
    <w:rsid w:val="007B6BEB"/>
    <w:rsid w:val="007C01FE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8DA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2424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2194"/>
    <w:rsid w:val="009E04C6"/>
    <w:rsid w:val="009E1293"/>
    <w:rsid w:val="009E5941"/>
    <w:rsid w:val="009F235D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96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565"/>
    <w:rsid w:val="00C13A76"/>
    <w:rsid w:val="00C13CC8"/>
    <w:rsid w:val="00C2233B"/>
    <w:rsid w:val="00C25925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77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00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E9A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A5B8E-0985-4A5B-897A-045DC930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20</cp:revision>
  <dcterms:created xsi:type="dcterms:W3CDTF">2017-11-17T14:10:00Z</dcterms:created>
  <dcterms:modified xsi:type="dcterms:W3CDTF">2017-11-24T15:12:00Z</dcterms:modified>
</cp:coreProperties>
</file>