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715A" w14:textId="750ECA20" w:rsidR="00D026E1" w:rsidRPr="002C132C" w:rsidRDefault="00D026E1" w:rsidP="002C132C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2C132C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Workspace-level access</w:t>
      </w:r>
    </w:p>
    <w:p w14:paraId="6FDFBAD1" w14:textId="77777777" w:rsidR="002C132C" w:rsidRPr="002C132C" w:rsidRDefault="002C132C" w:rsidP="002C13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3C68590B" w14:textId="77777777" w:rsidR="00D026E1" w:rsidRPr="00D026E1" w:rsidRDefault="00D026E1" w:rsidP="00D026E1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D026E1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63466078" w14:textId="0479B50B" w:rsidR="00D026E1" w:rsidRPr="009C49EC" w:rsidRDefault="00D026E1" w:rsidP="00D026E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C49EC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share a workspace with a user or Entra ID security group (or M365 group). This will give access to everything in the workspace.</w:t>
      </w:r>
    </w:p>
    <w:p w14:paraId="27243727" w14:textId="77777777" w:rsidR="00D026E1" w:rsidRPr="009C49EC" w:rsidRDefault="00D026E1" w:rsidP="00D026E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6FBEFBF" w14:textId="2F21B760" w:rsidR="00D026E1" w:rsidRPr="009C49EC" w:rsidRDefault="00D026E1" w:rsidP="00D026E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C49EC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When you share, you give the person/ group a role in the workspace. One of:</w:t>
      </w:r>
    </w:p>
    <w:p w14:paraId="3A2958E4" w14:textId="77777777" w:rsidR="00D026E1" w:rsidRPr="00D026E1" w:rsidRDefault="00D026E1" w:rsidP="00D026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026E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Admin </w:t>
      </w:r>
    </w:p>
    <w:p w14:paraId="5F43E8E2" w14:textId="77777777" w:rsidR="00D026E1" w:rsidRPr="00D026E1" w:rsidRDefault="00D026E1" w:rsidP="00D026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026E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Member </w:t>
      </w:r>
    </w:p>
    <w:p w14:paraId="4B4A1FEF" w14:textId="77777777" w:rsidR="00D026E1" w:rsidRPr="00D026E1" w:rsidRDefault="00D026E1" w:rsidP="00D026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026E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Contributor </w:t>
      </w:r>
    </w:p>
    <w:p w14:paraId="5CCBC936" w14:textId="2A7394D7" w:rsidR="00D026E1" w:rsidRPr="009C49EC" w:rsidRDefault="00D026E1" w:rsidP="00D026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026E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Viewer</w:t>
      </w:r>
    </w:p>
    <w:p w14:paraId="4351D9B5" w14:textId="77777777" w:rsidR="00D026E1" w:rsidRPr="00D026E1" w:rsidRDefault="00D026E1" w:rsidP="00F00A3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FAD021C" w14:textId="7DB2FC3D" w:rsidR="00D026E1" w:rsidRPr="009C49EC" w:rsidRDefault="00D026E1" w:rsidP="00F00A3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C49EC">
        <w:rPr>
          <w:rFonts w:ascii="Arial" w:hAnsi="Arial" w:cs="Arial"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5B1D0414" wp14:editId="37450DD4">
            <wp:simplePos x="0" y="0"/>
            <wp:positionH relativeFrom="page">
              <wp:align>left</wp:align>
            </wp:positionH>
            <wp:positionV relativeFrom="paragraph">
              <wp:posOffset>177800</wp:posOffset>
            </wp:positionV>
            <wp:extent cx="7544275" cy="5280660"/>
            <wp:effectExtent l="0" t="0" r="0" b="0"/>
            <wp:wrapNone/>
            <wp:docPr id="453299821" name="Picture 1" descr="A screenshot of a check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9821" name="Picture 1" descr="A screenshot of a checkli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741" cy="528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49EC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Capabilities of each workspace-level role:</w:t>
      </w:r>
    </w:p>
    <w:p w14:paraId="38E3EAF1" w14:textId="77777777" w:rsidR="009C49EC" w:rsidRPr="009C49EC" w:rsidRDefault="009C49EC" w:rsidP="00F00A3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A9BE649" w14:textId="14EE3F1F" w:rsidR="00D026E1" w:rsidRPr="009C49EC" w:rsidRDefault="00D026E1" w:rsidP="00D026E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65102B8" w14:textId="77777777" w:rsidR="00570FF8" w:rsidRPr="009C49EC" w:rsidRDefault="00570FF8">
      <w:pPr>
        <w:rPr>
          <w:rFonts w:ascii="Arial" w:hAnsi="Arial" w:cs="Arial"/>
          <w:lang w:val="en-GB"/>
        </w:rPr>
      </w:pPr>
    </w:p>
    <w:p w14:paraId="22A0AE2E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7EDC1C86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6015FF7F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24C8AD8D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1829DE17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5B16877D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04816F01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40D7A352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67D3E785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2814A379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60564C7C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330CBB9D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5C0F68ED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6D4E0D5E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1E4A3F1E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18F0A5E7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664BDE8F" w14:textId="77777777" w:rsidR="00F00A38" w:rsidRPr="009C49EC" w:rsidRDefault="00F00A38">
      <w:pPr>
        <w:rPr>
          <w:rFonts w:ascii="Arial" w:hAnsi="Arial" w:cs="Arial"/>
          <w:lang w:val="en-GB"/>
        </w:rPr>
      </w:pPr>
    </w:p>
    <w:p w14:paraId="68FD6CEB" w14:textId="6249FDAA" w:rsidR="00F00A38" w:rsidRPr="009C49EC" w:rsidRDefault="00F00A38" w:rsidP="00F00A38">
      <w:pPr>
        <w:pStyle w:val="NormalWeb"/>
        <w:numPr>
          <w:ilvl w:val="0"/>
          <w:numId w:val="5"/>
        </w:numPr>
        <w:rPr>
          <w:rFonts w:ascii="Arial" w:hAnsi="Arial" w:cs="Arial"/>
          <w:lang w:val="en-GB"/>
        </w:rPr>
      </w:pPr>
      <w:r w:rsidRPr="009C49EC">
        <w:rPr>
          <w:rFonts w:ascii="Arial" w:hAnsi="Arial" w:cs="Arial"/>
          <w:lang w:val="en-GB"/>
        </w:rPr>
        <w:lastRenderedPageBreak/>
        <w:t>The creator of a workspace gets Admin role.</w:t>
      </w:r>
    </w:p>
    <w:p w14:paraId="20D56765" w14:textId="05547F57" w:rsidR="00BC2200" w:rsidRPr="00BC2200" w:rsidRDefault="00F00A38" w:rsidP="00BC2200">
      <w:pPr>
        <w:pStyle w:val="NormalWeb"/>
        <w:numPr>
          <w:ilvl w:val="0"/>
          <w:numId w:val="4"/>
        </w:numPr>
        <w:rPr>
          <w:rFonts w:ascii="Arial" w:hAnsi="Arial" w:cs="Arial"/>
          <w:lang w:val="en-GB"/>
        </w:rPr>
      </w:pPr>
      <w:r w:rsidRPr="009C49EC">
        <w:rPr>
          <w:rFonts w:ascii="Arial" w:hAnsi="Arial" w:cs="Arial"/>
          <w:lang w:val="en-GB"/>
        </w:rPr>
        <w:t>When the same person has multiple role assignments (normally because they are members of multiple security groups), the highest role is prioritized.</w:t>
      </w:r>
    </w:p>
    <w:sectPr w:rsidR="00BC2200" w:rsidRPr="00BC2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613"/>
    <w:multiLevelType w:val="multilevel"/>
    <w:tmpl w:val="BFD4C0B2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0C5A12D4"/>
    <w:multiLevelType w:val="hybridMultilevel"/>
    <w:tmpl w:val="B2FC04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978C6"/>
    <w:multiLevelType w:val="multilevel"/>
    <w:tmpl w:val="3BC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35A49"/>
    <w:multiLevelType w:val="hybridMultilevel"/>
    <w:tmpl w:val="CCC664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0150B"/>
    <w:multiLevelType w:val="hybridMultilevel"/>
    <w:tmpl w:val="04FCA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6072B"/>
    <w:multiLevelType w:val="multilevel"/>
    <w:tmpl w:val="3BC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119734">
    <w:abstractNumId w:val="5"/>
  </w:num>
  <w:num w:numId="2" w16cid:durableId="926815595">
    <w:abstractNumId w:val="4"/>
  </w:num>
  <w:num w:numId="3" w16cid:durableId="231280130">
    <w:abstractNumId w:val="2"/>
  </w:num>
  <w:num w:numId="4" w16cid:durableId="299042532">
    <w:abstractNumId w:val="1"/>
  </w:num>
  <w:num w:numId="5" w16cid:durableId="1223980912">
    <w:abstractNumId w:val="3"/>
  </w:num>
  <w:num w:numId="6" w16cid:durableId="207388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BC"/>
    <w:rsid w:val="000A6F1E"/>
    <w:rsid w:val="001B3679"/>
    <w:rsid w:val="002C132C"/>
    <w:rsid w:val="00380A7C"/>
    <w:rsid w:val="00570FF8"/>
    <w:rsid w:val="006E623F"/>
    <w:rsid w:val="009C49EC"/>
    <w:rsid w:val="00A2347E"/>
    <w:rsid w:val="00BC2200"/>
    <w:rsid w:val="00D026E1"/>
    <w:rsid w:val="00E109BC"/>
    <w:rsid w:val="00EB3E42"/>
    <w:rsid w:val="00F00A38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A1C9"/>
  <w15:chartTrackingRefBased/>
  <w15:docId w15:val="{F27ED9AF-3D00-4286-9639-61A0A5A8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0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258AB-6DDF-4584-A1B8-8945DA3D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7</cp:revision>
  <dcterms:created xsi:type="dcterms:W3CDTF">2025-11-27T14:08:00Z</dcterms:created>
  <dcterms:modified xsi:type="dcterms:W3CDTF">2025-11-27T16:37:00Z</dcterms:modified>
</cp:coreProperties>
</file>