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02CA" w14:textId="175B005F" w:rsidR="00864834" w:rsidRDefault="00864834" w:rsidP="00864834">
      <w:pPr>
        <w:jc w:val="center"/>
        <w:rPr>
          <w:sz w:val="48"/>
          <w:szCs w:val="48"/>
          <w:u w:val="single"/>
          <w:rtl/>
        </w:rPr>
      </w:pPr>
      <w:r w:rsidRPr="0074643D">
        <w:rPr>
          <w:sz w:val="48"/>
          <w:szCs w:val="48"/>
          <w:u w:val="single"/>
        </w:rPr>
        <w:t>React Hooks</w:t>
      </w:r>
      <w:r w:rsidRPr="0074643D">
        <w:rPr>
          <w:rFonts w:cs="Arial"/>
          <w:sz w:val="48"/>
          <w:szCs w:val="48"/>
          <w:u w:val="single"/>
          <w:rtl/>
        </w:rPr>
        <w:t xml:space="preserve"> - </w:t>
      </w:r>
      <w:r>
        <w:rPr>
          <w:rFonts w:cs="Arial" w:hint="cs"/>
          <w:sz w:val="48"/>
          <w:szCs w:val="48"/>
          <w:u w:val="single"/>
          <w:rtl/>
        </w:rPr>
        <w:t>תשובות</w:t>
      </w:r>
      <w:r w:rsidRPr="0074643D">
        <w:rPr>
          <w:rFonts w:cs="Arial"/>
          <w:sz w:val="48"/>
          <w:szCs w:val="48"/>
          <w:u w:val="single"/>
          <w:rtl/>
        </w:rPr>
        <w:t xml:space="preserve"> (30)</w:t>
      </w:r>
    </w:p>
    <w:p w14:paraId="4AB5529B" w14:textId="77777777" w:rsidR="00764911" w:rsidRDefault="00764911">
      <w:pPr>
        <w:rPr>
          <w:rtl/>
        </w:rPr>
      </w:pPr>
    </w:p>
    <w:p w14:paraId="18B1DB0B" w14:textId="23CE7C4E" w:rsidR="000C5B91" w:rsidRDefault="00764911" w:rsidP="000C5B91">
      <w:pPr>
        <w:pStyle w:val="a9"/>
        <w:numPr>
          <w:ilvl w:val="0"/>
          <w:numId w:val="1"/>
        </w:numPr>
      </w:pPr>
      <w:r>
        <w:t xml:space="preserve"> </w:t>
      </w:r>
      <w:r w:rsidR="000C5B91" w:rsidRPr="006A6796">
        <w:rPr>
          <w:rFonts w:hint="cs"/>
          <w:u w:val="single"/>
          <w:rtl/>
        </w:rPr>
        <w:t>תשובה לשאלות 1-5 כולל</w:t>
      </w:r>
      <w:r w:rsidR="000C5B91">
        <w:rPr>
          <w:rFonts w:hint="cs"/>
          <w:rtl/>
        </w:rPr>
        <w:t>.</w:t>
      </w:r>
    </w:p>
    <w:p w14:paraId="6634D9B6" w14:textId="570C94B5" w:rsidR="00764911" w:rsidRDefault="00764911" w:rsidP="000C5B91">
      <w:pPr>
        <w:pStyle w:val="a9"/>
      </w:pPr>
      <w:r>
        <w:t>= useState</w:t>
      </w:r>
      <w:r>
        <w:rPr>
          <w:rFonts w:hint="cs"/>
          <w:rtl/>
        </w:rPr>
        <w:t>פונקציה שמשמשת לשמירת ערך (</w:t>
      </w:r>
      <w:r>
        <w:t>state</w:t>
      </w:r>
      <w:r>
        <w:rPr>
          <w:rFonts w:hint="cs"/>
          <w:rtl/>
        </w:rPr>
        <w:t>) וברגע שהוא משתנה היא אחראית לעדכן (</w:t>
      </w:r>
      <w:r w:rsidRPr="00764911">
        <w:t>render</w:t>
      </w:r>
      <w:r>
        <w:rPr>
          <w:rFonts w:hint="cs"/>
          <w:rtl/>
        </w:rPr>
        <w:t xml:space="preserve">) את הקומפוננטה </w:t>
      </w:r>
      <w:r>
        <w:t>(component)</w:t>
      </w:r>
      <w:r>
        <w:rPr>
          <w:rFonts w:hint="cs"/>
          <w:rtl/>
        </w:rPr>
        <w:t xml:space="preserve"> עם ערך ה</w:t>
      </w:r>
      <w:r>
        <w:t>state</w:t>
      </w:r>
      <w:r>
        <w:rPr>
          <w:rFonts w:hint="cs"/>
          <w:rtl/>
        </w:rPr>
        <w:t xml:space="preserve"> החדש.</w:t>
      </w:r>
    </w:p>
    <w:p w14:paraId="05C54CB7" w14:textId="29D19ADA" w:rsidR="00764911" w:rsidRDefault="00764911" w:rsidP="00764911">
      <w:pPr>
        <w:pStyle w:val="a9"/>
      </w:pPr>
      <w:r>
        <w:rPr>
          <w:rFonts w:hint="cs"/>
          <w:rtl/>
        </w:rPr>
        <w:t xml:space="preserve">היא נכתבת כך: </w:t>
      </w:r>
      <w:r w:rsidRPr="00660FD4">
        <w:rPr>
          <w:highlight w:val="lightGray"/>
        </w:rPr>
        <w:t xml:space="preserve">const [state, </w:t>
      </w:r>
      <w:r w:rsidR="00660FD4" w:rsidRPr="00660FD4">
        <w:rPr>
          <w:highlight w:val="lightGray"/>
        </w:rPr>
        <w:t>set</w:t>
      </w:r>
      <w:r w:rsidRPr="00660FD4">
        <w:rPr>
          <w:highlight w:val="lightGray"/>
        </w:rPr>
        <w:t xml:space="preserve">State] = </w:t>
      </w:r>
      <w:r w:rsidR="00660FD4" w:rsidRPr="00660FD4">
        <w:rPr>
          <w:highlight w:val="lightGray"/>
        </w:rPr>
        <w:t>useState(0)</w:t>
      </w:r>
    </w:p>
    <w:p w14:paraId="0BAA1319" w14:textId="3485DE8E" w:rsidR="00660FD4" w:rsidRDefault="00660FD4" w:rsidP="00764911">
      <w:pPr>
        <w:pStyle w:val="a9"/>
        <w:rPr>
          <w:rtl/>
        </w:rPr>
      </w:pPr>
      <w:r>
        <w:rPr>
          <w:rFonts w:hint="cs"/>
          <w:rtl/>
        </w:rPr>
        <w:t xml:space="preserve">הפונקציה הזאת מחזירה לנו מערך עם 2 מקומות. במקום הראשון </w:t>
      </w:r>
      <w:r>
        <w:rPr>
          <w:rtl/>
        </w:rPr>
        <w:t>–</w:t>
      </w:r>
      <w:r>
        <w:rPr>
          <w:rFonts w:hint="cs"/>
          <w:rtl/>
        </w:rPr>
        <w:t xml:space="preserve"> ה</w:t>
      </w:r>
      <w:r>
        <w:t>state</w:t>
      </w:r>
      <w:r>
        <w:rPr>
          <w:rFonts w:hint="cs"/>
          <w:rtl/>
        </w:rPr>
        <w:t xml:space="preserve"> ומקום השני הפונקציה שלה קוראים כדי לשנות את ה</w:t>
      </w:r>
      <w:r>
        <w:t>state</w:t>
      </w:r>
      <w:r>
        <w:rPr>
          <w:rFonts w:hint="cs"/>
          <w:rtl/>
        </w:rPr>
        <w:t xml:space="preserve"> .</w:t>
      </w:r>
    </w:p>
    <w:p w14:paraId="364609B1" w14:textId="506AA09C" w:rsidR="00660FD4" w:rsidRDefault="00660FD4" w:rsidP="00764911">
      <w:pPr>
        <w:pStyle w:val="a9"/>
        <w:rPr>
          <w:rtl/>
        </w:rPr>
      </w:pPr>
      <w:proofErr w:type="gramStart"/>
      <w:r w:rsidRPr="00660FD4">
        <w:t>useState(</w:t>
      </w:r>
      <w:proofErr w:type="gramEnd"/>
      <w:r w:rsidRPr="00660FD4">
        <w:t>0)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כאן בסוגרים נותנים ערך התחלתי ל</w:t>
      </w:r>
      <w:r>
        <w:t>state</w:t>
      </w:r>
      <w:r>
        <w:rPr>
          <w:rFonts w:hint="cs"/>
          <w:rtl/>
        </w:rPr>
        <w:t>.</w:t>
      </w:r>
    </w:p>
    <w:p w14:paraId="257008CA" w14:textId="582D4FD0" w:rsidR="00660FD4" w:rsidRDefault="00660FD4" w:rsidP="000C5B91">
      <w:pPr>
        <w:pStyle w:val="a9"/>
      </w:pPr>
    </w:p>
    <w:p w14:paraId="664453C9" w14:textId="57751474" w:rsidR="00660FD4" w:rsidRDefault="00660FD4" w:rsidP="00660FD4">
      <w:pPr>
        <w:pStyle w:val="a9"/>
        <w:rPr>
          <w:rtl/>
        </w:rPr>
      </w:pPr>
      <w:r>
        <w:rPr>
          <w:rFonts w:hint="cs"/>
          <w:rtl/>
        </w:rPr>
        <w:t>יש לנו את הפונקציה שלה אנחנו קוראים כדי לשנות את ה</w:t>
      </w:r>
      <w:r>
        <w:t>state</w:t>
      </w:r>
      <w:r>
        <w:rPr>
          <w:rFonts w:hint="cs"/>
          <w:rtl/>
        </w:rPr>
        <w:t xml:space="preserve"> במקרה שלנו את </w:t>
      </w:r>
      <w:r>
        <w:t>setState</w:t>
      </w:r>
      <w:r>
        <w:rPr>
          <w:rFonts w:hint="cs"/>
          <w:rtl/>
        </w:rPr>
        <w:t xml:space="preserve"> ,</w:t>
      </w:r>
    </w:p>
    <w:p w14:paraId="7B0A960C" w14:textId="1D3C47BF" w:rsidR="00660FD4" w:rsidRDefault="00660FD4" w:rsidP="00660FD4">
      <w:pPr>
        <w:pStyle w:val="a9"/>
        <w:rPr>
          <w:rtl/>
        </w:rPr>
      </w:pPr>
      <w:r>
        <w:rPr>
          <w:rFonts w:hint="cs"/>
          <w:rtl/>
        </w:rPr>
        <w:t>אפשר לקרוא לה בכל מקום בדף , כך:</w:t>
      </w:r>
      <w:r>
        <w:t xml:space="preserve"> </w:t>
      </w:r>
      <w:r>
        <w:rPr>
          <w:rFonts w:hint="cs"/>
          <w:rtl/>
        </w:rPr>
        <w:t xml:space="preserve"> </w:t>
      </w:r>
      <w:r w:rsidRPr="00660FD4">
        <w:rPr>
          <w:highlight w:val="lightGray"/>
        </w:rPr>
        <w:t>setState(state+3</w:t>
      </w:r>
      <w:r>
        <w:t>)</w:t>
      </w:r>
      <w:r>
        <w:rPr>
          <w:rFonts w:hint="cs"/>
          <w:rtl/>
        </w:rPr>
        <w:t xml:space="preserve"> </w:t>
      </w:r>
      <w:r w:rsidR="000C5B91">
        <w:rPr>
          <w:rFonts w:hint="cs"/>
          <w:rtl/>
        </w:rPr>
        <w:t>משנים את ה</w:t>
      </w:r>
      <w:r w:rsidR="000C5B91">
        <w:t>state</w:t>
      </w:r>
      <w:r w:rsidR="000C5B91">
        <w:rPr>
          <w:rFonts w:hint="cs"/>
          <w:rtl/>
        </w:rPr>
        <w:t xml:space="preserve"> </w:t>
      </w:r>
      <w:r w:rsidR="000C5B91">
        <w:rPr>
          <w:rtl/>
        </w:rPr>
        <w:t>–</w:t>
      </w:r>
      <w:r w:rsidR="000C5B91">
        <w:rPr>
          <w:rFonts w:hint="cs"/>
          <w:rtl/>
        </w:rPr>
        <w:t xml:space="preserve"> נותנים בסוגריים את ערך ה</w:t>
      </w:r>
      <w:r w:rsidR="000C5B91">
        <w:t>state</w:t>
      </w:r>
      <w:r w:rsidR="000C5B91">
        <w:rPr>
          <w:rFonts w:hint="cs"/>
          <w:rtl/>
        </w:rPr>
        <w:t xml:space="preserve"> החדש , והיא אחראית לשנות.</w:t>
      </w:r>
    </w:p>
    <w:p w14:paraId="0B491FDF" w14:textId="7CCFE5CE" w:rsidR="000C5B91" w:rsidRPr="000C5B91" w:rsidRDefault="000C5B91" w:rsidP="00660FD4">
      <w:pPr>
        <w:pStyle w:val="a9"/>
        <w:rPr>
          <w:rtl/>
        </w:rPr>
      </w:pPr>
      <w:r>
        <w:rPr>
          <w:rFonts w:hint="cs"/>
          <w:rtl/>
        </w:rPr>
        <w:t>וכן, ניתן לאכסן אובייקטים ומערכים ב</w:t>
      </w:r>
      <w:r w:rsidRPr="000C5B91">
        <w:t xml:space="preserve"> </w:t>
      </w:r>
      <w:r w:rsidRPr="00660FD4">
        <w:t>useState(</w:t>
      </w:r>
      <w:r>
        <w:t>{…} / […..]</w:t>
      </w:r>
      <w:r w:rsidRPr="00660FD4">
        <w:t>)</w:t>
      </w:r>
    </w:p>
    <w:p w14:paraId="118A662F" w14:textId="5761C2CE" w:rsidR="000C5B91" w:rsidRDefault="000C5B91" w:rsidP="000C5B91">
      <w:pPr>
        <w:pStyle w:val="a9"/>
        <w:numPr>
          <w:ilvl w:val="0"/>
          <w:numId w:val="2"/>
        </w:numPr>
      </w:pPr>
      <w:r>
        <w:t>useEffect</w:t>
      </w:r>
      <w:r>
        <w:rPr>
          <w:rFonts w:hint="cs"/>
          <w:rtl/>
        </w:rPr>
        <w:t>-</w:t>
      </w:r>
    </w:p>
    <w:p w14:paraId="004506A4" w14:textId="0053BAA8" w:rsidR="000C5B91" w:rsidRDefault="000C5B91" w:rsidP="000C5B91">
      <w:pPr>
        <w:pStyle w:val="a9"/>
        <w:rPr>
          <w:rtl/>
        </w:rPr>
      </w:pPr>
      <w:r>
        <w:rPr>
          <w:rFonts w:hint="cs"/>
          <w:rtl/>
        </w:rPr>
        <w:t>לפונקציה זו 3 תפקידים:</w:t>
      </w:r>
    </w:p>
    <w:p w14:paraId="6FEC8E7E" w14:textId="4903A09C" w:rsidR="000C5B91" w:rsidRDefault="000C5B91" w:rsidP="000C5B91">
      <w:pPr>
        <w:pStyle w:val="a9"/>
        <w:numPr>
          <w:ilvl w:val="0"/>
          <w:numId w:val="3"/>
        </w:numPr>
      </w:pPr>
      <w:r>
        <w:rPr>
          <w:rFonts w:hint="cs"/>
          <w:rtl/>
        </w:rPr>
        <w:t>רצה בכל פעם שהדף נטען.</w:t>
      </w:r>
    </w:p>
    <w:p w14:paraId="09987471" w14:textId="26CFF6D0" w:rsidR="000C5B91" w:rsidRDefault="000C5B91" w:rsidP="00716FE6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מחזירה פונקציה שרצה כאשר יש ניתוק של הקומפוננטה . </w:t>
      </w:r>
      <w:r w:rsidR="00716FE6">
        <w:rPr>
          <w:rtl/>
        </w:rPr>
        <w:t>–</w:t>
      </w:r>
      <w:r w:rsidR="00716FE6" w:rsidRPr="00716FE6">
        <w:t xml:space="preserve"> unmount</w:t>
      </w:r>
      <w:r w:rsidR="00716FE6">
        <w:rPr>
          <w:rFonts w:hint="cs"/>
          <w:rtl/>
        </w:rPr>
        <w:t>מה</w:t>
      </w:r>
      <w:r w:rsidR="00716FE6">
        <w:t>DOM</w:t>
      </w:r>
      <w:r w:rsidR="00716FE6">
        <w:rPr>
          <w:rFonts w:hint="cs"/>
          <w:rtl/>
        </w:rPr>
        <w:t>.</w:t>
      </w:r>
    </w:p>
    <w:p w14:paraId="0A8288D9" w14:textId="63F3FD87" w:rsidR="00716FE6" w:rsidRDefault="00716FE6" w:rsidP="00716FE6">
      <w:pPr>
        <w:pStyle w:val="a9"/>
        <w:numPr>
          <w:ilvl w:val="0"/>
          <w:numId w:val="3"/>
        </w:numPr>
      </w:pPr>
      <w:r>
        <w:rPr>
          <w:rFonts w:hint="cs"/>
          <w:rtl/>
        </w:rPr>
        <w:t>רצה כל פעם שמשתנה ה</w:t>
      </w:r>
      <w:r>
        <w:t xml:space="preserve">state </w:t>
      </w:r>
      <w:r>
        <w:rPr>
          <w:rFonts w:hint="cs"/>
          <w:rtl/>
        </w:rPr>
        <w:t>שכתבנו לה שהיא מאזינה עליו.</w:t>
      </w:r>
    </w:p>
    <w:p w14:paraId="35667AD4" w14:textId="77777777" w:rsidR="00716FE6" w:rsidRDefault="00716FE6" w:rsidP="00716FE6">
      <w:pPr>
        <w:ind w:left="720"/>
        <w:rPr>
          <w:rtl/>
        </w:rPr>
      </w:pPr>
      <w:r>
        <w:rPr>
          <w:rFonts w:hint="cs"/>
          <w:rtl/>
        </w:rPr>
        <w:t>כותבים אותה כך:</w:t>
      </w:r>
    </w:p>
    <w:p w14:paraId="34F4C6C0" w14:textId="7F2F2509" w:rsidR="00716FE6" w:rsidRPr="00660FD4" w:rsidRDefault="00716FE6" w:rsidP="00716FE6">
      <w:pPr>
        <w:ind w:left="720"/>
        <w:jc w:val="right"/>
      </w:pPr>
      <w:proofErr w:type="gramStart"/>
      <w:r>
        <w:t>useEffect(</w:t>
      </w:r>
      <w:proofErr w:type="gramEnd"/>
      <w:r>
        <w:t>)=</w:t>
      </w:r>
      <w:proofErr w:type="gramStart"/>
      <w:r>
        <w:t xml:space="preserve">&gt;{  </w:t>
      </w:r>
      <w:proofErr w:type="gramEnd"/>
      <w:r w:rsidRPr="00716FE6">
        <w:rPr>
          <w:highlight w:val="yellow"/>
        </w:rPr>
        <w:t>…………</w:t>
      </w:r>
      <w:r>
        <w:t xml:space="preserve"> </w:t>
      </w:r>
      <w:r w:rsidRPr="00716FE6">
        <w:rPr>
          <w:highlight w:val="green"/>
        </w:rPr>
        <w:t xml:space="preserve">return </w:t>
      </w:r>
      <w:proofErr w:type="gramStart"/>
      <w:r w:rsidRPr="00716FE6">
        <w:rPr>
          <w:highlight w:val="green"/>
        </w:rPr>
        <w:t>()=&gt;{ unmount</w:t>
      </w:r>
      <w:proofErr w:type="gramEnd"/>
      <w:r w:rsidRPr="00716FE6">
        <w:rPr>
          <w:highlight w:val="cyan"/>
        </w:rPr>
        <w:t>}, [ state]</w:t>
      </w:r>
      <w:r>
        <w:t>}</w:t>
      </w:r>
      <w:r>
        <w:rPr>
          <w:rFonts w:hint="cs"/>
          <w:rtl/>
        </w:rPr>
        <w:t xml:space="preserve"> </w:t>
      </w:r>
    </w:p>
    <w:p w14:paraId="14A8DAA9" w14:textId="4F2E856D" w:rsidR="00660FD4" w:rsidRDefault="00716FE6" w:rsidP="00764911">
      <w:pPr>
        <w:pStyle w:val="a9"/>
        <w:rPr>
          <w:rtl/>
        </w:rPr>
      </w:pPr>
      <w:r w:rsidRPr="0070178A">
        <w:rPr>
          <w:rFonts w:hint="cs"/>
          <w:highlight w:val="yellow"/>
          <w:rtl/>
        </w:rPr>
        <w:t>צהוב</w:t>
      </w:r>
      <w:r>
        <w:rPr>
          <w:rFonts w:hint="cs"/>
          <w:rtl/>
        </w:rPr>
        <w:t>- האזור שר</w:t>
      </w:r>
      <w:r w:rsidR="0070178A">
        <w:rPr>
          <w:rFonts w:hint="cs"/>
          <w:rtl/>
        </w:rPr>
        <w:t>ץ בטעינת הדף ובשינוי ה</w:t>
      </w:r>
      <w:r w:rsidR="0070178A">
        <w:t>state</w:t>
      </w:r>
      <w:r w:rsidR="0070178A">
        <w:rPr>
          <w:rFonts w:hint="cs"/>
          <w:rtl/>
        </w:rPr>
        <w:t>.</w:t>
      </w:r>
    </w:p>
    <w:p w14:paraId="08383C90" w14:textId="5D8BA8E3" w:rsidR="0070178A" w:rsidRDefault="0070178A" w:rsidP="00764911">
      <w:pPr>
        <w:pStyle w:val="a9"/>
        <w:rPr>
          <w:rtl/>
        </w:rPr>
      </w:pPr>
      <w:r w:rsidRPr="0070178A">
        <w:rPr>
          <w:rFonts w:hint="cs"/>
          <w:highlight w:val="green"/>
          <w:rtl/>
        </w:rPr>
        <w:t>ירוק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הפונקציה שחוזרת במקרה שיש </w:t>
      </w:r>
      <w:r w:rsidRPr="00716FE6">
        <w:t>unmount</w:t>
      </w:r>
    </w:p>
    <w:p w14:paraId="10DFEA3E" w14:textId="66EE8662" w:rsidR="00716FE6" w:rsidRDefault="0070178A" w:rsidP="008E27A4">
      <w:pPr>
        <w:pStyle w:val="a9"/>
        <w:rPr>
          <w:rtl/>
        </w:rPr>
      </w:pPr>
      <w:r w:rsidRPr="0070178A">
        <w:rPr>
          <w:rFonts w:hint="cs"/>
          <w:highlight w:val="cyan"/>
          <w:rtl/>
        </w:rPr>
        <w:t>תכלת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מערך שבו מגדירים את ה </w:t>
      </w:r>
      <w:r>
        <w:t>state</w:t>
      </w:r>
      <w:r>
        <w:rPr>
          <w:rFonts w:hint="cs"/>
          <w:rtl/>
        </w:rPr>
        <w:t xml:space="preserve"> שעליו מאזינים וברגע שישתנה ירוץ הפונקציה </w:t>
      </w:r>
      <w:r>
        <w:t>useEffect</w:t>
      </w:r>
      <w:r>
        <w:rPr>
          <w:rFonts w:hint="cs"/>
          <w:rtl/>
        </w:rPr>
        <w:t>.</w:t>
      </w:r>
    </w:p>
    <w:p w14:paraId="72F98A0F" w14:textId="50F94E7B" w:rsidR="008E27A4" w:rsidRDefault="00FA73AE" w:rsidP="00FA73AE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כדי להריץ את הפונקציה רק פעם אחת בטעינת הדף </w:t>
      </w:r>
      <w:r>
        <w:rPr>
          <w:rtl/>
        </w:rPr>
        <w:t>–</w:t>
      </w:r>
      <w:r>
        <w:rPr>
          <w:rFonts w:hint="cs"/>
          <w:rtl/>
        </w:rPr>
        <w:t xml:space="preserve"> במערך שרושמים את ה</w:t>
      </w:r>
      <w:r>
        <w:t>state</w:t>
      </w:r>
      <w:r>
        <w:rPr>
          <w:rFonts w:hint="cs"/>
          <w:rtl/>
        </w:rPr>
        <w:t xml:space="preserve"> משאירים מערך ריק </w:t>
      </w:r>
      <w:r>
        <w:rPr>
          <w:rtl/>
        </w:rPr>
        <w:t>–</w:t>
      </w:r>
      <w:r>
        <w:rPr>
          <w:rFonts w:hint="cs"/>
          <w:rtl/>
        </w:rPr>
        <w:t xml:space="preserve"> [ ].</w:t>
      </w:r>
    </w:p>
    <w:p w14:paraId="6CAF8845" w14:textId="6CF7E6BC" w:rsidR="0090072C" w:rsidRDefault="0090072C" w:rsidP="0090072C">
      <w:pPr>
        <w:pStyle w:val="a9"/>
        <w:numPr>
          <w:ilvl w:val="0"/>
          <w:numId w:val="8"/>
        </w:numPr>
      </w:pPr>
      <w:r w:rsidRPr="0090072C">
        <w:rPr>
          <w:rtl/>
        </w:rPr>
        <w:t xml:space="preserve">שמים שם את </w:t>
      </w:r>
      <w:r>
        <w:rPr>
          <w:rFonts w:hint="cs"/>
          <w:rtl/>
        </w:rPr>
        <w:t>ה</w:t>
      </w:r>
      <w:r>
        <w:t>state</w:t>
      </w:r>
      <w:r w:rsidRPr="0090072C">
        <w:rPr>
          <w:rtl/>
        </w:rPr>
        <w:t xml:space="preserve"> שאנחנו רוצים שה</w:t>
      </w:r>
      <w:r w:rsidRPr="0090072C">
        <w:t xml:space="preserve"> </w:t>
      </w:r>
      <w:r>
        <w:t>useEffect</w:t>
      </w:r>
      <w:r w:rsidRPr="0090072C">
        <w:rPr>
          <w:rtl/>
        </w:rPr>
        <w:t xml:space="preserve"> יהיה בהאזנה אליו</w:t>
      </w:r>
      <w:r>
        <w:rPr>
          <w:rFonts w:hint="cs"/>
          <w:rtl/>
        </w:rPr>
        <w:t>,</w:t>
      </w:r>
      <w:r w:rsidRPr="0090072C">
        <w:rPr>
          <w:rtl/>
        </w:rPr>
        <w:t xml:space="preserve"> וברגע שהוא ישתנה</w:t>
      </w:r>
      <w:r>
        <w:rPr>
          <w:rFonts w:hint="cs"/>
          <w:rtl/>
        </w:rPr>
        <w:t xml:space="preserve"> </w:t>
      </w:r>
      <w:r w:rsidRPr="0090072C">
        <w:rPr>
          <w:rtl/>
        </w:rPr>
        <w:t>היא תדע להריץ את הפו</w:t>
      </w:r>
      <w:r>
        <w:rPr>
          <w:rFonts w:hint="cs"/>
          <w:rtl/>
        </w:rPr>
        <w:t>נ</w:t>
      </w:r>
      <w:r w:rsidRPr="0090072C">
        <w:rPr>
          <w:rtl/>
        </w:rPr>
        <w:t>קציה</w:t>
      </w:r>
      <w:r>
        <w:rPr>
          <w:rFonts w:hint="cs"/>
          <w:rtl/>
        </w:rPr>
        <w:t xml:space="preserve"> </w:t>
      </w:r>
      <w:r>
        <w:t>useEffect</w:t>
      </w:r>
      <w:r w:rsidRPr="0090072C">
        <w:rPr>
          <w:rtl/>
        </w:rPr>
        <w:t xml:space="preserve"> מחדש</w:t>
      </w:r>
      <w:r>
        <w:rPr>
          <w:rFonts w:hint="cs"/>
          <w:rtl/>
        </w:rPr>
        <w:t>.</w:t>
      </w:r>
    </w:p>
    <w:p w14:paraId="40796FFE" w14:textId="358121BD" w:rsidR="0090072C" w:rsidRDefault="0090072C" w:rsidP="0090072C">
      <w:pPr>
        <w:pStyle w:val="a9"/>
        <w:numPr>
          <w:ilvl w:val="0"/>
          <w:numId w:val="8"/>
        </w:numPr>
      </w:pPr>
      <w:r w:rsidRPr="00716FE6">
        <w:rPr>
          <w:highlight w:val="green"/>
        </w:rPr>
        <w:t xml:space="preserve">return </w:t>
      </w:r>
      <w:proofErr w:type="gramStart"/>
      <w:r w:rsidRPr="00716FE6">
        <w:rPr>
          <w:highlight w:val="green"/>
        </w:rPr>
        <w:t>()=&gt;{ unmount</w:t>
      </w:r>
      <w:proofErr w:type="gramEnd"/>
      <w:r>
        <w:rPr>
          <w:rFonts w:hint="cs"/>
          <w:rtl/>
        </w:rPr>
        <w:t xml:space="preserve"> בפונקציה הזאת אפשר לנקות אפקטים שרצים ואנחנו לא רוצים שימשיכו לרוץ כאשר הקומפוננטה ב </w:t>
      </w:r>
      <w:r w:rsidRPr="00716FE6">
        <w:t>unmount</w:t>
      </w:r>
      <w:r>
        <w:rPr>
          <w:rFonts w:hint="cs"/>
          <w:rtl/>
        </w:rPr>
        <w:t>.</w:t>
      </w:r>
    </w:p>
    <w:p w14:paraId="0B28BE9B" w14:textId="150872C0" w:rsidR="00A400C4" w:rsidRDefault="0090072C" w:rsidP="007D16BC">
      <w:pPr>
        <w:pStyle w:val="a9"/>
        <w:numPr>
          <w:ilvl w:val="0"/>
          <w:numId w:val="8"/>
        </w:numPr>
      </w:pPr>
      <w:r>
        <w:rPr>
          <w:rFonts w:hint="cs"/>
          <w:rtl/>
        </w:rPr>
        <w:t>כן, ע"י האזנה ל</w:t>
      </w:r>
      <w:r>
        <w:t xml:space="preserve">state </w:t>
      </w:r>
      <w:r>
        <w:rPr>
          <w:rFonts w:hint="cs"/>
          <w:rtl/>
        </w:rPr>
        <w:t xml:space="preserve"> </w:t>
      </w:r>
      <w:r w:rsidR="006C31C6">
        <w:rPr>
          <w:rFonts w:hint="cs"/>
          <w:rtl/>
        </w:rPr>
        <w:t xml:space="preserve">וכך ברגע שיש שינוי של </w:t>
      </w:r>
      <w:r w:rsidR="006C31C6">
        <w:t xml:space="preserve">state </w:t>
      </w:r>
      <w:r w:rsidR="006C31C6">
        <w:rPr>
          <w:rFonts w:hint="cs"/>
          <w:rtl/>
        </w:rPr>
        <w:t xml:space="preserve"> הפונקציה רצה שוב.</w:t>
      </w:r>
    </w:p>
    <w:p w14:paraId="32B3CB93" w14:textId="56B5705E" w:rsidR="006C31C6" w:rsidRDefault="006C31C6" w:rsidP="0090072C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חילחול </w:t>
      </w:r>
      <w:r>
        <w:t xml:space="preserve">props </w:t>
      </w:r>
      <w:r>
        <w:rPr>
          <w:rFonts w:hint="cs"/>
          <w:rtl/>
        </w:rPr>
        <w:t xml:space="preserve"> בקומפוננטות מאב לבן לנכד לנין. בשביל שרק הנין ישתמש.</w:t>
      </w:r>
    </w:p>
    <w:p w14:paraId="5F36D67F" w14:textId="434FDE6F" w:rsidR="00892BC1" w:rsidRPr="006A6796" w:rsidRDefault="00892BC1" w:rsidP="0090072C">
      <w:pPr>
        <w:pStyle w:val="a9"/>
        <w:numPr>
          <w:ilvl w:val="0"/>
          <w:numId w:val="8"/>
        </w:numPr>
        <w:rPr>
          <w:u w:val="single"/>
        </w:rPr>
      </w:pPr>
      <w:r w:rsidRPr="006A6796">
        <w:rPr>
          <w:rFonts w:hint="cs"/>
          <w:u w:val="single"/>
          <w:rtl/>
        </w:rPr>
        <w:t>שאלות 12-13</w:t>
      </w:r>
    </w:p>
    <w:p w14:paraId="51978E2D" w14:textId="6AD096D2" w:rsidR="006C31C6" w:rsidRDefault="00A400C4" w:rsidP="00892BC1">
      <w:pPr>
        <w:pStyle w:val="a9"/>
      </w:pPr>
      <w:r>
        <w:rPr>
          <w:rFonts w:hint="cs"/>
          <w:rtl/>
        </w:rPr>
        <w:t xml:space="preserve">הפונקציה </w:t>
      </w:r>
      <w:r>
        <w:t>useContext</w:t>
      </w:r>
      <w:r>
        <w:rPr>
          <w:rFonts w:hint="cs"/>
          <w:rtl/>
        </w:rPr>
        <w:t xml:space="preserve"> נראית כך:</w:t>
      </w:r>
    </w:p>
    <w:p w14:paraId="37A3F83A" w14:textId="4504A35B" w:rsidR="00A400C4" w:rsidRPr="00303745" w:rsidRDefault="00A400C4" w:rsidP="00A400C4">
      <w:pPr>
        <w:pStyle w:val="a9"/>
        <w:jc w:val="right"/>
        <w:rPr>
          <w:rtl/>
        </w:rPr>
      </w:pPr>
      <w:r w:rsidRPr="00303745">
        <w:rPr>
          <w:color w:val="2F5496" w:themeColor="accent1" w:themeShade="BF"/>
          <w:highlight w:val="black"/>
        </w:rPr>
        <w:t>Const</w:t>
      </w:r>
      <w:r w:rsidRPr="00303745">
        <w:rPr>
          <w:highlight w:val="black"/>
        </w:rPr>
        <w:t xml:space="preserve"> </w:t>
      </w:r>
      <w:r w:rsidR="003616A4" w:rsidRPr="00303745">
        <w:rPr>
          <w:color w:val="0070C0"/>
          <w:highlight w:val="black"/>
        </w:rPr>
        <w:t>My</w:t>
      </w:r>
      <w:r w:rsidRPr="00303745">
        <w:rPr>
          <w:color w:val="0070C0"/>
          <w:highlight w:val="black"/>
        </w:rPr>
        <w:t xml:space="preserve">Context </w:t>
      </w:r>
      <w:r w:rsidRPr="00303745">
        <w:rPr>
          <w:color w:val="FFFFFF" w:themeColor="background1"/>
          <w:highlight w:val="black"/>
        </w:rPr>
        <w:t xml:space="preserve">= </w:t>
      </w:r>
      <w:r w:rsidRPr="00303745">
        <w:rPr>
          <w:color w:val="FFC000"/>
          <w:highlight w:val="black"/>
        </w:rPr>
        <w:t>creatContext</w:t>
      </w:r>
      <w:r w:rsidR="003616A4" w:rsidRPr="00303745">
        <w:rPr>
          <w:color w:val="FF9900"/>
          <w:highlight w:val="black"/>
        </w:rPr>
        <w:t>(</w:t>
      </w:r>
      <w:r w:rsidR="003616A4" w:rsidRPr="00303745">
        <w:rPr>
          <w:color w:val="00B0F0"/>
          <w:highlight w:val="black"/>
        </w:rPr>
        <w:t>difaultValue</w:t>
      </w:r>
      <w:r w:rsidR="003616A4" w:rsidRPr="00303745">
        <w:rPr>
          <w:color w:val="FF9900"/>
          <w:highlight w:val="black"/>
        </w:rPr>
        <w:t>)</w:t>
      </w:r>
      <w:r w:rsidR="00303745">
        <w:t xml:space="preserve">    </w:t>
      </w:r>
    </w:p>
    <w:p w14:paraId="16089691" w14:textId="77777777" w:rsidR="00303745" w:rsidRDefault="00303745" w:rsidP="00303745">
      <w:pPr>
        <w:pStyle w:val="a9"/>
        <w:rPr>
          <w:rtl/>
        </w:rPr>
      </w:pPr>
      <w:r>
        <w:rPr>
          <w:rFonts w:hint="cs"/>
          <w:rtl/>
        </w:rPr>
        <w:t>כאן אנחנו יוצרים את ה</w:t>
      </w:r>
      <w:r>
        <w:t xml:space="preserve">Context  </w:t>
      </w:r>
      <w:r>
        <w:rPr>
          <w:rFonts w:hint="cs"/>
          <w:rtl/>
        </w:rPr>
        <w:t xml:space="preserve"> שהוא מעין ענן שאפשר להתחבר אליו ולקחת נתונים,</w:t>
      </w:r>
    </w:p>
    <w:p w14:paraId="79F33427" w14:textId="34CA35EA" w:rsidR="00303745" w:rsidRDefault="00303745" w:rsidP="007D16BC">
      <w:pPr>
        <w:pStyle w:val="a9"/>
        <w:rPr>
          <w:rtl/>
        </w:rPr>
      </w:pPr>
      <w:r>
        <w:rPr>
          <w:rFonts w:hint="cs"/>
          <w:rtl/>
        </w:rPr>
        <w:t xml:space="preserve">איך?  </w:t>
      </w:r>
      <w:r w:rsidR="007D16BC">
        <w:rPr>
          <w:rFonts w:hint="cs"/>
          <w:rtl/>
        </w:rPr>
        <w:t>עם ה</w:t>
      </w:r>
      <w:r w:rsidR="007D16BC">
        <w:t>provider</w:t>
      </w:r>
      <w:r w:rsidR="007D16BC">
        <w:rPr>
          <w:rFonts w:hint="cs"/>
          <w:rtl/>
        </w:rPr>
        <w:t xml:space="preserve"> שאנחנו מצמידים לענן שיצרנו</w:t>
      </w:r>
      <w:r w:rsidR="007D1614">
        <w:rPr>
          <w:rFonts w:hint="cs"/>
          <w:rtl/>
        </w:rPr>
        <w:t>,</w:t>
      </w:r>
      <w:r w:rsidR="007D16BC">
        <w:rPr>
          <w:rFonts w:hint="cs"/>
          <w:rtl/>
        </w:rPr>
        <w:t xml:space="preserve"> כביכול.- זה כאילו </w:t>
      </w:r>
      <w:r w:rsidR="007D16BC" w:rsidRPr="007D16BC">
        <w:rPr>
          <w:rtl/>
        </w:rPr>
        <w:t>הראוטר</w:t>
      </w:r>
      <w:r w:rsidR="007D16BC">
        <w:rPr>
          <w:rFonts w:hint="cs"/>
          <w:rtl/>
        </w:rPr>
        <w:t xml:space="preserve"> שאז כל מי שנמצא בתוכו יכול להתחבר ולקחת את ה</w:t>
      </w:r>
      <w:r w:rsidR="007D16BC">
        <w:t>value</w:t>
      </w:r>
      <w:r w:rsidR="007D16BC">
        <w:rPr>
          <w:rFonts w:hint="cs"/>
          <w:rtl/>
        </w:rPr>
        <w:t xml:space="preserve">. </w:t>
      </w:r>
      <w:r w:rsidR="007D1614">
        <w:rPr>
          <w:rFonts w:hint="cs"/>
          <w:rtl/>
        </w:rPr>
        <w:t>מה שבתוך ה</w:t>
      </w:r>
      <w:r w:rsidR="007D1614">
        <w:t xml:space="preserve">value </w:t>
      </w:r>
      <w:r w:rsidR="007D1614">
        <w:rPr>
          <w:rFonts w:hint="cs"/>
          <w:rtl/>
        </w:rPr>
        <w:t>זה הערכים שיהיה אפשר לקחת.</w:t>
      </w:r>
    </w:p>
    <w:p w14:paraId="59A17DB6" w14:textId="77777777" w:rsidR="00303745" w:rsidRDefault="00303745" w:rsidP="00303745">
      <w:pPr>
        <w:pStyle w:val="a9"/>
        <w:rPr>
          <w:rtl/>
        </w:rPr>
      </w:pPr>
    </w:p>
    <w:p w14:paraId="02667AAC" w14:textId="77777777" w:rsidR="007D16BC" w:rsidRDefault="00303745" w:rsidP="00303745">
      <w:pPr>
        <w:pStyle w:val="a9"/>
        <w:jc w:val="right"/>
        <w:rPr>
          <w:color w:val="D9D9D9" w:themeColor="background1" w:themeShade="D9"/>
          <w:highlight w:val="black"/>
          <w:rtl/>
        </w:rPr>
      </w:pPr>
      <w:r w:rsidRPr="00303745">
        <w:rPr>
          <w:highlight w:val="black"/>
        </w:rPr>
        <w:t xml:space="preserve"> </w:t>
      </w:r>
      <w:r w:rsidRPr="00303745">
        <w:rPr>
          <w:color w:val="A6A6A6" w:themeColor="background1" w:themeShade="A6"/>
          <w:highlight w:val="black"/>
        </w:rPr>
        <w:t>&lt;</w:t>
      </w:r>
      <w:r w:rsidRPr="007D16BC">
        <w:rPr>
          <w:color w:val="00CC99"/>
          <w:highlight w:val="black"/>
        </w:rPr>
        <w:t>MyContext</w:t>
      </w:r>
      <w:r w:rsidR="007D16BC">
        <w:rPr>
          <w:color w:val="A6A6A6" w:themeColor="background1" w:themeShade="A6"/>
          <w:highlight w:val="black"/>
        </w:rPr>
        <w:t>.</w:t>
      </w:r>
      <w:r w:rsidR="007D16BC">
        <w:rPr>
          <w:color w:val="00CC99"/>
          <w:highlight w:val="black"/>
        </w:rPr>
        <w:t xml:space="preserve">Provider </w:t>
      </w:r>
      <w:r w:rsidR="007D16BC" w:rsidRPr="007D16BC">
        <w:rPr>
          <w:color w:val="00B0F0"/>
          <w:highlight w:val="black"/>
        </w:rPr>
        <w:t>value</w:t>
      </w:r>
      <w:r w:rsidR="007D16BC">
        <w:rPr>
          <w:color w:val="00CC99"/>
          <w:highlight w:val="black"/>
        </w:rPr>
        <w:t xml:space="preserve"> </w:t>
      </w:r>
      <w:r w:rsidR="007D16BC" w:rsidRPr="007D16BC">
        <w:rPr>
          <w:color w:val="FFFFFF" w:themeColor="background1"/>
          <w:highlight w:val="black"/>
        </w:rPr>
        <w:t xml:space="preserve">= </w:t>
      </w:r>
      <w:r w:rsidR="007D16BC" w:rsidRPr="007D16BC">
        <w:rPr>
          <w:color w:val="FF9900"/>
          <w:highlight w:val="black"/>
        </w:rPr>
        <w:t>{</w:t>
      </w:r>
      <w:r w:rsidR="007D16BC" w:rsidRPr="007D16BC">
        <w:rPr>
          <w:color w:val="C45911" w:themeColor="accent2" w:themeShade="BF"/>
          <w:highlight w:val="black"/>
        </w:rPr>
        <w:t>'mmm</w:t>
      </w:r>
      <w:proofErr w:type="gramStart"/>
      <w:r w:rsidR="007D16BC" w:rsidRPr="007D16BC">
        <w:rPr>
          <w:color w:val="C45911" w:themeColor="accent2" w:themeShade="BF"/>
          <w:highlight w:val="black"/>
        </w:rPr>
        <w:t xml:space="preserve">' </w:t>
      </w:r>
      <w:r w:rsidR="007D16BC" w:rsidRPr="007D16BC">
        <w:rPr>
          <w:color w:val="FF9900"/>
          <w:highlight w:val="black"/>
        </w:rPr>
        <w:t>}</w:t>
      </w:r>
      <w:proofErr w:type="gramEnd"/>
      <w:r w:rsidR="007D16BC" w:rsidRPr="007D16BC">
        <w:rPr>
          <w:color w:val="A6A6A6" w:themeColor="background1" w:themeShade="A6"/>
          <w:highlight w:val="black"/>
        </w:rPr>
        <w:t xml:space="preserve"> </w:t>
      </w:r>
      <w:r w:rsidR="007D16BC" w:rsidRPr="007D16BC">
        <w:rPr>
          <w:color w:val="D9D9D9" w:themeColor="background1" w:themeShade="D9"/>
          <w:highlight w:val="black"/>
        </w:rPr>
        <w:t xml:space="preserve">&gt; </w:t>
      </w:r>
    </w:p>
    <w:p w14:paraId="73D30809" w14:textId="43C271FE" w:rsidR="007D16BC" w:rsidRPr="007D16BC" w:rsidRDefault="007D16BC" w:rsidP="007D16BC">
      <w:pPr>
        <w:pStyle w:val="a9"/>
        <w:jc w:val="right"/>
        <w:rPr>
          <w:color w:val="00CC99"/>
          <w:highlight w:val="black"/>
        </w:rPr>
      </w:pPr>
      <w:r>
        <w:rPr>
          <w:color w:val="F2F2F2" w:themeColor="background1" w:themeShade="F2"/>
          <w:highlight w:val="black"/>
        </w:rPr>
        <w:t xml:space="preserve">     </w:t>
      </w:r>
      <w:r w:rsidRPr="007D16BC">
        <w:rPr>
          <w:color w:val="F2F2F2" w:themeColor="background1" w:themeShade="F2"/>
          <w:highlight w:val="black"/>
        </w:rPr>
        <w:t>&lt;</w:t>
      </w:r>
      <w:r w:rsidRPr="007D16BC">
        <w:rPr>
          <w:color w:val="00CC99"/>
          <w:highlight w:val="black"/>
        </w:rPr>
        <w:t>MyCommponent</w:t>
      </w:r>
      <w:r w:rsidRPr="007D16BC">
        <w:rPr>
          <w:color w:val="F2F2F2" w:themeColor="background1" w:themeShade="F2"/>
          <w:highlight w:val="black"/>
        </w:rPr>
        <w:t>/&gt;</w:t>
      </w:r>
      <w:r w:rsidRPr="007D16BC">
        <w:rPr>
          <w:color w:val="00CC99"/>
          <w:highlight w:val="black"/>
        </w:rPr>
        <w:t xml:space="preserve"> </w:t>
      </w:r>
    </w:p>
    <w:p w14:paraId="0072E14B" w14:textId="71053BCD" w:rsidR="007D16BC" w:rsidRDefault="007D16BC" w:rsidP="00303745">
      <w:pPr>
        <w:pStyle w:val="a9"/>
        <w:jc w:val="right"/>
        <w:rPr>
          <w:color w:val="D9D9D9" w:themeColor="background1" w:themeShade="D9"/>
          <w:highlight w:val="black"/>
          <w:rtl/>
        </w:rPr>
      </w:pPr>
      <w:r>
        <w:rPr>
          <w:color w:val="D9D9D9" w:themeColor="background1" w:themeShade="D9"/>
          <w:highlight w:val="black"/>
        </w:rPr>
        <w:t xml:space="preserve">     &lt;</w:t>
      </w:r>
      <w:r w:rsidRPr="007D16BC">
        <w:rPr>
          <w:color w:val="00CC99"/>
          <w:highlight w:val="black"/>
        </w:rPr>
        <w:t>main</w:t>
      </w:r>
      <w:r>
        <w:rPr>
          <w:color w:val="D9D9D9" w:themeColor="background1" w:themeShade="D9"/>
          <w:highlight w:val="black"/>
        </w:rPr>
        <w:t>/&gt;</w:t>
      </w:r>
      <w:r>
        <w:rPr>
          <w:rFonts w:hint="cs"/>
          <w:color w:val="D9D9D9" w:themeColor="background1" w:themeShade="D9"/>
          <w:highlight w:val="black"/>
          <w:rtl/>
        </w:rPr>
        <w:t xml:space="preserve">  </w:t>
      </w:r>
    </w:p>
    <w:p w14:paraId="3B4D01C8" w14:textId="67AD5A6C" w:rsidR="00303745" w:rsidRDefault="007D16BC" w:rsidP="00303745">
      <w:pPr>
        <w:pStyle w:val="a9"/>
        <w:jc w:val="right"/>
      </w:pPr>
      <w:r w:rsidRPr="007D16BC">
        <w:rPr>
          <w:color w:val="D9D9D9" w:themeColor="background1" w:themeShade="D9"/>
          <w:highlight w:val="black"/>
        </w:rPr>
        <w:lastRenderedPageBreak/>
        <w:t>&lt;/</w:t>
      </w:r>
      <w:r w:rsidR="00303745" w:rsidRPr="007D16BC">
        <w:rPr>
          <w:highlight w:val="black"/>
        </w:rPr>
        <w:t xml:space="preserve"> </w:t>
      </w:r>
      <w:r w:rsidRPr="007D16BC">
        <w:rPr>
          <w:color w:val="00CC99"/>
          <w:highlight w:val="black"/>
        </w:rPr>
        <w:t>MyContext</w:t>
      </w:r>
      <w:r w:rsidRPr="007D16BC">
        <w:rPr>
          <w:color w:val="A6A6A6" w:themeColor="background1" w:themeShade="A6"/>
          <w:highlight w:val="black"/>
        </w:rPr>
        <w:t>.</w:t>
      </w:r>
      <w:r w:rsidRPr="007D16BC">
        <w:rPr>
          <w:color w:val="00CC99"/>
          <w:highlight w:val="black"/>
        </w:rPr>
        <w:t>Provider</w:t>
      </w:r>
      <w:r w:rsidRPr="007D16BC">
        <w:rPr>
          <w:color w:val="D9D9D9" w:themeColor="background1" w:themeShade="D9"/>
          <w:highlight w:val="black"/>
        </w:rPr>
        <w:t>&gt;</w:t>
      </w:r>
      <w:r w:rsidR="00303745">
        <w:t xml:space="preserve">   </w:t>
      </w:r>
    </w:p>
    <w:p w14:paraId="5BBA2A6E" w14:textId="514E776D" w:rsidR="007D16BC" w:rsidRDefault="007D16BC" w:rsidP="007D16BC">
      <w:pPr>
        <w:pStyle w:val="a9"/>
        <w:rPr>
          <w:rtl/>
        </w:rPr>
      </w:pPr>
      <w:r>
        <w:rPr>
          <w:rFonts w:hint="cs"/>
          <w:rtl/>
        </w:rPr>
        <w:t>איך הוא מתחבר?</w:t>
      </w:r>
      <w:r w:rsidR="005A3521">
        <w:rPr>
          <w:rFonts w:hint="cs"/>
          <w:rtl/>
        </w:rPr>
        <w:t xml:space="preserve"> ע"י ה</w:t>
      </w:r>
      <w:r w:rsidR="005A3521">
        <w:t>hook</w:t>
      </w:r>
      <w:r w:rsidR="005A3521">
        <w:rPr>
          <w:rFonts w:hint="cs"/>
          <w:rtl/>
        </w:rPr>
        <w:t xml:space="preserve"> של</w:t>
      </w:r>
      <w:r w:rsidR="005A3521">
        <w:t xml:space="preserve">react </w:t>
      </w:r>
      <w:r w:rsidR="005A3521">
        <w:rPr>
          <w:rFonts w:hint="cs"/>
          <w:rtl/>
        </w:rPr>
        <w:t xml:space="preserve"> </w:t>
      </w:r>
      <w:r w:rsidR="005A3521">
        <w:t>use</w:t>
      </w:r>
      <w:r w:rsidR="009D143E">
        <w:t>context-</w:t>
      </w:r>
      <w:r w:rsidR="005A3521">
        <w:rPr>
          <w:rFonts w:hint="cs"/>
          <w:rtl/>
        </w:rPr>
        <w:t xml:space="preserve"> </w:t>
      </w:r>
      <w:r>
        <w:rPr>
          <w:rFonts w:hint="cs"/>
          <w:rtl/>
        </w:rPr>
        <w:t xml:space="preserve"> כל קומפוננט שנמצאת ב</w:t>
      </w:r>
      <w:r w:rsidR="007D1614">
        <w:rPr>
          <w:rFonts w:hint="cs"/>
          <w:rtl/>
        </w:rPr>
        <w:t>ין התגיות של ה</w:t>
      </w:r>
      <w:r w:rsidR="007D1614">
        <w:t xml:space="preserve">provider </w:t>
      </w:r>
      <w:r w:rsidR="007D1614">
        <w:rPr>
          <w:rFonts w:hint="cs"/>
          <w:rtl/>
        </w:rPr>
        <w:t xml:space="preserve"> יכולה בקומפוננט שלה לכתוב </w:t>
      </w:r>
      <w:r w:rsidR="007D1614" w:rsidRPr="0006505C">
        <w:rPr>
          <w:color w:val="2F5496" w:themeColor="accent1" w:themeShade="BF"/>
          <w:sz w:val="24"/>
          <w:szCs w:val="24"/>
          <w:highlight w:val="black"/>
        </w:rPr>
        <w:t xml:space="preserve">const </w:t>
      </w:r>
      <w:r w:rsidR="007D1614" w:rsidRPr="0006505C">
        <w:rPr>
          <w:color w:val="0070C0"/>
          <w:sz w:val="24"/>
          <w:szCs w:val="24"/>
          <w:highlight w:val="black"/>
        </w:rPr>
        <w:t xml:space="preserve">my </w:t>
      </w:r>
      <w:r w:rsidR="007D1614" w:rsidRPr="0006505C">
        <w:rPr>
          <w:color w:val="F2F2F2" w:themeColor="background1" w:themeShade="F2"/>
          <w:sz w:val="24"/>
          <w:szCs w:val="24"/>
          <w:highlight w:val="black"/>
        </w:rPr>
        <w:t xml:space="preserve">= </w:t>
      </w:r>
      <w:r w:rsidR="007D1614" w:rsidRPr="0006505C">
        <w:rPr>
          <w:color w:val="FFD966" w:themeColor="accent4" w:themeTint="99"/>
          <w:sz w:val="24"/>
          <w:szCs w:val="24"/>
          <w:highlight w:val="black"/>
        </w:rPr>
        <w:t>useContext</w:t>
      </w:r>
      <w:r w:rsidR="007D1614" w:rsidRPr="0006505C">
        <w:rPr>
          <w:color w:val="F2F2F2" w:themeColor="background1" w:themeShade="F2"/>
          <w:sz w:val="24"/>
          <w:szCs w:val="24"/>
          <w:highlight w:val="black"/>
        </w:rPr>
        <w:t>(</w:t>
      </w:r>
      <w:r w:rsidR="007D1614" w:rsidRPr="0006505C">
        <w:rPr>
          <w:color w:val="FFC000"/>
          <w:sz w:val="24"/>
          <w:szCs w:val="24"/>
          <w:highlight w:val="black"/>
        </w:rPr>
        <w:t>MyeContext</w:t>
      </w:r>
      <w:r w:rsidR="007D1614" w:rsidRPr="0006505C">
        <w:rPr>
          <w:color w:val="F2F2F2" w:themeColor="background1" w:themeShade="F2"/>
          <w:sz w:val="24"/>
          <w:szCs w:val="24"/>
          <w:highlight w:val="black"/>
        </w:rPr>
        <w:t>)</w:t>
      </w:r>
      <w:r w:rsidR="007D1614" w:rsidRPr="005A3521">
        <w:rPr>
          <w:rFonts w:hint="cs"/>
          <w:color w:val="F2F2F2" w:themeColor="background1" w:themeShade="F2"/>
          <w:rtl/>
        </w:rPr>
        <w:t xml:space="preserve"> </w:t>
      </w:r>
      <w:r w:rsidR="007D1614">
        <w:rPr>
          <w:rFonts w:hint="cs"/>
          <w:rtl/>
        </w:rPr>
        <w:t xml:space="preserve">וכך נכנס למשתנה </w:t>
      </w:r>
      <w:r w:rsidR="007D1614">
        <w:t xml:space="preserve">my </w:t>
      </w:r>
      <w:r w:rsidR="007D1614">
        <w:rPr>
          <w:rFonts w:hint="cs"/>
          <w:rtl/>
        </w:rPr>
        <w:t xml:space="preserve"> את כל מה שהיה ב</w:t>
      </w:r>
      <w:r w:rsidR="007D1614">
        <w:t xml:space="preserve">value </w:t>
      </w:r>
      <w:r w:rsidR="007D1614">
        <w:rPr>
          <w:rFonts w:hint="cs"/>
          <w:rtl/>
        </w:rPr>
        <w:t xml:space="preserve"> . וכך </w:t>
      </w:r>
      <w:r w:rsidR="005A3521">
        <w:rPr>
          <w:rFonts w:hint="cs"/>
          <w:rtl/>
        </w:rPr>
        <w:t>ה</w:t>
      </w:r>
      <w:r w:rsidR="007D1614">
        <w:rPr>
          <w:rFonts w:hint="cs"/>
          <w:rtl/>
        </w:rPr>
        <w:t xml:space="preserve">יא מתחברת ויכולה לקחת משם ערכים </w:t>
      </w:r>
      <w:r w:rsidR="007D1614">
        <w:rPr>
          <w:rtl/>
        </w:rPr>
        <w:t>–</w:t>
      </w:r>
      <w:r w:rsidR="007D1614">
        <w:rPr>
          <w:rFonts w:hint="cs"/>
          <w:rtl/>
        </w:rPr>
        <w:t xml:space="preserve"> אבל כל זה בתנאי שהיא בפנים </w:t>
      </w:r>
      <w:r w:rsidR="007D1614">
        <w:rPr>
          <w:rtl/>
        </w:rPr>
        <w:t>–</w:t>
      </w:r>
      <w:r w:rsidR="007D1614">
        <w:rPr>
          <w:rFonts w:hint="cs"/>
          <w:rtl/>
        </w:rPr>
        <w:t xml:space="preserve"> אם לא תהיה בפנים ותנסה לקחת יופיע לה שגיאה.</w:t>
      </w:r>
    </w:p>
    <w:p w14:paraId="59D15DB5" w14:textId="77777777" w:rsidR="009D143E" w:rsidRDefault="009D143E" w:rsidP="007D16BC">
      <w:pPr>
        <w:pStyle w:val="a9"/>
        <w:rPr>
          <w:rtl/>
        </w:rPr>
      </w:pPr>
    </w:p>
    <w:p w14:paraId="64B50FD7" w14:textId="679DBE7E" w:rsidR="009D143E" w:rsidRDefault="00DB46FB" w:rsidP="00DB46FB">
      <w:pPr>
        <w:pStyle w:val="a9"/>
        <w:numPr>
          <w:ilvl w:val="0"/>
          <w:numId w:val="11"/>
        </w:numPr>
      </w:pPr>
      <w:r>
        <w:rPr>
          <w:rFonts w:hint="cs"/>
          <w:rtl/>
        </w:rPr>
        <w:t>כן.</w:t>
      </w:r>
    </w:p>
    <w:p w14:paraId="5F0EB9F2" w14:textId="5F2576E9" w:rsidR="006A6796" w:rsidRPr="006A6796" w:rsidRDefault="006A6796" w:rsidP="006A6796">
      <w:pPr>
        <w:pStyle w:val="a9"/>
        <w:numPr>
          <w:ilvl w:val="0"/>
          <w:numId w:val="11"/>
        </w:numPr>
        <w:rPr>
          <w:u w:val="single"/>
        </w:rPr>
      </w:pPr>
      <w:r w:rsidRPr="006A6796">
        <w:rPr>
          <w:rFonts w:hint="cs"/>
          <w:u w:val="single"/>
          <w:rtl/>
        </w:rPr>
        <w:t>שאלות 15-18</w:t>
      </w:r>
    </w:p>
    <w:p w14:paraId="268E1F0F" w14:textId="56644097" w:rsidR="006A6796" w:rsidRDefault="00C02032" w:rsidP="006A6796">
      <w:pPr>
        <w:pStyle w:val="a9"/>
      </w:pPr>
      <w:r w:rsidRPr="00C02032">
        <w:t>useReducer</w:t>
      </w:r>
      <w:r>
        <w:rPr>
          <w:rFonts w:hint="cs"/>
          <w:rtl/>
        </w:rPr>
        <w:t xml:space="preserve"> </w:t>
      </w:r>
      <w:r>
        <w:rPr>
          <w:rtl/>
        </w:rPr>
        <w:t>–</w:t>
      </w:r>
    </w:p>
    <w:p w14:paraId="3590DBED" w14:textId="3B179D6C" w:rsidR="00C02032" w:rsidRDefault="00C02032" w:rsidP="00364CEC">
      <w:pPr>
        <w:pStyle w:val="a9"/>
        <w:rPr>
          <w:rtl/>
        </w:rPr>
      </w:pPr>
      <w:r>
        <w:rPr>
          <w:rFonts w:hint="cs"/>
          <w:rtl/>
        </w:rPr>
        <w:t xml:space="preserve">עוד </w:t>
      </w:r>
      <w:r>
        <w:t xml:space="preserve">hook </w:t>
      </w:r>
      <w:r>
        <w:rPr>
          <w:rFonts w:hint="cs"/>
          <w:rtl/>
        </w:rPr>
        <w:t xml:space="preserve">, </w:t>
      </w:r>
    </w:p>
    <w:p w14:paraId="795806CB" w14:textId="2564FDFF" w:rsidR="00C02032" w:rsidRDefault="00C02032" w:rsidP="00C02032">
      <w:pPr>
        <w:pStyle w:val="a9"/>
        <w:rPr>
          <w:rtl/>
        </w:rPr>
      </w:pPr>
      <w:r>
        <w:rPr>
          <w:rFonts w:hint="cs"/>
          <w:rtl/>
        </w:rPr>
        <w:t xml:space="preserve">המטרה שלו לארגן לנו את כל הפעולות האפשריות שאולי נרצה לעשות עבור </w:t>
      </w:r>
      <w:r>
        <w:t>state</w:t>
      </w:r>
      <w:r>
        <w:rPr>
          <w:rFonts w:hint="cs"/>
          <w:rtl/>
        </w:rPr>
        <w:t xml:space="preserve"> בפונקציה אחת</w:t>
      </w:r>
      <w:r w:rsidR="00364CEC">
        <w:rPr>
          <w:rFonts w:hint="cs"/>
          <w:rtl/>
        </w:rPr>
        <w:t xml:space="preserve"> (שאותה אנחנו מגדירים)</w:t>
      </w:r>
      <w:r>
        <w:rPr>
          <w:rFonts w:hint="cs"/>
          <w:rtl/>
        </w:rPr>
        <w:t>. שלה יקרא ה</w:t>
      </w:r>
      <w:r w:rsidRPr="00C02032">
        <w:t xml:space="preserve"> useReducer</w:t>
      </w:r>
      <w:r>
        <w:rPr>
          <w:rFonts w:hint="cs"/>
          <w:rtl/>
        </w:rPr>
        <w:t xml:space="preserve"> וישלח לה את ה</w:t>
      </w:r>
      <w:r>
        <w:t xml:space="preserve">state </w:t>
      </w:r>
      <w:r>
        <w:rPr>
          <w:rFonts w:hint="cs"/>
          <w:rtl/>
        </w:rPr>
        <w:t>העדכני ואת ה</w:t>
      </w:r>
      <w:r>
        <w:t>action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הפעולה שנרצה לעשות </w:t>
      </w:r>
      <w:r w:rsidR="00364CEC">
        <w:rPr>
          <w:rFonts w:hint="cs"/>
          <w:rtl/>
        </w:rPr>
        <w:t>והיא תבצע, בפועל זה נראה כך:</w:t>
      </w:r>
    </w:p>
    <w:p w14:paraId="38D2F231" w14:textId="77777777" w:rsidR="00364CEC" w:rsidRDefault="00364CEC" w:rsidP="00C02032">
      <w:pPr>
        <w:pStyle w:val="a9"/>
        <w:rPr>
          <w:rtl/>
        </w:rPr>
      </w:pPr>
    </w:p>
    <w:p w14:paraId="56ACAF89" w14:textId="67FBBFAD" w:rsidR="00364CEC" w:rsidRDefault="00364CEC" w:rsidP="00C02032">
      <w:pPr>
        <w:pStyle w:val="a9"/>
      </w:pPr>
      <w:r>
        <w:rPr>
          <w:rFonts w:hint="cs"/>
          <w:rtl/>
        </w:rPr>
        <w:t>מגדירים פונקציה עם פעולות:</w:t>
      </w:r>
    </w:p>
    <w:p w14:paraId="74B493D2" w14:textId="775F4C0C" w:rsidR="0006505C" w:rsidRDefault="0006505C" w:rsidP="00C02032">
      <w:pPr>
        <w:pStyle w:val="a9"/>
        <w:rPr>
          <w:rtl/>
        </w:rPr>
      </w:pPr>
      <w:r w:rsidRPr="0006505C">
        <w:rPr>
          <w:rFonts w:cs="Arial"/>
          <w:noProof/>
          <w:rtl/>
        </w:rPr>
        <w:drawing>
          <wp:inline distT="0" distB="0" distL="0" distR="0" wp14:anchorId="1DF56352" wp14:editId="69EFF71C">
            <wp:extent cx="3629532" cy="2667372"/>
            <wp:effectExtent l="0" t="0" r="9525" b="0"/>
            <wp:docPr id="9529441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4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421D" w14:textId="77777777" w:rsidR="0006505C" w:rsidRDefault="0006505C" w:rsidP="00C02032">
      <w:pPr>
        <w:pStyle w:val="a9"/>
        <w:rPr>
          <w:rtl/>
        </w:rPr>
      </w:pPr>
    </w:p>
    <w:p w14:paraId="2EE20E3D" w14:textId="7B1928F3" w:rsidR="0006505C" w:rsidRDefault="0006505C" w:rsidP="00C02032">
      <w:pPr>
        <w:pStyle w:val="a9"/>
        <w:rPr>
          <w:rtl/>
        </w:rPr>
      </w:pPr>
      <w:r>
        <w:rPr>
          <w:rFonts w:hint="cs"/>
          <w:rtl/>
        </w:rPr>
        <w:t>מגדירים את ה</w:t>
      </w:r>
      <w:r>
        <w:t xml:space="preserve">hook </w:t>
      </w:r>
      <w:r>
        <w:rPr>
          <w:rFonts w:hint="cs"/>
          <w:rtl/>
        </w:rPr>
        <w:t xml:space="preserve"> - </w:t>
      </w:r>
      <w:r w:rsidRPr="00C02032">
        <w:t>useReducer</w:t>
      </w:r>
    </w:p>
    <w:p w14:paraId="56F692DA" w14:textId="5E61E2E8" w:rsidR="0006505C" w:rsidRDefault="0006505C" w:rsidP="00C02032">
      <w:pPr>
        <w:pStyle w:val="a9"/>
        <w:rPr>
          <w:rtl/>
        </w:rPr>
      </w:pPr>
      <w:r>
        <w:rPr>
          <w:rFonts w:hint="cs"/>
          <w:rtl/>
        </w:rPr>
        <w:t xml:space="preserve">אנחנו שולחים לו בפרמטר הראשון- את הפונקציה שיצרנו ובפרמטר השני </w:t>
      </w:r>
      <w:r>
        <w:rPr>
          <w:rtl/>
        </w:rPr>
        <w:t>–</w:t>
      </w:r>
      <w:r>
        <w:rPr>
          <w:rFonts w:hint="cs"/>
          <w:rtl/>
        </w:rPr>
        <w:t xml:space="preserve"> ערך התחלתי ל</w:t>
      </w:r>
      <w:r>
        <w:t>state</w:t>
      </w:r>
      <w:r>
        <w:rPr>
          <w:rFonts w:hint="cs"/>
          <w:rtl/>
        </w:rPr>
        <w:t xml:space="preserve"> . היא מחזירה לנו מערך- שבמקום הראשון- ה</w:t>
      </w:r>
      <w:r>
        <w:t>state</w:t>
      </w:r>
      <w:r>
        <w:rPr>
          <w:rFonts w:hint="cs"/>
          <w:rtl/>
        </w:rPr>
        <w:t xml:space="preserve"> ובמקום השני </w:t>
      </w:r>
      <w:r>
        <w:rPr>
          <w:rtl/>
        </w:rPr>
        <w:t>–</w:t>
      </w:r>
      <w:r>
        <w:rPr>
          <w:rFonts w:hint="cs"/>
          <w:rtl/>
        </w:rPr>
        <w:t xml:space="preserve"> פונקציה </w:t>
      </w:r>
      <w:r>
        <w:t>dispatch</w:t>
      </w:r>
      <w:r>
        <w:rPr>
          <w:rFonts w:hint="cs"/>
          <w:rtl/>
        </w:rPr>
        <w:t>.</w:t>
      </w:r>
    </w:p>
    <w:p w14:paraId="77CA37C0" w14:textId="63A07172" w:rsidR="0006505C" w:rsidRDefault="0006505C" w:rsidP="00C02032">
      <w:pPr>
        <w:pStyle w:val="a9"/>
        <w:rPr>
          <w:rtl/>
        </w:rPr>
      </w:pPr>
      <w:r w:rsidRPr="0006505C">
        <w:rPr>
          <w:rFonts w:cs="Arial"/>
          <w:noProof/>
          <w:rtl/>
        </w:rPr>
        <w:drawing>
          <wp:inline distT="0" distB="0" distL="0" distR="0" wp14:anchorId="1D2D01BA" wp14:editId="17D962A8">
            <wp:extent cx="4353901" cy="304165"/>
            <wp:effectExtent l="0" t="0" r="8890" b="635"/>
            <wp:docPr id="2494261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26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191" cy="3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C167" w14:textId="77777777" w:rsidR="0006505C" w:rsidRDefault="0006505C" w:rsidP="00C02032">
      <w:pPr>
        <w:pStyle w:val="a9"/>
        <w:rPr>
          <w:rtl/>
        </w:rPr>
      </w:pPr>
    </w:p>
    <w:p w14:paraId="1FC655B3" w14:textId="2AC07482" w:rsidR="0006505C" w:rsidRDefault="0006505C" w:rsidP="00C02032">
      <w:pPr>
        <w:pStyle w:val="a9"/>
        <w:rPr>
          <w:rtl/>
        </w:rPr>
      </w:pPr>
      <w:r>
        <w:rPr>
          <w:rFonts w:hint="cs"/>
          <w:rtl/>
        </w:rPr>
        <w:t xml:space="preserve">כך אנחנו קוראים לפונקציה </w:t>
      </w:r>
      <w:r>
        <w:t>dispatch</w:t>
      </w:r>
      <w:r>
        <w:rPr>
          <w:rFonts w:hint="cs"/>
          <w:rtl/>
        </w:rPr>
        <w:t xml:space="preserve">: </w:t>
      </w:r>
    </w:p>
    <w:p w14:paraId="753C9212" w14:textId="56BA13EC" w:rsidR="0006505C" w:rsidRDefault="0006505C" w:rsidP="00C02032">
      <w:pPr>
        <w:pStyle w:val="a9"/>
        <w:rPr>
          <w:rtl/>
        </w:rPr>
      </w:pPr>
      <w:r w:rsidRPr="0006505C">
        <w:rPr>
          <w:rFonts w:cs="Arial"/>
          <w:noProof/>
          <w:rtl/>
        </w:rPr>
        <w:drawing>
          <wp:inline distT="0" distB="0" distL="0" distR="0" wp14:anchorId="3B9B35F4" wp14:editId="18D4B609">
            <wp:extent cx="4730119" cy="484253"/>
            <wp:effectExtent l="0" t="0" r="0" b="0"/>
            <wp:docPr id="19722592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9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030" cy="4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BA7B" w14:textId="3DD720E2" w:rsidR="0006505C" w:rsidRDefault="0006505C" w:rsidP="00C02032">
      <w:pPr>
        <w:pStyle w:val="a9"/>
        <w:rPr>
          <w:rtl/>
        </w:rPr>
      </w:pPr>
      <w:r>
        <w:rPr>
          <w:rFonts w:hint="cs"/>
          <w:rtl/>
        </w:rPr>
        <w:t xml:space="preserve">כל פעם שמתרחשת לחיצה </w:t>
      </w:r>
      <w:r w:rsidR="00436C2F">
        <w:rPr>
          <w:rFonts w:hint="cs"/>
          <w:rtl/>
        </w:rPr>
        <w:t>מופעל ה</w:t>
      </w:r>
      <w:r w:rsidR="00436C2F" w:rsidRPr="00436C2F">
        <w:t xml:space="preserve"> </w:t>
      </w:r>
      <w:r w:rsidR="00436C2F">
        <w:t>,dispatch</w:t>
      </w:r>
      <w:r w:rsidR="00436C2F">
        <w:rPr>
          <w:rFonts w:hint="cs"/>
          <w:rtl/>
        </w:rPr>
        <w:t xml:space="preserve"> שלה אנחנו נותנים את שם ה</w:t>
      </w:r>
      <w:r w:rsidR="00436C2F">
        <w:t>action</w:t>
      </w:r>
      <w:r w:rsidR="00436C2F">
        <w:rPr>
          <w:rFonts w:hint="cs"/>
          <w:rtl/>
        </w:rPr>
        <w:t>- הפעולה שאנחנו רוצים לבצע על ה</w:t>
      </w:r>
      <w:r w:rsidR="00436C2F">
        <w:t>state</w:t>
      </w:r>
      <w:r w:rsidR="00436C2F">
        <w:rPr>
          <w:rFonts w:hint="cs"/>
          <w:rtl/>
        </w:rPr>
        <w:t xml:space="preserve"> , היא שולחת את הערך הזה ל</w:t>
      </w:r>
      <w:r w:rsidR="00436C2F">
        <w:t>useReducer</w:t>
      </w:r>
      <w:r w:rsidR="00436C2F">
        <w:rPr>
          <w:rFonts w:hint="cs"/>
          <w:rtl/>
        </w:rPr>
        <w:t xml:space="preserve"> והוא מפעיל את הפונקציה </w:t>
      </w:r>
      <w:r w:rsidR="00436C2F">
        <w:t>reducer</w:t>
      </w:r>
      <w:r w:rsidR="00436C2F">
        <w:rPr>
          <w:rFonts w:hint="cs"/>
          <w:rtl/>
        </w:rPr>
        <w:t xml:space="preserve"> ששלחנו לו ושולח לה 2 פרמטרים את ה</w:t>
      </w:r>
      <w:r w:rsidR="00436C2F">
        <w:t xml:space="preserve">state , action </w:t>
      </w:r>
      <w:r w:rsidR="00436C2F">
        <w:rPr>
          <w:rFonts w:hint="cs"/>
          <w:rtl/>
        </w:rPr>
        <w:t xml:space="preserve"> וכך משתנה ה</w:t>
      </w:r>
      <w:r w:rsidR="00436C2F">
        <w:t>state</w:t>
      </w:r>
    </w:p>
    <w:p w14:paraId="08925AE5" w14:textId="77777777" w:rsidR="00892BC1" w:rsidRDefault="00892BC1" w:rsidP="00C02032">
      <w:pPr>
        <w:pStyle w:val="a9"/>
        <w:rPr>
          <w:rtl/>
        </w:rPr>
      </w:pPr>
    </w:p>
    <w:p w14:paraId="12DC2FCC" w14:textId="77777777" w:rsidR="006A6796" w:rsidRDefault="006A6796" w:rsidP="00892BC1">
      <w:pPr>
        <w:pStyle w:val="a9"/>
        <w:rPr>
          <w:rtl/>
        </w:rPr>
      </w:pPr>
    </w:p>
    <w:p w14:paraId="588FD76B" w14:textId="77777777" w:rsidR="006A6796" w:rsidRDefault="006A6796" w:rsidP="00892BC1">
      <w:pPr>
        <w:pStyle w:val="a9"/>
        <w:rPr>
          <w:rtl/>
        </w:rPr>
      </w:pPr>
    </w:p>
    <w:p w14:paraId="60D48CAF" w14:textId="77777777" w:rsidR="006A6796" w:rsidRDefault="006A6796" w:rsidP="00892BC1">
      <w:pPr>
        <w:pStyle w:val="a9"/>
        <w:rPr>
          <w:rtl/>
        </w:rPr>
      </w:pPr>
    </w:p>
    <w:p w14:paraId="5435B4A9" w14:textId="2147F6D2" w:rsidR="00892BC1" w:rsidRDefault="00892BC1" w:rsidP="00892BC1">
      <w:pPr>
        <w:pStyle w:val="a9"/>
        <w:rPr>
          <w:rtl/>
        </w:rPr>
      </w:pPr>
      <w:r>
        <w:rPr>
          <w:rFonts w:hint="cs"/>
          <w:rtl/>
        </w:rPr>
        <w:t xml:space="preserve">במה הוא שונה </w:t>
      </w:r>
      <w:r>
        <w:t>useReducer</w:t>
      </w:r>
      <w:r>
        <w:rPr>
          <w:rFonts w:hint="cs"/>
          <w:rtl/>
        </w:rPr>
        <w:t xml:space="preserve">  מ </w:t>
      </w:r>
      <w:r>
        <w:t>useState</w:t>
      </w:r>
      <w:r>
        <w:rPr>
          <w:rFonts w:hint="cs"/>
          <w:rtl/>
        </w:rPr>
        <w:t xml:space="preserve"> ? </w:t>
      </w:r>
    </w:p>
    <w:p w14:paraId="2F32C0D2" w14:textId="567E7D77" w:rsidR="00892BC1" w:rsidRDefault="00892BC1" w:rsidP="00892BC1">
      <w:pPr>
        <w:pStyle w:val="a9"/>
        <w:rPr>
          <w:rtl/>
        </w:rPr>
      </w:pPr>
      <w:r>
        <w:rPr>
          <w:rFonts w:hint="cs"/>
          <w:rtl/>
        </w:rPr>
        <w:t>ב</w:t>
      </w:r>
      <w:r w:rsidRPr="00892BC1">
        <w:t xml:space="preserve"> </w:t>
      </w:r>
      <w:r>
        <w:t>useReducer</w:t>
      </w:r>
      <w:r>
        <w:rPr>
          <w:rFonts w:hint="cs"/>
          <w:rtl/>
        </w:rPr>
        <w:t xml:space="preserve">  כל הפעולות מרוכזות בפונקציה אחת בשונה מ</w:t>
      </w:r>
      <w:r w:rsidRPr="00892BC1">
        <w:t xml:space="preserve"> </w:t>
      </w:r>
      <w:r>
        <w:t>useState</w:t>
      </w:r>
      <w:r>
        <w:rPr>
          <w:rFonts w:hint="cs"/>
          <w:rtl/>
        </w:rPr>
        <w:t xml:space="preserve">שבו הפעולות נכתבות ישירות ברחבי הדף </w:t>
      </w:r>
      <w:r w:rsidR="006A6796">
        <w:rPr>
          <w:rFonts w:hint="cs"/>
          <w:rtl/>
        </w:rPr>
        <w:t xml:space="preserve">, ונותנות רק </w:t>
      </w:r>
      <w:r w:rsidR="006A6796">
        <w:t xml:space="preserve">state   </w:t>
      </w:r>
      <w:r w:rsidR="006A6796">
        <w:rPr>
          <w:rFonts w:hint="cs"/>
          <w:rtl/>
        </w:rPr>
        <w:t xml:space="preserve"> חדש בפרמטר ואי אפשר לעשות שם פעולות יותר מסובכות.</w:t>
      </w:r>
    </w:p>
    <w:p w14:paraId="6D9FCF5F" w14:textId="77777777" w:rsidR="005F41EE" w:rsidRDefault="005F41EE" w:rsidP="00892BC1">
      <w:pPr>
        <w:pStyle w:val="a9"/>
        <w:rPr>
          <w:rtl/>
        </w:rPr>
      </w:pPr>
    </w:p>
    <w:p w14:paraId="366BA9C3" w14:textId="3B448C27" w:rsidR="00C31D08" w:rsidRDefault="00C31D08" w:rsidP="00C31D08">
      <w:pPr>
        <w:pStyle w:val="a9"/>
        <w:numPr>
          <w:ilvl w:val="0"/>
          <w:numId w:val="13"/>
        </w:numPr>
      </w:pPr>
      <w:r>
        <w:rPr>
          <w:rFonts w:hint="cs"/>
          <w:rtl/>
        </w:rPr>
        <w:t xml:space="preserve">כאשר יש לנו קומפוננטת אב ששולחת לקומפוננטת בן שלה </w:t>
      </w:r>
      <w:r w:rsidR="009C43A4">
        <w:rPr>
          <w:rFonts w:hint="cs"/>
          <w:rtl/>
        </w:rPr>
        <w:t>פונקציי</w:t>
      </w:r>
      <w:r w:rsidR="009C43A4">
        <w:rPr>
          <w:rFonts w:hint="eastAsia"/>
          <w:rtl/>
        </w:rPr>
        <w:t>ת</w:t>
      </w:r>
      <w:r>
        <w:rPr>
          <w:rFonts w:hint="cs"/>
          <w:rtl/>
        </w:rPr>
        <w:t xml:space="preserve"> </w:t>
      </w:r>
      <w:r>
        <w:t>callback</w:t>
      </w:r>
      <w:r>
        <w:rPr>
          <w:rFonts w:hint="cs"/>
          <w:rtl/>
        </w:rPr>
        <w:t xml:space="preserve">, אפילו אם נשים </w:t>
      </w:r>
      <w:proofErr w:type="spellStart"/>
      <w:r>
        <w:t>React.memo</w:t>
      </w:r>
      <w:proofErr w:type="spellEnd"/>
      <w:r>
        <w:rPr>
          <w:rFonts w:hint="cs"/>
          <w:rtl/>
        </w:rPr>
        <w:t xml:space="preserve"> שיבדוק האם באמת משתנה לי ערכים ממה שנשלח בקומפוננטת אב, ולכאורה לא משתנה, זה לא יעזור כי כאשר שולחים פונקציה זה כאילו כל פעם פונקציה חדשה ומקום חדש </w:t>
      </w:r>
      <w:r w:rsidR="009C43A4">
        <w:rPr>
          <w:rFonts w:hint="cs"/>
          <w:rtl/>
        </w:rPr>
        <w:t>בזיכרו</w:t>
      </w:r>
      <w:r w:rsidR="009C43A4">
        <w:rPr>
          <w:rFonts w:hint="eastAsia"/>
          <w:rtl/>
        </w:rPr>
        <w:t>ן</w:t>
      </w:r>
      <w:r>
        <w:rPr>
          <w:rFonts w:hint="cs"/>
          <w:rtl/>
        </w:rPr>
        <w:t>, לכן אם נרצה לגרום לקומפוננטת בן לא לה</w:t>
      </w:r>
      <w:r w:rsidR="009C43A4">
        <w:rPr>
          <w:rFonts w:hint="cs"/>
          <w:rtl/>
        </w:rPr>
        <w:t xml:space="preserve">תרנדר </w:t>
      </w:r>
      <w:r>
        <w:rPr>
          <w:rFonts w:hint="cs"/>
          <w:rtl/>
        </w:rPr>
        <w:t xml:space="preserve"> נעטוף אותה ב</w:t>
      </w:r>
      <w:proofErr w:type="spellStart"/>
      <w:r>
        <w:t>useCallback</w:t>
      </w:r>
      <w:proofErr w:type="spellEnd"/>
      <w:r>
        <w:t>( ()=&gt; {   }   , [state</w:t>
      </w:r>
      <w:r w:rsidR="009C43A4">
        <w:t>]</w:t>
      </w:r>
      <w:r>
        <w:t>)</w:t>
      </w:r>
      <w:r w:rsidR="009C43A4">
        <w:rPr>
          <w:rFonts w:hint="cs"/>
          <w:rtl/>
        </w:rPr>
        <w:t xml:space="preserve"> במקום הראשון נכתוב את ה</w:t>
      </w:r>
      <w:r w:rsidR="009C43A4">
        <w:t>callback</w:t>
      </w:r>
      <w:r w:rsidR="009C43A4">
        <w:rPr>
          <w:rFonts w:hint="cs"/>
          <w:rtl/>
        </w:rPr>
        <w:t xml:space="preserve"> ובמקום השני את ה</w:t>
      </w:r>
      <w:r w:rsidR="009C43A4">
        <w:t>state</w:t>
      </w:r>
      <w:r w:rsidR="009C43A4">
        <w:rPr>
          <w:rFonts w:hint="cs"/>
          <w:rtl/>
        </w:rPr>
        <w:t xml:space="preserve"> שבעבורו כן נרצה לרנדר את הקומפוננט בן בגלל הפונקציה שנשלחה. אם לא נרצה אפשר להשאיר סוגריים ריקות.</w:t>
      </w:r>
    </w:p>
    <w:p w14:paraId="195BC34B" w14:textId="04BFE7C2" w:rsidR="00F60B1D" w:rsidRDefault="00F60B1D" w:rsidP="00F60B1D">
      <w:pPr>
        <w:pStyle w:val="a9"/>
        <w:rPr>
          <w:rtl/>
        </w:rPr>
      </w:pPr>
      <w:r>
        <w:rPr>
          <w:rFonts w:hint="cs"/>
          <w:rtl/>
        </w:rPr>
        <w:t xml:space="preserve">לסיכום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useCallback</w:t>
      </w:r>
      <w:proofErr w:type="spellEnd"/>
      <w:r>
        <w:rPr>
          <w:rFonts w:hint="cs"/>
          <w:rtl/>
        </w:rPr>
        <w:t>:</w:t>
      </w:r>
    </w:p>
    <w:p w14:paraId="6C1B8619" w14:textId="77777777" w:rsidR="00F60B1D" w:rsidRDefault="00F60B1D" w:rsidP="00F60B1D">
      <w:pPr>
        <w:pStyle w:val="a9"/>
        <w:rPr>
          <w:rtl/>
        </w:rPr>
      </w:pPr>
    </w:p>
    <w:p w14:paraId="64915C0C" w14:textId="0A4BAFFC" w:rsidR="00F60B1D" w:rsidRPr="00F60B1D" w:rsidRDefault="00F60B1D" w:rsidP="00F60B1D">
      <w:pPr>
        <w:pStyle w:val="a9"/>
        <w:numPr>
          <w:ilvl w:val="0"/>
          <w:numId w:val="20"/>
        </w:numPr>
      </w:pPr>
      <w:r w:rsidRPr="00F60B1D">
        <w:rPr>
          <w:rtl/>
        </w:rPr>
        <w:t xml:space="preserve">זוכר </w:t>
      </w:r>
      <w:r w:rsidRPr="00F60B1D">
        <w:rPr>
          <w:b/>
          <w:bCs/>
          <w:rtl/>
        </w:rPr>
        <w:t>פונקציה</w:t>
      </w:r>
      <w:r w:rsidRPr="00F60B1D">
        <w:t>.</w:t>
      </w:r>
    </w:p>
    <w:p w14:paraId="378517D2" w14:textId="01CA2577" w:rsidR="00F60B1D" w:rsidRPr="00F60B1D" w:rsidRDefault="00F60B1D" w:rsidP="00F60B1D">
      <w:pPr>
        <w:pStyle w:val="a9"/>
        <w:numPr>
          <w:ilvl w:val="0"/>
          <w:numId w:val="20"/>
        </w:numPr>
      </w:pPr>
      <w:r w:rsidRPr="00F60B1D">
        <w:rPr>
          <w:rtl/>
        </w:rPr>
        <w:t>מחזיר את הפונקציה עצמה, אבל "עטופה" בזיכרון</w:t>
      </w:r>
      <w:r w:rsidRPr="00F60B1D">
        <w:t>.</w:t>
      </w:r>
    </w:p>
    <w:p w14:paraId="07EF9681" w14:textId="6AA1E30A" w:rsidR="00F60B1D" w:rsidRPr="00F60B1D" w:rsidRDefault="00F60B1D" w:rsidP="00F60B1D">
      <w:pPr>
        <w:pStyle w:val="a9"/>
        <w:numPr>
          <w:ilvl w:val="0"/>
          <w:numId w:val="20"/>
        </w:numPr>
      </w:pPr>
      <w:r w:rsidRPr="00F60B1D">
        <w:rPr>
          <w:rtl/>
        </w:rPr>
        <w:t>שימוש: כשמעבירים פונקציה ל־</w:t>
      </w:r>
      <w:r w:rsidRPr="00F60B1D">
        <w:t xml:space="preserve">child component </w:t>
      </w:r>
      <w:r w:rsidRPr="00F60B1D">
        <w:rPr>
          <w:rtl/>
        </w:rPr>
        <w:t>ורוצים למנוע יצירה מחדש בכל רינדור</w:t>
      </w:r>
      <w:r w:rsidRPr="00F60B1D">
        <w:t>.</w:t>
      </w:r>
    </w:p>
    <w:p w14:paraId="16C16158" w14:textId="77777777" w:rsidR="00F60B1D" w:rsidRPr="00F60B1D" w:rsidRDefault="00F60B1D" w:rsidP="00F60B1D">
      <w:pPr>
        <w:pStyle w:val="a9"/>
        <w:rPr>
          <w:rFonts w:hint="cs"/>
          <w:rtl/>
        </w:rPr>
      </w:pPr>
    </w:p>
    <w:p w14:paraId="70DB8453" w14:textId="6D947558" w:rsidR="004E0A3E" w:rsidRDefault="004E0A3E" w:rsidP="00DF1295">
      <w:pPr>
        <w:pStyle w:val="a9"/>
      </w:pPr>
    </w:p>
    <w:p w14:paraId="36B59393" w14:textId="1E6DD728" w:rsidR="000350C1" w:rsidRDefault="00F60B1D" w:rsidP="000350C1">
      <w:pPr>
        <w:pStyle w:val="a9"/>
        <w:numPr>
          <w:ilvl w:val="0"/>
          <w:numId w:val="19"/>
        </w:numPr>
        <w:jc w:val="both"/>
      </w:pPr>
      <w:r>
        <w:rPr>
          <w:rFonts w:hint="cs"/>
          <w:rtl/>
        </w:rPr>
        <w:t>מטרת ה</w:t>
      </w:r>
      <w:proofErr w:type="spellStart"/>
      <w:r>
        <w:t>useMemo</w:t>
      </w:r>
      <w:proofErr w:type="spellEnd"/>
      <w:r>
        <w:rPr>
          <w:rFonts w:hint="cs"/>
          <w:rtl/>
        </w:rPr>
        <w:t xml:space="preserve"> למנוע </w:t>
      </w:r>
      <w:proofErr w:type="spellStart"/>
      <w:r>
        <w:rPr>
          <w:rFonts w:hint="cs"/>
          <w:rtl/>
        </w:rPr>
        <w:t>רינדורים</w:t>
      </w:r>
      <w:proofErr w:type="spellEnd"/>
      <w:r>
        <w:rPr>
          <w:rFonts w:hint="cs"/>
          <w:rtl/>
        </w:rPr>
        <w:t xml:space="preserve"> מיותרים לחלקים בדף כל עוד לא התרחש בהם שינוי, היא עוטפת </w:t>
      </w:r>
      <w:r>
        <w:t>callback</w:t>
      </w:r>
      <w:r>
        <w:rPr>
          <w:rFonts w:hint="cs"/>
          <w:rtl/>
        </w:rPr>
        <w:t xml:space="preserve"> ומאזינה ל</w:t>
      </w:r>
      <w:r>
        <w:t>state</w:t>
      </w:r>
      <w:r>
        <w:rPr>
          <w:rFonts w:hint="cs"/>
          <w:rtl/>
        </w:rPr>
        <w:t xml:space="preserve"> כמו </w:t>
      </w:r>
      <w:proofErr w:type="spellStart"/>
      <w:r>
        <w:t>useCallback</w:t>
      </w:r>
      <w:proofErr w:type="spellEnd"/>
      <w:r>
        <w:rPr>
          <w:rFonts w:hint="cs"/>
          <w:rtl/>
        </w:rPr>
        <w:t xml:space="preserve"> אבל בשונה ממנה היא</w:t>
      </w:r>
      <w:r w:rsidRPr="00F60B1D">
        <w:rPr>
          <w:rFonts w:hint="cs"/>
          <w:b/>
          <w:bCs/>
          <w:rtl/>
        </w:rPr>
        <w:t xml:space="preserve"> מחזירה</w:t>
      </w:r>
      <w:r>
        <w:rPr>
          <w:rFonts w:hint="cs"/>
          <w:rtl/>
        </w:rPr>
        <w:t xml:space="preserve"> לנו אובייקט או מערך או נתון שעבר מיון או כל פעולה אחרת שלוקחת זמן ולא נרצה שתתרחש שוב ושוב כל עוד לא היה שינוי.</w:t>
      </w:r>
    </w:p>
    <w:p w14:paraId="539BE8C4" w14:textId="7AFE2CD6" w:rsidR="004E0A3E" w:rsidRDefault="000350C1" w:rsidP="00DF1295">
      <w:pPr>
        <w:pStyle w:val="a9"/>
        <w:numPr>
          <w:ilvl w:val="0"/>
          <w:numId w:val="19"/>
        </w:numPr>
      </w:pPr>
      <w:r>
        <w:rPr>
          <w:rFonts w:hint="cs"/>
          <w:rtl/>
        </w:rPr>
        <w:t>נכתב לעיל</w:t>
      </w:r>
    </w:p>
    <w:p w14:paraId="4EA36786" w14:textId="77777777" w:rsidR="000350C1" w:rsidRDefault="000350C1" w:rsidP="000350C1">
      <w:pPr>
        <w:pStyle w:val="a9"/>
        <w:rPr>
          <w:rFonts w:hint="cs"/>
          <w:rtl/>
        </w:rPr>
      </w:pPr>
    </w:p>
    <w:p w14:paraId="54B21383" w14:textId="77777777" w:rsidR="000350C1" w:rsidRDefault="000350C1" w:rsidP="000350C1">
      <w:pPr>
        <w:pStyle w:val="a9"/>
      </w:pPr>
    </w:p>
    <w:p w14:paraId="7903FA0D" w14:textId="31307390" w:rsidR="004E0A3E" w:rsidRDefault="000350C1" w:rsidP="00DF1295">
      <w:pPr>
        <w:pStyle w:val="a9"/>
        <w:numPr>
          <w:ilvl w:val="0"/>
          <w:numId w:val="19"/>
        </w:numPr>
      </w:pPr>
      <w:r>
        <w:rPr>
          <w:rFonts w:hint="cs"/>
          <w:rtl/>
        </w:rPr>
        <w:t>כדאי להשתמש ב</w:t>
      </w:r>
      <w:proofErr w:type="spellStart"/>
      <w:r>
        <w:t>useMemo</w:t>
      </w:r>
      <w:proofErr w:type="spellEnd"/>
      <w:r>
        <w:t xml:space="preserve"> </w:t>
      </w:r>
      <w:r>
        <w:rPr>
          <w:rFonts w:hint="cs"/>
          <w:rtl/>
        </w:rPr>
        <w:t xml:space="preserve"> כאשר יש לנו פעולה שלוקחת זמן או חישוב חד פעמי שאנחנו רוצים שלא כל פעם שהדף </w:t>
      </w:r>
      <w:proofErr w:type="spellStart"/>
      <w:r>
        <w:rPr>
          <w:rFonts w:hint="cs"/>
          <w:rtl/>
        </w:rPr>
        <w:t>יתרנדר</w:t>
      </w:r>
      <w:proofErr w:type="spellEnd"/>
      <w:r>
        <w:rPr>
          <w:rFonts w:hint="cs"/>
          <w:rtl/>
        </w:rPr>
        <w:t xml:space="preserve"> הוא יתחיל לחשב מחדש וזה </w:t>
      </w:r>
      <w:proofErr w:type="spellStart"/>
      <w:r>
        <w:rPr>
          <w:rFonts w:hint="cs"/>
          <w:rtl/>
        </w:rPr>
        <w:t>יקח</w:t>
      </w:r>
      <w:proofErr w:type="spellEnd"/>
      <w:r>
        <w:rPr>
          <w:rFonts w:hint="cs"/>
          <w:rtl/>
        </w:rPr>
        <w:t xml:space="preserve"> המון זמן.</w:t>
      </w:r>
    </w:p>
    <w:p w14:paraId="2307C4DF" w14:textId="77777777" w:rsidR="000350C1" w:rsidRDefault="000350C1" w:rsidP="000350C1">
      <w:pPr>
        <w:pStyle w:val="a9"/>
      </w:pPr>
    </w:p>
    <w:p w14:paraId="4EF2D69F" w14:textId="7CF61919" w:rsidR="000350C1" w:rsidRDefault="004E0A3E" w:rsidP="000350C1">
      <w:pPr>
        <w:pStyle w:val="a9"/>
        <w:numPr>
          <w:ilvl w:val="0"/>
          <w:numId w:val="19"/>
        </w:numPr>
      </w:pPr>
      <w:r w:rsidRPr="004E0A3E">
        <w:rPr>
          <w:b/>
          <w:bCs/>
        </w:rPr>
        <w:t>useRef</w:t>
      </w:r>
      <w:r>
        <w:t xml:space="preserve"> </w:t>
      </w:r>
      <w:r>
        <w:rPr>
          <w:rFonts w:hint="cs"/>
          <w:rtl/>
        </w:rPr>
        <w:t>- משמשת בדרך כלל על מנת לראות את ה</w:t>
      </w:r>
      <w:r>
        <w:t>state</w:t>
      </w:r>
      <w:r>
        <w:rPr>
          <w:rFonts w:hint="cs"/>
          <w:rtl/>
        </w:rPr>
        <w:t xml:space="preserve"> הקודם, יש לה עוד תפקיד </w:t>
      </w:r>
      <w:r>
        <w:rPr>
          <w:rtl/>
        </w:rPr>
        <w:t>–</w:t>
      </w:r>
      <w:r>
        <w:rPr>
          <w:rFonts w:hint="cs"/>
          <w:rtl/>
        </w:rPr>
        <w:t xml:space="preserve"> לתת קישוריות בין אלמנטים לאירועים.</w:t>
      </w:r>
    </w:p>
    <w:p w14:paraId="6B8C75D4" w14:textId="77777777" w:rsidR="000350C1" w:rsidRDefault="000350C1" w:rsidP="000350C1">
      <w:pPr>
        <w:pStyle w:val="a9"/>
        <w:rPr>
          <w:rFonts w:hint="cs"/>
          <w:rtl/>
        </w:rPr>
      </w:pPr>
    </w:p>
    <w:p w14:paraId="5DA3AF64" w14:textId="77777777" w:rsidR="000350C1" w:rsidRDefault="000350C1" w:rsidP="000350C1">
      <w:pPr>
        <w:pStyle w:val="a9"/>
      </w:pPr>
    </w:p>
    <w:p w14:paraId="1D443043" w14:textId="332962BD" w:rsidR="004E0A3E" w:rsidRDefault="004E0A3E" w:rsidP="00DF1295">
      <w:pPr>
        <w:pStyle w:val="a9"/>
        <w:numPr>
          <w:ilvl w:val="0"/>
          <w:numId w:val="19"/>
        </w:numPr>
      </w:pPr>
      <w:r w:rsidRPr="004E0A3E">
        <w:rPr>
          <w:rFonts w:hint="cs"/>
          <w:rtl/>
        </w:rPr>
        <w:t>כן</w:t>
      </w:r>
      <w:r>
        <w:rPr>
          <w:rFonts w:hint="cs"/>
          <w:rtl/>
        </w:rPr>
        <w:t xml:space="preserve">, </w:t>
      </w:r>
      <w:r w:rsidR="00683C55">
        <w:rPr>
          <w:rFonts w:hint="cs"/>
          <w:rtl/>
        </w:rPr>
        <w:t xml:space="preserve">וכך בעצם הוא עובד. </w:t>
      </w:r>
      <w:r>
        <w:rPr>
          <w:rFonts w:hint="cs"/>
          <w:rtl/>
        </w:rPr>
        <w:t>זה בעצם המטרה לשמור על ה</w:t>
      </w:r>
      <w:r>
        <w:t>state</w:t>
      </w:r>
      <w:r>
        <w:rPr>
          <w:rFonts w:hint="cs"/>
          <w:rtl/>
        </w:rPr>
        <w:t xml:space="preserve"> הקודם. איך? </w:t>
      </w:r>
    </w:p>
    <w:p w14:paraId="627EE737" w14:textId="37421991" w:rsidR="004E0A3E" w:rsidRDefault="004E0A3E" w:rsidP="004E0A3E">
      <w:pPr>
        <w:pStyle w:val="a9"/>
        <w:rPr>
          <w:rtl/>
        </w:rPr>
      </w:pPr>
      <w:r>
        <w:t xml:space="preserve">Const </w:t>
      </w:r>
      <w:proofErr w:type="spellStart"/>
      <w:r>
        <w:t>prevState</w:t>
      </w:r>
      <w:proofErr w:type="spellEnd"/>
      <w:r>
        <w:t xml:space="preserve"> </w:t>
      </w:r>
      <w:r w:rsidRPr="00683C55">
        <w:rPr>
          <w:b/>
          <w:bCs/>
        </w:rPr>
        <w:t xml:space="preserve">= </w:t>
      </w:r>
      <w:proofErr w:type="gramStart"/>
      <w:r w:rsidRPr="00683C55">
        <w:rPr>
          <w:b/>
          <w:bCs/>
        </w:rPr>
        <w:t>useRef( '</w:t>
      </w:r>
      <w:proofErr w:type="gramEnd"/>
      <w:r w:rsidRPr="00683C55">
        <w:rPr>
          <w:b/>
          <w:bCs/>
        </w:rPr>
        <w:t xml:space="preserve"> </w:t>
      </w:r>
      <w:proofErr w:type="gramStart"/>
      <w:r w:rsidRPr="00683C55">
        <w:rPr>
          <w:b/>
          <w:bCs/>
        </w:rPr>
        <w:t>' )</w:t>
      </w:r>
      <w:proofErr w:type="gramEnd"/>
      <w:r w:rsidRPr="00683C55">
        <w:rPr>
          <w:rFonts w:hint="cs"/>
          <w:b/>
          <w:bCs/>
          <w:rtl/>
        </w:rPr>
        <w:t xml:space="preserve">   </w:t>
      </w:r>
      <w:r>
        <w:rPr>
          <w:rFonts w:hint="cs"/>
          <w:rtl/>
        </w:rPr>
        <w:t>כך מגדירים אותו ונותנים לו ערך התחלתי.</w:t>
      </w:r>
    </w:p>
    <w:p w14:paraId="681F6017" w14:textId="0FB9F1AC" w:rsidR="00683C55" w:rsidRDefault="00683C55" w:rsidP="00683C55">
      <w:pPr>
        <w:pStyle w:val="a9"/>
        <w:rPr>
          <w:rtl/>
        </w:rPr>
      </w:pPr>
      <w:r>
        <w:rPr>
          <w:rFonts w:hint="cs"/>
          <w:rtl/>
        </w:rPr>
        <w:t xml:space="preserve">הוא מחזיר אובייקט שלו </w:t>
      </w:r>
      <w:r>
        <w:t xml:space="preserve">key </w:t>
      </w:r>
      <w:r>
        <w:rPr>
          <w:rFonts w:hint="cs"/>
          <w:rtl/>
        </w:rPr>
        <w:t xml:space="preserve"> יחיד ששמו </w:t>
      </w:r>
      <w:r>
        <w:t>current</w:t>
      </w:r>
      <w:r>
        <w:rPr>
          <w:rFonts w:hint="cs"/>
          <w:rtl/>
        </w:rPr>
        <w:t>.</w:t>
      </w:r>
      <w:r>
        <w:t xml:space="preserve"> </w:t>
      </w:r>
      <w:r>
        <w:rPr>
          <w:rFonts w:hint="cs"/>
          <w:rtl/>
        </w:rPr>
        <w:t>שבו שומרים כל פעם את ה</w:t>
      </w:r>
      <w:r>
        <w:t xml:space="preserve">state </w:t>
      </w:r>
      <w:r>
        <w:rPr>
          <w:rFonts w:hint="cs"/>
          <w:rtl/>
        </w:rPr>
        <w:t xml:space="preserve"> הקודם. </w:t>
      </w:r>
    </w:p>
    <w:p w14:paraId="063C99FD" w14:textId="6DEA1AEF" w:rsidR="00475961" w:rsidRDefault="00683C55" w:rsidP="00475961">
      <w:pPr>
        <w:pStyle w:val="a9"/>
        <w:rPr>
          <w:rtl/>
        </w:rPr>
      </w:pPr>
      <w:r>
        <w:rPr>
          <w:rFonts w:hint="cs"/>
          <w:rtl/>
        </w:rPr>
        <w:t xml:space="preserve">ואז אנחנו מפעילים </w:t>
      </w:r>
      <w:proofErr w:type="spellStart"/>
      <w:r>
        <w:t>useEffect</w:t>
      </w:r>
      <w:proofErr w:type="spellEnd"/>
      <w:r>
        <w:t xml:space="preserve"> </w:t>
      </w:r>
      <w:r>
        <w:rPr>
          <w:rFonts w:hint="cs"/>
          <w:rtl/>
        </w:rPr>
        <w:t xml:space="preserve"> שכשכל פעם אחרי שהפונקציה מתרנדרת ה</w:t>
      </w:r>
      <w:r>
        <w:t>callback</w:t>
      </w:r>
      <w:r>
        <w:rPr>
          <w:rFonts w:hint="cs"/>
          <w:rtl/>
        </w:rPr>
        <w:t xml:space="preserve"> שבתוכו מופעל ושם אנחנו משנים את ה</w:t>
      </w:r>
      <w:proofErr w:type="spellStart"/>
      <w:r>
        <w:t>prevState.current</w:t>
      </w:r>
      <w:proofErr w:type="spellEnd"/>
      <w:r>
        <w:t xml:space="preserve"> = state </w:t>
      </w:r>
      <w:r w:rsidR="00475961">
        <w:rPr>
          <w:rFonts w:hint="cs"/>
          <w:rtl/>
        </w:rPr>
        <w:t xml:space="preserve"> הנוכחי ובגלל שזה קורה לאחר רינדור זה לא מרנדר בפועל אלא שומר את הערך לרינדור הבא , יש בעצם שלב שבו גם ה</w:t>
      </w:r>
      <w:r w:rsidR="00475961">
        <w:t xml:space="preserve">state  </w:t>
      </w:r>
      <w:r w:rsidR="00475961">
        <w:rPr>
          <w:rFonts w:hint="cs"/>
          <w:rtl/>
        </w:rPr>
        <w:t>וגם ה</w:t>
      </w:r>
      <w:proofErr w:type="spellStart"/>
      <w:r w:rsidR="00475961">
        <w:t>prevState</w:t>
      </w:r>
      <w:proofErr w:type="spellEnd"/>
      <w:r w:rsidR="00475961">
        <w:rPr>
          <w:rFonts w:hint="cs"/>
          <w:rtl/>
        </w:rPr>
        <w:t xml:space="preserve"> יהיו על אותו מספר אבל בפועל מה שיראו ב </w:t>
      </w:r>
      <w:r w:rsidR="00475961">
        <w:t>UI</w:t>
      </w:r>
      <w:r w:rsidR="00475961">
        <w:rPr>
          <w:rFonts w:hint="cs"/>
          <w:rtl/>
        </w:rPr>
        <w:t xml:space="preserve"> זה את ה</w:t>
      </w:r>
      <w:r w:rsidR="00475961">
        <w:t>state</w:t>
      </w:r>
      <w:r w:rsidR="00475961">
        <w:rPr>
          <w:rFonts w:hint="cs"/>
          <w:rtl/>
        </w:rPr>
        <w:t xml:space="preserve"> הנוכחי ואת ה</w:t>
      </w:r>
      <w:proofErr w:type="spellStart"/>
      <w:r w:rsidR="00475961">
        <w:t>prev</w:t>
      </w:r>
      <w:proofErr w:type="spellEnd"/>
      <w:r w:rsidR="00475961">
        <w:rPr>
          <w:rFonts w:hint="cs"/>
          <w:rtl/>
        </w:rPr>
        <w:t xml:space="preserve"> הקודם.</w:t>
      </w:r>
    </w:p>
    <w:p w14:paraId="6FC53403" w14:textId="77777777" w:rsidR="00475961" w:rsidRDefault="00475961" w:rsidP="00475961">
      <w:pPr>
        <w:pStyle w:val="a9"/>
        <w:rPr>
          <w:rtl/>
        </w:rPr>
      </w:pPr>
    </w:p>
    <w:p w14:paraId="413247EA" w14:textId="61158E96" w:rsidR="00475961" w:rsidRDefault="00475961" w:rsidP="00475961">
      <w:pPr>
        <w:pStyle w:val="a9"/>
        <w:numPr>
          <w:ilvl w:val="0"/>
          <w:numId w:val="18"/>
        </w:numPr>
      </w:pPr>
      <w:r>
        <w:t xml:space="preserve">Const </w:t>
      </w:r>
      <w:proofErr w:type="spellStart"/>
      <w:r>
        <w:t>prevState</w:t>
      </w:r>
      <w:proofErr w:type="spellEnd"/>
      <w:r>
        <w:t xml:space="preserve"> </w:t>
      </w:r>
      <w:r w:rsidRPr="00683C55">
        <w:rPr>
          <w:b/>
          <w:bCs/>
        </w:rPr>
        <w:t xml:space="preserve">= </w:t>
      </w:r>
      <w:proofErr w:type="gramStart"/>
      <w:r w:rsidRPr="00683C55">
        <w:rPr>
          <w:b/>
          <w:bCs/>
        </w:rPr>
        <w:t>useRef( '</w:t>
      </w:r>
      <w:proofErr w:type="gramEnd"/>
      <w:r w:rsidRPr="00683C55">
        <w:rPr>
          <w:b/>
          <w:bCs/>
        </w:rPr>
        <w:t xml:space="preserve"> </w:t>
      </w:r>
      <w:proofErr w:type="gramStart"/>
      <w:r w:rsidRPr="00683C55">
        <w:rPr>
          <w:b/>
          <w:bCs/>
        </w:rPr>
        <w:t>' )</w:t>
      </w:r>
      <w:proofErr w:type="gramEnd"/>
    </w:p>
    <w:p w14:paraId="13DC2345" w14:textId="77777777" w:rsidR="00475961" w:rsidRDefault="00475961" w:rsidP="00475961">
      <w:pPr>
        <w:pStyle w:val="a9"/>
        <w:rPr>
          <w:rtl/>
        </w:rPr>
      </w:pPr>
    </w:p>
    <w:p w14:paraId="40C7EDDA" w14:textId="77777777" w:rsidR="000350C1" w:rsidRDefault="000350C1" w:rsidP="00475961">
      <w:pPr>
        <w:pStyle w:val="a9"/>
        <w:rPr>
          <w:rtl/>
        </w:rPr>
      </w:pPr>
    </w:p>
    <w:p w14:paraId="04256984" w14:textId="77777777" w:rsidR="000350C1" w:rsidRDefault="000350C1" w:rsidP="00475961">
      <w:pPr>
        <w:pStyle w:val="a9"/>
        <w:rPr>
          <w:rtl/>
        </w:rPr>
      </w:pPr>
    </w:p>
    <w:p w14:paraId="015AD341" w14:textId="77777777" w:rsidR="000350C1" w:rsidRDefault="000350C1" w:rsidP="00475961">
      <w:pPr>
        <w:pStyle w:val="a9"/>
      </w:pPr>
    </w:p>
    <w:p w14:paraId="1AE70784" w14:textId="4B9AE285" w:rsidR="00475961" w:rsidRDefault="00475961" w:rsidP="00475961">
      <w:pPr>
        <w:pStyle w:val="a9"/>
        <w:numPr>
          <w:ilvl w:val="0"/>
          <w:numId w:val="18"/>
        </w:numPr>
      </w:pPr>
      <w:r>
        <w:rPr>
          <w:rFonts w:hint="cs"/>
          <w:rtl/>
        </w:rPr>
        <w:lastRenderedPageBreak/>
        <w:t>שאלות 28-30</w:t>
      </w:r>
    </w:p>
    <w:p w14:paraId="2C1818B7" w14:textId="77777777" w:rsidR="00475961" w:rsidRDefault="00475961" w:rsidP="00475961">
      <w:pPr>
        <w:pStyle w:val="a9"/>
      </w:pPr>
    </w:p>
    <w:p w14:paraId="4AFB929F" w14:textId="7D887ACE" w:rsidR="00475961" w:rsidRDefault="00475961" w:rsidP="00475961">
      <w:pPr>
        <w:pStyle w:val="a9"/>
        <w:rPr>
          <w:rFonts w:hint="cs"/>
          <w:rtl/>
        </w:rPr>
      </w:pPr>
      <w:r>
        <w:t xml:space="preserve"> Hook</w:t>
      </w:r>
      <w:r>
        <w:rPr>
          <w:rFonts w:hint="cs"/>
          <w:rtl/>
        </w:rPr>
        <w:t xml:space="preserve"> שאנחנו יוצרים בעצמנו נקר</w:t>
      </w:r>
      <w:r w:rsidR="005D2563">
        <w:rPr>
          <w:rFonts w:hint="cs"/>
          <w:rtl/>
        </w:rPr>
        <w:t>א</w:t>
      </w:r>
      <w:r>
        <w:rPr>
          <w:rFonts w:hint="cs"/>
          <w:rtl/>
        </w:rPr>
        <w:t xml:space="preserve"> </w:t>
      </w:r>
      <w:r>
        <w:t>use</w:t>
      </w:r>
      <w:r>
        <w:rPr>
          <w:rFonts w:hint="cs"/>
          <w:rtl/>
        </w:rPr>
        <w:t xml:space="preserve"> ואז את השם שאנחנו רוצים לתת לו הו נבנה כמו קומפוננטה רגילה שמחזירה לנו את ה</w:t>
      </w:r>
      <w:proofErr w:type="gramStart"/>
      <w:r>
        <w:t>use</w:t>
      </w:r>
      <w:r>
        <w:rPr>
          <w:rFonts w:hint="cs"/>
          <w:rtl/>
        </w:rPr>
        <w:t xml:space="preserve"> </w:t>
      </w:r>
      <w:r w:rsidR="005D2563">
        <w:rPr>
          <w:rFonts w:hint="cs"/>
          <w:rtl/>
        </w:rPr>
        <w:t xml:space="preserve"> ,</w:t>
      </w:r>
      <w:proofErr w:type="gramEnd"/>
      <w:r w:rsidR="005D2563">
        <w:rPr>
          <w:rFonts w:hint="cs"/>
          <w:rtl/>
        </w:rPr>
        <w:t xml:space="preserve"> יוצרים את זה מתי שאנחנו רוצים פונקציה מותאמת אישית שנוכל להשתמש בה בהרבה קומפוננטות אפילו לא קשורות בכל </w:t>
      </w:r>
      <w:proofErr w:type="gramStart"/>
      <w:r w:rsidR="005D2563">
        <w:rPr>
          <w:rFonts w:hint="cs"/>
          <w:rtl/>
        </w:rPr>
        <w:t>הפרויקט ,כדי</w:t>
      </w:r>
      <w:proofErr w:type="gramEnd"/>
      <w:r w:rsidR="005D2563">
        <w:rPr>
          <w:rFonts w:hint="cs"/>
          <w:rtl/>
        </w:rPr>
        <w:t xml:space="preserve"> לא ליצור מצב של חזרה על עצמינו.</w:t>
      </w:r>
      <w:r>
        <w:rPr>
          <w:rFonts w:hint="cs"/>
          <w:rtl/>
        </w:rPr>
        <w:t xml:space="preserve"> </w:t>
      </w:r>
    </w:p>
    <w:p w14:paraId="6FA11782" w14:textId="77777777" w:rsidR="004E0A3E" w:rsidRDefault="004E0A3E" w:rsidP="004E0A3E">
      <w:pPr>
        <w:pStyle w:val="a9"/>
        <w:rPr>
          <w:rtl/>
        </w:rPr>
      </w:pPr>
    </w:p>
    <w:p w14:paraId="5281371D" w14:textId="77777777" w:rsidR="000350C1" w:rsidRDefault="000350C1" w:rsidP="004E0A3E">
      <w:pPr>
        <w:pStyle w:val="a9"/>
        <w:rPr>
          <w:rtl/>
        </w:rPr>
      </w:pPr>
    </w:p>
    <w:p w14:paraId="3504CFF1" w14:textId="77777777" w:rsidR="000350C1" w:rsidRDefault="000350C1" w:rsidP="004E0A3E">
      <w:pPr>
        <w:pStyle w:val="a9"/>
        <w:rPr>
          <w:rtl/>
        </w:rPr>
      </w:pPr>
    </w:p>
    <w:p w14:paraId="5DB360D0" w14:textId="284CD7EF" w:rsidR="000350C1" w:rsidRPr="000350C1" w:rsidRDefault="000350C1" w:rsidP="004E0A3E">
      <w:pPr>
        <w:pStyle w:val="a9"/>
        <w:rPr>
          <w:rFonts w:hint="cs"/>
          <w:b/>
          <w:bCs/>
          <w:sz w:val="44"/>
          <w:szCs w:val="44"/>
          <w:rtl/>
        </w:rPr>
      </w:pPr>
      <w:r w:rsidRPr="000350C1">
        <w:rPr>
          <w:rFonts w:hint="cs"/>
          <w:b/>
          <w:bCs/>
          <w:sz w:val="44"/>
          <w:szCs w:val="44"/>
          <w:rtl/>
        </w:rPr>
        <w:t>סוף</w:t>
      </w:r>
    </w:p>
    <w:p w14:paraId="5B58286F" w14:textId="77777777" w:rsidR="0006505C" w:rsidRPr="000350C1" w:rsidRDefault="0006505C" w:rsidP="0006505C">
      <w:pPr>
        <w:pStyle w:val="a9"/>
        <w:jc w:val="center"/>
        <w:rPr>
          <w:rFonts w:hint="cs"/>
          <w:b/>
          <w:bCs/>
          <w:sz w:val="44"/>
          <w:szCs w:val="44"/>
          <w:rtl/>
        </w:rPr>
      </w:pPr>
    </w:p>
    <w:sectPr w:rsidR="0006505C" w:rsidRPr="000350C1" w:rsidSect="002954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BED"/>
    <w:multiLevelType w:val="hybridMultilevel"/>
    <w:tmpl w:val="7B28333E"/>
    <w:lvl w:ilvl="0" w:tplc="F322F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67B92"/>
    <w:multiLevelType w:val="hybridMultilevel"/>
    <w:tmpl w:val="A322E07E"/>
    <w:lvl w:ilvl="0" w:tplc="F322FA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AF3939"/>
    <w:multiLevelType w:val="hybridMultilevel"/>
    <w:tmpl w:val="0E9CCC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68548F"/>
    <w:multiLevelType w:val="hybridMultilevel"/>
    <w:tmpl w:val="8D068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E437B"/>
    <w:multiLevelType w:val="hybridMultilevel"/>
    <w:tmpl w:val="77241D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12B9D"/>
    <w:multiLevelType w:val="hybridMultilevel"/>
    <w:tmpl w:val="C7127012"/>
    <w:lvl w:ilvl="0" w:tplc="0F1AC988">
      <w:start w:val="1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26D00"/>
    <w:multiLevelType w:val="hybridMultilevel"/>
    <w:tmpl w:val="EED025AC"/>
    <w:lvl w:ilvl="0" w:tplc="0BD2F3DC">
      <w:start w:val="2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83CB7"/>
    <w:multiLevelType w:val="hybridMultilevel"/>
    <w:tmpl w:val="DEC0166C"/>
    <w:lvl w:ilvl="0" w:tplc="94724C0E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C6147"/>
    <w:multiLevelType w:val="hybridMultilevel"/>
    <w:tmpl w:val="F27C474E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9" w15:restartNumberingAfterBreak="0">
    <w:nsid w:val="32005B95"/>
    <w:multiLevelType w:val="hybridMultilevel"/>
    <w:tmpl w:val="DD164ABC"/>
    <w:lvl w:ilvl="0" w:tplc="57C4757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AE6367"/>
    <w:multiLevelType w:val="hybridMultilevel"/>
    <w:tmpl w:val="6E96F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A45C3"/>
    <w:multiLevelType w:val="hybridMultilevel"/>
    <w:tmpl w:val="F2E86DC2"/>
    <w:lvl w:ilvl="0" w:tplc="F322F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7C6E9E"/>
    <w:multiLevelType w:val="hybridMultilevel"/>
    <w:tmpl w:val="E45C53D2"/>
    <w:lvl w:ilvl="0" w:tplc="F322FA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2444A88"/>
    <w:multiLevelType w:val="hybridMultilevel"/>
    <w:tmpl w:val="BA1E8D38"/>
    <w:lvl w:ilvl="0" w:tplc="4B240C0C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A4DD6"/>
    <w:multiLevelType w:val="hybridMultilevel"/>
    <w:tmpl w:val="ABE27FEE"/>
    <w:lvl w:ilvl="0" w:tplc="BE182A76">
      <w:start w:val="1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2091A"/>
    <w:multiLevelType w:val="hybridMultilevel"/>
    <w:tmpl w:val="188AC8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0629B"/>
    <w:multiLevelType w:val="hybridMultilevel"/>
    <w:tmpl w:val="25DCDD76"/>
    <w:lvl w:ilvl="0" w:tplc="CC4AF2C2">
      <w:start w:val="2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C55D6"/>
    <w:multiLevelType w:val="hybridMultilevel"/>
    <w:tmpl w:val="61382740"/>
    <w:lvl w:ilvl="0" w:tplc="B7CECE8E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C2A94"/>
    <w:multiLevelType w:val="hybridMultilevel"/>
    <w:tmpl w:val="188AC8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B63100"/>
    <w:multiLevelType w:val="hybridMultilevel"/>
    <w:tmpl w:val="35BE115C"/>
    <w:lvl w:ilvl="0" w:tplc="F322FA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0509116">
    <w:abstractNumId w:val="15"/>
  </w:num>
  <w:num w:numId="2" w16cid:durableId="1516114256">
    <w:abstractNumId w:val="17"/>
  </w:num>
  <w:num w:numId="3" w16cid:durableId="117647775">
    <w:abstractNumId w:val="11"/>
  </w:num>
  <w:num w:numId="4" w16cid:durableId="880244836">
    <w:abstractNumId w:val="19"/>
  </w:num>
  <w:num w:numId="5" w16cid:durableId="1783841624">
    <w:abstractNumId w:val="12"/>
  </w:num>
  <w:num w:numId="6" w16cid:durableId="1028992986">
    <w:abstractNumId w:val="0"/>
  </w:num>
  <w:num w:numId="7" w16cid:durableId="1612277723">
    <w:abstractNumId w:val="1"/>
  </w:num>
  <w:num w:numId="8" w16cid:durableId="1113477260">
    <w:abstractNumId w:val="13"/>
  </w:num>
  <w:num w:numId="9" w16cid:durableId="476840923">
    <w:abstractNumId w:val="18"/>
  </w:num>
  <w:num w:numId="10" w16cid:durableId="923731576">
    <w:abstractNumId w:val="14"/>
  </w:num>
  <w:num w:numId="11" w16cid:durableId="49307741">
    <w:abstractNumId w:val="7"/>
  </w:num>
  <w:num w:numId="12" w16cid:durableId="1611083696">
    <w:abstractNumId w:val="9"/>
  </w:num>
  <w:num w:numId="13" w16cid:durableId="90324209">
    <w:abstractNumId w:val="5"/>
  </w:num>
  <w:num w:numId="14" w16cid:durableId="433134720">
    <w:abstractNumId w:val="2"/>
  </w:num>
  <w:num w:numId="15" w16cid:durableId="440761987">
    <w:abstractNumId w:val="10"/>
  </w:num>
  <w:num w:numId="16" w16cid:durableId="358435374">
    <w:abstractNumId w:val="3"/>
  </w:num>
  <w:num w:numId="17" w16cid:durableId="591865301">
    <w:abstractNumId w:val="4"/>
  </w:num>
  <w:num w:numId="18" w16cid:durableId="1050500368">
    <w:abstractNumId w:val="16"/>
  </w:num>
  <w:num w:numId="19" w16cid:durableId="1983149758">
    <w:abstractNumId w:val="6"/>
  </w:num>
  <w:num w:numId="20" w16cid:durableId="10038219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8A"/>
    <w:rsid w:val="000350C1"/>
    <w:rsid w:val="0006505C"/>
    <w:rsid w:val="000C5B91"/>
    <w:rsid w:val="00295422"/>
    <w:rsid w:val="002D1CD5"/>
    <w:rsid w:val="00303745"/>
    <w:rsid w:val="003616A4"/>
    <w:rsid w:val="00364CEC"/>
    <w:rsid w:val="00436C2F"/>
    <w:rsid w:val="00475961"/>
    <w:rsid w:val="004E0A3E"/>
    <w:rsid w:val="005A3521"/>
    <w:rsid w:val="005D2563"/>
    <w:rsid w:val="005F41EE"/>
    <w:rsid w:val="0061528C"/>
    <w:rsid w:val="00660FD4"/>
    <w:rsid w:val="00683C55"/>
    <w:rsid w:val="006A6796"/>
    <w:rsid w:val="006C31C6"/>
    <w:rsid w:val="0070178A"/>
    <w:rsid w:val="00716FE6"/>
    <w:rsid w:val="00764911"/>
    <w:rsid w:val="007D1614"/>
    <w:rsid w:val="007D16BC"/>
    <w:rsid w:val="00830025"/>
    <w:rsid w:val="00864834"/>
    <w:rsid w:val="00892BC1"/>
    <w:rsid w:val="008E27A4"/>
    <w:rsid w:val="0090072C"/>
    <w:rsid w:val="009557D8"/>
    <w:rsid w:val="009C43A4"/>
    <w:rsid w:val="009D143E"/>
    <w:rsid w:val="00A11B8A"/>
    <w:rsid w:val="00A400C4"/>
    <w:rsid w:val="00AD7370"/>
    <w:rsid w:val="00C02032"/>
    <w:rsid w:val="00C31D08"/>
    <w:rsid w:val="00DB46FB"/>
    <w:rsid w:val="00DF1295"/>
    <w:rsid w:val="00F60B1D"/>
    <w:rsid w:val="00FA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C30B"/>
  <w15:chartTrackingRefBased/>
  <w15:docId w15:val="{4D30AC67-62CC-4A77-98B6-3764EC38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83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A1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1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1B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1B8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1B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1B8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1B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1B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1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1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11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B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11B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2135</TotalTime>
  <Pages>4</Pages>
  <Words>891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מור יוסף</dc:creator>
  <cp:keywords/>
  <dc:description/>
  <cp:lastModifiedBy>אילה מור יוסף</cp:lastModifiedBy>
  <cp:revision>9</cp:revision>
  <dcterms:created xsi:type="dcterms:W3CDTF">2025-09-19T10:11:00Z</dcterms:created>
  <dcterms:modified xsi:type="dcterms:W3CDTF">2025-09-28T18:41:00Z</dcterms:modified>
</cp:coreProperties>
</file>