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3F04D" w14:textId="2F75E186" w:rsidR="00945A65" w:rsidRPr="00B11308" w:rsidRDefault="00144CA7" w:rsidP="00B11308">
      <w:pPr>
        <w:jc w:val="center"/>
        <w:rPr>
          <w:b/>
          <w:bCs/>
          <w:u w:val="single"/>
          <w:rtl/>
        </w:rPr>
      </w:pPr>
      <w:r w:rsidRPr="00B11308">
        <w:rPr>
          <w:rFonts w:hint="cs"/>
          <w:b/>
          <w:bCs/>
          <w:u w:val="single"/>
          <w:rtl/>
        </w:rPr>
        <w:t>ש.ב 2-תרגיל בית</w:t>
      </w:r>
    </w:p>
    <w:p w14:paraId="7EDD0F9C" w14:textId="34FC438B" w:rsidR="00144CA7" w:rsidRDefault="00144CA7">
      <w:pPr>
        <w:rPr>
          <w:rtl/>
        </w:rPr>
      </w:pPr>
      <w:r>
        <w:rPr>
          <w:rFonts w:hint="cs"/>
          <w:rtl/>
        </w:rPr>
        <w:t xml:space="preserve">1. תפקידו להגדיר את גרסת ה </w:t>
      </w:r>
      <w:r>
        <w:t>HTML</w:t>
      </w:r>
      <w:r>
        <w:rPr>
          <w:rFonts w:hint="cs"/>
          <w:rtl/>
        </w:rPr>
        <w:t xml:space="preserve"> שבה כתוב הקובץ כדי שהדפדפן יידע לפענח נכון אותה.</w:t>
      </w:r>
    </w:p>
    <w:p w14:paraId="4B49DF0F" w14:textId="09746B7E" w:rsidR="00144CA7" w:rsidRDefault="00144CA7">
      <w:pPr>
        <w:rPr>
          <w:rtl/>
        </w:rPr>
      </w:pPr>
      <w:r>
        <w:rPr>
          <w:rFonts w:hint="cs"/>
          <w:rtl/>
        </w:rPr>
        <w:t xml:space="preserve">2. אפשר, הוא לא </w:t>
      </w:r>
      <w:r>
        <w:t>case sensitive</w:t>
      </w:r>
      <w:r>
        <w:rPr>
          <w:rFonts w:hint="cs"/>
          <w:rtl/>
        </w:rPr>
        <w:t xml:space="preserve"> .</w:t>
      </w:r>
    </w:p>
    <w:p w14:paraId="5AE0A3BD" w14:textId="3B561E9F" w:rsidR="00144CA7" w:rsidRDefault="00144CA7">
      <w:pPr>
        <w:rPr>
          <w:rtl/>
        </w:rPr>
      </w:pPr>
      <w:r>
        <w:rPr>
          <w:rFonts w:hint="cs"/>
          <w:rtl/>
        </w:rPr>
        <w:t xml:space="preserve">3. בשפה שהיא </w:t>
      </w:r>
      <w:r>
        <w:t>case sensitive</w:t>
      </w:r>
      <w:r>
        <w:rPr>
          <w:rFonts w:hint="cs"/>
          <w:rtl/>
        </w:rPr>
        <w:t xml:space="preserve"> יש להקפיד על אותיות גדולות/קטנות, אם היא לא אז אין משמעות והדפדפן יידע לפענח גם אם כתוב באותיות קטנות או גדולות או שילוב של השניים.</w:t>
      </w:r>
    </w:p>
    <w:p w14:paraId="740B2215" w14:textId="269C23F2" w:rsidR="00144CA7" w:rsidRDefault="00144CA7">
      <w:pPr>
        <w:rPr>
          <w:rFonts w:hint="cs"/>
          <w:rtl/>
        </w:rPr>
      </w:pPr>
      <w:r>
        <w:rPr>
          <w:rFonts w:hint="cs"/>
          <w:rtl/>
        </w:rPr>
        <w:t xml:space="preserve">4. </w:t>
      </w:r>
      <w:r w:rsidR="003E2F98">
        <w:rPr>
          <w:rFonts w:hint="cs"/>
          <w:rtl/>
        </w:rPr>
        <w:t>ברגע שהופכים את השורה להערה, לא מתבצעת ההתאמה של גודל המסך של הקליינט לתוך הערכים של הגדרות המידות לכלל הקובץ.</w:t>
      </w:r>
    </w:p>
    <w:p w14:paraId="1C0DB81D" w14:textId="206CB3C1" w:rsidR="00924A77" w:rsidRDefault="00924A77">
      <w:pPr>
        <w:rPr>
          <w:rtl/>
        </w:rPr>
      </w:pPr>
      <w:r>
        <w:rPr>
          <w:rFonts w:hint="cs"/>
          <w:rtl/>
        </w:rPr>
        <w:t xml:space="preserve">5. ה </w:t>
      </w:r>
      <w:r>
        <w:t>root element</w:t>
      </w:r>
      <w:r>
        <w:rPr>
          <w:rFonts w:hint="cs"/>
          <w:rtl/>
        </w:rPr>
        <w:t xml:space="preserve"> הוא בעצם ה </w:t>
      </w:r>
      <w:r>
        <w:t>HTML</w:t>
      </w:r>
    </w:p>
    <w:p w14:paraId="6D46F364" w14:textId="68AB9A4B" w:rsidR="00924A77" w:rsidRDefault="00924A77">
      <w:pPr>
        <w:rPr>
          <w:rFonts w:hint="cs"/>
          <w:rtl/>
        </w:rPr>
      </w:pPr>
      <w:r>
        <w:rPr>
          <w:rFonts w:hint="cs"/>
          <w:rtl/>
        </w:rPr>
        <w:t xml:space="preserve">6. </w:t>
      </w:r>
      <w:r w:rsidR="003E2F98">
        <w:rPr>
          <w:rFonts w:hint="cs"/>
          <w:rtl/>
        </w:rPr>
        <w:t xml:space="preserve">לא מומלץ </w:t>
      </w:r>
      <w:r w:rsidR="003E2F98">
        <w:rPr>
          <w:rtl/>
        </w:rPr>
        <w:t>–</w:t>
      </w:r>
      <w:r w:rsidR="003E2F98">
        <w:rPr>
          <w:rFonts w:hint="cs"/>
          <w:rtl/>
        </w:rPr>
        <w:t xml:space="preserve"> בגלל עקרון הפרדת הדאגות, זה אפשרי אך לא מומלץ.</w:t>
      </w:r>
    </w:p>
    <w:p w14:paraId="680B9360" w14:textId="18AB985F" w:rsidR="00924A77" w:rsidRDefault="00924A77">
      <w:r>
        <w:rPr>
          <w:rFonts w:hint="cs"/>
          <w:rtl/>
        </w:rPr>
        <w:t xml:space="preserve">7. </w:t>
      </w:r>
      <w:r>
        <w:t>P1- 20px</w:t>
      </w:r>
    </w:p>
    <w:p w14:paraId="698A6507" w14:textId="775448EA" w:rsidR="00924A77" w:rsidRDefault="00924A77">
      <w:r>
        <w:t xml:space="preserve">P2– 20px    </w:t>
      </w:r>
    </w:p>
    <w:p w14:paraId="3337C8F7" w14:textId="38EC6270" w:rsidR="00924A77" w:rsidRDefault="00924A77">
      <w:pPr>
        <w:rPr>
          <w:rFonts w:hint="cs"/>
          <w:rtl/>
        </w:rPr>
      </w:pPr>
      <w:r>
        <w:t xml:space="preserve">P3 – 25px   </w:t>
      </w:r>
    </w:p>
    <w:p w14:paraId="2D76C924" w14:textId="77777777" w:rsidR="00924A77" w:rsidRDefault="00924A77">
      <w:pPr>
        <w:rPr>
          <w:rFonts w:hint="cs"/>
        </w:rPr>
      </w:pPr>
    </w:p>
    <w:sectPr w:rsidR="00924A77" w:rsidSect="007D1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A7"/>
    <w:rsid w:val="000200B0"/>
    <w:rsid w:val="00144CA7"/>
    <w:rsid w:val="003E2F98"/>
    <w:rsid w:val="007D1508"/>
    <w:rsid w:val="00924A77"/>
    <w:rsid w:val="00945A65"/>
    <w:rsid w:val="00B11308"/>
    <w:rsid w:val="00C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B46E"/>
  <w15:chartTrackingRefBased/>
  <w15:docId w15:val="{E249EBE5-E807-421E-8A70-26ABB564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4C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4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4C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4C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4C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4C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4C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4C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4C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4C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44C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44C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44CA7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44CA7"/>
    <w:rPr>
      <w:rFonts w:eastAsiaTheme="majorEastAsia" w:cstheme="majorBidi"/>
      <w:color w:val="365F9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44C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44CA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44C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44C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4C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44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4C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44C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4C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44C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4C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4CA7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4C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44CA7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144CA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לילך נחמני</dc:creator>
  <cp:keywords/>
  <dc:description/>
  <cp:lastModifiedBy>לילך נחמני</cp:lastModifiedBy>
  <cp:revision>4</cp:revision>
  <dcterms:created xsi:type="dcterms:W3CDTF">2025-04-05T09:42:00Z</dcterms:created>
  <dcterms:modified xsi:type="dcterms:W3CDTF">2025-04-05T12:37:00Z</dcterms:modified>
</cp:coreProperties>
</file>