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3838" w14:textId="547F76D5" w:rsidR="00A9472C" w:rsidRDefault="00937782" w:rsidP="00937782">
      <w:pPr>
        <w:pStyle w:val="Titre1"/>
      </w:pPr>
      <w:r>
        <w:t>SCRIPT PY DE VALIDATION DE TELEPHONE</w:t>
      </w:r>
    </w:p>
    <w:p w14:paraId="309B23F6" w14:textId="4ABF698F" w:rsidR="00937782" w:rsidRDefault="00937782"/>
    <w:p w14:paraId="2C4180F2" w14:textId="4688CCC3" w:rsidR="00937782" w:rsidRDefault="00937782">
      <w:pPr>
        <w:rPr>
          <w:sz w:val="26"/>
          <w:szCs w:val="26"/>
        </w:rPr>
      </w:pPr>
      <w:r w:rsidRPr="00937782">
        <w:rPr>
          <w:sz w:val="26"/>
          <w:szCs w:val="26"/>
        </w:rPr>
        <w:t>Ce script est un outil pour analyser un fichier Excel contenant une liste de numéros de téléphone, en identifiant les numéros invalides et les doublons, puis en créant un nouveau fichier avec les cellules correspondantes mises en évidence par des couleurs différentes.</w:t>
      </w:r>
    </w:p>
    <w:p w14:paraId="09243547" w14:textId="4D1C8F80" w:rsidR="00937782" w:rsidRDefault="00937782">
      <w:pPr>
        <w:rPr>
          <w:sz w:val="26"/>
          <w:szCs w:val="26"/>
        </w:rPr>
      </w:pPr>
    </w:p>
    <w:p w14:paraId="0D06180C" w14:textId="2B3FE090" w:rsidR="00937782" w:rsidRPr="00937782" w:rsidRDefault="00937782" w:rsidP="00937782">
      <w:pPr>
        <w:pStyle w:val="Paragraphedeliste"/>
        <w:numPr>
          <w:ilvl w:val="0"/>
          <w:numId w:val="1"/>
        </w:numPr>
        <w:rPr>
          <w:sz w:val="26"/>
          <w:szCs w:val="26"/>
        </w:rPr>
      </w:pPr>
      <w:r w:rsidRPr="00937782">
        <w:rPr>
          <w:sz w:val="26"/>
          <w:szCs w:val="26"/>
        </w:rPr>
        <w:t xml:space="preserve"> Importation des bibliothèques nécessaires : </w:t>
      </w:r>
      <w:proofErr w:type="spellStart"/>
      <w:r w:rsidRPr="00937782">
        <w:rPr>
          <w:sz w:val="26"/>
          <w:szCs w:val="26"/>
        </w:rPr>
        <w:t>tkinter</w:t>
      </w:r>
      <w:proofErr w:type="spellEnd"/>
      <w:r w:rsidRPr="00937782">
        <w:rPr>
          <w:sz w:val="26"/>
          <w:szCs w:val="26"/>
        </w:rPr>
        <w:t xml:space="preserve">, </w:t>
      </w:r>
      <w:proofErr w:type="spellStart"/>
      <w:r w:rsidRPr="00937782">
        <w:rPr>
          <w:sz w:val="26"/>
          <w:szCs w:val="26"/>
        </w:rPr>
        <w:t>openpyxl</w:t>
      </w:r>
      <w:proofErr w:type="spellEnd"/>
      <w:r w:rsidRPr="00937782">
        <w:rPr>
          <w:sz w:val="26"/>
          <w:szCs w:val="26"/>
        </w:rPr>
        <w:t xml:space="preserve">, pandas, re, </w:t>
      </w:r>
      <w:proofErr w:type="spellStart"/>
      <w:r w:rsidRPr="00937782">
        <w:rPr>
          <w:sz w:val="26"/>
          <w:szCs w:val="26"/>
        </w:rPr>
        <w:t>xlsxwriter</w:t>
      </w:r>
      <w:proofErr w:type="spellEnd"/>
      <w:r w:rsidRPr="00937782">
        <w:rPr>
          <w:sz w:val="26"/>
          <w:szCs w:val="26"/>
        </w:rPr>
        <w:t xml:space="preserve"> et os.</w:t>
      </w:r>
    </w:p>
    <w:p w14:paraId="3DD54938" w14:textId="77777777" w:rsidR="00937782" w:rsidRPr="00937782" w:rsidRDefault="00937782" w:rsidP="00937782">
      <w:pPr>
        <w:rPr>
          <w:sz w:val="26"/>
          <w:szCs w:val="26"/>
        </w:rPr>
      </w:pPr>
    </w:p>
    <w:p w14:paraId="3A66C069" w14:textId="6B393DD0" w:rsidR="00937782" w:rsidRPr="00937782" w:rsidRDefault="00937782" w:rsidP="00937782">
      <w:pPr>
        <w:pStyle w:val="Paragraphedeliste"/>
        <w:numPr>
          <w:ilvl w:val="0"/>
          <w:numId w:val="1"/>
        </w:numPr>
        <w:rPr>
          <w:sz w:val="26"/>
          <w:szCs w:val="26"/>
        </w:rPr>
      </w:pPr>
      <w:r w:rsidRPr="00937782">
        <w:rPr>
          <w:sz w:val="26"/>
          <w:szCs w:val="26"/>
        </w:rPr>
        <w:t xml:space="preserve">Définition de la fonction </w:t>
      </w:r>
      <w:proofErr w:type="spellStart"/>
      <w:r w:rsidRPr="00937782">
        <w:rPr>
          <w:b/>
          <w:bCs/>
          <w:sz w:val="26"/>
          <w:szCs w:val="26"/>
        </w:rPr>
        <w:t>est_valide</w:t>
      </w:r>
      <w:proofErr w:type="spellEnd"/>
      <w:r w:rsidRPr="00937782">
        <w:rPr>
          <w:b/>
          <w:bCs/>
          <w:sz w:val="26"/>
          <w:szCs w:val="26"/>
        </w:rPr>
        <w:t>(</w:t>
      </w:r>
      <w:proofErr w:type="spellStart"/>
      <w:r w:rsidRPr="00937782">
        <w:rPr>
          <w:b/>
          <w:bCs/>
          <w:sz w:val="26"/>
          <w:szCs w:val="26"/>
        </w:rPr>
        <w:t>numero</w:t>
      </w:r>
      <w:proofErr w:type="spellEnd"/>
      <w:r w:rsidRPr="00937782">
        <w:rPr>
          <w:b/>
          <w:bCs/>
          <w:sz w:val="26"/>
          <w:szCs w:val="26"/>
        </w:rPr>
        <w:t>)</w:t>
      </w:r>
      <w:r w:rsidRPr="00937782">
        <w:rPr>
          <w:sz w:val="26"/>
          <w:szCs w:val="26"/>
        </w:rPr>
        <w:t xml:space="preserve"> pour vérifier si un numéro de téléphone est valide en utilisant des expressions régulières. Cette fonction retourne un booléen indiquant si le numéro est valide ou non et le numéro nettoyé.</w:t>
      </w:r>
    </w:p>
    <w:p w14:paraId="44415CC6" w14:textId="77777777" w:rsidR="00937782" w:rsidRDefault="00937782" w:rsidP="00937782">
      <w:pPr>
        <w:rPr>
          <w:sz w:val="26"/>
          <w:szCs w:val="26"/>
        </w:rPr>
      </w:pPr>
    </w:p>
    <w:p w14:paraId="298131D3" w14:textId="2CAB5750" w:rsidR="00937782" w:rsidRPr="00937782" w:rsidRDefault="00937782" w:rsidP="00937782">
      <w:pPr>
        <w:ind w:firstLine="180"/>
        <w:rPr>
          <w:sz w:val="26"/>
          <w:szCs w:val="26"/>
        </w:rPr>
      </w:pPr>
      <w:r>
        <w:rPr>
          <w:sz w:val="26"/>
          <w:szCs w:val="26"/>
        </w:rPr>
        <w:t xml:space="preserve">3. </w:t>
      </w:r>
      <w:r w:rsidRPr="00937782">
        <w:rPr>
          <w:sz w:val="26"/>
          <w:szCs w:val="26"/>
        </w:rPr>
        <w:t xml:space="preserve">Définition de la fonction </w:t>
      </w:r>
      <w:proofErr w:type="spellStart"/>
      <w:r w:rsidRPr="00937782">
        <w:rPr>
          <w:b/>
          <w:bCs/>
          <w:sz w:val="26"/>
          <w:szCs w:val="26"/>
        </w:rPr>
        <w:t>traiter_fichier</w:t>
      </w:r>
      <w:proofErr w:type="spellEnd"/>
      <w:r w:rsidRPr="00937782">
        <w:rPr>
          <w:b/>
          <w:bCs/>
          <w:sz w:val="26"/>
          <w:szCs w:val="26"/>
        </w:rPr>
        <w:t>(fichier)</w:t>
      </w:r>
      <w:r w:rsidRPr="00937782">
        <w:rPr>
          <w:sz w:val="26"/>
          <w:szCs w:val="26"/>
        </w:rPr>
        <w:t xml:space="preserve"> pour lire le fichier Excel, identifier les numéros invalides et les doublons, puis créer un nouveau fichier avec les cellules colorées en fonction de leur validité ou de leur statut de doublon. Cette fonction effectue les étapes suivantes :</w:t>
      </w:r>
    </w:p>
    <w:p w14:paraId="5C612C04" w14:textId="77777777" w:rsidR="00937782" w:rsidRPr="00937782" w:rsidRDefault="00937782" w:rsidP="00937782">
      <w:pPr>
        <w:rPr>
          <w:sz w:val="26"/>
          <w:szCs w:val="26"/>
        </w:rPr>
      </w:pPr>
      <w:r w:rsidRPr="00937782">
        <w:rPr>
          <w:sz w:val="26"/>
          <w:szCs w:val="26"/>
        </w:rPr>
        <w:t xml:space="preserve">    a. Lecture du fichier Excel avec pandas.</w:t>
      </w:r>
    </w:p>
    <w:p w14:paraId="16E2706B" w14:textId="77777777" w:rsidR="00937782" w:rsidRPr="00937782" w:rsidRDefault="00937782" w:rsidP="00937782">
      <w:pPr>
        <w:rPr>
          <w:sz w:val="26"/>
          <w:szCs w:val="26"/>
        </w:rPr>
      </w:pPr>
      <w:r w:rsidRPr="00937782">
        <w:rPr>
          <w:sz w:val="26"/>
          <w:szCs w:val="26"/>
        </w:rPr>
        <w:t xml:space="preserve">    b. Construction du chemin du fichier traité à enregistrer.</w:t>
      </w:r>
    </w:p>
    <w:p w14:paraId="07FF7FFB" w14:textId="77777777" w:rsidR="00937782" w:rsidRPr="00937782" w:rsidRDefault="00937782" w:rsidP="00937782">
      <w:pPr>
        <w:rPr>
          <w:sz w:val="26"/>
          <w:szCs w:val="26"/>
        </w:rPr>
      </w:pPr>
      <w:r w:rsidRPr="00937782">
        <w:rPr>
          <w:sz w:val="26"/>
          <w:szCs w:val="26"/>
        </w:rPr>
        <w:t xml:space="preserve">    c. Création d'un nouveau fichier Excel avec </w:t>
      </w:r>
      <w:proofErr w:type="spellStart"/>
      <w:r w:rsidRPr="00937782">
        <w:rPr>
          <w:sz w:val="26"/>
          <w:szCs w:val="26"/>
        </w:rPr>
        <w:t>openpyxl</w:t>
      </w:r>
      <w:proofErr w:type="spellEnd"/>
      <w:r w:rsidRPr="00937782">
        <w:rPr>
          <w:sz w:val="26"/>
          <w:szCs w:val="26"/>
        </w:rPr>
        <w:t>.</w:t>
      </w:r>
    </w:p>
    <w:p w14:paraId="6FDD821E" w14:textId="77777777" w:rsidR="00937782" w:rsidRPr="00937782" w:rsidRDefault="00937782" w:rsidP="00937782">
      <w:pPr>
        <w:rPr>
          <w:sz w:val="26"/>
          <w:szCs w:val="26"/>
        </w:rPr>
      </w:pPr>
      <w:r w:rsidRPr="00937782">
        <w:rPr>
          <w:sz w:val="26"/>
          <w:szCs w:val="26"/>
        </w:rPr>
        <w:t xml:space="preserve">    d. Copie des en-têtes de colonnes et des données dans le nouveau fichier.</w:t>
      </w:r>
    </w:p>
    <w:p w14:paraId="1FD5B31C" w14:textId="77777777" w:rsidR="00937782" w:rsidRPr="00937782" w:rsidRDefault="00937782" w:rsidP="00937782">
      <w:pPr>
        <w:rPr>
          <w:sz w:val="26"/>
          <w:szCs w:val="26"/>
        </w:rPr>
      </w:pPr>
      <w:r w:rsidRPr="00937782">
        <w:rPr>
          <w:sz w:val="26"/>
          <w:szCs w:val="26"/>
        </w:rPr>
        <w:t xml:space="preserve">    e. Application de la mise en forme conditionnelle pour les numéros invalides et les doublons.</w:t>
      </w:r>
    </w:p>
    <w:p w14:paraId="6444F689" w14:textId="77777777" w:rsidR="00937782" w:rsidRPr="00937782" w:rsidRDefault="00937782" w:rsidP="00937782">
      <w:pPr>
        <w:rPr>
          <w:sz w:val="26"/>
          <w:szCs w:val="26"/>
        </w:rPr>
      </w:pPr>
      <w:r w:rsidRPr="00937782">
        <w:rPr>
          <w:sz w:val="26"/>
          <w:szCs w:val="26"/>
        </w:rPr>
        <w:t xml:space="preserve">    f. Sauvegarde du nouveau fichier Excel.</w:t>
      </w:r>
    </w:p>
    <w:p w14:paraId="44B2DCE8" w14:textId="77777777" w:rsidR="00937782" w:rsidRPr="00937782" w:rsidRDefault="00937782" w:rsidP="00937782">
      <w:pPr>
        <w:rPr>
          <w:sz w:val="26"/>
          <w:szCs w:val="26"/>
        </w:rPr>
      </w:pPr>
      <w:r w:rsidRPr="00937782">
        <w:rPr>
          <w:sz w:val="26"/>
          <w:szCs w:val="26"/>
        </w:rPr>
        <w:t xml:space="preserve">    g. Affichage du nombre de numéros invalides et de doublons trouvés.</w:t>
      </w:r>
    </w:p>
    <w:p w14:paraId="1CD182C8" w14:textId="77777777" w:rsidR="00937782" w:rsidRPr="00937782" w:rsidRDefault="00937782" w:rsidP="00937782">
      <w:pPr>
        <w:rPr>
          <w:sz w:val="26"/>
          <w:szCs w:val="26"/>
        </w:rPr>
      </w:pPr>
    </w:p>
    <w:p w14:paraId="2C92E59C" w14:textId="1466A0AC" w:rsidR="00937782" w:rsidRPr="00937782" w:rsidRDefault="00937782" w:rsidP="00937782">
      <w:pPr>
        <w:pStyle w:val="Paragraphedeliste"/>
        <w:numPr>
          <w:ilvl w:val="0"/>
          <w:numId w:val="2"/>
        </w:numPr>
        <w:rPr>
          <w:sz w:val="26"/>
          <w:szCs w:val="26"/>
        </w:rPr>
      </w:pPr>
      <w:r w:rsidRPr="00937782">
        <w:rPr>
          <w:sz w:val="26"/>
          <w:szCs w:val="26"/>
        </w:rPr>
        <w:t xml:space="preserve">Définition de la fonction </w:t>
      </w:r>
      <w:proofErr w:type="spellStart"/>
      <w:r w:rsidRPr="00937782">
        <w:rPr>
          <w:b/>
          <w:bCs/>
          <w:sz w:val="26"/>
          <w:szCs w:val="26"/>
        </w:rPr>
        <w:t>on_drop</w:t>
      </w:r>
      <w:proofErr w:type="spellEnd"/>
      <w:r w:rsidRPr="00937782">
        <w:rPr>
          <w:b/>
          <w:bCs/>
          <w:sz w:val="26"/>
          <w:szCs w:val="26"/>
        </w:rPr>
        <w:t>(</w:t>
      </w:r>
      <w:proofErr w:type="spellStart"/>
      <w:r w:rsidRPr="00937782">
        <w:rPr>
          <w:b/>
          <w:bCs/>
          <w:sz w:val="26"/>
          <w:szCs w:val="26"/>
        </w:rPr>
        <w:t>event</w:t>
      </w:r>
      <w:proofErr w:type="spellEnd"/>
      <w:r w:rsidRPr="00937782">
        <w:rPr>
          <w:b/>
          <w:bCs/>
          <w:sz w:val="26"/>
          <w:szCs w:val="26"/>
        </w:rPr>
        <w:t>)</w:t>
      </w:r>
      <w:r w:rsidRPr="00937782">
        <w:rPr>
          <w:sz w:val="26"/>
          <w:szCs w:val="26"/>
        </w:rPr>
        <w:t xml:space="preserve"> pour gérer le glisser-déposer d'un fichier Excel sur l'interface utilisateur. Cette fonction vérifie si le fichier a l'extension .xlsx et appelle la fonction </w:t>
      </w:r>
      <w:proofErr w:type="spellStart"/>
      <w:r w:rsidRPr="00937782">
        <w:rPr>
          <w:sz w:val="26"/>
          <w:szCs w:val="26"/>
        </w:rPr>
        <w:t>traiter_fichier</w:t>
      </w:r>
      <w:proofErr w:type="spellEnd"/>
      <w:r w:rsidRPr="00937782">
        <w:rPr>
          <w:sz w:val="26"/>
          <w:szCs w:val="26"/>
        </w:rPr>
        <w:t>(fichier) si c'est le cas.</w:t>
      </w:r>
    </w:p>
    <w:p w14:paraId="1A7F58EE" w14:textId="77777777" w:rsidR="00937782" w:rsidRPr="00937782" w:rsidRDefault="00937782" w:rsidP="00937782">
      <w:pPr>
        <w:rPr>
          <w:sz w:val="26"/>
          <w:szCs w:val="26"/>
        </w:rPr>
      </w:pPr>
    </w:p>
    <w:p w14:paraId="5BBA0FDE" w14:textId="1CFEB123" w:rsidR="00937782" w:rsidRPr="00937782" w:rsidRDefault="00937782" w:rsidP="00937782">
      <w:pPr>
        <w:pStyle w:val="Paragraphedeliste"/>
        <w:numPr>
          <w:ilvl w:val="0"/>
          <w:numId w:val="2"/>
        </w:numPr>
        <w:rPr>
          <w:sz w:val="26"/>
          <w:szCs w:val="26"/>
        </w:rPr>
      </w:pPr>
      <w:r w:rsidRPr="00937782">
        <w:rPr>
          <w:sz w:val="26"/>
          <w:szCs w:val="26"/>
        </w:rPr>
        <w:t xml:space="preserve">Création d'une fenêtre </w:t>
      </w:r>
      <w:proofErr w:type="spellStart"/>
      <w:r w:rsidRPr="00937782">
        <w:rPr>
          <w:b/>
          <w:bCs/>
          <w:sz w:val="26"/>
          <w:szCs w:val="26"/>
        </w:rPr>
        <w:t>tkinter</w:t>
      </w:r>
      <w:proofErr w:type="spellEnd"/>
      <w:r w:rsidRPr="00937782">
        <w:rPr>
          <w:sz w:val="26"/>
          <w:szCs w:val="26"/>
        </w:rPr>
        <w:t xml:space="preserve"> pour l'interface utilisateur, avec un label instructif et la configuration du glisser-déposer en utilisant la bibliothèque tkinterdnd2.</w:t>
      </w:r>
    </w:p>
    <w:sectPr w:rsidR="00937782" w:rsidRPr="00937782" w:rsidSect="009377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B34B8"/>
    <w:multiLevelType w:val="hybridMultilevel"/>
    <w:tmpl w:val="FEBAF052"/>
    <w:lvl w:ilvl="0" w:tplc="78CE07C8">
      <w:start w:val="4"/>
      <w:numFmt w:val="decimal"/>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1" w15:restartNumberingAfterBreak="0">
    <w:nsid w:val="4C964C27"/>
    <w:multiLevelType w:val="hybridMultilevel"/>
    <w:tmpl w:val="DBFCF104"/>
    <w:lvl w:ilvl="0" w:tplc="5CE64950">
      <w:start w:val="1"/>
      <w:numFmt w:val="decimal"/>
      <w:lvlText w:val="%1."/>
      <w:lvlJc w:val="left"/>
      <w:pPr>
        <w:ind w:left="502" w:hanging="360"/>
      </w:pPr>
      <w:rPr>
        <w:rFonts w:hint="default"/>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num w:numId="1" w16cid:durableId="2002930093">
    <w:abstractNumId w:val="1"/>
  </w:num>
  <w:num w:numId="2" w16cid:durableId="827860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06"/>
    <w:rsid w:val="00937782"/>
    <w:rsid w:val="00A9472C"/>
    <w:rsid w:val="00C519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C155A"/>
  <w15:chartTrackingRefBased/>
  <w15:docId w15:val="{269A98A9-68E0-4882-A29B-AB9F61385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77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778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937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277</Words>
  <Characters>1525</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2023-03-28T09:10:00Z</dcterms:created>
  <dcterms:modified xsi:type="dcterms:W3CDTF">2023-03-28T09:14:00Z</dcterms:modified>
</cp:coreProperties>
</file>