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654D4" w14:textId="77777777" w:rsidR="007F7D85" w:rsidRPr="006D4024" w:rsidRDefault="00E95974" w:rsidP="00E95974">
      <w:pPr>
        <w:pStyle w:val="Default"/>
        <w:jc w:val="center"/>
        <w:rPr>
          <w:sz w:val="48"/>
          <w:szCs w:val="48"/>
        </w:rPr>
      </w:pPr>
      <w:r w:rsidRPr="006D4024">
        <w:rPr>
          <w:sz w:val="48"/>
          <w:szCs w:val="48"/>
        </w:rPr>
        <w:t>BSc</w:t>
      </w:r>
      <w:r w:rsidR="0073021B" w:rsidRPr="006D4024">
        <w:rPr>
          <w:sz w:val="48"/>
          <w:szCs w:val="48"/>
        </w:rPr>
        <w:t xml:space="preserve"> (Hons)</w:t>
      </w:r>
      <w:r w:rsidRPr="006D4024">
        <w:rPr>
          <w:sz w:val="48"/>
          <w:szCs w:val="48"/>
        </w:rPr>
        <w:t xml:space="preserve"> Artificial Intelligence </w:t>
      </w:r>
      <w:r w:rsidR="0073021B" w:rsidRPr="006D4024">
        <w:rPr>
          <w:sz w:val="48"/>
          <w:szCs w:val="48"/>
        </w:rPr>
        <w:t>And</w:t>
      </w:r>
      <w:r w:rsidRPr="006D4024">
        <w:rPr>
          <w:sz w:val="48"/>
          <w:szCs w:val="48"/>
        </w:rPr>
        <w:t xml:space="preserve"> </w:t>
      </w:r>
    </w:p>
    <w:p w14:paraId="541D8ACC" w14:textId="3953FC64" w:rsidR="00E95974" w:rsidRPr="006D4024" w:rsidRDefault="00E95974" w:rsidP="00E95974">
      <w:pPr>
        <w:pStyle w:val="Default"/>
        <w:jc w:val="center"/>
        <w:rPr>
          <w:sz w:val="48"/>
          <w:szCs w:val="48"/>
        </w:rPr>
      </w:pPr>
      <w:r w:rsidRPr="006D4024">
        <w:rPr>
          <w:sz w:val="48"/>
          <w:szCs w:val="48"/>
        </w:rPr>
        <w:t>Data Science</w:t>
      </w:r>
    </w:p>
    <w:p w14:paraId="0C62A3AE" w14:textId="357BD0E4" w:rsidR="00E95974" w:rsidRPr="006D4024" w:rsidRDefault="00E95974" w:rsidP="00E95974">
      <w:pPr>
        <w:pStyle w:val="Default"/>
        <w:jc w:val="center"/>
        <w:rPr>
          <w:sz w:val="44"/>
          <w:szCs w:val="44"/>
        </w:rPr>
      </w:pPr>
      <w:r w:rsidRPr="006D4024">
        <w:rPr>
          <w:sz w:val="44"/>
          <w:szCs w:val="44"/>
        </w:rPr>
        <w:t>Level 0</w:t>
      </w:r>
      <w:r w:rsidRPr="006D4024">
        <w:rPr>
          <w:sz w:val="44"/>
          <w:szCs w:val="44"/>
        </w:rPr>
        <w:t>7</w:t>
      </w:r>
    </w:p>
    <w:p w14:paraId="232FB61F" w14:textId="77777777" w:rsidR="0024430F" w:rsidRPr="006D4024" w:rsidRDefault="0024430F" w:rsidP="009628D1">
      <w:pPr>
        <w:pStyle w:val="Default"/>
        <w:rPr>
          <w:sz w:val="56"/>
          <w:szCs w:val="56"/>
        </w:rPr>
      </w:pPr>
    </w:p>
    <w:p w14:paraId="65135BF5" w14:textId="0B2E454C" w:rsidR="00E95974" w:rsidRPr="006D4024" w:rsidRDefault="00E95974" w:rsidP="00E95974">
      <w:pPr>
        <w:pStyle w:val="Default"/>
        <w:jc w:val="center"/>
        <w:rPr>
          <w:sz w:val="44"/>
          <w:szCs w:val="44"/>
        </w:rPr>
      </w:pPr>
      <w:r w:rsidRPr="006D4024">
        <w:rPr>
          <w:sz w:val="44"/>
          <w:szCs w:val="44"/>
        </w:rPr>
        <w:t xml:space="preserve">CM </w:t>
      </w:r>
      <w:r w:rsidR="0024430F" w:rsidRPr="006D4024">
        <w:rPr>
          <w:sz w:val="44"/>
          <w:szCs w:val="44"/>
        </w:rPr>
        <w:t>4605</w:t>
      </w:r>
    </w:p>
    <w:p w14:paraId="32BBB426" w14:textId="5796C5B8" w:rsidR="00E95974" w:rsidRPr="006D4024" w:rsidRDefault="0024430F" w:rsidP="00E95974">
      <w:pPr>
        <w:pStyle w:val="Default"/>
        <w:jc w:val="center"/>
        <w:rPr>
          <w:sz w:val="44"/>
          <w:szCs w:val="44"/>
        </w:rPr>
      </w:pPr>
      <w:r w:rsidRPr="006D4024">
        <w:rPr>
          <w:sz w:val="44"/>
          <w:szCs w:val="44"/>
        </w:rPr>
        <w:t>INDIVIDUAL RESEARCH PROJECT</w:t>
      </w:r>
    </w:p>
    <w:p w14:paraId="458901C5" w14:textId="77777777" w:rsidR="00E95974" w:rsidRPr="006D4024" w:rsidRDefault="00E95974" w:rsidP="003F7018">
      <w:pPr>
        <w:pStyle w:val="Default"/>
        <w:rPr>
          <w:sz w:val="56"/>
          <w:szCs w:val="56"/>
        </w:rPr>
      </w:pPr>
    </w:p>
    <w:p w14:paraId="32E2B025" w14:textId="77777777" w:rsidR="005C02AE" w:rsidRPr="006D4024" w:rsidRDefault="005C02AE" w:rsidP="003F7018">
      <w:pPr>
        <w:pStyle w:val="Default"/>
        <w:rPr>
          <w:sz w:val="56"/>
          <w:szCs w:val="56"/>
        </w:rPr>
      </w:pPr>
    </w:p>
    <w:p w14:paraId="17B440C6" w14:textId="77777777" w:rsidR="005C02AE" w:rsidRPr="006D4024" w:rsidRDefault="005C02AE" w:rsidP="003F7018">
      <w:pPr>
        <w:pStyle w:val="Default"/>
        <w:rPr>
          <w:sz w:val="56"/>
          <w:szCs w:val="56"/>
        </w:rPr>
      </w:pPr>
    </w:p>
    <w:p w14:paraId="2F310F20" w14:textId="43B7FAAA" w:rsidR="003F7018" w:rsidRPr="006D4024" w:rsidRDefault="003F7018" w:rsidP="004A0BB0">
      <w:pPr>
        <w:pStyle w:val="Default"/>
        <w:jc w:val="center"/>
        <w:rPr>
          <w:color w:val="4471C4"/>
          <w:sz w:val="40"/>
          <w:szCs w:val="40"/>
        </w:rPr>
      </w:pPr>
      <w:r w:rsidRPr="006D4024">
        <w:rPr>
          <w:b/>
          <w:bCs/>
          <w:color w:val="4471C4"/>
          <w:sz w:val="40"/>
          <w:szCs w:val="40"/>
        </w:rPr>
        <w:t>Cric</w:t>
      </w:r>
      <w:r w:rsidRPr="006D4024">
        <w:rPr>
          <w:b/>
          <w:bCs/>
          <w:color w:val="4471C4"/>
          <w:sz w:val="40"/>
          <w:szCs w:val="40"/>
        </w:rPr>
        <w:t>Xpert</w:t>
      </w:r>
      <w:r w:rsidRPr="006D4024">
        <w:rPr>
          <w:b/>
          <w:bCs/>
          <w:color w:val="4471C4"/>
          <w:sz w:val="40"/>
          <w:szCs w:val="40"/>
        </w:rPr>
        <w:t xml:space="preserve">: </w:t>
      </w:r>
      <w:r w:rsidR="00D66A29" w:rsidRPr="006D4024">
        <w:rPr>
          <w:color w:val="4471C4"/>
          <w:sz w:val="40"/>
          <w:szCs w:val="40"/>
        </w:rPr>
        <w:t>A Hybrid Approach Employing</w:t>
      </w:r>
      <w:r w:rsidR="00D66A29" w:rsidRPr="006D4024">
        <w:rPr>
          <w:color w:val="4471C4"/>
          <w:sz w:val="40"/>
          <w:szCs w:val="40"/>
        </w:rPr>
        <w:t xml:space="preserve"> </w:t>
      </w:r>
      <w:r w:rsidR="00D66A29" w:rsidRPr="006D4024">
        <w:rPr>
          <w:color w:val="4471C4"/>
          <w:sz w:val="40"/>
          <w:szCs w:val="40"/>
        </w:rPr>
        <w:t>Face Recognition</w:t>
      </w:r>
      <w:r w:rsidR="00D66A29" w:rsidRPr="006D4024">
        <w:rPr>
          <w:color w:val="4471C4"/>
          <w:sz w:val="40"/>
          <w:szCs w:val="40"/>
        </w:rPr>
        <w:t xml:space="preserve">, </w:t>
      </w:r>
      <w:r w:rsidR="00D66A29" w:rsidRPr="006D4024">
        <w:rPr>
          <w:color w:val="4471C4"/>
          <w:sz w:val="40"/>
          <w:szCs w:val="40"/>
        </w:rPr>
        <w:t xml:space="preserve">Spatio-Temporal Gait Analysis and Prompt-Engineered </w:t>
      </w:r>
      <w:r w:rsidR="002905B3" w:rsidRPr="006D4024">
        <w:rPr>
          <w:color w:val="4471C4"/>
          <w:sz w:val="40"/>
          <w:szCs w:val="40"/>
        </w:rPr>
        <w:t>LLM</w:t>
      </w:r>
      <w:r w:rsidR="00D66A29" w:rsidRPr="006D4024">
        <w:rPr>
          <w:color w:val="4471C4"/>
          <w:sz w:val="40"/>
          <w:szCs w:val="40"/>
        </w:rPr>
        <w:t xml:space="preserve"> for Enhanced Fielder</w:t>
      </w:r>
      <w:r w:rsidR="009745E3" w:rsidRPr="006D4024">
        <w:rPr>
          <w:color w:val="4471C4"/>
          <w:sz w:val="40"/>
          <w:szCs w:val="40"/>
        </w:rPr>
        <w:t xml:space="preserve"> Recognition</w:t>
      </w:r>
      <w:r w:rsidR="00D66A29" w:rsidRPr="006D4024">
        <w:rPr>
          <w:color w:val="4471C4"/>
          <w:sz w:val="40"/>
          <w:szCs w:val="40"/>
        </w:rPr>
        <w:t xml:space="preserve"> </w:t>
      </w:r>
      <w:r w:rsidRPr="006D4024">
        <w:rPr>
          <w:color w:val="4471C4"/>
          <w:sz w:val="40"/>
          <w:szCs w:val="40"/>
        </w:rPr>
        <w:t xml:space="preserve">and </w:t>
      </w:r>
      <w:r w:rsidR="00D66A29" w:rsidRPr="006D4024">
        <w:rPr>
          <w:color w:val="4471C4"/>
          <w:sz w:val="40"/>
          <w:szCs w:val="40"/>
        </w:rPr>
        <w:t xml:space="preserve">Stat </w:t>
      </w:r>
      <w:r w:rsidR="000C438B" w:rsidRPr="006D4024">
        <w:rPr>
          <w:color w:val="4471C4"/>
          <w:sz w:val="40"/>
          <w:szCs w:val="40"/>
        </w:rPr>
        <w:t>G</w:t>
      </w:r>
      <w:r w:rsidR="00D66A29" w:rsidRPr="006D4024">
        <w:rPr>
          <w:color w:val="4471C4"/>
          <w:sz w:val="40"/>
          <w:szCs w:val="40"/>
        </w:rPr>
        <w:t>eneration</w:t>
      </w:r>
      <w:r w:rsidRPr="006D4024">
        <w:rPr>
          <w:color w:val="4471C4"/>
          <w:sz w:val="40"/>
          <w:szCs w:val="40"/>
        </w:rPr>
        <w:t xml:space="preserve"> in T20</w:t>
      </w:r>
      <w:r w:rsidR="00D66A29" w:rsidRPr="006D4024">
        <w:rPr>
          <w:color w:val="4471C4"/>
          <w:sz w:val="40"/>
          <w:szCs w:val="40"/>
        </w:rPr>
        <w:t xml:space="preserve">i </w:t>
      </w:r>
      <w:r w:rsidRPr="006D4024">
        <w:rPr>
          <w:color w:val="4471C4"/>
          <w:sz w:val="40"/>
          <w:szCs w:val="40"/>
        </w:rPr>
        <w:t>Cricket</w:t>
      </w:r>
    </w:p>
    <w:p w14:paraId="61C99649" w14:textId="77777777" w:rsidR="004A0BB0" w:rsidRPr="006D4024" w:rsidRDefault="004A0BB0" w:rsidP="004A0BB0">
      <w:pPr>
        <w:pStyle w:val="Default"/>
        <w:jc w:val="center"/>
        <w:rPr>
          <w:color w:val="4471C4"/>
          <w:sz w:val="36"/>
          <w:szCs w:val="36"/>
        </w:rPr>
      </w:pPr>
    </w:p>
    <w:p w14:paraId="3F82639F" w14:textId="79970204" w:rsidR="00E95974" w:rsidRPr="006D4024" w:rsidRDefault="003F7018" w:rsidP="003F7018">
      <w:pPr>
        <w:pStyle w:val="Default"/>
        <w:jc w:val="center"/>
        <w:rPr>
          <w:b/>
          <w:bCs/>
          <w:sz w:val="40"/>
          <w:szCs w:val="40"/>
        </w:rPr>
      </w:pPr>
      <w:r w:rsidRPr="006D4024">
        <w:rPr>
          <w:b/>
          <w:bCs/>
          <w:sz w:val="40"/>
          <w:szCs w:val="40"/>
        </w:rPr>
        <w:t>Project Proposal</w:t>
      </w:r>
    </w:p>
    <w:p w14:paraId="08348E33" w14:textId="77777777" w:rsidR="00E95974" w:rsidRPr="006D4024" w:rsidRDefault="00E95974" w:rsidP="00E95974">
      <w:pPr>
        <w:pStyle w:val="Default"/>
        <w:jc w:val="center"/>
        <w:rPr>
          <w:b/>
          <w:bCs/>
          <w:sz w:val="36"/>
          <w:szCs w:val="36"/>
        </w:rPr>
      </w:pPr>
    </w:p>
    <w:p w14:paraId="63400049" w14:textId="77777777" w:rsidR="00E95974" w:rsidRPr="006D4024" w:rsidRDefault="00E95974" w:rsidP="00E95974">
      <w:pPr>
        <w:pStyle w:val="Default"/>
        <w:jc w:val="center"/>
        <w:rPr>
          <w:b/>
          <w:bCs/>
          <w:sz w:val="36"/>
          <w:szCs w:val="36"/>
        </w:rPr>
      </w:pPr>
    </w:p>
    <w:p w14:paraId="2957CE7B" w14:textId="77777777" w:rsidR="00E95974" w:rsidRPr="006D4024" w:rsidRDefault="00E95974" w:rsidP="00E95974">
      <w:pPr>
        <w:pStyle w:val="Default"/>
        <w:jc w:val="center"/>
        <w:rPr>
          <w:b/>
          <w:bCs/>
          <w:sz w:val="36"/>
          <w:szCs w:val="36"/>
        </w:rPr>
      </w:pPr>
    </w:p>
    <w:p w14:paraId="3979CD1A" w14:textId="142517E1" w:rsidR="00E95974" w:rsidRPr="006D4024" w:rsidRDefault="00E95974" w:rsidP="00F469E3">
      <w:pPr>
        <w:pStyle w:val="Default"/>
        <w:tabs>
          <w:tab w:val="left" w:pos="5386"/>
        </w:tabs>
        <w:rPr>
          <w:b/>
          <w:bCs/>
          <w:sz w:val="36"/>
          <w:szCs w:val="36"/>
        </w:rPr>
      </w:pPr>
      <w:r w:rsidRPr="006D4024">
        <w:rPr>
          <w:b/>
          <w:bCs/>
          <w:sz w:val="36"/>
          <w:szCs w:val="36"/>
        </w:rPr>
        <w:tab/>
      </w:r>
    </w:p>
    <w:p w14:paraId="10BE3C09" w14:textId="77777777" w:rsidR="00E95974" w:rsidRPr="006D4024" w:rsidRDefault="00E95974" w:rsidP="00E95974">
      <w:pPr>
        <w:pStyle w:val="Default"/>
        <w:jc w:val="center"/>
        <w:rPr>
          <w:b/>
          <w:bCs/>
          <w:sz w:val="36"/>
          <w:szCs w:val="36"/>
        </w:rPr>
      </w:pPr>
    </w:p>
    <w:p w14:paraId="6D11D3B9" w14:textId="77777777" w:rsidR="00E95974" w:rsidRPr="006D4024" w:rsidRDefault="00E95974" w:rsidP="00E95974">
      <w:pPr>
        <w:pStyle w:val="Default"/>
        <w:jc w:val="center"/>
        <w:rPr>
          <w:sz w:val="36"/>
          <w:szCs w:val="36"/>
        </w:rPr>
      </w:pPr>
      <w:r w:rsidRPr="006D4024">
        <w:rPr>
          <w:sz w:val="36"/>
          <w:szCs w:val="36"/>
        </w:rPr>
        <w:t>NADUN SHAMIKA SENARATHNE</w:t>
      </w:r>
    </w:p>
    <w:p w14:paraId="5FF451B9" w14:textId="77777777" w:rsidR="00E95974" w:rsidRPr="006D4024" w:rsidRDefault="00E95974" w:rsidP="00E95974">
      <w:pPr>
        <w:pStyle w:val="Default"/>
        <w:jc w:val="center"/>
        <w:rPr>
          <w:sz w:val="36"/>
          <w:szCs w:val="36"/>
        </w:rPr>
      </w:pPr>
      <w:r w:rsidRPr="006D4024">
        <w:rPr>
          <w:sz w:val="36"/>
          <w:szCs w:val="36"/>
        </w:rPr>
        <w:t>IIT ID: 20210488</w:t>
      </w:r>
    </w:p>
    <w:p w14:paraId="3AF0073D" w14:textId="77777777" w:rsidR="00E95974" w:rsidRPr="006D4024" w:rsidRDefault="00E95974" w:rsidP="00E95974">
      <w:pPr>
        <w:jc w:val="center"/>
        <w:rPr>
          <w:rFonts w:ascii="Calibri" w:hAnsi="Calibri" w:cs="Calibri"/>
          <w:sz w:val="36"/>
          <w:szCs w:val="36"/>
        </w:rPr>
      </w:pPr>
      <w:r w:rsidRPr="006D4024">
        <w:rPr>
          <w:rFonts w:ascii="Calibri" w:hAnsi="Calibri" w:cs="Calibri"/>
          <w:sz w:val="36"/>
          <w:szCs w:val="36"/>
        </w:rPr>
        <w:t>RGU ID: 2117538</w:t>
      </w:r>
    </w:p>
    <w:p w14:paraId="0E9E066B" w14:textId="77777777" w:rsidR="00A234E0" w:rsidRPr="006D4024" w:rsidRDefault="00A234E0" w:rsidP="00E95974">
      <w:pPr>
        <w:jc w:val="center"/>
        <w:rPr>
          <w:rFonts w:ascii="Calibri" w:hAnsi="Calibri" w:cs="Calibri"/>
          <w:sz w:val="36"/>
          <w:szCs w:val="36"/>
        </w:rPr>
      </w:pPr>
    </w:p>
    <w:p w14:paraId="3DD87531" w14:textId="39A0127F" w:rsidR="00E95974" w:rsidRPr="006D4024" w:rsidRDefault="00F469E3" w:rsidP="00A234E0">
      <w:pPr>
        <w:jc w:val="center"/>
        <w:rPr>
          <w:rFonts w:ascii="Calibri" w:hAnsi="Calibri" w:cs="Calibri"/>
        </w:rPr>
      </w:pPr>
      <w:r w:rsidRPr="006D4024">
        <w:rPr>
          <w:rFonts w:ascii="Calibri" w:hAnsi="Calibri" w:cs="Calibri"/>
          <w:sz w:val="36"/>
          <w:szCs w:val="36"/>
        </w:rPr>
        <w:t>Mr. PRASAN YAPA</w:t>
      </w:r>
    </w:p>
    <w:p w14:paraId="17FEAEAE" w14:textId="77777777" w:rsidR="00F469E3" w:rsidRPr="006D4024" w:rsidRDefault="00F469E3">
      <w:pPr>
        <w:rPr>
          <w:rFonts w:ascii="Calibri" w:hAnsi="Calibri" w:cs="Calibri"/>
        </w:rPr>
      </w:pPr>
    </w:p>
    <w:p w14:paraId="0839B5F0" w14:textId="77777777" w:rsidR="00B7654B" w:rsidRPr="006D4024" w:rsidRDefault="00B7654B" w:rsidP="00B7654B">
      <w:pPr>
        <w:rPr>
          <w:rFonts w:ascii="Calibri" w:hAnsi="Calibri" w:cs="Calibri"/>
          <w:color w:val="4C94D8" w:themeColor="text2" w:themeTint="80"/>
        </w:rPr>
      </w:pPr>
      <w:r w:rsidRPr="006D4024">
        <w:rPr>
          <w:rFonts w:ascii="Calibri" w:hAnsi="Calibri" w:cs="Calibri"/>
          <w:color w:val="4C94D8" w:themeColor="text2" w:themeTint="80"/>
        </w:rPr>
        <w:lastRenderedPageBreak/>
        <w:t>Defining your Project</w:t>
      </w:r>
    </w:p>
    <w:p w14:paraId="29056F7C" w14:textId="7E63E8B5" w:rsidR="00B7654B" w:rsidRPr="006D4024" w:rsidRDefault="00B7654B" w:rsidP="004F1357">
      <w:pPr>
        <w:pStyle w:val="ListParagraph"/>
        <w:numPr>
          <w:ilvl w:val="1"/>
          <w:numId w:val="1"/>
        </w:numPr>
        <w:rPr>
          <w:rFonts w:ascii="Calibri" w:hAnsi="Calibri" w:cs="Calibri"/>
          <w:b/>
          <w:bCs/>
        </w:rPr>
      </w:pPr>
      <w:r w:rsidRPr="006D4024">
        <w:rPr>
          <w:rFonts w:ascii="Calibri" w:hAnsi="Calibri" w:cs="Calibri"/>
          <w:b/>
          <w:bCs/>
        </w:rPr>
        <w:t>Tentative Project title</w:t>
      </w:r>
    </w:p>
    <w:p w14:paraId="4472AD01" w14:textId="77777777" w:rsidR="004F1357" w:rsidRPr="006D4024" w:rsidRDefault="004F1357" w:rsidP="004F1357">
      <w:pPr>
        <w:pStyle w:val="ListParagraph"/>
        <w:ind w:left="360"/>
        <w:rPr>
          <w:rFonts w:ascii="Calibri" w:hAnsi="Calibri" w:cs="Calibri"/>
        </w:rPr>
      </w:pPr>
    </w:p>
    <w:p w14:paraId="3F1EE4D1" w14:textId="77777777" w:rsidR="004F1357" w:rsidRPr="004F1357" w:rsidRDefault="004F1357" w:rsidP="004F1357">
      <w:pPr>
        <w:pStyle w:val="ListParagraph"/>
        <w:ind w:left="360"/>
        <w:rPr>
          <w:rFonts w:ascii="Calibri" w:hAnsi="Calibri" w:cs="Calibri"/>
          <w:kern w:val="2"/>
          <w14:ligatures w14:val="standardContextual"/>
        </w:rPr>
      </w:pPr>
      <w:r w:rsidRPr="004F1357">
        <w:rPr>
          <w:rFonts w:ascii="Calibri" w:hAnsi="Calibri" w:cs="Calibri"/>
          <w:b/>
          <w:bCs/>
          <w:kern w:val="2"/>
          <w14:ligatures w14:val="standardContextual"/>
        </w:rPr>
        <w:t xml:space="preserve">CricXpert: </w:t>
      </w:r>
      <w:r w:rsidRPr="004F1357">
        <w:rPr>
          <w:rFonts w:ascii="Calibri" w:hAnsi="Calibri" w:cs="Calibri"/>
          <w:kern w:val="2"/>
          <w14:ligatures w14:val="standardContextual"/>
        </w:rPr>
        <w:t>A Hybrid Approach Employing Face Recognition, Spatio-Temporal Gait Analysis and Prompt-Engineered LLM for Enhanced Fielder Recognition and Stat Generation in T20i Cricket</w:t>
      </w:r>
    </w:p>
    <w:p w14:paraId="296FAFC7" w14:textId="77777777" w:rsidR="00B7654B" w:rsidRPr="006D4024" w:rsidRDefault="00B7654B" w:rsidP="00B7654B">
      <w:pPr>
        <w:rPr>
          <w:rFonts w:ascii="Calibri" w:hAnsi="Calibri" w:cs="Calibri"/>
        </w:rPr>
      </w:pPr>
    </w:p>
    <w:p w14:paraId="3CB72043" w14:textId="77777777" w:rsidR="00B7654B" w:rsidRPr="00717570" w:rsidRDefault="00B7654B" w:rsidP="00B7654B">
      <w:pPr>
        <w:rPr>
          <w:rFonts w:ascii="Calibri" w:hAnsi="Calibri" w:cs="Calibri"/>
          <w:b/>
          <w:bCs/>
          <w:color w:val="FF0000"/>
        </w:rPr>
      </w:pPr>
      <w:r w:rsidRPr="00717570">
        <w:rPr>
          <w:rFonts w:ascii="Calibri" w:hAnsi="Calibri" w:cs="Calibri"/>
          <w:b/>
          <w:bCs/>
          <w:color w:val="FF0000"/>
        </w:rPr>
        <w:t>1.2 Background and Research Gap</w:t>
      </w:r>
    </w:p>
    <w:p w14:paraId="2FA098B0" w14:textId="77777777" w:rsidR="008B1774" w:rsidRPr="008B1774" w:rsidRDefault="008B1774" w:rsidP="008B1774">
      <w:pPr>
        <w:rPr>
          <w:rFonts w:ascii="Calibri" w:hAnsi="Calibri" w:cs="Calibri"/>
          <w:lang w:val="en-LK"/>
        </w:rPr>
      </w:pPr>
      <w:r w:rsidRPr="008B1774">
        <w:rPr>
          <w:rFonts w:ascii="Calibri" w:hAnsi="Calibri" w:cs="Calibri"/>
          <w:lang w:val="en-LK"/>
        </w:rPr>
        <w:t>Cricket, especially in the T20 International format, has seen significant advancements in gameplay strategies and technological integration. The introduction of day/night matches adds complexity with variable lighting conditions impacting player visibility and game dynamics. During the crucial final overs of these matches, the performance of fielders can be pivotal. Accurate and rapid fielder recognition using computer vision could greatly enhance real-time strategic decisions and viewer engagement.</w:t>
      </w:r>
    </w:p>
    <w:p w14:paraId="3F0E6C62" w14:textId="77777777" w:rsidR="008B1774" w:rsidRPr="008B1774" w:rsidRDefault="008B1774" w:rsidP="008B1774">
      <w:pPr>
        <w:rPr>
          <w:rFonts w:ascii="Calibri" w:hAnsi="Calibri" w:cs="Calibri"/>
          <w:lang w:val="en-LK"/>
        </w:rPr>
      </w:pPr>
      <w:r w:rsidRPr="008B1774">
        <w:rPr>
          <w:rFonts w:ascii="Calibri" w:hAnsi="Calibri" w:cs="Calibri"/>
          <w:lang w:val="en-LK"/>
        </w:rPr>
        <w:t>Current technologies primarily rely on singular modalities such as face recognition or basic motion tracking for player identification and statistics gathering. These methods often fall short in complex scenarios where players have partial face visibility or when their gait is not distinctly visible due to long-distance camera angles and fluctuating environmental conditions. This highlights the need for a robust solution that integrates multiple identification technologies to improve both accuracy and reliability.</w:t>
      </w:r>
    </w:p>
    <w:p w14:paraId="2760BA47" w14:textId="77777777" w:rsidR="008B1774" w:rsidRPr="008B1774" w:rsidRDefault="008B1774" w:rsidP="008B1774">
      <w:pPr>
        <w:rPr>
          <w:rFonts w:ascii="Calibri" w:hAnsi="Calibri" w:cs="Calibri"/>
          <w:lang w:val="en-LK"/>
        </w:rPr>
      </w:pPr>
      <w:r w:rsidRPr="008B1774">
        <w:rPr>
          <w:rFonts w:ascii="Calibri" w:hAnsi="Calibri" w:cs="Calibri"/>
          <w:lang w:val="en-LK"/>
        </w:rPr>
        <w:t>Furthermore, the surge in data-driven decision-making within sports has increased the demand for sophisticated statistical analysis tools. Although current systems offer extensive data, accessing specific player statistics during live games is often cumbersome and non-intuitive, typically requiring manual navigation through multiple filters and complex interfaces.</w:t>
      </w:r>
    </w:p>
    <w:p w14:paraId="44D704FE" w14:textId="77777777" w:rsidR="008B1774" w:rsidRPr="008B1774" w:rsidRDefault="008B1774" w:rsidP="008B1774">
      <w:pPr>
        <w:rPr>
          <w:rFonts w:ascii="Calibri" w:hAnsi="Calibri" w:cs="Calibri"/>
          <w:lang w:val="en-LK"/>
        </w:rPr>
      </w:pPr>
      <w:r w:rsidRPr="008B1774">
        <w:rPr>
          <w:rFonts w:ascii="Calibri" w:hAnsi="Calibri" w:cs="Calibri"/>
          <w:lang w:val="en-LK"/>
        </w:rPr>
        <w:t>The research gap identified includes two main components: Firstly, the integration of facial recognition with spatio-temporal gait analysis into a hybrid model aims to enhance identification accuracy under diverse and challenging conditions. Currently, no models specifically combine these technologies to recognize fielders during the key moments of a T20i match. This model seeks to address issues such as variable lighting, occlusions, and distant camera angles that significantly impact the performance of traditional recognition systems. Secondly, the project proposes using large language models (LLMs) to interpret and convert natural language queries into SQL commands for fetching real-time statistics. This would bypass the cumbersome multi-step filtering process typical of existing systems, offering a more user-friendly and efficient means of interacting with statistical data during live matches.</w:t>
      </w:r>
    </w:p>
    <w:p w14:paraId="07E75DE4" w14:textId="77777777" w:rsidR="008B1774" w:rsidRPr="008B1774" w:rsidRDefault="008B1774" w:rsidP="008B1774">
      <w:pPr>
        <w:rPr>
          <w:rFonts w:ascii="Calibri" w:hAnsi="Calibri" w:cs="Calibri"/>
          <w:lang w:val="en-LK"/>
        </w:rPr>
      </w:pPr>
      <w:r w:rsidRPr="008B1774">
        <w:rPr>
          <w:rFonts w:ascii="Calibri" w:hAnsi="Calibri" w:cs="Calibri"/>
          <w:lang w:val="en-LK"/>
        </w:rPr>
        <w:t>By addressing these gaps, the project aims to revolutionize T20 cricket analytics by enhancing viewer experience through real-time, accurate player identification and statistical data; enabling coaches and strategists to make informed decisions during crucial game moments; and contributing to academic research by merging computer vision with natural language processing in a novel sporting context. This not only bridges existing technological gaps but also enhances the strategic and viewer aspects of cricket, marking a significant advancement in sports technology.</w:t>
      </w:r>
    </w:p>
    <w:p w14:paraId="0DE07109" w14:textId="6588CFB6" w:rsidR="00922483" w:rsidRDefault="00922483" w:rsidP="00922483">
      <w:pPr>
        <w:rPr>
          <w:rFonts w:ascii="Calibri" w:hAnsi="Calibri" w:cs="Calibri"/>
          <w:lang w:val="en-LK"/>
        </w:rPr>
      </w:pPr>
    </w:p>
    <w:p w14:paraId="1970DD99" w14:textId="77777777" w:rsidR="008B1774" w:rsidRPr="00922483" w:rsidRDefault="008B1774" w:rsidP="00922483">
      <w:pPr>
        <w:rPr>
          <w:rFonts w:ascii="Calibri" w:hAnsi="Calibri" w:cs="Calibri"/>
          <w:lang w:val="en-LK"/>
        </w:rPr>
      </w:pPr>
    </w:p>
    <w:p w14:paraId="7DF39D5F" w14:textId="77777777" w:rsidR="00B7654B" w:rsidRPr="00922483" w:rsidRDefault="00B7654B" w:rsidP="00B7654B">
      <w:pPr>
        <w:rPr>
          <w:rFonts w:ascii="Calibri" w:hAnsi="Calibri" w:cs="Calibri"/>
          <w:lang w:val="en-LK"/>
        </w:rPr>
      </w:pPr>
    </w:p>
    <w:p w14:paraId="05E9336F" w14:textId="77777777" w:rsidR="00B7654B" w:rsidRPr="006D4024" w:rsidRDefault="00B7654B" w:rsidP="00B7654B">
      <w:pPr>
        <w:rPr>
          <w:rFonts w:ascii="Calibri" w:hAnsi="Calibri" w:cs="Calibri"/>
          <w:b/>
          <w:bCs/>
        </w:rPr>
      </w:pPr>
      <w:r w:rsidRPr="006D4024">
        <w:rPr>
          <w:rFonts w:ascii="Calibri" w:hAnsi="Calibri" w:cs="Calibri"/>
          <w:b/>
          <w:bCs/>
        </w:rPr>
        <w:lastRenderedPageBreak/>
        <w:t>1.3 Research Questions</w:t>
      </w:r>
    </w:p>
    <w:p w14:paraId="3B41FDA2" w14:textId="5BAAAA8B" w:rsidR="006D4024" w:rsidRPr="006D4024" w:rsidRDefault="006D4024" w:rsidP="006D4024">
      <w:pPr>
        <w:rPr>
          <w:rFonts w:ascii="Calibri" w:hAnsi="Calibri" w:cs="Calibri"/>
          <w:lang w:val="en-GB"/>
        </w:rPr>
      </w:pPr>
      <w:r w:rsidRPr="006D4024">
        <w:rPr>
          <w:rFonts w:ascii="Calibri" w:hAnsi="Calibri" w:cs="Calibri"/>
          <w:b/>
          <w:bCs/>
          <w:lang w:val="en-GB"/>
        </w:rPr>
        <w:t>Research Question 1: Player Recognition</w:t>
      </w:r>
    </w:p>
    <w:p w14:paraId="699BE155" w14:textId="5A3C7D92" w:rsidR="006D4024" w:rsidRDefault="006D4024" w:rsidP="00717570">
      <w:pPr>
        <w:rPr>
          <w:rFonts w:ascii="Calibri" w:hAnsi="Calibri" w:cs="Calibri"/>
          <w:i/>
          <w:iCs/>
          <w:color w:val="000000" w:themeColor="text1"/>
          <w:lang w:val="en-GB"/>
        </w:rPr>
      </w:pPr>
      <w:r w:rsidRPr="006D4024">
        <w:rPr>
          <w:rFonts w:ascii="Calibri" w:hAnsi="Calibri" w:cs="Calibri"/>
          <w:i/>
          <w:iCs/>
          <w:lang w:val="en-GB"/>
        </w:rPr>
        <w:t xml:space="preserve">“How effectively can a computer vision ensemble model employing face recognition and gait analysis using </w:t>
      </w:r>
      <w:proofErr w:type="spellStart"/>
      <w:r w:rsidRPr="006D4024">
        <w:rPr>
          <w:rFonts w:ascii="Calibri" w:hAnsi="Calibri" w:cs="Calibri"/>
          <w:i/>
          <w:iCs/>
          <w:lang w:val="en-GB"/>
        </w:rPr>
        <w:t>spatio</w:t>
      </w:r>
      <w:proofErr w:type="spellEnd"/>
      <w:r w:rsidRPr="006D4024">
        <w:rPr>
          <w:rFonts w:ascii="Calibri" w:hAnsi="Calibri" w:cs="Calibri"/>
          <w:i/>
          <w:iCs/>
          <w:lang w:val="en-GB"/>
        </w:rPr>
        <w:t xml:space="preserve">-temporal features, recognise fielders </w:t>
      </w:r>
      <w:r w:rsidRPr="006D4024">
        <w:rPr>
          <w:rFonts w:ascii="Calibri" w:hAnsi="Calibri" w:cs="Calibri"/>
          <w:i/>
          <w:iCs/>
          <w:color w:val="000000" w:themeColor="text1"/>
          <w:lang w:val="en-GB"/>
        </w:rPr>
        <w:t>in the outfield during the last four overs of a day/night T20 International cricket match?”</w:t>
      </w:r>
    </w:p>
    <w:p w14:paraId="6590A4FE" w14:textId="77777777" w:rsidR="00717570" w:rsidRPr="00717570" w:rsidRDefault="00717570" w:rsidP="00717570">
      <w:pPr>
        <w:rPr>
          <w:rFonts w:ascii="Calibri" w:hAnsi="Calibri" w:cs="Calibri"/>
          <w:i/>
          <w:iCs/>
          <w:color w:val="000000" w:themeColor="text1"/>
          <w:lang w:val="en-GB"/>
        </w:rPr>
      </w:pPr>
    </w:p>
    <w:p w14:paraId="2995D030" w14:textId="1C20724B" w:rsidR="006D4024" w:rsidRPr="006D4024" w:rsidRDefault="006D4024" w:rsidP="006D4024">
      <w:pPr>
        <w:rPr>
          <w:rFonts w:ascii="Calibri" w:hAnsi="Calibri" w:cs="Calibri"/>
          <w:b/>
          <w:bCs/>
          <w:lang w:val="en-GB"/>
        </w:rPr>
      </w:pPr>
      <w:r w:rsidRPr="006D4024">
        <w:rPr>
          <w:rFonts w:ascii="Calibri" w:hAnsi="Calibri" w:cs="Calibri"/>
          <w:b/>
          <w:bCs/>
          <w:lang w:val="en-GB"/>
        </w:rPr>
        <w:t>Research Question 2: Stat Generation</w:t>
      </w:r>
    </w:p>
    <w:p w14:paraId="736097C1" w14:textId="77777777" w:rsidR="006D4024" w:rsidRPr="006D4024" w:rsidRDefault="006D4024" w:rsidP="006D4024">
      <w:pPr>
        <w:rPr>
          <w:rFonts w:ascii="Calibri" w:hAnsi="Calibri" w:cs="Calibri"/>
          <w:i/>
          <w:iCs/>
          <w:lang w:val="en-GB"/>
        </w:rPr>
      </w:pPr>
      <w:r w:rsidRPr="006D4024">
        <w:rPr>
          <w:rFonts w:ascii="Calibri" w:hAnsi="Calibri" w:cs="Calibri"/>
          <w:i/>
          <w:iCs/>
          <w:lang w:val="en-GB"/>
        </w:rPr>
        <w:t>“How can a large language model be prompt-engineered to accurately translate natural language user-defined questions, with up to three conditions, into SQL queries for generating accurate and relevant statistics?”</w:t>
      </w:r>
    </w:p>
    <w:p w14:paraId="14EB136F" w14:textId="77777777" w:rsidR="006D4024" w:rsidRPr="006D4024" w:rsidRDefault="006D4024" w:rsidP="00B7654B">
      <w:pPr>
        <w:rPr>
          <w:rFonts w:ascii="Calibri" w:hAnsi="Calibri" w:cs="Calibri"/>
        </w:rPr>
      </w:pPr>
    </w:p>
    <w:p w14:paraId="728DA78B" w14:textId="7916865A" w:rsidR="00BE2C30" w:rsidRDefault="00B7654B" w:rsidP="00717570">
      <w:pPr>
        <w:rPr>
          <w:rFonts w:ascii="Calibri" w:hAnsi="Calibri" w:cs="Calibri"/>
          <w:b/>
          <w:bCs/>
        </w:rPr>
      </w:pPr>
      <w:r w:rsidRPr="006D4024">
        <w:rPr>
          <w:rFonts w:ascii="Calibri" w:hAnsi="Calibri" w:cs="Calibri"/>
          <w:b/>
          <w:bCs/>
        </w:rPr>
        <w:t>1.4 Aim &amp;</w:t>
      </w:r>
      <w:r w:rsidR="006D4024">
        <w:rPr>
          <w:rFonts w:ascii="Calibri" w:hAnsi="Calibri" w:cs="Calibri"/>
          <w:b/>
          <w:bCs/>
        </w:rPr>
        <w:t xml:space="preserve"> </w:t>
      </w:r>
      <w:r w:rsidRPr="006D4024">
        <w:rPr>
          <w:rFonts w:ascii="Calibri" w:hAnsi="Calibri" w:cs="Calibri"/>
          <w:b/>
          <w:bCs/>
        </w:rPr>
        <w:t>Objectives</w:t>
      </w:r>
    </w:p>
    <w:p w14:paraId="444FD14A" w14:textId="702D21FB" w:rsidR="00BE2C30" w:rsidRPr="00717570" w:rsidRDefault="00BE2C30" w:rsidP="00B7654B">
      <w:pPr>
        <w:rPr>
          <w:rFonts w:ascii="Calibri" w:hAnsi="Calibri" w:cs="Calibri"/>
        </w:rPr>
      </w:pPr>
      <w:r w:rsidRPr="00717570">
        <w:rPr>
          <w:rFonts w:ascii="Calibri" w:hAnsi="Calibri" w:cs="Calibri"/>
        </w:rPr>
        <w:t>Research Question 01</w:t>
      </w:r>
      <w:r w:rsidR="00717570">
        <w:rPr>
          <w:rFonts w:ascii="Calibri" w:hAnsi="Calibri" w:cs="Calibri"/>
        </w:rPr>
        <w:t>:</w:t>
      </w:r>
    </w:p>
    <w:p w14:paraId="0196A059" w14:textId="46C39445" w:rsidR="00BE2C30" w:rsidRPr="00BE2C30" w:rsidRDefault="00BE2C30" w:rsidP="00BE2C30">
      <w:pPr>
        <w:rPr>
          <w:rFonts w:ascii="Calibri" w:hAnsi="Calibri" w:cs="Calibri"/>
          <w:b/>
          <w:bCs/>
          <w:lang w:val="en-GB"/>
        </w:rPr>
      </w:pPr>
      <w:r w:rsidRPr="00BE2C30">
        <w:rPr>
          <w:rFonts w:ascii="Calibri" w:hAnsi="Calibri" w:cs="Calibri"/>
          <w:b/>
          <w:bCs/>
          <w:lang w:val="en-GB"/>
        </w:rPr>
        <w:t>Aim:</w:t>
      </w:r>
    </w:p>
    <w:p w14:paraId="78AE2756" w14:textId="1939358A" w:rsidR="00FE71E1" w:rsidRDefault="00BE2C30" w:rsidP="00BE2C30">
      <w:pPr>
        <w:rPr>
          <w:rFonts w:ascii="Calibri" w:hAnsi="Calibri" w:cs="Calibri"/>
          <w:b/>
          <w:bCs/>
          <w:lang w:val="en-GB"/>
        </w:rPr>
      </w:pPr>
      <w:r w:rsidRPr="00BE2C30">
        <w:rPr>
          <w:rFonts w:ascii="Calibri" w:hAnsi="Calibri" w:cs="Calibri"/>
          <w:lang w:val="en-LK"/>
        </w:rPr>
        <w:t>To develop and validate a robust computer vision ensemble model that effectively employs face recognition and spatio-temporal gait analysis for accurate fielder recognition during the critical final overs of T20 International cricket matches, enhancing the analytical capabilities under varying environmental conditions.</w:t>
      </w:r>
    </w:p>
    <w:p w14:paraId="34937D91" w14:textId="77777777" w:rsidR="00717570" w:rsidRPr="00BE2C30" w:rsidRDefault="00717570" w:rsidP="00BE2C30">
      <w:pPr>
        <w:rPr>
          <w:rFonts w:ascii="Calibri" w:hAnsi="Calibri" w:cs="Calibri"/>
          <w:b/>
          <w:bCs/>
          <w:lang w:val="en-GB"/>
        </w:rPr>
      </w:pPr>
    </w:p>
    <w:p w14:paraId="4C2811AA" w14:textId="77777777" w:rsidR="00FE71E1" w:rsidRPr="006D4024" w:rsidRDefault="00FE71E1" w:rsidP="00FE71E1">
      <w:pPr>
        <w:rPr>
          <w:rFonts w:ascii="Calibri" w:hAnsi="Calibri" w:cs="Calibri"/>
          <w:lang w:val="en-GB"/>
        </w:rPr>
      </w:pPr>
      <w:r w:rsidRPr="006D4024">
        <w:rPr>
          <w:rFonts w:ascii="Calibri" w:hAnsi="Calibri" w:cs="Calibri"/>
          <w:b/>
          <w:bCs/>
          <w:lang w:val="en-GB"/>
        </w:rPr>
        <w:t>Objectives:</w:t>
      </w:r>
    </w:p>
    <w:p w14:paraId="383A9787" w14:textId="77777777" w:rsidR="00FE71E1" w:rsidRPr="006D4024" w:rsidRDefault="00FE71E1" w:rsidP="00FE71E1">
      <w:pPr>
        <w:rPr>
          <w:rFonts w:ascii="Calibri" w:hAnsi="Calibri" w:cs="Calibri"/>
          <w:lang w:val="en-GB"/>
        </w:rPr>
      </w:pPr>
    </w:p>
    <w:p w14:paraId="3AD3D7AE" w14:textId="77777777" w:rsidR="00FE71E1" w:rsidRPr="006D4024" w:rsidRDefault="00FE71E1" w:rsidP="00FE71E1">
      <w:pPr>
        <w:pStyle w:val="ListParagraph"/>
        <w:numPr>
          <w:ilvl w:val="0"/>
          <w:numId w:val="2"/>
        </w:numPr>
        <w:spacing w:after="0" w:line="240" w:lineRule="auto"/>
        <w:rPr>
          <w:rFonts w:ascii="Calibri" w:hAnsi="Calibri" w:cs="Calibri"/>
          <w:lang w:val="en-GB"/>
        </w:rPr>
      </w:pPr>
      <w:r w:rsidRPr="006D4024">
        <w:rPr>
          <w:rFonts w:ascii="Calibri" w:hAnsi="Calibri" w:cs="Calibri"/>
          <w:b/>
          <w:bCs/>
          <w:lang w:val="en-GB"/>
        </w:rPr>
        <w:t>Develop an Ensemble Model:</w:t>
      </w:r>
      <w:r w:rsidRPr="006D4024">
        <w:rPr>
          <w:rFonts w:ascii="Calibri" w:hAnsi="Calibri" w:cs="Calibri"/>
          <w:lang w:val="en-GB"/>
        </w:rPr>
        <w:t xml:space="preserve"> Construct a model that leverages both facial recognition and hybrid </w:t>
      </w:r>
      <w:proofErr w:type="spellStart"/>
      <w:r w:rsidRPr="006D4024">
        <w:rPr>
          <w:rFonts w:ascii="Calibri" w:hAnsi="Calibri" w:cs="Calibri"/>
          <w:lang w:val="en-GB"/>
        </w:rPr>
        <w:t>spatio</w:t>
      </w:r>
      <w:proofErr w:type="spellEnd"/>
      <w:r w:rsidRPr="006D4024">
        <w:rPr>
          <w:rFonts w:ascii="Calibri" w:hAnsi="Calibri" w:cs="Calibri"/>
          <w:lang w:val="en-GB"/>
        </w:rPr>
        <w:t>-temporal gait analysis to identify fielders accurately. This model will integrate various analytical techniques to capture static and dynamic attributes of players.</w:t>
      </w:r>
    </w:p>
    <w:p w14:paraId="6C060C8B" w14:textId="77777777" w:rsidR="00FE71E1" w:rsidRPr="006D4024" w:rsidRDefault="00FE71E1" w:rsidP="00FE71E1">
      <w:pPr>
        <w:pStyle w:val="ListParagraph"/>
        <w:ind w:left="1440"/>
        <w:rPr>
          <w:rFonts w:ascii="Calibri" w:hAnsi="Calibri" w:cs="Calibri"/>
          <w:lang w:val="en-GB"/>
        </w:rPr>
      </w:pPr>
    </w:p>
    <w:p w14:paraId="3F1C24A3" w14:textId="77777777" w:rsidR="00FE71E1" w:rsidRPr="006D4024" w:rsidRDefault="00FE71E1" w:rsidP="00FE71E1">
      <w:pPr>
        <w:pStyle w:val="ListParagraph"/>
        <w:numPr>
          <w:ilvl w:val="0"/>
          <w:numId w:val="2"/>
        </w:numPr>
        <w:spacing w:after="0" w:line="240" w:lineRule="auto"/>
        <w:rPr>
          <w:rFonts w:ascii="Calibri" w:hAnsi="Calibri" w:cs="Calibri"/>
          <w:lang w:val="en-GB"/>
        </w:rPr>
      </w:pPr>
      <w:r w:rsidRPr="006D4024">
        <w:rPr>
          <w:rFonts w:ascii="Calibri" w:hAnsi="Calibri" w:cs="Calibri"/>
          <w:b/>
          <w:bCs/>
          <w:lang w:val="en-GB"/>
        </w:rPr>
        <w:t>Data Collection and Preprocessing:</w:t>
      </w:r>
      <w:r w:rsidRPr="006D4024">
        <w:rPr>
          <w:rFonts w:ascii="Calibri" w:hAnsi="Calibri" w:cs="Calibri"/>
          <w:lang w:val="en-GB"/>
        </w:rPr>
        <w:t xml:space="preserve"> Gather a comprehensive dataset encompassing video feeds and images that reflect diverse lighting conditions and field settings typical of T20 matches. This data will be </w:t>
      </w:r>
      <w:proofErr w:type="spellStart"/>
      <w:r w:rsidRPr="006D4024">
        <w:rPr>
          <w:rFonts w:ascii="Calibri" w:hAnsi="Calibri" w:cs="Calibri"/>
          <w:lang w:val="en-GB"/>
        </w:rPr>
        <w:t>preprocessed</w:t>
      </w:r>
      <w:proofErr w:type="spellEnd"/>
      <w:r w:rsidRPr="006D4024">
        <w:rPr>
          <w:rFonts w:ascii="Calibri" w:hAnsi="Calibri" w:cs="Calibri"/>
          <w:lang w:val="en-GB"/>
        </w:rPr>
        <w:t xml:space="preserve"> to normalize variations and prepare for effective model training.</w:t>
      </w:r>
    </w:p>
    <w:p w14:paraId="35B64986" w14:textId="77777777" w:rsidR="00FE71E1" w:rsidRPr="006D4024" w:rsidRDefault="00FE71E1" w:rsidP="00FE71E1">
      <w:pPr>
        <w:rPr>
          <w:rFonts w:ascii="Calibri" w:hAnsi="Calibri" w:cs="Calibri"/>
          <w:lang w:val="en-GB"/>
        </w:rPr>
      </w:pPr>
    </w:p>
    <w:p w14:paraId="0C509674" w14:textId="0C71ADB5" w:rsidR="00FE71E1" w:rsidRDefault="00FE71E1" w:rsidP="008A0D98">
      <w:pPr>
        <w:pStyle w:val="ListParagraph"/>
        <w:numPr>
          <w:ilvl w:val="0"/>
          <w:numId w:val="2"/>
        </w:numPr>
        <w:spacing w:after="0" w:line="240" w:lineRule="auto"/>
        <w:rPr>
          <w:rFonts w:ascii="Calibri" w:hAnsi="Calibri" w:cs="Calibri"/>
          <w:lang w:val="en-GB"/>
        </w:rPr>
      </w:pPr>
      <w:r w:rsidRPr="006D4024">
        <w:rPr>
          <w:rFonts w:ascii="Calibri" w:hAnsi="Calibri" w:cs="Calibri"/>
          <w:b/>
          <w:bCs/>
          <w:lang w:val="en-GB"/>
        </w:rPr>
        <w:t>Feature Engineering:</w:t>
      </w:r>
      <w:r w:rsidRPr="006D4024">
        <w:rPr>
          <w:rFonts w:ascii="Calibri" w:hAnsi="Calibri" w:cs="Calibri"/>
          <w:lang w:val="en-GB"/>
        </w:rPr>
        <w:t xml:space="preserve"> Identify critical features that significantly impact player recognition. This includes detailed analysis of gait patterns, player jerseys, and contextual environment settings.</w:t>
      </w:r>
    </w:p>
    <w:p w14:paraId="2862F364" w14:textId="77777777" w:rsidR="008A0D98" w:rsidRPr="008A0D98" w:rsidRDefault="008A0D98" w:rsidP="008A0D98">
      <w:pPr>
        <w:spacing w:after="0" w:line="240" w:lineRule="auto"/>
        <w:rPr>
          <w:rFonts w:ascii="Calibri" w:hAnsi="Calibri" w:cs="Calibri"/>
          <w:lang w:val="en-GB"/>
        </w:rPr>
      </w:pPr>
    </w:p>
    <w:p w14:paraId="0AA8A36E" w14:textId="77777777" w:rsidR="00FE71E1" w:rsidRPr="006D4024" w:rsidRDefault="00FE71E1" w:rsidP="00FE71E1">
      <w:pPr>
        <w:pStyle w:val="ListParagraph"/>
        <w:numPr>
          <w:ilvl w:val="0"/>
          <w:numId w:val="2"/>
        </w:numPr>
        <w:spacing w:after="0" w:line="240" w:lineRule="auto"/>
        <w:rPr>
          <w:rFonts w:ascii="Calibri" w:hAnsi="Calibri" w:cs="Calibri"/>
          <w:lang w:val="en-GB"/>
        </w:rPr>
      </w:pPr>
      <w:r w:rsidRPr="006D4024">
        <w:rPr>
          <w:rFonts w:ascii="Calibri" w:hAnsi="Calibri" w:cs="Calibri"/>
          <w:b/>
          <w:bCs/>
          <w:lang w:val="en-GB"/>
        </w:rPr>
        <w:t>Model Training and Optimization:</w:t>
      </w:r>
      <w:r w:rsidRPr="006D4024">
        <w:rPr>
          <w:rFonts w:ascii="Calibri" w:hAnsi="Calibri" w:cs="Calibri"/>
          <w:lang w:val="en-GB"/>
        </w:rPr>
        <w:t xml:space="preserve"> Train the ensemble model using advanced machine learning techniques. Optimize the model for high accuracy and operational efficiency in dynamic, real-time match conditions.</w:t>
      </w:r>
    </w:p>
    <w:p w14:paraId="02926AC9" w14:textId="77777777" w:rsidR="00FE71E1" w:rsidRPr="006D4024" w:rsidRDefault="00FE71E1" w:rsidP="00FE71E1">
      <w:pPr>
        <w:rPr>
          <w:rFonts w:ascii="Calibri" w:hAnsi="Calibri" w:cs="Calibri"/>
          <w:lang w:val="en-GB"/>
        </w:rPr>
      </w:pPr>
    </w:p>
    <w:p w14:paraId="461760DC" w14:textId="77777777" w:rsidR="00FE71E1" w:rsidRPr="006D4024" w:rsidRDefault="00FE71E1" w:rsidP="00FE71E1">
      <w:pPr>
        <w:pStyle w:val="ListParagraph"/>
        <w:numPr>
          <w:ilvl w:val="0"/>
          <w:numId w:val="2"/>
        </w:numPr>
        <w:spacing w:after="0" w:line="240" w:lineRule="auto"/>
        <w:rPr>
          <w:rFonts w:ascii="Calibri" w:hAnsi="Calibri" w:cs="Calibri"/>
          <w:lang w:val="en-GB"/>
        </w:rPr>
      </w:pPr>
      <w:r w:rsidRPr="006D4024">
        <w:rPr>
          <w:rFonts w:ascii="Calibri" w:hAnsi="Calibri" w:cs="Calibri"/>
          <w:b/>
          <w:bCs/>
          <w:lang w:val="en-GB"/>
        </w:rPr>
        <w:lastRenderedPageBreak/>
        <w:t>Validation under Various Conditions:</w:t>
      </w:r>
      <w:r w:rsidRPr="006D4024">
        <w:rPr>
          <w:rFonts w:ascii="Calibri" w:hAnsi="Calibri" w:cs="Calibri"/>
          <w:lang w:val="en-GB"/>
        </w:rPr>
        <w:t xml:space="preserve"> Evaluate model performance across different scenarios to ensure reliability and robustness. This involves testing under variable lighting, different player movements, and multiple field positions.</w:t>
      </w:r>
    </w:p>
    <w:p w14:paraId="09EBA87A" w14:textId="77777777" w:rsidR="00FE71E1" w:rsidRPr="006D4024" w:rsidRDefault="00FE71E1" w:rsidP="00FE71E1">
      <w:pPr>
        <w:rPr>
          <w:rFonts w:ascii="Calibri" w:hAnsi="Calibri" w:cs="Calibri"/>
          <w:lang w:val="en-GB"/>
        </w:rPr>
      </w:pPr>
    </w:p>
    <w:p w14:paraId="00937F07" w14:textId="77777777" w:rsidR="00BE2C30" w:rsidRPr="006D4024" w:rsidRDefault="00BE2C30" w:rsidP="00FE71E1">
      <w:pPr>
        <w:rPr>
          <w:rFonts w:ascii="Calibri" w:hAnsi="Calibri" w:cs="Calibri"/>
          <w:lang w:val="en-GB"/>
        </w:rPr>
      </w:pPr>
    </w:p>
    <w:p w14:paraId="6BF4905A" w14:textId="1944F739" w:rsidR="00BE2C30" w:rsidRPr="00717570" w:rsidRDefault="00BE2C30" w:rsidP="00BE2C30">
      <w:pPr>
        <w:rPr>
          <w:rFonts w:ascii="Calibri" w:hAnsi="Calibri" w:cs="Calibri"/>
        </w:rPr>
      </w:pPr>
      <w:r w:rsidRPr="00717570">
        <w:rPr>
          <w:rFonts w:ascii="Calibri" w:hAnsi="Calibri" w:cs="Calibri"/>
        </w:rPr>
        <w:t>Research Question 0</w:t>
      </w:r>
      <w:r w:rsidRPr="00717570">
        <w:rPr>
          <w:rFonts w:ascii="Calibri" w:hAnsi="Calibri" w:cs="Calibri"/>
        </w:rPr>
        <w:t>2</w:t>
      </w:r>
      <w:r w:rsidR="00717570">
        <w:rPr>
          <w:rFonts w:ascii="Calibri" w:hAnsi="Calibri" w:cs="Calibri"/>
        </w:rPr>
        <w:t>:</w:t>
      </w:r>
    </w:p>
    <w:p w14:paraId="7DD8FBE3" w14:textId="4E216E4A" w:rsidR="00BE2C30" w:rsidRPr="00BE2C30" w:rsidRDefault="00BE2C30" w:rsidP="00BE2C30">
      <w:pPr>
        <w:rPr>
          <w:rFonts w:ascii="Calibri" w:hAnsi="Calibri" w:cs="Calibri"/>
          <w:b/>
          <w:bCs/>
          <w:lang w:val="en-GB"/>
        </w:rPr>
      </w:pPr>
      <w:r w:rsidRPr="00BE2C30">
        <w:rPr>
          <w:rFonts w:ascii="Calibri" w:hAnsi="Calibri" w:cs="Calibri"/>
          <w:b/>
          <w:bCs/>
          <w:lang w:val="en-GB"/>
        </w:rPr>
        <w:t xml:space="preserve">Aim: </w:t>
      </w:r>
    </w:p>
    <w:p w14:paraId="6D2621A8" w14:textId="357CDB27" w:rsidR="00FE71E1" w:rsidRDefault="00BE2C30" w:rsidP="00BE2C30">
      <w:pPr>
        <w:rPr>
          <w:rFonts w:ascii="Calibri" w:hAnsi="Calibri" w:cs="Calibri"/>
          <w:lang w:val="en-GB"/>
        </w:rPr>
      </w:pPr>
      <w:r w:rsidRPr="00BE2C30">
        <w:rPr>
          <w:rFonts w:ascii="Calibri" w:hAnsi="Calibri" w:cs="Calibri"/>
          <w:lang w:val="en-LK"/>
        </w:rPr>
        <w:t>To harness the capabilities of a prompt-engineered large language model for translating complex natural language queries into precise SQL queries, thereby enabling the generation of accurate and contextually relevant statistics for recognized players in T20 cricket matches, with an emphasis on optimizing interaction and query responsiveness under varying analytical demands.</w:t>
      </w:r>
    </w:p>
    <w:p w14:paraId="475719BE" w14:textId="77777777" w:rsidR="00BE2C30" w:rsidRPr="006D4024" w:rsidRDefault="00BE2C30" w:rsidP="00BE2C30">
      <w:pPr>
        <w:rPr>
          <w:rFonts w:ascii="Calibri" w:hAnsi="Calibri" w:cs="Calibri"/>
          <w:lang w:val="en-GB"/>
        </w:rPr>
      </w:pPr>
    </w:p>
    <w:p w14:paraId="6AE61015" w14:textId="77777777" w:rsidR="00FE71E1" w:rsidRPr="006D4024" w:rsidRDefault="00FE71E1" w:rsidP="00FE71E1">
      <w:pPr>
        <w:rPr>
          <w:rFonts w:ascii="Calibri" w:hAnsi="Calibri" w:cs="Calibri"/>
          <w:lang w:val="en-GB"/>
        </w:rPr>
      </w:pPr>
      <w:r w:rsidRPr="006D4024">
        <w:rPr>
          <w:rFonts w:ascii="Calibri" w:hAnsi="Calibri" w:cs="Calibri"/>
          <w:b/>
          <w:bCs/>
          <w:lang w:val="en-GB"/>
        </w:rPr>
        <w:t>Objectives:</w:t>
      </w:r>
    </w:p>
    <w:p w14:paraId="1703DE9B" w14:textId="77777777" w:rsidR="00FE71E1" w:rsidRPr="006D4024" w:rsidRDefault="00FE71E1" w:rsidP="00FE71E1">
      <w:pPr>
        <w:rPr>
          <w:rFonts w:ascii="Calibri" w:hAnsi="Calibri" w:cs="Calibri"/>
          <w:lang w:val="en-GB"/>
        </w:rPr>
      </w:pPr>
    </w:p>
    <w:p w14:paraId="0A7FA638" w14:textId="77777777" w:rsidR="00FE71E1" w:rsidRPr="006D4024" w:rsidRDefault="00FE71E1" w:rsidP="00FE71E1">
      <w:pPr>
        <w:rPr>
          <w:rFonts w:ascii="Calibri" w:hAnsi="Calibri" w:cs="Calibri"/>
          <w:lang w:val="en-GB"/>
        </w:rPr>
      </w:pPr>
      <w:r w:rsidRPr="006D4024">
        <w:rPr>
          <w:rFonts w:ascii="Calibri" w:hAnsi="Calibri" w:cs="Calibri"/>
          <w:lang w:val="en-GB"/>
        </w:rPr>
        <w:tab/>
        <w:t>1.</w:t>
      </w:r>
      <w:r w:rsidRPr="006D4024">
        <w:rPr>
          <w:rFonts w:ascii="Calibri" w:hAnsi="Calibri" w:cs="Calibri"/>
          <w:lang w:val="en-GB"/>
        </w:rPr>
        <w:tab/>
      </w:r>
      <w:r w:rsidRPr="006D4024">
        <w:rPr>
          <w:rFonts w:ascii="Calibri" w:hAnsi="Calibri" w:cs="Calibri"/>
          <w:b/>
          <w:bCs/>
          <w:lang w:val="en-GB"/>
        </w:rPr>
        <w:t>Selection of an Optimal Large Language Model (LLM)</w:t>
      </w:r>
      <w:r w:rsidRPr="006D4024">
        <w:rPr>
          <w:rFonts w:ascii="Calibri" w:hAnsi="Calibri" w:cs="Calibri"/>
          <w:lang w:val="en-GB"/>
        </w:rPr>
        <w:t>:</w:t>
      </w:r>
    </w:p>
    <w:p w14:paraId="6BBBBBCB" w14:textId="0E528254" w:rsidR="00FE71E1" w:rsidRPr="006D4024" w:rsidRDefault="00FE71E1" w:rsidP="008A0D98">
      <w:pPr>
        <w:ind w:left="1440"/>
        <w:rPr>
          <w:rFonts w:ascii="Calibri" w:hAnsi="Calibri" w:cs="Calibri"/>
          <w:lang w:val="en-GB"/>
        </w:rPr>
      </w:pPr>
      <w:r w:rsidRPr="006D4024">
        <w:rPr>
          <w:rFonts w:ascii="Calibri" w:hAnsi="Calibri" w:cs="Calibri"/>
          <w:lang w:val="en-GB"/>
        </w:rPr>
        <w:t>Choose the most suitable LLM from available options such as ChatGPT, Gemini, and Lama, based on their capabilities to understand and process natural language queries effectively.</w:t>
      </w:r>
    </w:p>
    <w:p w14:paraId="1C203869" w14:textId="77777777" w:rsidR="00FE71E1" w:rsidRPr="006D4024" w:rsidRDefault="00FE71E1" w:rsidP="00FE71E1">
      <w:pPr>
        <w:rPr>
          <w:rFonts w:ascii="Calibri" w:hAnsi="Calibri" w:cs="Calibri"/>
          <w:lang w:val="en-GB"/>
        </w:rPr>
      </w:pPr>
      <w:r w:rsidRPr="006D4024">
        <w:rPr>
          <w:rFonts w:ascii="Calibri" w:hAnsi="Calibri" w:cs="Calibri"/>
          <w:lang w:val="en-GB"/>
        </w:rPr>
        <w:tab/>
        <w:t>2.</w:t>
      </w:r>
      <w:r w:rsidRPr="006D4024">
        <w:rPr>
          <w:rFonts w:ascii="Calibri" w:hAnsi="Calibri" w:cs="Calibri"/>
          <w:lang w:val="en-GB"/>
        </w:rPr>
        <w:tab/>
      </w:r>
      <w:r w:rsidRPr="006D4024">
        <w:rPr>
          <w:rFonts w:ascii="Calibri" w:hAnsi="Calibri" w:cs="Calibri"/>
          <w:b/>
          <w:bCs/>
          <w:lang w:val="en-GB"/>
        </w:rPr>
        <w:t>Design of a Relational Database</w:t>
      </w:r>
      <w:r w:rsidRPr="006D4024">
        <w:rPr>
          <w:rFonts w:ascii="Calibri" w:hAnsi="Calibri" w:cs="Calibri"/>
          <w:lang w:val="en-GB"/>
        </w:rPr>
        <w:t>:</w:t>
      </w:r>
    </w:p>
    <w:p w14:paraId="53E1AD12" w14:textId="3E5CEF3B" w:rsidR="00FE71E1" w:rsidRPr="006D4024" w:rsidRDefault="00FE71E1" w:rsidP="008A0D98">
      <w:pPr>
        <w:ind w:left="1440"/>
        <w:rPr>
          <w:rFonts w:ascii="Calibri" w:hAnsi="Calibri" w:cs="Calibri"/>
          <w:lang w:val="en-GB"/>
        </w:rPr>
      </w:pPr>
      <w:r w:rsidRPr="006D4024">
        <w:rPr>
          <w:rFonts w:ascii="Calibri" w:hAnsi="Calibri" w:cs="Calibri"/>
          <w:lang w:val="en-GB"/>
        </w:rPr>
        <w:t>Construct a robust and scalable relational database designed to store detailed player statistics. This database should support efficient real-time SQL queries and be capable of handling user-defined filters and recognition inputs, facilitating the retrieval of specific player data as required.</w:t>
      </w:r>
      <w:r w:rsidRPr="006D4024">
        <w:rPr>
          <w:rFonts w:ascii="Calibri" w:hAnsi="Calibri" w:cs="Calibri"/>
          <w:lang w:val="en-GB"/>
        </w:rPr>
        <w:tab/>
      </w:r>
    </w:p>
    <w:p w14:paraId="13B96CE0" w14:textId="77777777" w:rsidR="00FE71E1" w:rsidRPr="006D4024" w:rsidRDefault="00FE71E1" w:rsidP="00FE71E1">
      <w:pPr>
        <w:ind w:firstLine="720"/>
        <w:rPr>
          <w:rFonts w:ascii="Calibri" w:hAnsi="Calibri" w:cs="Calibri"/>
          <w:lang w:val="en-GB"/>
        </w:rPr>
      </w:pPr>
      <w:r w:rsidRPr="006D4024">
        <w:rPr>
          <w:rFonts w:ascii="Calibri" w:hAnsi="Calibri" w:cs="Calibri"/>
          <w:lang w:val="en-GB"/>
        </w:rPr>
        <w:t>3.</w:t>
      </w:r>
      <w:r w:rsidRPr="006D4024">
        <w:rPr>
          <w:rFonts w:ascii="Calibri" w:hAnsi="Calibri" w:cs="Calibri"/>
          <w:lang w:val="en-GB"/>
        </w:rPr>
        <w:tab/>
      </w:r>
      <w:r w:rsidRPr="006D4024">
        <w:rPr>
          <w:rFonts w:ascii="Calibri" w:hAnsi="Calibri" w:cs="Calibri"/>
          <w:b/>
          <w:bCs/>
          <w:lang w:val="en-GB"/>
        </w:rPr>
        <w:t>Implementation of Prompt Engineering Techniques</w:t>
      </w:r>
      <w:r w:rsidRPr="006D4024">
        <w:rPr>
          <w:rFonts w:ascii="Calibri" w:hAnsi="Calibri" w:cs="Calibri"/>
          <w:lang w:val="en-GB"/>
        </w:rPr>
        <w:t>:</w:t>
      </w:r>
    </w:p>
    <w:p w14:paraId="4E1E201A" w14:textId="0E5E8678" w:rsidR="00FE71E1" w:rsidRPr="006D4024" w:rsidRDefault="00FE71E1" w:rsidP="008A0D98">
      <w:pPr>
        <w:ind w:left="1440"/>
        <w:rPr>
          <w:rFonts w:ascii="Calibri" w:hAnsi="Calibri" w:cs="Calibri"/>
          <w:lang w:val="en-GB"/>
        </w:rPr>
      </w:pPr>
      <w:r w:rsidRPr="006D4024">
        <w:rPr>
          <w:rFonts w:ascii="Calibri" w:hAnsi="Calibri" w:cs="Calibri"/>
          <w:lang w:val="en-GB"/>
        </w:rPr>
        <w:t>Apply and refine prompt engineering strategies to train the selected LLM on accurately interpreting natural language queries. Optimize these prompts to improve the LLM’s ability to formulate SQL queries that are both syntactically correct and logically consistent with user intentions.</w:t>
      </w:r>
    </w:p>
    <w:p w14:paraId="74C252C5" w14:textId="77777777" w:rsidR="00FE71E1" w:rsidRPr="006D4024" w:rsidRDefault="00FE71E1" w:rsidP="00FE71E1">
      <w:pPr>
        <w:rPr>
          <w:rFonts w:ascii="Calibri" w:hAnsi="Calibri" w:cs="Calibri"/>
          <w:lang w:val="en-GB"/>
        </w:rPr>
      </w:pPr>
      <w:r w:rsidRPr="006D4024">
        <w:rPr>
          <w:rFonts w:ascii="Calibri" w:hAnsi="Calibri" w:cs="Calibri"/>
          <w:lang w:val="en-GB"/>
        </w:rPr>
        <w:tab/>
        <w:t>4.</w:t>
      </w:r>
      <w:r w:rsidRPr="006D4024">
        <w:rPr>
          <w:rFonts w:ascii="Calibri" w:hAnsi="Calibri" w:cs="Calibri"/>
          <w:lang w:val="en-GB"/>
        </w:rPr>
        <w:tab/>
      </w:r>
      <w:r w:rsidRPr="006D4024">
        <w:rPr>
          <w:rFonts w:ascii="Calibri" w:hAnsi="Calibri" w:cs="Calibri"/>
          <w:b/>
          <w:bCs/>
          <w:lang w:val="en-GB"/>
        </w:rPr>
        <w:t>Evaluation of Input Character Length on Filter Effectiveness</w:t>
      </w:r>
      <w:r w:rsidRPr="006D4024">
        <w:rPr>
          <w:rFonts w:ascii="Calibri" w:hAnsi="Calibri" w:cs="Calibri"/>
          <w:lang w:val="en-GB"/>
        </w:rPr>
        <w:t>:</w:t>
      </w:r>
    </w:p>
    <w:p w14:paraId="5DEE3ACA" w14:textId="77777777" w:rsidR="00FE71E1" w:rsidRPr="006D4024" w:rsidRDefault="00FE71E1" w:rsidP="00FE71E1">
      <w:pPr>
        <w:ind w:left="1440"/>
        <w:rPr>
          <w:rFonts w:ascii="Calibri" w:hAnsi="Calibri" w:cs="Calibri"/>
          <w:lang w:val="en-GB"/>
        </w:rPr>
      </w:pPr>
      <w:r w:rsidRPr="006D4024">
        <w:rPr>
          <w:rFonts w:ascii="Calibri" w:hAnsi="Calibri" w:cs="Calibri"/>
          <w:lang w:val="en-GB"/>
        </w:rPr>
        <w:t>Assess how different filter configurations and the lengths of input characters affect the relevance and accuracy of the generated statistics, aiming to optimize the system for various analytical requirements.</w:t>
      </w:r>
    </w:p>
    <w:p w14:paraId="4A395F42" w14:textId="77777777" w:rsidR="006F6BE9" w:rsidRDefault="006F6BE9" w:rsidP="00B7654B">
      <w:pPr>
        <w:rPr>
          <w:rFonts w:ascii="Calibri" w:hAnsi="Calibri" w:cs="Calibri"/>
          <w:lang w:val="en-GB"/>
        </w:rPr>
      </w:pPr>
    </w:p>
    <w:p w14:paraId="670E8324" w14:textId="77777777" w:rsidR="008A0D98" w:rsidRDefault="008A0D98" w:rsidP="00B7654B">
      <w:pPr>
        <w:rPr>
          <w:rFonts w:ascii="Calibri" w:hAnsi="Calibri" w:cs="Calibri"/>
          <w:lang w:val="en-GB"/>
        </w:rPr>
      </w:pPr>
    </w:p>
    <w:p w14:paraId="38D287C4" w14:textId="77777777" w:rsidR="00312C0B" w:rsidRDefault="00312C0B" w:rsidP="00B7654B">
      <w:pPr>
        <w:rPr>
          <w:rFonts w:ascii="Calibri" w:hAnsi="Calibri" w:cs="Calibri"/>
          <w:lang w:val="en-GB"/>
        </w:rPr>
      </w:pPr>
    </w:p>
    <w:p w14:paraId="022587EC" w14:textId="77777777" w:rsidR="00312C0B" w:rsidRDefault="00312C0B" w:rsidP="00B7654B">
      <w:pPr>
        <w:rPr>
          <w:rFonts w:ascii="Calibri" w:hAnsi="Calibri" w:cs="Calibri"/>
          <w:lang w:val="en-GB"/>
        </w:rPr>
      </w:pPr>
    </w:p>
    <w:p w14:paraId="3A7B1D92" w14:textId="77777777" w:rsidR="00312C0B" w:rsidRPr="006D4024" w:rsidRDefault="00312C0B" w:rsidP="00B7654B">
      <w:pPr>
        <w:rPr>
          <w:rFonts w:ascii="Calibri" w:hAnsi="Calibri" w:cs="Calibri"/>
          <w:lang w:val="en-GB"/>
        </w:rPr>
      </w:pPr>
    </w:p>
    <w:p w14:paraId="19501566" w14:textId="77777777" w:rsidR="00B7654B" w:rsidRPr="006D4024" w:rsidRDefault="00B7654B" w:rsidP="00B7654B">
      <w:pPr>
        <w:rPr>
          <w:rFonts w:ascii="Calibri" w:hAnsi="Calibri" w:cs="Calibri"/>
          <w:b/>
          <w:bCs/>
        </w:rPr>
      </w:pPr>
      <w:r w:rsidRPr="006D4024">
        <w:rPr>
          <w:rFonts w:ascii="Calibri" w:hAnsi="Calibri" w:cs="Calibri"/>
          <w:b/>
          <w:bCs/>
        </w:rPr>
        <w:lastRenderedPageBreak/>
        <w:t>1.5 Data Requirement</w:t>
      </w:r>
    </w:p>
    <w:p w14:paraId="0FE50888" w14:textId="4F394D8F" w:rsidR="006F6BE9" w:rsidRPr="006F6BE9" w:rsidRDefault="006F6BE9" w:rsidP="006F6BE9">
      <w:pPr>
        <w:rPr>
          <w:rFonts w:ascii="Calibri" w:hAnsi="Calibri" w:cs="Calibri"/>
          <w:lang w:val="en-LK"/>
        </w:rPr>
      </w:pPr>
      <w:r w:rsidRPr="006F6BE9">
        <w:rPr>
          <w:rFonts w:ascii="Calibri" w:hAnsi="Calibri" w:cs="Calibri"/>
          <w:b/>
          <w:bCs/>
          <w:lang w:val="en-LK"/>
        </w:rPr>
        <w:t>Fielder Facial Data:</w:t>
      </w:r>
    </w:p>
    <w:p w14:paraId="60850652" w14:textId="1608417E" w:rsidR="006F6BE9" w:rsidRPr="006F6BE9" w:rsidRDefault="006F6BE9" w:rsidP="006F6BE9">
      <w:pPr>
        <w:numPr>
          <w:ilvl w:val="0"/>
          <w:numId w:val="3"/>
        </w:numPr>
        <w:rPr>
          <w:rFonts w:ascii="Calibri" w:hAnsi="Calibri" w:cs="Calibri"/>
          <w:lang w:val="en-LK"/>
        </w:rPr>
      </w:pPr>
      <w:r w:rsidRPr="006F6BE9">
        <w:rPr>
          <w:rFonts w:ascii="Calibri" w:hAnsi="Calibri" w:cs="Calibri"/>
          <w:b/>
          <w:bCs/>
          <w:lang w:val="en-LK"/>
        </w:rPr>
        <w:t>Purpose:</w:t>
      </w:r>
      <w:r w:rsidRPr="006F6BE9">
        <w:rPr>
          <w:rFonts w:ascii="Calibri" w:hAnsi="Calibri" w:cs="Calibri"/>
          <w:lang w:val="en-LK"/>
        </w:rPr>
        <w:t xml:space="preserve"> To train the model for facial recognition of fielders.</w:t>
      </w:r>
    </w:p>
    <w:p w14:paraId="6A506B7A" w14:textId="39AB11DC" w:rsidR="006F6BE9" w:rsidRPr="006F6BE9" w:rsidRDefault="006F6BE9" w:rsidP="006F6BE9">
      <w:pPr>
        <w:numPr>
          <w:ilvl w:val="0"/>
          <w:numId w:val="3"/>
        </w:numPr>
        <w:rPr>
          <w:rFonts w:ascii="Calibri" w:hAnsi="Calibri" w:cs="Calibri"/>
          <w:lang w:val="en-LK"/>
        </w:rPr>
      </w:pPr>
      <w:r w:rsidRPr="006F6BE9">
        <w:rPr>
          <w:rFonts w:ascii="Calibri" w:hAnsi="Calibri" w:cs="Calibri"/>
          <w:b/>
          <w:bCs/>
          <w:lang w:val="en-LK"/>
        </w:rPr>
        <w:t>Collection Method:</w:t>
      </w:r>
      <w:r w:rsidRPr="006F6BE9">
        <w:rPr>
          <w:rFonts w:ascii="Calibri" w:hAnsi="Calibri" w:cs="Calibri"/>
          <w:lang w:val="en-LK"/>
        </w:rPr>
        <w:t xml:space="preserve"> A custom dataset will be developed, consisting of images capture</w:t>
      </w:r>
      <w:r>
        <w:rPr>
          <w:rFonts w:ascii="Calibri" w:hAnsi="Calibri" w:cs="Calibri"/>
          <w:lang w:val="en-LK"/>
        </w:rPr>
        <w:t>d</w:t>
      </w:r>
      <w:r w:rsidRPr="006F6BE9">
        <w:rPr>
          <w:rFonts w:ascii="Calibri" w:hAnsi="Calibri" w:cs="Calibri"/>
          <w:lang w:val="en-LK"/>
        </w:rPr>
        <w:t xml:space="preserve"> of fielders during various matches. This will include diverse lighting conditions and angles to enhance the model’s accuracy in real-world scenarios.</w:t>
      </w:r>
    </w:p>
    <w:p w14:paraId="2A38128B" w14:textId="7EB500AD" w:rsidR="006F6BE9" w:rsidRPr="006F6BE9" w:rsidRDefault="006F6BE9" w:rsidP="006F6BE9">
      <w:pPr>
        <w:rPr>
          <w:rFonts w:ascii="Calibri" w:hAnsi="Calibri" w:cs="Calibri"/>
          <w:lang w:val="en-LK"/>
        </w:rPr>
      </w:pPr>
      <w:r w:rsidRPr="006F6BE9">
        <w:rPr>
          <w:rFonts w:ascii="Calibri" w:hAnsi="Calibri" w:cs="Calibri"/>
          <w:b/>
          <w:bCs/>
          <w:lang w:val="en-LK"/>
        </w:rPr>
        <w:t>Fielder Gait Data:</w:t>
      </w:r>
    </w:p>
    <w:p w14:paraId="442C3590" w14:textId="77777777" w:rsidR="006F6BE9" w:rsidRPr="006F6BE9" w:rsidRDefault="006F6BE9" w:rsidP="006F6BE9">
      <w:pPr>
        <w:numPr>
          <w:ilvl w:val="0"/>
          <w:numId w:val="4"/>
        </w:numPr>
        <w:rPr>
          <w:rFonts w:ascii="Calibri" w:hAnsi="Calibri" w:cs="Calibri"/>
          <w:lang w:val="en-LK"/>
        </w:rPr>
      </w:pPr>
      <w:r w:rsidRPr="006F6BE9">
        <w:rPr>
          <w:rFonts w:ascii="Calibri" w:hAnsi="Calibri" w:cs="Calibri"/>
          <w:b/>
          <w:bCs/>
          <w:lang w:val="en-LK"/>
        </w:rPr>
        <w:t>Purpose:</w:t>
      </w:r>
      <w:r w:rsidRPr="006F6BE9">
        <w:rPr>
          <w:rFonts w:ascii="Calibri" w:hAnsi="Calibri" w:cs="Calibri"/>
          <w:lang w:val="en-LK"/>
        </w:rPr>
        <w:t xml:space="preserve"> To analyze and recognize fielders based on their movement patterns.</w:t>
      </w:r>
    </w:p>
    <w:p w14:paraId="6F0FB1B2" w14:textId="77777777" w:rsidR="006F6BE9" w:rsidRPr="006F6BE9" w:rsidRDefault="006F6BE9" w:rsidP="006F6BE9">
      <w:pPr>
        <w:numPr>
          <w:ilvl w:val="0"/>
          <w:numId w:val="4"/>
        </w:numPr>
        <w:rPr>
          <w:rFonts w:ascii="Calibri" w:hAnsi="Calibri" w:cs="Calibri"/>
          <w:lang w:val="en-LK"/>
        </w:rPr>
      </w:pPr>
      <w:r w:rsidRPr="006F6BE9">
        <w:rPr>
          <w:rFonts w:ascii="Calibri" w:hAnsi="Calibri" w:cs="Calibri"/>
          <w:b/>
          <w:bCs/>
          <w:lang w:val="en-LK"/>
        </w:rPr>
        <w:t>Collection Method:</w:t>
      </w:r>
      <w:r w:rsidRPr="006F6BE9">
        <w:rPr>
          <w:rFonts w:ascii="Calibri" w:hAnsi="Calibri" w:cs="Calibri"/>
          <w:lang w:val="en-LK"/>
        </w:rPr>
        <w:t xml:space="preserve"> This dataset will also be custom-built, involving the collection of spatio-temporal gait data from video footage. The footage will capture different gait cycles from multiple angles to ensure comprehensive analysis capabilities.</w:t>
      </w:r>
    </w:p>
    <w:p w14:paraId="4820F871" w14:textId="7152E056" w:rsidR="006F6BE9" w:rsidRPr="006F6BE9" w:rsidRDefault="006F6BE9" w:rsidP="006F6BE9">
      <w:pPr>
        <w:rPr>
          <w:rFonts w:ascii="Calibri" w:hAnsi="Calibri" w:cs="Calibri"/>
          <w:lang w:val="en-LK"/>
        </w:rPr>
      </w:pPr>
      <w:r w:rsidRPr="006F6BE9">
        <w:rPr>
          <w:rFonts w:ascii="Calibri" w:hAnsi="Calibri" w:cs="Calibri"/>
          <w:b/>
          <w:bCs/>
          <w:lang w:val="en-LK"/>
        </w:rPr>
        <w:t>Fielder Stat Data:</w:t>
      </w:r>
    </w:p>
    <w:p w14:paraId="33E7EDC7" w14:textId="337FEB4E" w:rsidR="006F6BE9" w:rsidRPr="006F6BE9" w:rsidRDefault="006F6BE9" w:rsidP="006F6BE9">
      <w:pPr>
        <w:numPr>
          <w:ilvl w:val="0"/>
          <w:numId w:val="5"/>
        </w:numPr>
        <w:rPr>
          <w:rFonts w:ascii="Calibri" w:hAnsi="Calibri" w:cs="Calibri"/>
          <w:lang w:val="en-LK"/>
        </w:rPr>
      </w:pPr>
      <w:r w:rsidRPr="006F6BE9">
        <w:rPr>
          <w:rFonts w:ascii="Calibri" w:hAnsi="Calibri" w:cs="Calibri"/>
          <w:b/>
          <w:bCs/>
          <w:lang w:val="en-LK"/>
        </w:rPr>
        <w:t>Purpose:</w:t>
      </w:r>
      <w:r w:rsidRPr="006F6BE9">
        <w:rPr>
          <w:rFonts w:ascii="Calibri" w:hAnsi="Calibri" w:cs="Calibri"/>
          <w:lang w:val="en-LK"/>
        </w:rPr>
        <w:t xml:space="preserve"> To provide statistical </w:t>
      </w:r>
      <w:r>
        <w:rPr>
          <w:rFonts w:ascii="Calibri" w:hAnsi="Calibri" w:cs="Calibri"/>
          <w:lang w:val="en-LK"/>
        </w:rPr>
        <w:t>records</w:t>
      </w:r>
      <w:r w:rsidRPr="006F6BE9">
        <w:rPr>
          <w:rFonts w:ascii="Calibri" w:hAnsi="Calibri" w:cs="Calibri"/>
          <w:lang w:val="en-LK"/>
        </w:rPr>
        <w:t xml:space="preserve"> for the recognized fielders, enabling detailed analytics and reporting.</w:t>
      </w:r>
    </w:p>
    <w:p w14:paraId="6399C641" w14:textId="57CFFB8E" w:rsidR="006F6BE9" w:rsidRPr="006F6BE9" w:rsidRDefault="006F6BE9" w:rsidP="006F6BE9">
      <w:pPr>
        <w:numPr>
          <w:ilvl w:val="0"/>
          <w:numId w:val="5"/>
        </w:numPr>
        <w:rPr>
          <w:rFonts w:ascii="Calibri" w:hAnsi="Calibri" w:cs="Calibri"/>
          <w:lang w:val="en-LK"/>
        </w:rPr>
      </w:pPr>
      <w:r w:rsidRPr="006F6BE9">
        <w:rPr>
          <w:rFonts w:ascii="Calibri" w:hAnsi="Calibri" w:cs="Calibri"/>
          <w:b/>
          <w:bCs/>
          <w:lang w:val="en-LK"/>
        </w:rPr>
        <w:t>Collection Method:</w:t>
      </w:r>
      <w:r w:rsidRPr="006F6BE9">
        <w:rPr>
          <w:rFonts w:ascii="Calibri" w:hAnsi="Calibri" w:cs="Calibri"/>
          <w:lang w:val="en-LK"/>
        </w:rPr>
        <w:t xml:space="preserve"> </w:t>
      </w:r>
      <w:r>
        <w:rPr>
          <w:rFonts w:ascii="Calibri" w:hAnsi="Calibri" w:cs="Calibri"/>
          <w:lang w:val="en-LK"/>
        </w:rPr>
        <w:t>This data will be</w:t>
      </w:r>
      <w:r w:rsidRPr="006F6BE9">
        <w:rPr>
          <w:rFonts w:ascii="Calibri" w:hAnsi="Calibri" w:cs="Calibri"/>
          <w:lang w:val="en-LK"/>
        </w:rPr>
        <w:t xml:space="preserve"> extracted from the ESPN website and organized into a custom dataset. This will support the SQL queries generated by the large language model for accurate and relevant stat retrieval.</w:t>
      </w:r>
    </w:p>
    <w:p w14:paraId="4AF1C782" w14:textId="77777777" w:rsidR="00B7654B" w:rsidRDefault="00B7654B" w:rsidP="00B7654B">
      <w:pPr>
        <w:rPr>
          <w:rFonts w:ascii="Calibri" w:hAnsi="Calibri" w:cs="Calibri"/>
          <w:lang w:val="en-LK"/>
        </w:rPr>
      </w:pPr>
    </w:p>
    <w:p w14:paraId="05C4172A" w14:textId="77777777" w:rsidR="008A0D98" w:rsidRDefault="008A0D98" w:rsidP="00B7654B">
      <w:pPr>
        <w:rPr>
          <w:rFonts w:ascii="Calibri" w:hAnsi="Calibri" w:cs="Calibri"/>
          <w:lang w:val="en-LK"/>
        </w:rPr>
      </w:pPr>
    </w:p>
    <w:p w14:paraId="3974BECB" w14:textId="77777777" w:rsidR="008A0D98" w:rsidRPr="006F6BE9" w:rsidRDefault="008A0D98" w:rsidP="00B7654B">
      <w:pPr>
        <w:rPr>
          <w:rFonts w:ascii="Calibri" w:hAnsi="Calibri" w:cs="Calibri"/>
          <w:lang w:val="en-LK"/>
        </w:rPr>
      </w:pPr>
    </w:p>
    <w:p w14:paraId="387F9DE5" w14:textId="2B33BC42" w:rsidR="00B7654B" w:rsidRPr="006D4024" w:rsidRDefault="00DB7DA1" w:rsidP="00B7654B">
      <w:pPr>
        <w:rPr>
          <w:rFonts w:ascii="Calibri" w:hAnsi="Calibri" w:cs="Calibri"/>
          <w:b/>
          <w:bCs/>
        </w:rPr>
      </w:pPr>
      <w:r>
        <w:rPr>
          <w:rFonts w:ascii="Calibri" w:hAnsi="Calibri" w:cs="Calibri"/>
          <w:noProof/>
          <w14:ligatures w14:val="standardContextual"/>
        </w:rPr>
        <w:drawing>
          <wp:anchor distT="0" distB="0" distL="114300" distR="114300" simplePos="0" relativeHeight="251658240" behindDoc="0" locked="0" layoutInCell="1" allowOverlap="1" wp14:anchorId="4E65685B" wp14:editId="663643B2">
            <wp:simplePos x="0" y="0"/>
            <wp:positionH relativeFrom="column">
              <wp:posOffset>-914400</wp:posOffset>
            </wp:positionH>
            <wp:positionV relativeFrom="paragraph">
              <wp:posOffset>282575</wp:posOffset>
            </wp:positionV>
            <wp:extent cx="7505065" cy="869315"/>
            <wp:effectExtent l="0" t="0" r="635" b="0"/>
            <wp:wrapSquare wrapText="bothSides"/>
            <wp:docPr id="170952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21194" name="Picture 17095211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5065" cy="869315"/>
                    </a:xfrm>
                    <a:prstGeom prst="rect">
                      <a:avLst/>
                    </a:prstGeom>
                  </pic:spPr>
                </pic:pic>
              </a:graphicData>
            </a:graphic>
            <wp14:sizeRelH relativeFrom="page">
              <wp14:pctWidth>0</wp14:pctWidth>
            </wp14:sizeRelH>
            <wp14:sizeRelV relativeFrom="page">
              <wp14:pctHeight>0</wp14:pctHeight>
            </wp14:sizeRelV>
          </wp:anchor>
        </w:drawing>
      </w:r>
      <w:r w:rsidR="00B7654B" w:rsidRPr="006D4024">
        <w:rPr>
          <w:rFonts w:ascii="Calibri" w:hAnsi="Calibri" w:cs="Calibri"/>
          <w:b/>
          <w:bCs/>
        </w:rPr>
        <w:t>1.6 Project Plan</w:t>
      </w:r>
    </w:p>
    <w:p w14:paraId="7C546DDF" w14:textId="2CD26EEF" w:rsidR="00B7654B" w:rsidRDefault="00B7654B" w:rsidP="00B7654B">
      <w:pPr>
        <w:rPr>
          <w:rFonts w:ascii="Calibri" w:hAnsi="Calibri" w:cs="Calibri"/>
        </w:rPr>
      </w:pPr>
    </w:p>
    <w:p w14:paraId="36AE6DD1" w14:textId="77777777" w:rsidR="006428C4" w:rsidRDefault="006428C4" w:rsidP="00B7654B">
      <w:pPr>
        <w:rPr>
          <w:rFonts w:ascii="Calibri" w:hAnsi="Calibri" w:cs="Calibri"/>
          <w:b/>
          <w:bCs/>
        </w:rPr>
      </w:pPr>
    </w:p>
    <w:p w14:paraId="35E1EA85" w14:textId="77777777" w:rsidR="00B7721F" w:rsidRDefault="00B7721F" w:rsidP="00B7654B">
      <w:pPr>
        <w:rPr>
          <w:rFonts w:ascii="Calibri" w:hAnsi="Calibri" w:cs="Calibri"/>
          <w:b/>
          <w:bCs/>
        </w:rPr>
      </w:pPr>
    </w:p>
    <w:p w14:paraId="0D61841C" w14:textId="77777777" w:rsidR="00312C0B" w:rsidRDefault="00312C0B" w:rsidP="00B7654B">
      <w:pPr>
        <w:rPr>
          <w:rFonts w:ascii="Calibri" w:hAnsi="Calibri" w:cs="Calibri"/>
          <w:b/>
          <w:bCs/>
        </w:rPr>
      </w:pPr>
    </w:p>
    <w:p w14:paraId="6C34DF07" w14:textId="77777777" w:rsidR="00312C0B" w:rsidRDefault="00312C0B" w:rsidP="00B7654B">
      <w:pPr>
        <w:rPr>
          <w:rFonts w:ascii="Calibri" w:hAnsi="Calibri" w:cs="Calibri"/>
          <w:b/>
          <w:bCs/>
        </w:rPr>
      </w:pPr>
    </w:p>
    <w:p w14:paraId="6403E633" w14:textId="77777777" w:rsidR="00312C0B" w:rsidRDefault="00312C0B" w:rsidP="00B7654B">
      <w:pPr>
        <w:rPr>
          <w:rFonts w:ascii="Calibri" w:hAnsi="Calibri" w:cs="Calibri"/>
          <w:b/>
          <w:bCs/>
        </w:rPr>
      </w:pPr>
    </w:p>
    <w:p w14:paraId="033A28FB" w14:textId="77777777" w:rsidR="00312C0B" w:rsidRDefault="00312C0B" w:rsidP="00B7654B">
      <w:pPr>
        <w:rPr>
          <w:rFonts w:ascii="Calibri" w:hAnsi="Calibri" w:cs="Calibri"/>
          <w:b/>
          <w:bCs/>
        </w:rPr>
      </w:pPr>
    </w:p>
    <w:p w14:paraId="452275B2" w14:textId="77777777" w:rsidR="00312C0B" w:rsidRDefault="00312C0B" w:rsidP="00B7654B">
      <w:pPr>
        <w:rPr>
          <w:rFonts w:ascii="Calibri" w:hAnsi="Calibri" w:cs="Calibri"/>
          <w:b/>
          <w:bCs/>
        </w:rPr>
      </w:pPr>
    </w:p>
    <w:p w14:paraId="5C7AD2C1" w14:textId="77777777" w:rsidR="00312C0B" w:rsidRPr="006D4024" w:rsidRDefault="00312C0B" w:rsidP="00B7654B">
      <w:pPr>
        <w:rPr>
          <w:rFonts w:ascii="Calibri" w:hAnsi="Calibri" w:cs="Calibri"/>
          <w:b/>
          <w:bCs/>
        </w:rPr>
      </w:pPr>
    </w:p>
    <w:p w14:paraId="4E080C75" w14:textId="77777777" w:rsidR="00B7654B" w:rsidRPr="00C348FC" w:rsidRDefault="00B7654B" w:rsidP="00B7654B">
      <w:pPr>
        <w:rPr>
          <w:rFonts w:ascii="Calibri" w:hAnsi="Calibri" w:cs="Calibri"/>
          <w:b/>
          <w:bCs/>
          <w:color w:val="FF0000"/>
        </w:rPr>
      </w:pPr>
      <w:r w:rsidRPr="00C348FC">
        <w:rPr>
          <w:rFonts w:ascii="Calibri" w:hAnsi="Calibri" w:cs="Calibri"/>
          <w:b/>
          <w:bCs/>
          <w:color w:val="FF0000"/>
        </w:rPr>
        <w:lastRenderedPageBreak/>
        <w:t>1.7 Bibliography</w:t>
      </w:r>
    </w:p>
    <w:p w14:paraId="19B26DD9" w14:textId="215EE698" w:rsidR="0024099C" w:rsidRPr="007579C8" w:rsidRDefault="0024099C" w:rsidP="000B3292">
      <w:pPr>
        <w:pStyle w:val="ListParagraph"/>
        <w:numPr>
          <w:ilvl w:val="0"/>
          <w:numId w:val="9"/>
        </w:numPr>
        <w:tabs>
          <w:tab w:val="left" w:pos="980"/>
        </w:tabs>
        <w:ind w:left="720"/>
      </w:pPr>
      <w:r w:rsidRPr="007579C8">
        <w:t xml:space="preserve">Automatic Player Face Detection and Recognition for Players in Cricket Games - </w:t>
      </w:r>
      <w:r w:rsidRPr="009D646A">
        <w:rPr>
          <w:b/>
          <w:bCs/>
        </w:rPr>
        <w:t>IEEE Access</w:t>
      </w:r>
    </w:p>
    <w:p w14:paraId="6D2CEC34" w14:textId="77777777" w:rsidR="0024099C" w:rsidRPr="007579C8" w:rsidRDefault="0024099C" w:rsidP="000B3292">
      <w:pPr>
        <w:tabs>
          <w:tab w:val="left" w:pos="980"/>
        </w:tabs>
      </w:pPr>
    </w:p>
    <w:p w14:paraId="6F6E86F1" w14:textId="1AF0FB84" w:rsidR="0024099C" w:rsidRPr="007579C8" w:rsidRDefault="0024099C" w:rsidP="000B3292">
      <w:pPr>
        <w:pStyle w:val="ListParagraph"/>
        <w:numPr>
          <w:ilvl w:val="0"/>
          <w:numId w:val="9"/>
        </w:numPr>
        <w:tabs>
          <w:tab w:val="left" w:pos="980"/>
        </w:tabs>
        <w:ind w:left="720"/>
      </w:pPr>
      <w:r w:rsidRPr="007579C8">
        <w:t xml:space="preserve">Automatic Player Detection and Identification for Sports Entertainment Applications - </w:t>
      </w:r>
      <w:r w:rsidRPr="009D646A">
        <w:rPr>
          <w:b/>
          <w:bCs/>
        </w:rPr>
        <w:t>Pattern Analysis and Applications</w:t>
      </w:r>
    </w:p>
    <w:p w14:paraId="3D594880" w14:textId="77777777" w:rsidR="0024099C" w:rsidRPr="007579C8" w:rsidRDefault="0024099C" w:rsidP="000B3292">
      <w:pPr>
        <w:tabs>
          <w:tab w:val="left" w:pos="980"/>
        </w:tabs>
      </w:pPr>
    </w:p>
    <w:p w14:paraId="253F2C85" w14:textId="7C9AA655" w:rsidR="0024099C" w:rsidRPr="009D646A" w:rsidRDefault="0024099C" w:rsidP="000B3292">
      <w:pPr>
        <w:pStyle w:val="ListParagraph"/>
        <w:numPr>
          <w:ilvl w:val="0"/>
          <w:numId w:val="9"/>
        </w:numPr>
        <w:tabs>
          <w:tab w:val="left" w:pos="980"/>
        </w:tabs>
        <w:ind w:left="720"/>
        <w:rPr>
          <w:b/>
          <w:bCs/>
        </w:rPr>
      </w:pPr>
      <w:r w:rsidRPr="007579C8">
        <w:t xml:space="preserve">A Comprehensive Review of Computer Vision in Sports: Open Issues, Future Trends and Research Directions - </w:t>
      </w:r>
      <w:r w:rsidRPr="009D646A">
        <w:rPr>
          <w:b/>
          <w:bCs/>
        </w:rPr>
        <w:t>Applied Sciences</w:t>
      </w:r>
    </w:p>
    <w:p w14:paraId="461E4552" w14:textId="77777777" w:rsidR="0024099C" w:rsidRPr="007579C8" w:rsidRDefault="0024099C" w:rsidP="000B3292">
      <w:pPr>
        <w:tabs>
          <w:tab w:val="left" w:pos="980"/>
        </w:tabs>
      </w:pPr>
    </w:p>
    <w:p w14:paraId="125628DF" w14:textId="0A45DF37" w:rsidR="0024099C" w:rsidRPr="007579C8" w:rsidRDefault="0024099C" w:rsidP="000B3292">
      <w:pPr>
        <w:pStyle w:val="ListParagraph"/>
        <w:numPr>
          <w:ilvl w:val="0"/>
          <w:numId w:val="9"/>
        </w:numPr>
        <w:tabs>
          <w:tab w:val="left" w:pos="980"/>
        </w:tabs>
        <w:ind w:left="720"/>
      </w:pPr>
      <w:r w:rsidRPr="007579C8">
        <w:t xml:space="preserve">Multi-camera Multi-player Tracking with Deep Player Identification - </w:t>
      </w:r>
      <w:r w:rsidRPr="009D646A">
        <w:rPr>
          <w:b/>
          <w:bCs/>
        </w:rPr>
        <w:t>Pattern Recognition</w:t>
      </w:r>
    </w:p>
    <w:p w14:paraId="2005901B" w14:textId="77777777" w:rsidR="0024099C" w:rsidRPr="007579C8" w:rsidRDefault="0024099C" w:rsidP="000B3292">
      <w:pPr>
        <w:tabs>
          <w:tab w:val="left" w:pos="980"/>
        </w:tabs>
      </w:pPr>
    </w:p>
    <w:p w14:paraId="107626D1" w14:textId="77777777" w:rsidR="0024099C" w:rsidRPr="007579C8" w:rsidRDefault="0024099C" w:rsidP="000B3292">
      <w:pPr>
        <w:pStyle w:val="ListParagraph"/>
        <w:numPr>
          <w:ilvl w:val="0"/>
          <w:numId w:val="9"/>
        </w:numPr>
        <w:tabs>
          <w:tab w:val="left" w:pos="980"/>
        </w:tabs>
        <w:ind w:left="720"/>
      </w:pPr>
      <w:r w:rsidRPr="007579C8">
        <w:t xml:space="preserve">11. Past, Present, and Future of Face Recognition: A Review - </w:t>
      </w:r>
      <w:r w:rsidRPr="009D646A">
        <w:rPr>
          <w:b/>
          <w:bCs/>
        </w:rPr>
        <w:t>Electronics</w:t>
      </w:r>
    </w:p>
    <w:p w14:paraId="1FBBCC96" w14:textId="77777777" w:rsidR="0024099C" w:rsidRDefault="0024099C" w:rsidP="0024099C">
      <w:pPr>
        <w:tabs>
          <w:tab w:val="left" w:pos="980"/>
        </w:tabs>
      </w:pPr>
    </w:p>
    <w:p w14:paraId="02A453DD" w14:textId="77777777" w:rsidR="0024099C" w:rsidRDefault="0024099C" w:rsidP="0024099C">
      <w:pPr>
        <w:tabs>
          <w:tab w:val="left" w:pos="980"/>
        </w:tabs>
      </w:pPr>
    </w:p>
    <w:p w14:paraId="7531EFB1" w14:textId="77777777" w:rsidR="0024099C" w:rsidRDefault="0024099C" w:rsidP="0024099C">
      <w:pPr>
        <w:tabs>
          <w:tab w:val="left" w:pos="980"/>
        </w:tabs>
      </w:pPr>
    </w:p>
    <w:p w14:paraId="17C5522A" w14:textId="77777777" w:rsidR="0024099C" w:rsidRDefault="0024099C" w:rsidP="0024099C">
      <w:pPr>
        <w:tabs>
          <w:tab w:val="left" w:pos="980"/>
        </w:tabs>
      </w:pPr>
    </w:p>
    <w:p w14:paraId="07EDDF37" w14:textId="77777777" w:rsidR="0024099C" w:rsidRDefault="0024099C" w:rsidP="0024099C">
      <w:pPr>
        <w:tabs>
          <w:tab w:val="left" w:pos="980"/>
        </w:tabs>
      </w:pPr>
    </w:p>
    <w:p w14:paraId="4B98FF2C" w14:textId="77777777" w:rsidR="0024099C" w:rsidRDefault="0024099C" w:rsidP="0024099C">
      <w:pPr>
        <w:tabs>
          <w:tab w:val="left" w:pos="980"/>
        </w:tabs>
      </w:pPr>
    </w:p>
    <w:p w14:paraId="47820BAF" w14:textId="14079E65" w:rsidR="0024099C" w:rsidRPr="007579C8" w:rsidRDefault="0024099C" w:rsidP="0024099C">
      <w:pPr>
        <w:tabs>
          <w:tab w:val="left" w:pos="980"/>
        </w:tabs>
      </w:pPr>
      <w:r w:rsidRPr="007579C8">
        <w:t>12. Hybrid Deep-Learning Framework Based on Gaussian Fusion of Multiple Spatiotemporal Networks for Walking Gait Phase Recognition</w:t>
      </w:r>
      <w:r w:rsidR="00227481">
        <w:t xml:space="preserve"> - </w:t>
      </w:r>
      <w:r w:rsidR="00227481" w:rsidRPr="009D646A">
        <w:rPr>
          <w:b/>
          <w:bCs/>
        </w:rPr>
        <w:t>Complexity</w:t>
      </w:r>
    </w:p>
    <w:p w14:paraId="6307041A" w14:textId="77777777" w:rsidR="0024099C" w:rsidRPr="007579C8" w:rsidRDefault="0024099C" w:rsidP="0024099C">
      <w:pPr>
        <w:tabs>
          <w:tab w:val="left" w:pos="980"/>
        </w:tabs>
      </w:pPr>
    </w:p>
    <w:p w14:paraId="1F3536E2" w14:textId="3D4EB148" w:rsidR="0024099C" w:rsidRPr="007579C8" w:rsidRDefault="0024099C" w:rsidP="0024099C">
      <w:pPr>
        <w:tabs>
          <w:tab w:val="left" w:pos="980"/>
        </w:tabs>
      </w:pPr>
      <w:r w:rsidRPr="007579C8">
        <w:t xml:space="preserve">13. </w:t>
      </w:r>
      <w:proofErr w:type="spellStart"/>
      <w:r w:rsidRPr="007579C8">
        <w:t>HybridGait</w:t>
      </w:r>
      <w:proofErr w:type="spellEnd"/>
      <w:r w:rsidRPr="007579C8">
        <w:t>: A Benchmark for Spatial-Temporal Cloth-Changing Gait Recognition with Hybrid Explorations</w:t>
      </w:r>
      <w:r w:rsidR="00227481">
        <w:t xml:space="preserve"> - </w:t>
      </w:r>
      <w:r w:rsidR="00227481" w:rsidRPr="009D646A">
        <w:rPr>
          <w:b/>
          <w:bCs/>
        </w:rPr>
        <w:t>AAAI Conference on Artificial Intelligence</w:t>
      </w:r>
    </w:p>
    <w:p w14:paraId="578742FC" w14:textId="77777777" w:rsidR="0024099C" w:rsidRPr="007579C8" w:rsidRDefault="0024099C" w:rsidP="0024099C">
      <w:pPr>
        <w:tabs>
          <w:tab w:val="left" w:pos="980"/>
        </w:tabs>
      </w:pPr>
    </w:p>
    <w:p w14:paraId="7B2190F0" w14:textId="68DC9D2F" w:rsidR="0024099C" w:rsidRPr="009D646A" w:rsidRDefault="0024099C" w:rsidP="0024099C">
      <w:pPr>
        <w:tabs>
          <w:tab w:val="left" w:pos="980"/>
        </w:tabs>
        <w:rPr>
          <w:b/>
          <w:bCs/>
        </w:rPr>
      </w:pPr>
      <w:r w:rsidRPr="007579C8">
        <w:t>14. Gait-</w:t>
      </w:r>
      <w:proofErr w:type="spellStart"/>
      <w:r w:rsidRPr="007579C8">
        <w:t>DenseNet</w:t>
      </w:r>
      <w:proofErr w:type="spellEnd"/>
      <w:r w:rsidRPr="007579C8">
        <w:t>: A Hybrid Convolutional Neural Network for Gait Recognition.</w:t>
      </w:r>
      <w:r w:rsidR="00227481">
        <w:t xml:space="preserve"> - </w:t>
      </w:r>
      <w:r w:rsidR="00227481" w:rsidRPr="009D646A">
        <w:rPr>
          <w:b/>
          <w:bCs/>
        </w:rPr>
        <w:t>IAENG International Journal of Computer Science</w:t>
      </w:r>
    </w:p>
    <w:p w14:paraId="51C24DC2" w14:textId="77777777" w:rsidR="0024099C" w:rsidRPr="007579C8" w:rsidRDefault="0024099C" w:rsidP="0024099C">
      <w:pPr>
        <w:tabs>
          <w:tab w:val="left" w:pos="980"/>
        </w:tabs>
      </w:pPr>
    </w:p>
    <w:p w14:paraId="262DEE02" w14:textId="69A36D50" w:rsidR="0024099C" w:rsidRPr="007579C8" w:rsidRDefault="0024099C" w:rsidP="0024099C">
      <w:pPr>
        <w:tabs>
          <w:tab w:val="left" w:pos="980"/>
        </w:tabs>
      </w:pPr>
      <w:r w:rsidRPr="007579C8">
        <w:t>15. An Acceleration Based Fusion of Multiple Spatiotemporal Networks for Gait Phase Detection</w:t>
      </w:r>
      <w:r w:rsidR="00227481">
        <w:t xml:space="preserve"> - </w:t>
      </w:r>
      <w:r w:rsidR="00227481" w:rsidRPr="009D646A">
        <w:rPr>
          <w:b/>
          <w:bCs/>
        </w:rPr>
        <w:t>International Journal of Environmental Research and Public Health</w:t>
      </w:r>
    </w:p>
    <w:p w14:paraId="4B109718" w14:textId="77777777" w:rsidR="0024099C" w:rsidRPr="007579C8" w:rsidRDefault="0024099C" w:rsidP="0024099C">
      <w:pPr>
        <w:tabs>
          <w:tab w:val="left" w:pos="980"/>
        </w:tabs>
      </w:pPr>
    </w:p>
    <w:p w14:paraId="568161CA" w14:textId="288CD5E8" w:rsidR="0024099C" w:rsidRPr="007579C8" w:rsidRDefault="0024099C" w:rsidP="0024099C">
      <w:pPr>
        <w:tabs>
          <w:tab w:val="left" w:pos="980"/>
        </w:tabs>
      </w:pPr>
      <w:r w:rsidRPr="007579C8">
        <w:t>16. Robust gait recognition using hybrid descriptors based on Skeleton Gait Energy Image</w:t>
      </w:r>
      <w:r w:rsidR="00227481">
        <w:t xml:space="preserve"> - </w:t>
      </w:r>
      <w:r w:rsidR="00227481" w:rsidRPr="009D646A">
        <w:rPr>
          <w:b/>
          <w:bCs/>
        </w:rPr>
        <w:t>Pattern Recognition Letters</w:t>
      </w:r>
    </w:p>
    <w:p w14:paraId="3C9155B4" w14:textId="77777777" w:rsidR="0024099C" w:rsidRPr="007579C8" w:rsidRDefault="0024099C" w:rsidP="0024099C">
      <w:pPr>
        <w:tabs>
          <w:tab w:val="left" w:pos="980"/>
        </w:tabs>
      </w:pPr>
    </w:p>
    <w:p w14:paraId="2E91B3A2" w14:textId="3CB11883" w:rsidR="0024099C" w:rsidRPr="007579C8" w:rsidRDefault="0024099C" w:rsidP="0024099C">
      <w:pPr>
        <w:tabs>
          <w:tab w:val="left" w:pos="980"/>
        </w:tabs>
      </w:pPr>
      <w:r w:rsidRPr="007579C8">
        <w:t>17. Model-based person identification in multi-gait scenario using hybrid classifier</w:t>
      </w:r>
      <w:r w:rsidR="00227481">
        <w:t xml:space="preserve"> - </w:t>
      </w:r>
      <w:r w:rsidR="00227481" w:rsidRPr="009D646A">
        <w:rPr>
          <w:b/>
          <w:bCs/>
        </w:rPr>
        <w:t>International Conference on Pattern Recognition (ICPR)</w:t>
      </w:r>
    </w:p>
    <w:p w14:paraId="26A50E24" w14:textId="77777777" w:rsidR="0024099C" w:rsidRPr="007579C8" w:rsidRDefault="0024099C" w:rsidP="0024099C">
      <w:pPr>
        <w:tabs>
          <w:tab w:val="left" w:pos="980"/>
        </w:tabs>
      </w:pPr>
    </w:p>
    <w:p w14:paraId="251C4F13" w14:textId="412727AD" w:rsidR="0024099C" w:rsidRPr="00227481" w:rsidRDefault="0024099C" w:rsidP="0024099C">
      <w:pPr>
        <w:tabs>
          <w:tab w:val="left" w:pos="980"/>
        </w:tabs>
        <w:rPr>
          <w:b/>
          <w:bCs/>
        </w:rPr>
      </w:pPr>
      <w:r w:rsidRPr="007579C8">
        <w:t>18. Hybrid Deep Neural Network Framework Combining Skeleton and Gait Features for Pathological Gait Recognition</w:t>
      </w:r>
      <w:r w:rsidR="00227481">
        <w:t xml:space="preserve"> - </w:t>
      </w:r>
      <w:r w:rsidR="00227481" w:rsidRPr="009D646A">
        <w:rPr>
          <w:b/>
          <w:bCs/>
        </w:rPr>
        <w:t xml:space="preserve">journal </w:t>
      </w:r>
      <w:r w:rsidR="00227481" w:rsidRPr="009D646A">
        <w:rPr>
          <w:rStyle w:val="Strong"/>
        </w:rPr>
        <w:t>Bioengineering</w:t>
      </w:r>
    </w:p>
    <w:p w14:paraId="4A125721" w14:textId="77777777" w:rsidR="0024099C" w:rsidRPr="007579C8" w:rsidRDefault="0024099C" w:rsidP="0024099C">
      <w:pPr>
        <w:tabs>
          <w:tab w:val="left" w:pos="980"/>
        </w:tabs>
      </w:pPr>
    </w:p>
    <w:p w14:paraId="32830C60" w14:textId="667F5946" w:rsidR="0024099C" w:rsidRPr="009D646A" w:rsidRDefault="0024099C" w:rsidP="00227481">
      <w:pPr>
        <w:tabs>
          <w:tab w:val="left" w:pos="980"/>
        </w:tabs>
        <w:rPr>
          <w:b/>
          <w:bCs/>
        </w:rPr>
      </w:pPr>
      <w:r w:rsidRPr="007579C8">
        <w:t xml:space="preserve">19. </w:t>
      </w:r>
      <w:proofErr w:type="spellStart"/>
      <w:r w:rsidRPr="007579C8">
        <w:t>Gaitcotr</w:t>
      </w:r>
      <w:proofErr w:type="spellEnd"/>
      <w:r w:rsidRPr="007579C8">
        <w:t>: Improved Spatial-Temporal Representation for Gait Recognition with a Hybrid Convolution-Transformer Framework</w:t>
      </w:r>
      <w:r w:rsidR="00227481">
        <w:t xml:space="preserve"> - </w:t>
      </w:r>
      <w:r w:rsidR="00227481" w:rsidRPr="009D646A">
        <w:rPr>
          <w:b/>
          <w:bCs/>
        </w:rPr>
        <w:t>IEEE International Conference on Computer Vision (ICCV)</w:t>
      </w:r>
    </w:p>
    <w:p w14:paraId="4F6FC1C3" w14:textId="77777777" w:rsidR="00227481" w:rsidRPr="007579C8" w:rsidRDefault="00227481" w:rsidP="00227481">
      <w:pPr>
        <w:tabs>
          <w:tab w:val="left" w:pos="980"/>
        </w:tabs>
      </w:pPr>
    </w:p>
    <w:p w14:paraId="687E90C5" w14:textId="2F6F0B19" w:rsidR="0024099C" w:rsidRPr="007579C8" w:rsidRDefault="0024099C" w:rsidP="0024099C">
      <w:pPr>
        <w:tabs>
          <w:tab w:val="left" w:pos="980"/>
        </w:tabs>
      </w:pPr>
      <w:r w:rsidRPr="007579C8">
        <w:t xml:space="preserve">20. Multi-view gait recognition system using </w:t>
      </w:r>
      <w:proofErr w:type="spellStart"/>
      <w:r w:rsidRPr="007579C8">
        <w:t>spatio</w:t>
      </w:r>
      <w:proofErr w:type="spellEnd"/>
      <w:r w:rsidRPr="007579C8">
        <w:t>-temporal features and deep learning</w:t>
      </w:r>
      <w:r w:rsidR="00227481">
        <w:t xml:space="preserve"> - </w:t>
      </w:r>
      <w:r w:rsidR="00227481" w:rsidRPr="009D646A">
        <w:rPr>
          <w:b/>
          <w:bCs/>
        </w:rPr>
        <w:t>Journal of Wireless Personal Communications</w:t>
      </w:r>
    </w:p>
    <w:p w14:paraId="5A84C3DC" w14:textId="77777777" w:rsidR="0024099C" w:rsidRPr="007579C8" w:rsidRDefault="0024099C" w:rsidP="0024099C">
      <w:pPr>
        <w:tabs>
          <w:tab w:val="left" w:pos="980"/>
        </w:tabs>
      </w:pPr>
    </w:p>
    <w:p w14:paraId="325AB726" w14:textId="052B4E78" w:rsidR="0024099C" w:rsidRPr="007579C8" w:rsidRDefault="0024099C" w:rsidP="0024099C">
      <w:pPr>
        <w:tabs>
          <w:tab w:val="left" w:pos="980"/>
        </w:tabs>
      </w:pPr>
      <w:r w:rsidRPr="007579C8">
        <w:t>21. Gait Recognition Analysis for Human Identification Analysis-A Hybrid Deep Learning Process</w:t>
      </w:r>
      <w:r w:rsidR="00227481">
        <w:t xml:space="preserve"> - </w:t>
      </w:r>
      <w:r w:rsidR="00227481" w:rsidRPr="009D646A">
        <w:rPr>
          <w:b/>
          <w:bCs/>
        </w:rPr>
        <w:t>Journal of Wireless Personal Communications</w:t>
      </w:r>
    </w:p>
    <w:p w14:paraId="5D30F9AE" w14:textId="77777777" w:rsidR="0024099C" w:rsidRPr="007579C8" w:rsidRDefault="0024099C" w:rsidP="0024099C">
      <w:pPr>
        <w:tabs>
          <w:tab w:val="left" w:pos="980"/>
        </w:tabs>
      </w:pPr>
    </w:p>
    <w:p w14:paraId="3AE76FFD" w14:textId="1DF7E6D4" w:rsidR="0024099C" w:rsidRPr="009D646A" w:rsidRDefault="0024099C" w:rsidP="0024099C">
      <w:pPr>
        <w:tabs>
          <w:tab w:val="left" w:pos="980"/>
        </w:tabs>
        <w:rPr>
          <w:b/>
          <w:bCs/>
        </w:rPr>
      </w:pPr>
      <w:r w:rsidRPr="007579C8">
        <w:t>22. STAR: Spatio-Temporal Augmented Relation Network for Gait Recognition</w:t>
      </w:r>
      <w:r w:rsidR="00227481">
        <w:t xml:space="preserve"> - </w:t>
      </w:r>
      <w:r w:rsidR="00227481" w:rsidRPr="009D646A">
        <w:rPr>
          <w:b/>
          <w:bCs/>
        </w:rPr>
        <w:t>IEEE International Conference on Computer Vision (ICCV)</w:t>
      </w:r>
    </w:p>
    <w:p w14:paraId="5BC00657" w14:textId="77777777" w:rsidR="0024099C" w:rsidRPr="007579C8" w:rsidRDefault="0024099C" w:rsidP="0024099C">
      <w:pPr>
        <w:tabs>
          <w:tab w:val="left" w:pos="980"/>
        </w:tabs>
      </w:pPr>
    </w:p>
    <w:p w14:paraId="70C011BE" w14:textId="7887FBC5" w:rsidR="0024099C" w:rsidRPr="009D646A" w:rsidRDefault="0024099C" w:rsidP="0024099C">
      <w:pPr>
        <w:tabs>
          <w:tab w:val="left" w:pos="980"/>
        </w:tabs>
        <w:rPr>
          <w:b/>
          <w:bCs/>
        </w:rPr>
      </w:pPr>
      <w:r w:rsidRPr="007579C8">
        <w:t>23. Automatic multi-gait recognition using pedestrian’s spatiotemporal features</w:t>
      </w:r>
      <w:r w:rsidR="00227481">
        <w:t xml:space="preserve"> - </w:t>
      </w:r>
      <w:r w:rsidR="00227481" w:rsidRPr="009D646A">
        <w:rPr>
          <w:b/>
          <w:bCs/>
        </w:rPr>
        <w:t>Journal of Supercomputing</w:t>
      </w:r>
    </w:p>
    <w:p w14:paraId="13759392" w14:textId="77777777" w:rsidR="0024099C" w:rsidRPr="007579C8" w:rsidRDefault="0024099C" w:rsidP="0024099C">
      <w:pPr>
        <w:tabs>
          <w:tab w:val="left" w:pos="980"/>
        </w:tabs>
      </w:pPr>
    </w:p>
    <w:p w14:paraId="20AB10F2" w14:textId="246410CC" w:rsidR="0024099C" w:rsidRPr="009D646A" w:rsidRDefault="0024099C" w:rsidP="0024099C">
      <w:pPr>
        <w:tabs>
          <w:tab w:val="left" w:pos="980"/>
        </w:tabs>
        <w:rPr>
          <w:b/>
          <w:bCs/>
        </w:rPr>
      </w:pPr>
      <w:r w:rsidRPr="007579C8">
        <w:t>24. Human Gait Recognition: A Single Stream Optimal Deep Learning Features Fusion</w:t>
      </w:r>
      <w:r w:rsidR="00227481">
        <w:t xml:space="preserve"> - </w:t>
      </w:r>
      <w:r w:rsidR="00227481" w:rsidRPr="009D646A">
        <w:rPr>
          <w:b/>
          <w:bCs/>
        </w:rPr>
        <w:t xml:space="preserve">journal </w:t>
      </w:r>
      <w:r w:rsidR="00227481" w:rsidRPr="009D646A">
        <w:rPr>
          <w:rStyle w:val="Strong"/>
        </w:rPr>
        <w:t>Sensors</w:t>
      </w:r>
    </w:p>
    <w:p w14:paraId="5DB5E3A3" w14:textId="77777777" w:rsidR="0024099C" w:rsidRDefault="0024099C" w:rsidP="0024099C">
      <w:pPr>
        <w:tabs>
          <w:tab w:val="left" w:pos="980"/>
        </w:tabs>
      </w:pPr>
    </w:p>
    <w:p w14:paraId="25EAC83F" w14:textId="1A4FE6FF" w:rsidR="0024099C" w:rsidRPr="007579C8" w:rsidRDefault="0024099C" w:rsidP="0024099C">
      <w:pPr>
        <w:tabs>
          <w:tab w:val="left" w:pos="980"/>
        </w:tabs>
      </w:pPr>
      <w:r w:rsidRPr="007579C8">
        <w:t xml:space="preserve">25. Skeleton-based abnormal gait recognition with </w:t>
      </w:r>
      <w:proofErr w:type="spellStart"/>
      <w:r w:rsidRPr="007579C8">
        <w:t>spatio</w:t>
      </w:r>
      <w:proofErr w:type="spellEnd"/>
      <w:r w:rsidRPr="007579C8">
        <w:t>-temporal attention enhanced gait-structural graph convolutional networks</w:t>
      </w:r>
      <w:r w:rsidR="00227481">
        <w:t xml:space="preserve"> - </w:t>
      </w:r>
      <w:r w:rsidR="00227481" w:rsidRPr="009D646A">
        <w:rPr>
          <w:b/>
          <w:bCs/>
        </w:rPr>
        <w:t xml:space="preserve">journal </w:t>
      </w:r>
      <w:r w:rsidR="00227481" w:rsidRPr="009D646A">
        <w:rPr>
          <w:rStyle w:val="Strong"/>
        </w:rPr>
        <w:t>Neurocomputing</w:t>
      </w:r>
    </w:p>
    <w:p w14:paraId="3B10DF2C" w14:textId="77777777" w:rsidR="0024099C" w:rsidRPr="007579C8" w:rsidRDefault="0024099C" w:rsidP="0024099C">
      <w:pPr>
        <w:tabs>
          <w:tab w:val="left" w:pos="980"/>
        </w:tabs>
      </w:pPr>
    </w:p>
    <w:p w14:paraId="114E5D00" w14:textId="77E12611" w:rsidR="0024099C" w:rsidRPr="009D646A" w:rsidRDefault="0024099C" w:rsidP="0024099C">
      <w:pPr>
        <w:tabs>
          <w:tab w:val="left" w:pos="980"/>
        </w:tabs>
        <w:rPr>
          <w:b/>
          <w:bCs/>
        </w:rPr>
      </w:pPr>
      <w:r w:rsidRPr="007579C8">
        <w:t>26. Hybrid LSTM and GAN model for action recognition and prediction of lawn tennis sport activities</w:t>
      </w:r>
      <w:r w:rsidR="009D646A">
        <w:t xml:space="preserve"> - </w:t>
      </w:r>
      <w:r w:rsidR="009D646A" w:rsidRPr="009D646A">
        <w:rPr>
          <w:b/>
          <w:bCs/>
        </w:rPr>
        <w:t xml:space="preserve">journal </w:t>
      </w:r>
      <w:r w:rsidR="009D646A" w:rsidRPr="009D646A">
        <w:rPr>
          <w:rStyle w:val="Strong"/>
        </w:rPr>
        <w:t>Soft Computing - A Fusion of Foundations, Methodologies and Applications</w:t>
      </w:r>
    </w:p>
    <w:p w14:paraId="06527D74" w14:textId="77777777" w:rsidR="0024099C" w:rsidRDefault="0024099C" w:rsidP="0024099C">
      <w:pPr>
        <w:tabs>
          <w:tab w:val="left" w:pos="980"/>
        </w:tabs>
      </w:pPr>
    </w:p>
    <w:p w14:paraId="6A57EF95" w14:textId="77777777" w:rsidR="009D646A" w:rsidRDefault="009D646A" w:rsidP="0024099C">
      <w:pPr>
        <w:tabs>
          <w:tab w:val="left" w:pos="980"/>
        </w:tabs>
      </w:pPr>
    </w:p>
    <w:p w14:paraId="6BB7952B" w14:textId="77777777" w:rsidR="009D646A" w:rsidRPr="007579C8" w:rsidRDefault="009D646A" w:rsidP="0024099C">
      <w:pPr>
        <w:tabs>
          <w:tab w:val="left" w:pos="980"/>
        </w:tabs>
      </w:pPr>
    </w:p>
    <w:p w14:paraId="25A38450" w14:textId="389E36B4" w:rsidR="0024099C" w:rsidRPr="007579C8" w:rsidRDefault="0024099C" w:rsidP="0024099C">
      <w:pPr>
        <w:tabs>
          <w:tab w:val="left" w:pos="980"/>
        </w:tabs>
      </w:pPr>
      <w:r w:rsidRPr="007579C8">
        <w:lastRenderedPageBreak/>
        <w:t>27. INDIVIDUAL ACTION AND GROUP ACTIVITY RECOGNITION IN SOCCER VIDEOS</w:t>
      </w:r>
      <w:r w:rsidR="009D646A">
        <w:t xml:space="preserve"> - </w:t>
      </w:r>
      <w:r w:rsidR="009D646A" w:rsidRPr="009D646A">
        <w:rPr>
          <w:b/>
          <w:bCs/>
        </w:rPr>
        <w:t>International Conference on Pattern Recognition Applications and Methods (ICPRAM</w:t>
      </w:r>
      <w:r w:rsidR="009D646A" w:rsidRPr="009D646A">
        <w:rPr>
          <w:b/>
          <w:bCs/>
        </w:rPr>
        <w:t>)</w:t>
      </w:r>
    </w:p>
    <w:p w14:paraId="0D17BB3F" w14:textId="77777777" w:rsidR="0024099C" w:rsidRPr="007579C8" w:rsidRDefault="0024099C" w:rsidP="0024099C">
      <w:pPr>
        <w:tabs>
          <w:tab w:val="left" w:pos="980"/>
        </w:tabs>
      </w:pPr>
    </w:p>
    <w:p w14:paraId="62770C9E" w14:textId="626A20DF" w:rsidR="0024099C" w:rsidRPr="009D646A" w:rsidRDefault="0024099C" w:rsidP="0024099C">
      <w:pPr>
        <w:tabs>
          <w:tab w:val="left" w:pos="980"/>
        </w:tabs>
        <w:rPr>
          <w:b/>
          <w:bCs/>
        </w:rPr>
      </w:pPr>
      <w:r w:rsidRPr="007579C8">
        <w:t>28. Identification of humans using gait</w:t>
      </w:r>
      <w:r w:rsidR="009D646A">
        <w:t xml:space="preserve"> - </w:t>
      </w:r>
      <w:r w:rsidR="009D646A" w:rsidRPr="009D646A">
        <w:rPr>
          <w:b/>
          <w:bCs/>
        </w:rPr>
        <w:t>IEEE Transactions on Image Processing</w:t>
      </w:r>
    </w:p>
    <w:p w14:paraId="0C2BF41A" w14:textId="77777777" w:rsidR="0024099C" w:rsidRPr="007579C8" w:rsidRDefault="0024099C" w:rsidP="0024099C">
      <w:pPr>
        <w:tabs>
          <w:tab w:val="left" w:pos="980"/>
        </w:tabs>
      </w:pPr>
    </w:p>
    <w:p w14:paraId="0D402FBD" w14:textId="0B5932DA" w:rsidR="0024099C" w:rsidRPr="007579C8" w:rsidRDefault="0024099C" w:rsidP="0024099C">
      <w:pPr>
        <w:tabs>
          <w:tab w:val="left" w:pos="980"/>
        </w:tabs>
      </w:pPr>
      <w:r w:rsidRPr="007579C8">
        <w:t>29. Concurrent validity of human pose tracking in video for measuring gait parameters in older adults: a preliminary analysis with multiple trackers, viewing angles, and walking directions</w:t>
      </w:r>
      <w:r w:rsidR="00DD73BF">
        <w:t xml:space="preserve"> - </w:t>
      </w:r>
      <w:r w:rsidR="00DD73BF" w:rsidRPr="00DD73BF">
        <w:rPr>
          <w:b/>
          <w:bCs/>
        </w:rPr>
        <w:t xml:space="preserve">Journal of </w:t>
      </w:r>
      <w:proofErr w:type="spellStart"/>
      <w:r w:rsidR="00DD73BF" w:rsidRPr="00DD73BF">
        <w:rPr>
          <w:b/>
          <w:bCs/>
        </w:rPr>
        <w:t>NeuroEngineering</w:t>
      </w:r>
      <w:proofErr w:type="spellEnd"/>
      <w:r w:rsidR="00DD73BF" w:rsidRPr="00DD73BF">
        <w:rPr>
          <w:b/>
          <w:bCs/>
        </w:rPr>
        <w:t xml:space="preserve"> and Rehabilitation</w:t>
      </w:r>
    </w:p>
    <w:p w14:paraId="7274122A" w14:textId="77777777" w:rsidR="0024099C" w:rsidRPr="007579C8" w:rsidRDefault="0024099C" w:rsidP="0024099C">
      <w:pPr>
        <w:tabs>
          <w:tab w:val="left" w:pos="980"/>
        </w:tabs>
      </w:pPr>
    </w:p>
    <w:p w14:paraId="69E9D169" w14:textId="2341A54D" w:rsidR="0024099C" w:rsidRPr="007579C8" w:rsidRDefault="0024099C" w:rsidP="0024099C">
      <w:pPr>
        <w:tabs>
          <w:tab w:val="left" w:pos="980"/>
        </w:tabs>
      </w:pPr>
      <w:r w:rsidRPr="007579C8">
        <w:t>30. Accuracy of Computer Vision-Based Pose Estimation Algorithms in Predicting Joint Kinematics During Gait</w:t>
      </w:r>
      <w:r w:rsidR="00DD73BF">
        <w:t xml:space="preserve"> - </w:t>
      </w:r>
      <w:r w:rsidR="00DD73BF" w:rsidRPr="00DD73BF">
        <w:rPr>
          <w:b/>
          <w:bCs/>
        </w:rPr>
        <w:t>IEEE Transactions on Neural Systems and Rehabilitation Engineering</w:t>
      </w:r>
    </w:p>
    <w:p w14:paraId="4A13A899" w14:textId="77777777" w:rsidR="0024099C" w:rsidRPr="007579C8" w:rsidRDefault="0024099C" w:rsidP="0024099C">
      <w:pPr>
        <w:tabs>
          <w:tab w:val="left" w:pos="980"/>
        </w:tabs>
      </w:pPr>
    </w:p>
    <w:p w14:paraId="6F37CE4B" w14:textId="5319990D" w:rsidR="0024099C" w:rsidRPr="007579C8" w:rsidRDefault="0024099C" w:rsidP="0024099C">
      <w:pPr>
        <w:tabs>
          <w:tab w:val="left" w:pos="980"/>
        </w:tabs>
      </w:pPr>
      <w:r w:rsidRPr="007579C8">
        <w:t>31. Two-dimensional video-based analysis of human gait using pose estimation</w:t>
      </w:r>
      <w:r w:rsidR="00DD73BF">
        <w:t xml:space="preserve"> - </w:t>
      </w:r>
      <w:r w:rsidR="00DD73BF" w:rsidRPr="00DD73BF">
        <w:rPr>
          <w:b/>
          <w:bCs/>
        </w:rPr>
        <w:t>PLOS Computational Biology</w:t>
      </w:r>
    </w:p>
    <w:p w14:paraId="4AF215D9" w14:textId="77777777" w:rsidR="0024099C" w:rsidRPr="007579C8" w:rsidRDefault="0024099C" w:rsidP="0024099C">
      <w:pPr>
        <w:tabs>
          <w:tab w:val="left" w:pos="980"/>
        </w:tabs>
      </w:pPr>
    </w:p>
    <w:p w14:paraId="443CF063" w14:textId="190CA0CC" w:rsidR="0024099C" w:rsidRPr="007579C8" w:rsidRDefault="0024099C" w:rsidP="0024099C">
      <w:pPr>
        <w:tabs>
          <w:tab w:val="left" w:pos="980"/>
        </w:tabs>
      </w:pPr>
      <w:r w:rsidRPr="007579C8">
        <w:t xml:space="preserve">32. Gait recognition using </w:t>
      </w:r>
      <w:proofErr w:type="spellStart"/>
      <w:r w:rsidRPr="007579C8">
        <w:t>spatio</w:t>
      </w:r>
      <w:proofErr w:type="spellEnd"/>
      <w:r w:rsidRPr="007579C8">
        <w:t>-temporal silhouette-based features</w:t>
      </w:r>
      <w:r w:rsidR="00DD73BF">
        <w:t xml:space="preserve"> - </w:t>
      </w:r>
      <w:proofErr w:type="gramStart"/>
      <w:r w:rsidR="00DD73BF" w:rsidRPr="00DD73BF">
        <w:rPr>
          <w:b/>
          <w:bCs/>
        </w:rPr>
        <w:t>Sensors</w:t>
      </w:r>
      <w:proofErr w:type="gramEnd"/>
      <w:r w:rsidR="00DD73BF" w:rsidRPr="00DD73BF">
        <w:rPr>
          <w:b/>
          <w:bCs/>
        </w:rPr>
        <w:t xml:space="preserve"> journal</w:t>
      </w:r>
    </w:p>
    <w:p w14:paraId="70DED589" w14:textId="77777777" w:rsidR="0024099C" w:rsidRPr="007579C8" w:rsidRDefault="0024099C" w:rsidP="0024099C">
      <w:pPr>
        <w:tabs>
          <w:tab w:val="left" w:pos="980"/>
        </w:tabs>
      </w:pPr>
    </w:p>
    <w:p w14:paraId="2FB2E53A" w14:textId="73ED9D22" w:rsidR="0024099C" w:rsidRPr="00DD73BF" w:rsidRDefault="0024099C" w:rsidP="0024099C">
      <w:pPr>
        <w:tabs>
          <w:tab w:val="left" w:pos="980"/>
        </w:tabs>
        <w:rPr>
          <w:b/>
          <w:bCs/>
        </w:rPr>
      </w:pPr>
      <w:r w:rsidRPr="007579C8">
        <w:t>33. Ubiquitous Gait Analysis through Footstep-Induced Floor Vibrations</w:t>
      </w:r>
      <w:r w:rsidR="00DD73BF">
        <w:t xml:space="preserve"> - </w:t>
      </w:r>
      <w:proofErr w:type="gramStart"/>
      <w:r w:rsidR="00DD73BF" w:rsidRPr="00DD73BF">
        <w:rPr>
          <w:b/>
          <w:bCs/>
        </w:rPr>
        <w:t>Sensors</w:t>
      </w:r>
      <w:proofErr w:type="gramEnd"/>
      <w:r w:rsidR="00DD73BF" w:rsidRPr="00DD73BF">
        <w:rPr>
          <w:b/>
          <w:bCs/>
        </w:rPr>
        <w:t xml:space="preserve"> journal</w:t>
      </w:r>
    </w:p>
    <w:p w14:paraId="7D10B0AB" w14:textId="77777777" w:rsidR="0024099C" w:rsidRPr="007579C8" w:rsidRDefault="0024099C" w:rsidP="0024099C">
      <w:pPr>
        <w:tabs>
          <w:tab w:val="left" w:pos="980"/>
        </w:tabs>
      </w:pPr>
    </w:p>
    <w:p w14:paraId="04567EB8" w14:textId="2AAD90BF" w:rsidR="0024099C" w:rsidRPr="007579C8" w:rsidRDefault="0024099C" w:rsidP="0024099C">
      <w:pPr>
        <w:tabs>
          <w:tab w:val="left" w:pos="980"/>
        </w:tabs>
      </w:pPr>
      <w:r w:rsidRPr="007579C8">
        <w:t>34. Quantitative and Qualitative Running Gait Analysis through an Innovative Video-Based Approach</w:t>
      </w:r>
      <w:r w:rsidR="00DD73BF">
        <w:t xml:space="preserve"> - </w:t>
      </w:r>
      <w:r w:rsidR="00DD73BF" w:rsidRPr="00DD73BF">
        <w:rPr>
          <w:b/>
          <w:bCs/>
        </w:rPr>
        <w:t>Sensors journal</w:t>
      </w:r>
    </w:p>
    <w:p w14:paraId="05481038" w14:textId="77777777" w:rsidR="0024099C" w:rsidRPr="007579C8" w:rsidRDefault="0024099C" w:rsidP="0024099C">
      <w:pPr>
        <w:tabs>
          <w:tab w:val="left" w:pos="980"/>
        </w:tabs>
      </w:pPr>
    </w:p>
    <w:p w14:paraId="38A2F0BD" w14:textId="6EA2C4D6" w:rsidR="0024099C" w:rsidRPr="007579C8" w:rsidRDefault="0024099C" w:rsidP="0024099C">
      <w:pPr>
        <w:tabs>
          <w:tab w:val="left" w:pos="980"/>
        </w:tabs>
      </w:pPr>
      <w:r w:rsidRPr="007579C8">
        <w:t>35. Gait symmetry methods: Comparison of waveform-based Methods and recommendation for use</w:t>
      </w:r>
      <w:r w:rsidR="004224E5">
        <w:t xml:space="preserve"> - </w:t>
      </w:r>
      <w:r w:rsidR="004224E5" w:rsidRPr="004224E5">
        <w:rPr>
          <w:b/>
          <w:bCs/>
        </w:rPr>
        <w:t>journal</w:t>
      </w:r>
      <w:r w:rsidR="004224E5">
        <w:t xml:space="preserve"> </w:t>
      </w:r>
      <w:r w:rsidR="004224E5">
        <w:rPr>
          <w:rStyle w:val="Strong"/>
        </w:rPr>
        <w:t>Biomedical Signal Processing and Control</w:t>
      </w:r>
    </w:p>
    <w:p w14:paraId="5DFA4592" w14:textId="77777777" w:rsidR="0024099C" w:rsidRPr="007579C8" w:rsidRDefault="0024099C" w:rsidP="0024099C">
      <w:pPr>
        <w:tabs>
          <w:tab w:val="left" w:pos="980"/>
        </w:tabs>
      </w:pPr>
    </w:p>
    <w:p w14:paraId="654BD3BE" w14:textId="1B411D81" w:rsidR="0024099C" w:rsidRPr="007579C8" w:rsidRDefault="0024099C" w:rsidP="0024099C">
      <w:pPr>
        <w:tabs>
          <w:tab w:val="left" w:pos="980"/>
        </w:tabs>
      </w:pPr>
      <w:r w:rsidRPr="007579C8">
        <w:t>36. Sensor-Based Human Activity Recognition with Spatio-Temporal Deep Learning</w:t>
      </w:r>
      <w:r w:rsidR="004224E5">
        <w:t xml:space="preserve"> - </w:t>
      </w:r>
      <w:proofErr w:type="gramStart"/>
      <w:r w:rsidR="004224E5" w:rsidRPr="00DD73BF">
        <w:rPr>
          <w:b/>
          <w:bCs/>
        </w:rPr>
        <w:t>Sensors</w:t>
      </w:r>
      <w:proofErr w:type="gramEnd"/>
      <w:r w:rsidR="004224E5" w:rsidRPr="00DD73BF">
        <w:rPr>
          <w:b/>
          <w:bCs/>
        </w:rPr>
        <w:t xml:space="preserve"> journal</w:t>
      </w:r>
    </w:p>
    <w:p w14:paraId="29071AD5" w14:textId="77777777" w:rsidR="0024099C" w:rsidRPr="007579C8" w:rsidRDefault="0024099C" w:rsidP="0024099C">
      <w:pPr>
        <w:tabs>
          <w:tab w:val="left" w:pos="980"/>
        </w:tabs>
      </w:pPr>
    </w:p>
    <w:p w14:paraId="109D2C0F" w14:textId="50C26191" w:rsidR="0024099C" w:rsidRPr="007579C8" w:rsidRDefault="0024099C" w:rsidP="0024099C">
      <w:pPr>
        <w:tabs>
          <w:tab w:val="left" w:pos="980"/>
        </w:tabs>
      </w:pPr>
      <w:r w:rsidRPr="007579C8">
        <w:t xml:space="preserve">37. Multimodal </w:t>
      </w:r>
      <w:proofErr w:type="gramStart"/>
      <w:r w:rsidRPr="007579C8">
        <w:t>Low Resolution</w:t>
      </w:r>
      <w:proofErr w:type="gramEnd"/>
      <w:r w:rsidRPr="007579C8">
        <w:t xml:space="preserve"> Face and Frontal Gait Recognition from Surveillance Video</w:t>
      </w:r>
      <w:r w:rsidR="00DD73BF">
        <w:t xml:space="preserve"> - </w:t>
      </w:r>
      <w:r w:rsidR="00DD73BF" w:rsidRPr="00DD73BF">
        <w:rPr>
          <w:b/>
          <w:bCs/>
        </w:rPr>
        <w:t>journal</w:t>
      </w:r>
      <w:r w:rsidR="00DD73BF">
        <w:t xml:space="preserve"> </w:t>
      </w:r>
      <w:r w:rsidR="00DD73BF">
        <w:rPr>
          <w:rStyle w:val="Strong"/>
        </w:rPr>
        <w:t>Electronics</w:t>
      </w:r>
    </w:p>
    <w:p w14:paraId="78AFE448" w14:textId="77777777" w:rsidR="0024099C" w:rsidRPr="007579C8" w:rsidRDefault="0024099C" w:rsidP="0024099C">
      <w:pPr>
        <w:tabs>
          <w:tab w:val="left" w:pos="980"/>
        </w:tabs>
      </w:pPr>
    </w:p>
    <w:p w14:paraId="31633A07" w14:textId="77777777" w:rsidR="004224E5" w:rsidRPr="007579C8" w:rsidRDefault="0024099C" w:rsidP="004224E5">
      <w:pPr>
        <w:tabs>
          <w:tab w:val="left" w:pos="980"/>
        </w:tabs>
      </w:pPr>
      <w:r w:rsidRPr="007579C8">
        <w:t>38. Real-Time Human Recognition at Night via Integrated Face and Gait Recognition Technologies</w:t>
      </w:r>
      <w:r w:rsidR="004224E5">
        <w:t xml:space="preserve"> - </w:t>
      </w:r>
      <w:proofErr w:type="gramStart"/>
      <w:r w:rsidR="004224E5" w:rsidRPr="00DD73BF">
        <w:rPr>
          <w:b/>
          <w:bCs/>
        </w:rPr>
        <w:t>Sensors</w:t>
      </w:r>
      <w:proofErr w:type="gramEnd"/>
      <w:r w:rsidR="004224E5" w:rsidRPr="00DD73BF">
        <w:rPr>
          <w:b/>
          <w:bCs/>
        </w:rPr>
        <w:t xml:space="preserve"> journal</w:t>
      </w:r>
    </w:p>
    <w:p w14:paraId="0ED59E23" w14:textId="46B5F7DB" w:rsidR="0024099C" w:rsidRPr="007579C8" w:rsidRDefault="0024099C" w:rsidP="0024099C">
      <w:pPr>
        <w:tabs>
          <w:tab w:val="left" w:pos="980"/>
        </w:tabs>
      </w:pPr>
    </w:p>
    <w:p w14:paraId="3420617C" w14:textId="77777777" w:rsidR="0024099C" w:rsidRPr="007579C8" w:rsidRDefault="0024099C" w:rsidP="0024099C">
      <w:pPr>
        <w:tabs>
          <w:tab w:val="left" w:pos="980"/>
        </w:tabs>
      </w:pPr>
    </w:p>
    <w:p w14:paraId="5948916F" w14:textId="0D263534" w:rsidR="0024099C" w:rsidRPr="007579C8" w:rsidRDefault="0024099C" w:rsidP="0024099C">
      <w:pPr>
        <w:tabs>
          <w:tab w:val="left" w:pos="980"/>
        </w:tabs>
      </w:pPr>
      <w:r w:rsidRPr="007579C8">
        <w:t xml:space="preserve">39. Multimodal Adaptive Fusion of Face and Gait Features using Keyless attention based Deep Neural Networks for Human </w:t>
      </w:r>
      <w:proofErr w:type="gramStart"/>
      <w:r w:rsidRPr="007579C8">
        <w:t xml:space="preserve">Identification </w:t>
      </w:r>
      <w:r w:rsidR="004224E5">
        <w:t xml:space="preserve"> -</w:t>
      </w:r>
      <w:proofErr w:type="gramEnd"/>
      <w:r w:rsidR="004224E5">
        <w:t xml:space="preserve"> </w:t>
      </w:r>
      <w:r w:rsidR="004224E5" w:rsidRPr="004224E5">
        <w:rPr>
          <w:b/>
          <w:bCs/>
        </w:rPr>
        <w:t>International Joint Conference on Biometrics (IJCB)</w:t>
      </w:r>
    </w:p>
    <w:p w14:paraId="500042CA" w14:textId="77777777" w:rsidR="0024099C" w:rsidRPr="007579C8" w:rsidRDefault="0024099C" w:rsidP="0024099C">
      <w:pPr>
        <w:tabs>
          <w:tab w:val="left" w:pos="980"/>
        </w:tabs>
      </w:pPr>
    </w:p>
    <w:p w14:paraId="350F15B4" w14:textId="71FFA545" w:rsidR="0024099C" w:rsidRPr="007579C8" w:rsidRDefault="0024099C" w:rsidP="0024099C">
      <w:pPr>
        <w:tabs>
          <w:tab w:val="left" w:pos="980"/>
        </w:tabs>
      </w:pPr>
      <w:r w:rsidRPr="007579C8">
        <w:t>40. Gait Recognition by Jointing Transformer and CNN</w:t>
      </w:r>
      <w:r w:rsidR="004224E5">
        <w:t xml:space="preserve"> - </w:t>
      </w:r>
      <w:r w:rsidR="004224E5" w:rsidRPr="004224E5">
        <w:rPr>
          <w:b/>
          <w:bCs/>
        </w:rPr>
        <w:t>Chinese Conference on Biometric Recognition</w:t>
      </w:r>
    </w:p>
    <w:p w14:paraId="1EC05776" w14:textId="77777777" w:rsidR="0024099C" w:rsidRPr="007579C8" w:rsidRDefault="0024099C" w:rsidP="0024099C">
      <w:pPr>
        <w:tabs>
          <w:tab w:val="left" w:pos="980"/>
        </w:tabs>
      </w:pPr>
    </w:p>
    <w:p w14:paraId="53E7FEC4" w14:textId="0005C5B1" w:rsidR="0024099C" w:rsidRDefault="0024099C" w:rsidP="0024099C">
      <w:pPr>
        <w:tabs>
          <w:tab w:val="left" w:pos="980"/>
        </w:tabs>
      </w:pPr>
      <w:r w:rsidRPr="007579C8">
        <w:t>41. Exploring Deep Models for Practical Gait Recognition</w:t>
      </w:r>
      <w:r w:rsidR="004224E5">
        <w:t xml:space="preserve"> - </w:t>
      </w:r>
      <w:r w:rsidR="004224E5" w:rsidRPr="004224E5">
        <w:rPr>
          <w:b/>
          <w:bCs/>
        </w:rPr>
        <w:t>Conference on Computer Vision and Pattern Recognition (CVPR)</w:t>
      </w:r>
    </w:p>
    <w:p w14:paraId="06258830" w14:textId="77777777" w:rsidR="0024099C" w:rsidRDefault="0024099C" w:rsidP="0024099C">
      <w:pPr>
        <w:tabs>
          <w:tab w:val="left" w:pos="980"/>
        </w:tabs>
      </w:pPr>
    </w:p>
    <w:p w14:paraId="68E64AE3" w14:textId="69BF962E" w:rsidR="0024099C" w:rsidRPr="007579C8" w:rsidRDefault="0024099C" w:rsidP="0024099C">
      <w:pPr>
        <w:tabs>
          <w:tab w:val="left" w:pos="980"/>
        </w:tabs>
      </w:pPr>
      <w:r w:rsidRPr="007579C8">
        <w:t xml:space="preserve">42. </w:t>
      </w:r>
      <w:proofErr w:type="spellStart"/>
      <w:r w:rsidRPr="007579C8">
        <w:t>GaitPT</w:t>
      </w:r>
      <w:proofErr w:type="spellEnd"/>
      <w:r w:rsidRPr="007579C8">
        <w:t xml:space="preserve">: Skeletons Are All You Need </w:t>
      </w:r>
      <w:proofErr w:type="gramStart"/>
      <w:r w:rsidRPr="007579C8">
        <w:t>For</w:t>
      </w:r>
      <w:proofErr w:type="gramEnd"/>
      <w:r w:rsidRPr="007579C8">
        <w:t xml:space="preserve"> Gait Recognition</w:t>
      </w:r>
      <w:r w:rsidR="004224E5">
        <w:t xml:space="preserve"> - </w:t>
      </w:r>
      <w:r w:rsidR="004224E5" w:rsidRPr="004224E5">
        <w:rPr>
          <w:b/>
          <w:bCs/>
        </w:rPr>
        <w:t>IEEE International Conference on Computer Vision and Pattern Recognition (CVPR)</w:t>
      </w:r>
    </w:p>
    <w:p w14:paraId="65D3E22B" w14:textId="77777777" w:rsidR="0024099C" w:rsidRPr="007579C8" w:rsidRDefault="0024099C" w:rsidP="0024099C">
      <w:pPr>
        <w:tabs>
          <w:tab w:val="left" w:pos="980"/>
        </w:tabs>
      </w:pPr>
    </w:p>
    <w:p w14:paraId="0C98878E" w14:textId="66E67E54" w:rsidR="0024099C" w:rsidRPr="007579C8" w:rsidRDefault="0024099C" w:rsidP="0024099C">
      <w:pPr>
        <w:tabs>
          <w:tab w:val="left" w:pos="980"/>
        </w:tabs>
      </w:pPr>
      <w:r w:rsidRPr="007579C8">
        <w:t>43. A model-based gait recognition method with body pose and human prior knowledge</w:t>
      </w:r>
      <w:r w:rsidR="004224E5">
        <w:t xml:space="preserve"> - </w:t>
      </w:r>
      <w:r w:rsidR="004224E5" w:rsidRPr="004224E5">
        <w:rPr>
          <w:b/>
          <w:bCs/>
        </w:rPr>
        <w:t>International Conference on Biometrics (ICB)</w:t>
      </w:r>
    </w:p>
    <w:p w14:paraId="529516B2" w14:textId="77777777" w:rsidR="0024099C" w:rsidRPr="007579C8" w:rsidRDefault="0024099C" w:rsidP="0024099C">
      <w:pPr>
        <w:tabs>
          <w:tab w:val="left" w:pos="980"/>
        </w:tabs>
      </w:pPr>
    </w:p>
    <w:p w14:paraId="3C9488C6" w14:textId="5EE8E609" w:rsidR="0024099C" w:rsidRPr="007579C8" w:rsidRDefault="0024099C" w:rsidP="0024099C">
      <w:pPr>
        <w:tabs>
          <w:tab w:val="left" w:pos="980"/>
        </w:tabs>
      </w:pPr>
      <w:r w:rsidRPr="007579C8">
        <w:t>44. Human gait recognition: A systematic review</w:t>
      </w:r>
      <w:r w:rsidR="004224E5">
        <w:t xml:space="preserve"> - </w:t>
      </w:r>
      <w:r w:rsidR="004224E5" w:rsidRPr="004224E5">
        <w:rPr>
          <w:b/>
          <w:bCs/>
        </w:rPr>
        <w:t xml:space="preserve">journal </w:t>
      </w:r>
      <w:r w:rsidR="004224E5" w:rsidRPr="004224E5">
        <w:rPr>
          <w:rStyle w:val="Emphasis"/>
          <w:b/>
          <w:bCs/>
        </w:rPr>
        <w:t>Multimedia Tools and Applications</w:t>
      </w:r>
    </w:p>
    <w:p w14:paraId="294FF32A" w14:textId="77777777" w:rsidR="0024099C" w:rsidRPr="007579C8" w:rsidRDefault="0024099C" w:rsidP="0024099C">
      <w:pPr>
        <w:tabs>
          <w:tab w:val="left" w:pos="980"/>
        </w:tabs>
      </w:pPr>
    </w:p>
    <w:p w14:paraId="7B3066EC" w14:textId="049B7C59" w:rsidR="0024099C" w:rsidRPr="004224E5" w:rsidRDefault="0024099C" w:rsidP="0024099C">
      <w:pPr>
        <w:tabs>
          <w:tab w:val="left" w:pos="980"/>
        </w:tabs>
        <w:rPr>
          <w:b/>
          <w:bCs/>
        </w:rPr>
      </w:pPr>
      <w:r w:rsidRPr="007579C8">
        <w:t>45. Gait analysis for recognition and classification</w:t>
      </w:r>
      <w:r w:rsidR="004224E5">
        <w:t xml:space="preserve"> – </w:t>
      </w:r>
      <w:r w:rsidR="004224E5">
        <w:rPr>
          <w:b/>
          <w:bCs/>
        </w:rPr>
        <w:t xml:space="preserve">IEEE Conference on </w:t>
      </w:r>
      <w:r w:rsidR="004224E5" w:rsidRPr="004224E5">
        <w:rPr>
          <w:b/>
          <w:bCs/>
        </w:rPr>
        <w:t>Automatic Face and Gesture Recognition</w:t>
      </w:r>
    </w:p>
    <w:p w14:paraId="0AE975AE" w14:textId="77777777" w:rsidR="0024099C" w:rsidRPr="007579C8" w:rsidRDefault="0024099C" w:rsidP="0024099C">
      <w:pPr>
        <w:tabs>
          <w:tab w:val="left" w:pos="980"/>
        </w:tabs>
      </w:pPr>
    </w:p>
    <w:p w14:paraId="3954571F" w14:textId="4D37ED7B" w:rsidR="0024099C" w:rsidRPr="004224E5" w:rsidRDefault="0024099C" w:rsidP="0024099C">
      <w:pPr>
        <w:tabs>
          <w:tab w:val="left" w:pos="980"/>
        </w:tabs>
        <w:rPr>
          <w:b/>
          <w:bCs/>
        </w:rPr>
      </w:pPr>
      <w:r w:rsidRPr="007579C8">
        <w:t>46. Human Recognition by Appearance and Gait</w:t>
      </w:r>
      <w:r w:rsidR="004224E5">
        <w:t xml:space="preserve"> - </w:t>
      </w:r>
      <w:r w:rsidR="004224E5" w:rsidRPr="004224E5">
        <w:rPr>
          <w:b/>
          <w:bCs/>
        </w:rPr>
        <w:t>Human Systems Interaction Conference (HSI)</w:t>
      </w:r>
      <w:r w:rsidR="004224E5" w:rsidRPr="004224E5">
        <w:rPr>
          <w:b/>
          <w:bCs/>
        </w:rPr>
        <w:t xml:space="preserve"> by IEEE</w:t>
      </w:r>
    </w:p>
    <w:p w14:paraId="739F21F7" w14:textId="77777777" w:rsidR="0024099C" w:rsidRPr="007579C8" w:rsidRDefault="0024099C" w:rsidP="0024099C">
      <w:pPr>
        <w:tabs>
          <w:tab w:val="left" w:pos="980"/>
        </w:tabs>
      </w:pPr>
    </w:p>
    <w:p w14:paraId="3AE6FB8A" w14:textId="19BE5568" w:rsidR="0024099C" w:rsidRPr="007579C8" w:rsidRDefault="0024099C" w:rsidP="0024099C">
      <w:pPr>
        <w:tabs>
          <w:tab w:val="left" w:pos="980"/>
        </w:tabs>
      </w:pPr>
      <w:r w:rsidRPr="007579C8">
        <w:t>47. Enhancing Natural Language Query to SQL Query Generation Through Classification-Based Table Selection</w:t>
      </w:r>
      <w:r w:rsidR="008D4938">
        <w:t xml:space="preserve"> - </w:t>
      </w:r>
      <w:r w:rsidR="008D4938" w:rsidRPr="008D4938">
        <w:rPr>
          <w:b/>
          <w:bCs/>
        </w:rPr>
        <w:t>I</w:t>
      </w:r>
      <w:r w:rsidR="008D4938" w:rsidRPr="008D4938">
        <w:rPr>
          <w:b/>
          <w:bCs/>
        </w:rPr>
        <w:t>nternational Conference on Engineering Applications of Neural Networks (EANN</w:t>
      </w:r>
      <w:r w:rsidR="008D4938" w:rsidRPr="008D4938">
        <w:rPr>
          <w:b/>
          <w:bCs/>
        </w:rPr>
        <w:t>)</w:t>
      </w:r>
    </w:p>
    <w:p w14:paraId="4A4CABE2" w14:textId="77777777" w:rsidR="0024099C" w:rsidRPr="007579C8" w:rsidRDefault="0024099C" w:rsidP="0024099C">
      <w:pPr>
        <w:tabs>
          <w:tab w:val="left" w:pos="980"/>
        </w:tabs>
      </w:pPr>
    </w:p>
    <w:p w14:paraId="7A6AD344" w14:textId="04547417" w:rsidR="0024099C" w:rsidRPr="007579C8" w:rsidRDefault="0024099C" w:rsidP="0024099C">
      <w:pPr>
        <w:tabs>
          <w:tab w:val="left" w:pos="980"/>
        </w:tabs>
      </w:pPr>
      <w:r w:rsidRPr="007579C8">
        <w:t>48. Structure Guided Large Language Model for SQL Generation</w:t>
      </w:r>
      <w:r w:rsidR="00FA77B4">
        <w:t xml:space="preserve"> - </w:t>
      </w:r>
      <w:r w:rsidR="00FA77B4" w:rsidRPr="00FA77B4">
        <w:rPr>
          <w:b/>
          <w:bCs/>
        </w:rPr>
        <w:t>ACL ARR</w:t>
      </w:r>
    </w:p>
    <w:p w14:paraId="6F37D38F" w14:textId="77777777" w:rsidR="0024099C" w:rsidRDefault="0024099C" w:rsidP="0024099C">
      <w:pPr>
        <w:tabs>
          <w:tab w:val="left" w:pos="980"/>
        </w:tabs>
      </w:pPr>
    </w:p>
    <w:p w14:paraId="6FFA7CF2" w14:textId="77777777" w:rsidR="00FA77B4" w:rsidRDefault="00FA77B4" w:rsidP="0024099C">
      <w:pPr>
        <w:tabs>
          <w:tab w:val="left" w:pos="980"/>
        </w:tabs>
      </w:pPr>
    </w:p>
    <w:p w14:paraId="28074EED" w14:textId="77777777" w:rsidR="00FA77B4" w:rsidRDefault="00FA77B4" w:rsidP="0024099C">
      <w:pPr>
        <w:tabs>
          <w:tab w:val="left" w:pos="980"/>
        </w:tabs>
      </w:pPr>
    </w:p>
    <w:p w14:paraId="2D64558D" w14:textId="77777777" w:rsidR="00FA77B4" w:rsidRPr="007579C8" w:rsidRDefault="00FA77B4" w:rsidP="0024099C">
      <w:pPr>
        <w:tabs>
          <w:tab w:val="left" w:pos="980"/>
        </w:tabs>
      </w:pPr>
    </w:p>
    <w:p w14:paraId="4BBBF887" w14:textId="77777777" w:rsidR="0024099C" w:rsidRPr="007579C8" w:rsidRDefault="0024099C" w:rsidP="0024099C">
      <w:pPr>
        <w:tabs>
          <w:tab w:val="left" w:pos="980"/>
        </w:tabs>
      </w:pPr>
      <w:r w:rsidRPr="007579C8">
        <w:lastRenderedPageBreak/>
        <w:t xml:space="preserve">49. MCS-SQL: Leveraging Multiple Prompts and Multiple-Choice Selection </w:t>
      </w:r>
      <w:proofErr w:type="gramStart"/>
      <w:r w:rsidRPr="007579C8">
        <w:t>For</w:t>
      </w:r>
      <w:proofErr w:type="gramEnd"/>
      <w:r w:rsidRPr="007579C8">
        <w:t xml:space="preserve"> Text-to-SQL Generation</w:t>
      </w:r>
    </w:p>
    <w:p w14:paraId="053A3C52" w14:textId="77777777" w:rsidR="0024099C" w:rsidRPr="007579C8" w:rsidRDefault="0024099C" w:rsidP="0024099C">
      <w:pPr>
        <w:tabs>
          <w:tab w:val="left" w:pos="980"/>
        </w:tabs>
      </w:pPr>
    </w:p>
    <w:p w14:paraId="2628D122" w14:textId="77777777" w:rsidR="0024099C" w:rsidRPr="007579C8" w:rsidRDefault="0024099C" w:rsidP="0024099C">
      <w:pPr>
        <w:tabs>
          <w:tab w:val="left" w:pos="980"/>
        </w:tabs>
      </w:pPr>
      <w:r w:rsidRPr="007579C8">
        <w:t>50. Knowledge-to-SQL: Enhancing SQL Generation with Data Expert LLM</w:t>
      </w:r>
    </w:p>
    <w:p w14:paraId="06EBD9CD" w14:textId="77777777" w:rsidR="0024099C" w:rsidRPr="007579C8" w:rsidRDefault="0024099C" w:rsidP="0024099C">
      <w:pPr>
        <w:tabs>
          <w:tab w:val="left" w:pos="980"/>
        </w:tabs>
      </w:pPr>
    </w:p>
    <w:p w14:paraId="210F35C9" w14:textId="77777777" w:rsidR="0024099C" w:rsidRPr="007579C8" w:rsidRDefault="0024099C" w:rsidP="0024099C">
      <w:pPr>
        <w:tabs>
          <w:tab w:val="left" w:pos="980"/>
        </w:tabs>
      </w:pPr>
      <w:r w:rsidRPr="007579C8">
        <w:t>51. Prompting GPT-3.5 for Text-to-SQL with De-</w:t>
      </w:r>
      <w:proofErr w:type="spellStart"/>
      <w:r w:rsidRPr="007579C8">
        <w:t>semanticization</w:t>
      </w:r>
      <w:proofErr w:type="spellEnd"/>
      <w:r w:rsidRPr="007579C8">
        <w:t xml:space="preserve"> and Skeleton Retrieval</w:t>
      </w:r>
    </w:p>
    <w:p w14:paraId="5F8F2F38" w14:textId="77777777" w:rsidR="0024099C" w:rsidRPr="007579C8" w:rsidRDefault="0024099C" w:rsidP="0024099C">
      <w:pPr>
        <w:tabs>
          <w:tab w:val="left" w:pos="980"/>
        </w:tabs>
      </w:pPr>
    </w:p>
    <w:p w14:paraId="131350F6" w14:textId="77777777" w:rsidR="0024099C" w:rsidRPr="007579C8" w:rsidRDefault="0024099C" w:rsidP="0024099C">
      <w:pPr>
        <w:tabs>
          <w:tab w:val="left" w:pos="980"/>
        </w:tabs>
      </w:pPr>
      <w:r w:rsidRPr="007579C8">
        <w:t>52. RH-SQL: Refined Schema and Hardness Prompt for Text-to-SQL</w:t>
      </w:r>
    </w:p>
    <w:p w14:paraId="6715AA22" w14:textId="77777777" w:rsidR="0024099C" w:rsidRPr="007579C8" w:rsidRDefault="0024099C" w:rsidP="0024099C">
      <w:pPr>
        <w:tabs>
          <w:tab w:val="left" w:pos="980"/>
        </w:tabs>
      </w:pPr>
    </w:p>
    <w:p w14:paraId="452CC01B" w14:textId="77777777" w:rsidR="0024099C" w:rsidRPr="007579C8" w:rsidRDefault="0024099C" w:rsidP="0024099C">
      <w:pPr>
        <w:tabs>
          <w:tab w:val="left" w:pos="980"/>
        </w:tabs>
      </w:pPr>
      <w:r w:rsidRPr="007579C8">
        <w:t>53. Enhancing Text-to-SQL Capabilities of Large Language Models: A Study on Prompt Design Strategies</w:t>
      </w:r>
    </w:p>
    <w:p w14:paraId="60D298E8" w14:textId="77777777" w:rsidR="0024099C" w:rsidRPr="007579C8" w:rsidRDefault="0024099C" w:rsidP="0024099C">
      <w:pPr>
        <w:tabs>
          <w:tab w:val="left" w:pos="980"/>
        </w:tabs>
      </w:pPr>
    </w:p>
    <w:p w14:paraId="0A40F8F7" w14:textId="77777777" w:rsidR="0024099C" w:rsidRPr="007579C8" w:rsidRDefault="0024099C" w:rsidP="0024099C">
      <w:pPr>
        <w:tabs>
          <w:tab w:val="left" w:pos="980"/>
        </w:tabs>
      </w:pPr>
      <w:r w:rsidRPr="007579C8">
        <w:t>54. Next-Generation Database Interfaces: A Survey of LLM-based Text-to-SQL</w:t>
      </w:r>
    </w:p>
    <w:p w14:paraId="799BD8CB" w14:textId="77777777" w:rsidR="0024099C" w:rsidRPr="007579C8" w:rsidRDefault="0024099C" w:rsidP="0024099C">
      <w:pPr>
        <w:tabs>
          <w:tab w:val="left" w:pos="980"/>
        </w:tabs>
      </w:pPr>
    </w:p>
    <w:p w14:paraId="6AD8E55F" w14:textId="77777777" w:rsidR="0024099C" w:rsidRDefault="0024099C" w:rsidP="0024099C">
      <w:pPr>
        <w:tabs>
          <w:tab w:val="left" w:pos="980"/>
        </w:tabs>
      </w:pPr>
      <w:r w:rsidRPr="007579C8">
        <w:t>55. Bridging Language &amp; Data: Optimizing Text-to-SQL Generation in Large Language Models</w:t>
      </w:r>
    </w:p>
    <w:p w14:paraId="1DE4507F" w14:textId="77777777" w:rsidR="0024099C" w:rsidRPr="007579C8" w:rsidRDefault="0024099C" w:rsidP="0024099C">
      <w:pPr>
        <w:tabs>
          <w:tab w:val="left" w:pos="980"/>
        </w:tabs>
      </w:pPr>
      <w:r w:rsidRPr="007579C8">
        <w:t xml:space="preserve">56. </w:t>
      </w:r>
      <w:proofErr w:type="spellStart"/>
      <w:r w:rsidRPr="007579C8">
        <w:t>CodeS</w:t>
      </w:r>
      <w:proofErr w:type="spellEnd"/>
      <w:r w:rsidRPr="007579C8">
        <w:t>: Towards Building Open-source Language Models for Text-to-SQL</w:t>
      </w:r>
    </w:p>
    <w:p w14:paraId="5AF0C9AA" w14:textId="77777777" w:rsidR="0024099C" w:rsidRPr="007579C8" w:rsidRDefault="0024099C" w:rsidP="0024099C">
      <w:pPr>
        <w:tabs>
          <w:tab w:val="left" w:pos="980"/>
        </w:tabs>
      </w:pPr>
    </w:p>
    <w:p w14:paraId="62755B11" w14:textId="77777777" w:rsidR="0024099C" w:rsidRPr="007579C8" w:rsidRDefault="0024099C" w:rsidP="0024099C">
      <w:pPr>
        <w:tabs>
          <w:tab w:val="left" w:pos="980"/>
        </w:tabs>
      </w:pPr>
      <w:r w:rsidRPr="007579C8">
        <w:t>57. [2405.16755] CHESS: Contextual Harnessing for Efficient SQL Synthesis (arxiv.org)</w:t>
      </w:r>
    </w:p>
    <w:p w14:paraId="4B3392FC" w14:textId="77777777" w:rsidR="0024099C" w:rsidRPr="007579C8" w:rsidRDefault="0024099C" w:rsidP="0024099C">
      <w:pPr>
        <w:tabs>
          <w:tab w:val="left" w:pos="980"/>
        </w:tabs>
      </w:pPr>
    </w:p>
    <w:p w14:paraId="149AB866" w14:textId="77777777" w:rsidR="0024099C" w:rsidRPr="007579C8" w:rsidRDefault="0024099C" w:rsidP="0024099C">
      <w:pPr>
        <w:tabs>
          <w:tab w:val="left" w:pos="980"/>
        </w:tabs>
      </w:pPr>
      <w:r w:rsidRPr="007579C8">
        <w:t>58. Retrieval-Augmented GPT-3.5-Based Text-to-SQL Framework with Sample-Aware Prompting and Dynamic Revision Chain</w:t>
      </w:r>
    </w:p>
    <w:p w14:paraId="0EA0D548" w14:textId="77777777" w:rsidR="0024099C" w:rsidRPr="007579C8" w:rsidRDefault="0024099C" w:rsidP="0024099C">
      <w:pPr>
        <w:tabs>
          <w:tab w:val="left" w:pos="980"/>
        </w:tabs>
      </w:pPr>
    </w:p>
    <w:p w14:paraId="4B22F5C9" w14:textId="77777777" w:rsidR="0024099C" w:rsidRPr="007579C8" w:rsidRDefault="0024099C" w:rsidP="0024099C">
      <w:pPr>
        <w:tabs>
          <w:tab w:val="left" w:pos="980"/>
        </w:tabs>
      </w:pPr>
      <w:r w:rsidRPr="007579C8">
        <w:t>59. Evaluating the Text-to-SQL Capabilities of Large Language Models</w:t>
      </w:r>
    </w:p>
    <w:p w14:paraId="721E6C13" w14:textId="4AD00238" w:rsidR="00F469E3" w:rsidRPr="0024099C" w:rsidRDefault="00F469E3" w:rsidP="00B7654B">
      <w:pPr>
        <w:rPr>
          <w:rFonts w:ascii="Calibri" w:hAnsi="Calibri" w:cs="Calibri"/>
        </w:rPr>
      </w:pPr>
    </w:p>
    <w:sectPr w:rsidR="00F469E3" w:rsidRPr="0024099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6A12A" w14:textId="77777777" w:rsidR="005B29BF" w:rsidRDefault="005B29BF" w:rsidP="00E95974">
      <w:pPr>
        <w:spacing w:after="0" w:line="240" w:lineRule="auto"/>
      </w:pPr>
      <w:r>
        <w:separator/>
      </w:r>
    </w:p>
  </w:endnote>
  <w:endnote w:type="continuationSeparator" w:id="0">
    <w:p w14:paraId="526DB241" w14:textId="77777777" w:rsidR="005B29BF" w:rsidRDefault="005B29BF" w:rsidP="00E95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D8AC0" w14:textId="77777777" w:rsidR="00E95974" w:rsidRDefault="00E9597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3100E5E" w14:textId="77777777" w:rsidR="00E95974" w:rsidRDefault="00E95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EC26B" w14:textId="77777777" w:rsidR="005B29BF" w:rsidRDefault="005B29BF" w:rsidP="00E95974">
      <w:pPr>
        <w:spacing w:after="0" w:line="240" w:lineRule="auto"/>
      </w:pPr>
      <w:r>
        <w:separator/>
      </w:r>
    </w:p>
  </w:footnote>
  <w:footnote w:type="continuationSeparator" w:id="0">
    <w:p w14:paraId="391C68C7" w14:textId="77777777" w:rsidR="005B29BF" w:rsidRDefault="005B29BF" w:rsidP="00E95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EBDC8" w14:textId="210A53F7" w:rsidR="00E95974" w:rsidRDefault="00E95974">
    <w:pPr>
      <w:pStyle w:val="Header"/>
    </w:pPr>
    <w:r>
      <w:rPr>
        <w:noProof/>
      </w:rPr>
      <w:drawing>
        <wp:anchor distT="0" distB="0" distL="114300" distR="114300" simplePos="0" relativeHeight="251659264" behindDoc="0" locked="0" layoutInCell="1" hidden="0" allowOverlap="1" wp14:anchorId="032CBACC" wp14:editId="62FE1FCC">
          <wp:simplePos x="0" y="0"/>
          <wp:positionH relativeFrom="margin">
            <wp:posOffset>-107950</wp:posOffset>
          </wp:positionH>
          <wp:positionV relativeFrom="paragraph">
            <wp:posOffset>-106680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1"/>
                  <a:srcRect/>
                  <a:stretch>
                    <a:fillRect/>
                  </a:stretch>
                </pic:blipFill>
                <pic:spPr>
                  <a:xfrm>
                    <a:off x="0" y="0"/>
                    <a:ext cx="1600200" cy="28702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094BB24" wp14:editId="26213515">
          <wp:simplePos x="0" y="0"/>
          <wp:positionH relativeFrom="column">
            <wp:posOffset>4813674</wp:posOffset>
          </wp:positionH>
          <wp:positionV relativeFrom="paragraph">
            <wp:posOffset>-173580</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2"/>
                  <a:srcRect t="15376" b="11162"/>
                  <a:stretch>
                    <a:fillRect/>
                  </a:stretch>
                </pic:blipFill>
                <pic:spPr>
                  <a:xfrm>
                    <a:off x="0" y="0"/>
                    <a:ext cx="990600" cy="409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567D"/>
    <w:multiLevelType w:val="multilevel"/>
    <w:tmpl w:val="A0F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4D61"/>
    <w:multiLevelType w:val="multilevel"/>
    <w:tmpl w:val="8A0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E2F77"/>
    <w:multiLevelType w:val="hybridMultilevel"/>
    <w:tmpl w:val="2D383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B069A7"/>
    <w:multiLevelType w:val="hybridMultilevel"/>
    <w:tmpl w:val="1954357C"/>
    <w:lvl w:ilvl="0" w:tplc="7996FD14">
      <w:start w:val="1"/>
      <w:numFmt w:val="decimal"/>
      <w:lvlText w:val="%1."/>
      <w:lvlJc w:val="left"/>
      <w:pPr>
        <w:ind w:left="144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0548CE"/>
    <w:multiLevelType w:val="hybridMultilevel"/>
    <w:tmpl w:val="9EA21EBE"/>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20651"/>
    <w:multiLevelType w:val="multilevel"/>
    <w:tmpl w:val="E0C6C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BC470B"/>
    <w:multiLevelType w:val="multilevel"/>
    <w:tmpl w:val="8BD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4355C"/>
    <w:multiLevelType w:val="multilevel"/>
    <w:tmpl w:val="50DC6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6427">
    <w:abstractNumId w:val="6"/>
  </w:num>
  <w:num w:numId="2" w16cid:durableId="1531722520">
    <w:abstractNumId w:val="4"/>
  </w:num>
  <w:num w:numId="3" w16cid:durableId="144443044">
    <w:abstractNumId w:val="7"/>
  </w:num>
  <w:num w:numId="4" w16cid:durableId="1352293432">
    <w:abstractNumId w:val="8"/>
  </w:num>
  <w:num w:numId="5" w16cid:durableId="1827283443">
    <w:abstractNumId w:val="1"/>
  </w:num>
  <w:num w:numId="6" w16cid:durableId="1271930964">
    <w:abstractNumId w:val="0"/>
  </w:num>
  <w:num w:numId="7" w16cid:durableId="921109087">
    <w:abstractNumId w:val="2"/>
  </w:num>
  <w:num w:numId="8" w16cid:durableId="2087607680">
    <w:abstractNumId w:val="3"/>
  </w:num>
  <w:num w:numId="9" w16cid:durableId="166061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6D"/>
    <w:rsid w:val="000B3292"/>
    <w:rsid w:val="000C438B"/>
    <w:rsid w:val="001410D9"/>
    <w:rsid w:val="001B671E"/>
    <w:rsid w:val="00221207"/>
    <w:rsid w:val="00227481"/>
    <w:rsid w:val="0024099C"/>
    <w:rsid w:val="0024430F"/>
    <w:rsid w:val="002905B3"/>
    <w:rsid w:val="00312C0B"/>
    <w:rsid w:val="0036670C"/>
    <w:rsid w:val="003F7018"/>
    <w:rsid w:val="004224E5"/>
    <w:rsid w:val="004A0BB0"/>
    <w:rsid w:val="004B00E0"/>
    <w:rsid w:val="004F1357"/>
    <w:rsid w:val="00563819"/>
    <w:rsid w:val="005B29BF"/>
    <w:rsid w:val="005C02AE"/>
    <w:rsid w:val="006428C4"/>
    <w:rsid w:val="006D4024"/>
    <w:rsid w:val="006D776C"/>
    <w:rsid w:val="006E62D4"/>
    <w:rsid w:val="006F6BE9"/>
    <w:rsid w:val="00717570"/>
    <w:rsid w:val="0073021B"/>
    <w:rsid w:val="00781E8A"/>
    <w:rsid w:val="007F7D85"/>
    <w:rsid w:val="00812611"/>
    <w:rsid w:val="008A014F"/>
    <w:rsid w:val="008A0D98"/>
    <w:rsid w:val="008B1774"/>
    <w:rsid w:val="008D4938"/>
    <w:rsid w:val="009156C2"/>
    <w:rsid w:val="00922483"/>
    <w:rsid w:val="009628D1"/>
    <w:rsid w:val="009745E3"/>
    <w:rsid w:val="009D646A"/>
    <w:rsid w:val="00A234E0"/>
    <w:rsid w:val="00B24EEF"/>
    <w:rsid w:val="00B7654B"/>
    <w:rsid w:val="00B7721F"/>
    <w:rsid w:val="00B82708"/>
    <w:rsid w:val="00BD0AAC"/>
    <w:rsid w:val="00BE2C30"/>
    <w:rsid w:val="00C348FC"/>
    <w:rsid w:val="00CE7B7D"/>
    <w:rsid w:val="00D66A29"/>
    <w:rsid w:val="00DB7DA1"/>
    <w:rsid w:val="00DC3F6D"/>
    <w:rsid w:val="00DD73BF"/>
    <w:rsid w:val="00E22265"/>
    <w:rsid w:val="00E95974"/>
    <w:rsid w:val="00F469E3"/>
    <w:rsid w:val="00FA77B4"/>
    <w:rsid w:val="00FE71E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C03B"/>
  <w15:chartTrackingRefBased/>
  <w15:docId w15:val="{86D39EBD-71C6-CA4C-812C-A2ADC257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974"/>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C3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6D"/>
    <w:rPr>
      <w:rFonts w:eastAsiaTheme="majorEastAsia" w:cstheme="majorBidi"/>
      <w:color w:val="272727" w:themeColor="text1" w:themeTint="D8"/>
    </w:rPr>
  </w:style>
  <w:style w:type="paragraph" w:styleId="Title">
    <w:name w:val="Title"/>
    <w:basedOn w:val="Normal"/>
    <w:next w:val="Normal"/>
    <w:link w:val="TitleChar"/>
    <w:uiPriority w:val="10"/>
    <w:qFormat/>
    <w:rsid w:val="00DC3F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6D"/>
    <w:pPr>
      <w:spacing w:before="160"/>
      <w:jc w:val="center"/>
    </w:pPr>
    <w:rPr>
      <w:i/>
      <w:iCs/>
      <w:color w:val="404040" w:themeColor="text1" w:themeTint="BF"/>
    </w:rPr>
  </w:style>
  <w:style w:type="character" w:customStyle="1" w:styleId="QuoteChar">
    <w:name w:val="Quote Char"/>
    <w:basedOn w:val="DefaultParagraphFont"/>
    <w:link w:val="Quote"/>
    <w:uiPriority w:val="29"/>
    <w:rsid w:val="00DC3F6D"/>
    <w:rPr>
      <w:i/>
      <w:iCs/>
      <w:color w:val="404040" w:themeColor="text1" w:themeTint="BF"/>
    </w:rPr>
  </w:style>
  <w:style w:type="paragraph" w:styleId="ListParagraph">
    <w:name w:val="List Paragraph"/>
    <w:basedOn w:val="Normal"/>
    <w:uiPriority w:val="34"/>
    <w:qFormat/>
    <w:rsid w:val="00DC3F6D"/>
    <w:pPr>
      <w:ind w:left="720"/>
      <w:contextualSpacing/>
    </w:pPr>
  </w:style>
  <w:style w:type="character" w:styleId="IntenseEmphasis">
    <w:name w:val="Intense Emphasis"/>
    <w:basedOn w:val="DefaultParagraphFont"/>
    <w:uiPriority w:val="21"/>
    <w:qFormat/>
    <w:rsid w:val="00DC3F6D"/>
    <w:rPr>
      <w:i/>
      <w:iCs/>
      <w:color w:val="0F4761" w:themeColor="accent1" w:themeShade="BF"/>
    </w:rPr>
  </w:style>
  <w:style w:type="paragraph" w:styleId="IntenseQuote">
    <w:name w:val="Intense Quote"/>
    <w:basedOn w:val="Normal"/>
    <w:next w:val="Normal"/>
    <w:link w:val="IntenseQuoteChar"/>
    <w:uiPriority w:val="30"/>
    <w:qFormat/>
    <w:rsid w:val="00DC3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6D"/>
    <w:rPr>
      <w:i/>
      <w:iCs/>
      <w:color w:val="0F4761" w:themeColor="accent1" w:themeShade="BF"/>
    </w:rPr>
  </w:style>
  <w:style w:type="character" w:styleId="IntenseReference">
    <w:name w:val="Intense Reference"/>
    <w:basedOn w:val="DefaultParagraphFont"/>
    <w:uiPriority w:val="32"/>
    <w:qFormat/>
    <w:rsid w:val="00DC3F6D"/>
    <w:rPr>
      <w:b/>
      <w:bCs/>
      <w:smallCaps/>
      <w:color w:val="0F4761" w:themeColor="accent1" w:themeShade="BF"/>
      <w:spacing w:val="5"/>
    </w:rPr>
  </w:style>
  <w:style w:type="paragraph" w:customStyle="1" w:styleId="Default">
    <w:name w:val="Default"/>
    <w:rsid w:val="00E95974"/>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E95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974"/>
    <w:rPr>
      <w:kern w:val="0"/>
      <w:sz w:val="22"/>
      <w:szCs w:val="22"/>
      <w:lang w:val="en-US"/>
      <w14:ligatures w14:val="none"/>
    </w:rPr>
  </w:style>
  <w:style w:type="paragraph" w:styleId="Footer">
    <w:name w:val="footer"/>
    <w:basedOn w:val="Normal"/>
    <w:link w:val="FooterChar"/>
    <w:uiPriority w:val="99"/>
    <w:unhideWhenUsed/>
    <w:rsid w:val="00E95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974"/>
    <w:rPr>
      <w:kern w:val="0"/>
      <w:sz w:val="22"/>
      <w:szCs w:val="22"/>
      <w:lang w:val="en-US"/>
      <w14:ligatures w14:val="none"/>
    </w:rPr>
  </w:style>
  <w:style w:type="character" w:styleId="Strong">
    <w:name w:val="Strong"/>
    <w:basedOn w:val="DefaultParagraphFont"/>
    <w:uiPriority w:val="22"/>
    <w:qFormat/>
    <w:rsid w:val="00227481"/>
    <w:rPr>
      <w:b/>
      <w:bCs/>
    </w:rPr>
  </w:style>
  <w:style w:type="character" w:styleId="Emphasis">
    <w:name w:val="Emphasis"/>
    <w:basedOn w:val="DefaultParagraphFont"/>
    <w:uiPriority w:val="20"/>
    <w:qFormat/>
    <w:rsid w:val="00422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17799">
      <w:bodyDiv w:val="1"/>
      <w:marLeft w:val="0"/>
      <w:marRight w:val="0"/>
      <w:marTop w:val="0"/>
      <w:marBottom w:val="0"/>
      <w:divBdr>
        <w:top w:val="none" w:sz="0" w:space="0" w:color="auto"/>
        <w:left w:val="none" w:sz="0" w:space="0" w:color="auto"/>
        <w:bottom w:val="none" w:sz="0" w:space="0" w:color="auto"/>
        <w:right w:val="none" w:sz="0" w:space="0" w:color="auto"/>
      </w:divBdr>
    </w:div>
    <w:div w:id="1104808695">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515611011">
      <w:bodyDiv w:val="1"/>
      <w:marLeft w:val="0"/>
      <w:marRight w:val="0"/>
      <w:marTop w:val="0"/>
      <w:marBottom w:val="0"/>
      <w:divBdr>
        <w:top w:val="none" w:sz="0" w:space="0" w:color="auto"/>
        <w:left w:val="none" w:sz="0" w:space="0" w:color="auto"/>
        <w:bottom w:val="none" w:sz="0" w:space="0" w:color="auto"/>
        <w:right w:val="none" w:sz="0" w:space="0" w:color="auto"/>
      </w:divBdr>
    </w:div>
    <w:div w:id="1843080264">
      <w:bodyDiv w:val="1"/>
      <w:marLeft w:val="0"/>
      <w:marRight w:val="0"/>
      <w:marTop w:val="0"/>
      <w:marBottom w:val="0"/>
      <w:divBdr>
        <w:top w:val="none" w:sz="0" w:space="0" w:color="auto"/>
        <w:left w:val="none" w:sz="0" w:space="0" w:color="auto"/>
        <w:bottom w:val="none" w:sz="0" w:space="0" w:color="auto"/>
        <w:right w:val="none" w:sz="0" w:space="0" w:color="auto"/>
      </w:divBdr>
    </w:div>
    <w:div w:id="18594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39</cp:revision>
  <dcterms:created xsi:type="dcterms:W3CDTF">2024-07-30T04:56:00Z</dcterms:created>
  <dcterms:modified xsi:type="dcterms:W3CDTF">2024-08-02T06:00:00Z</dcterms:modified>
</cp:coreProperties>
</file>