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9F" w:rsidRPr="004852FB" w:rsidRDefault="00AE742F">
      <w:pPr>
        <w:rPr>
          <w:rFonts w:ascii="Times New Roman" w:hAnsi="Times New Roman" w:cs="Times New Roman"/>
          <w:sz w:val="28"/>
          <w:szCs w:val="28"/>
        </w:rPr>
      </w:pPr>
      <w:r w:rsidRPr="004852FB"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:rsidR="00AE742F" w:rsidRPr="004852FB" w:rsidRDefault="00AE742F" w:rsidP="00AE742F">
      <w:pPr>
        <w:ind w:left="-709"/>
        <w:rPr>
          <w:rFonts w:ascii="Times New Roman" w:hAnsi="Times New Roman" w:cs="Times New Roman"/>
          <w:sz w:val="28"/>
          <w:szCs w:val="28"/>
        </w:rPr>
      </w:pPr>
      <w:r w:rsidRPr="004852FB">
        <w:rPr>
          <w:rFonts w:ascii="Times New Roman" w:hAnsi="Times New Roman" w:cs="Times New Roman"/>
          <w:sz w:val="28"/>
          <w:szCs w:val="28"/>
        </w:rPr>
        <w:t xml:space="preserve">Разработка ПО анализ текста. ПО должно считывать текст из текстового файла, проводить его анализ и выводить следующую информацию: количество предложений, слов, знаков препинания, самое длинное предложение и слово, самое часто повторяющееся слово. </w:t>
      </w:r>
      <w:bookmarkStart w:id="0" w:name="_GoBack"/>
      <w:bookmarkEnd w:id="0"/>
    </w:p>
    <w:sectPr w:rsidR="00AE742F" w:rsidRPr="0048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4852FB"/>
    <w:rsid w:val="0056719F"/>
    <w:rsid w:val="00A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D40A"/>
  <w15:chartTrackingRefBased/>
  <w15:docId w15:val="{DC3D08EC-3F0E-4F99-9328-5C2BC9B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Скосырских</dc:creator>
  <cp:keywords/>
  <dc:description/>
  <cp:lastModifiedBy>Надежда Скосырских</cp:lastModifiedBy>
  <cp:revision>1</cp:revision>
  <dcterms:created xsi:type="dcterms:W3CDTF">2019-04-07T10:29:00Z</dcterms:created>
  <dcterms:modified xsi:type="dcterms:W3CDTF">2019-04-07T10:48:00Z</dcterms:modified>
</cp:coreProperties>
</file>