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005/BTG-IX/BA/2026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Rabu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30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u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u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Nurul Masyita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Nadya Luthfia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Mulyani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/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IT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30 September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u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