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CEF" w:rsidRPr="00421547" w:rsidRDefault="00DC6B06" w:rsidP="00522283">
      <w:pPr>
        <w:spacing w:line="240" w:lineRule="auto"/>
        <w:jc w:val="center"/>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547">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Energy used and Meth</w:t>
      </w:r>
      <w:r w:rsidR="00421547" w:rsidRPr="00421547">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w:t>
      </w:r>
      <w:r w:rsidRPr="00421547">
        <w:rPr>
          <w:rFonts w:asciiTheme="majorHAnsi" w:hAnsiTheme="majorHAnsi" w:cstheme="majorHAnsi"/>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Emission</w:t>
      </w:r>
    </w:p>
    <w:p w:rsidR="00EC1AD7" w:rsidRPr="00421547" w:rsidRDefault="00DC6B06" w:rsidP="00522283">
      <w:pPr>
        <w:spacing w:line="240" w:lineRule="auto"/>
        <w:jc w:val="both"/>
        <w:rPr>
          <w:rFonts w:asciiTheme="majorHAnsi" w:hAnsiTheme="majorHAnsi" w:cstheme="majorHAnsi"/>
          <w:sz w:val="24"/>
        </w:rPr>
      </w:pPr>
      <w:r w:rsidRPr="00421547">
        <w:rPr>
          <w:rFonts w:asciiTheme="majorHAnsi" w:hAnsiTheme="majorHAnsi" w:cstheme="majorHAnsi"/>
          <w:sz w:val="24"/>
        </w:rPr>
        <w:t>Meth</w:t>
      </w:r>
      <w:r w:rsidR="00421547" w:rsidRPr="00421547">
        <w:rPr>
          <w:rFonts w:asciiTheme="majorHAnsi" w:hAnsiTheme="majorHAnsi" w:cstheme="majorHAnsi"/>
          <w:sz w:val="24"/>
        </w:rPr>
        <w:t>ane</w:t>
      </w:r>
      <w:r w:rsidRPr="00421547">
        <w:rPr>
          <w:rFonts w:asciiTheme="majorHAnsi" w:hAnsiTheme="majorHAnsi" w:cstheme="majorHAnsi"/>
          <w:sz w:val="24"/>
        </w:rPr>
        <w:t xml:space="preserve"> is one of the greenhouse gasses that can be emitted in differ</w:t>
      </w:r>
      <w:r w:rsidR="00421547" w:rsidRPr="00421547">
        <w:rPr>
          <w:rFonts w:asciiTheme="majorHAnsi" w:hAnsiTheme="majorHAnsi" w:cstheme="majorHAnsi"/>
          <w:sz w:val="24"/>
        </w:rPr>
        <w:t>en</w:t>
      </w:r>
      <w:r w:rsidRPr="00421547">
        <w:rPr>
          <w:rFonts w:asciiTheme="majorHAnsi" w:hAnsiTheme="majorHAnsi" w:cstheme="majorHAnsi"/>
          <w:sz w:val="24"/>
        </w:rPr>
        <w:t>t sector</w:t>
      </w:r>
      <w:r w:rsidR="00421547" w:rsidRPr="00421547">
        <w:rPr>
          <w:rFonts w:asciiTheme="majorHAnsi" w:hAnsiTheme="majorHAnsi" w:cstheme="majorHAnsi"/>
          <w:sz w:val="24"/>
        </w:rPr>
        <w:t>s</w:t>
      </w:r>
      <w:r w:rsidRPr="00421547">
        <w:rPr>
          <w:rFonts w:asciiTheme="majorHAnsi" w:hAnsiTheme="majorHAnsi" w:cstheme="majorHAnsi"/>
          <w:sz w:val="24"/>
        </w:rPr>
        <w:t xml:space="preserve"> of energy production fields. Greenhouse gasses have</w:t>
      </w:r>
      <w:r w:rsidR="00421547" w:rsidRPr="00421547">
        <w:rPr>
          <w:rFonts w:asciiTheme="majorHAnsi" w:hAnsiTheme="majorHAnsi" w:cstheme="majorHAnsi"/>
          <w:sz w:val="24"/>
        </w:rPr>
        <w:t xml:space="preserve"> </w:t>
      </w:r>
      <w:r w:rsidRPr="00421547">
        <w:rPr>
          <w:rFonts w:asciiTheme="majorHAnsi" w:hAnsiTheme="majorHAnsi" w:cstheme="majorHAnsi"/>
          <w:sz w:val="24"/>
        </w:rPr>
        <w:t>the nature of moving upward in the atmo</w:t>
      </w:r>
      <w:r w:rsidR="00421547" w:rsidRPr="00421547">
        <w:rPr>
          <w:rFonts w:asciiTheme="majorHAnsi" w:hAnsiTheme="majorHAnsi" w:cstheme="majorHAnsi"/>
          <w:sz w:val="24"/>
        </w:rPr>
        <w:t>s</w:t>
      </w:r>
      <w:r w:rsidRPr="00421547">
        <w:rPr>
          <w:rFonts w:asciiTheme="majorHAnsi" w:hAnsiTheme="majorHAnsi" w:cstheme="majorHAnsi"/>
          <w:sz w:val="24"/>
        </w:rPr>
        <w:t xml:space="preserve">phere and creating </w:t>
      </w:r>
      <w:r w:rsidR="00421547" w:rsidRPr="00421547">
        <w:rPr>
          <w:rFonts w:asciiTheme="majorHAnsi" w:hAnsiTheme="majorHAnsi" w:cstheme="majorHAnsi"/>
          <w:sz w:val="24"/>
        </w:rPr>
        <w:t>a</w:t>
      </w:r>
      <w:r w:rsidRPr="00421547">
        <w:rPr>
          <w:rFonts w:asciiTheme="majorHAnsi" w:hAnsiTheme="majorHAnsi" w:cstheme="majorHAnsi"/>
          <w:sz w:val="24"/>
        </w:rPr>
        <w:t xml:space="preserve"> blanket to the earth </w:t>
      </w:r>
      <w:r w:rsidR="00421547" w:rsidRPr="00421547">
        <w:rPr>
          <w:rFonts w:asciiTheme="majorHAnsi" w:hAnsiTheme="majorHAnsi" w:cstheme="majorHAnsi"/>
          <w:sz w:val="24"/>
        </w:rPr>
        <w:t>tha</w:t>
      </w:r>
      <w:r w:rsidRPr="00421547">
        <w:rPr>
          <w:rFonts w:asciiTheme="majorHAnsi" w:hAnsiTheme="majorHAnsi" w:cstheme="majorHAnsi"/>
          <w:sz w:val="24"/>
        </w:rPr>
        <w:t xml:space="preserve">t raises the heat. </w:t>
      </w:r>
      <w:proofErr w:type="spellStart"/>
      <w:r w:rsidRPr="00421547">
        <w:rPr>
          <w:rFonts w:asciiTheme="majorHAnsi" w:hAnsiTheme="majorHAnsi" w:cstheme="majorHAnsi"/>
          <w:sz w:val="24"/>
        </w:rPr>
        <w:t>Methene</w:t>
      </w:r>
      <w:proofErr w:type="spellEnd"/>
      <w:r w:rsidRPr="00421547">
        <w:rPr>
          <w:rFonts w:asciiTheme="majorHAnsi" w:hAnsiTheme="majorHAnsi" w:cstheme="majorHAnsi"/>
          <w:sz w:val="24"/>
        </w:rPr>
        <w:t xml:space="preserve"> absor</w:t>
      </w:r>
      <w:r w:rsidR="00421547" w:rsidRPr="00421547">
        <w:rPr>
          <w:rFonts w:asciiTheme="majorHAnsi" w:hAnsiTheme="majorHAnsi" w:cstheme="majorHAnsi"/>
          <w:sz w:val="24"/>
        </w:rPr>
        <w:t>b</w:t>
      </w:r>
      <w:r w:rsidRPr="00421547">
        <w:rPr>
          <w:rFonts w:asciiTheme="majorHAnsi" w:hAnsiTheme="majorHAnsi" w:cstheme="majorHAnsi"/>
          <w:sz w:val="24"/>
        </w:rPr>
        <w:t>s significant energy and make</w:t>
      </w:r>
      <w:r w:rsidR="00421547" w:rsidRPr="00421547">
        <w:rPr>
          <w:rFonts w:asciiTheme="majorHAnsi" w:hAnsiTheme="majorHAnsi" w:cstheme="majorHAnsi"/>
          <w:sz w:val="24"/>
        </w:rPr>
        <w:t>s</w:t>
      </w:r>
      <w:r w:rsidRPr="00421547">
        <w:rPr>
          <w:rFonts w:asciiTheme="majorHAnsi" w:hAnsiTheme="majorHAnsi" w:cstheme="majorHAnsi"/>
          <w:sz w:val="24"/>
        </w:rPr>
        <w:t xml:space="preserve"> the environment heated. In the world, Meth</w:t>
      </w:r>
      <w:r w:rsidR="00421547" w:rsidRPr="00421547">
        <w:rPr>
          <w:rFonts w:asciiTheme="majorHAnsi" w:hAnsiTheme="majorHAnsi" w:cstheme="majorHAnsi"/>
          <w:sz w:val="24"/>
        </w:rPr>
        <w:t>a</w:t>
      </w:r>
      <w:r w:rsidRPr="00421547">
        <w:rPr>
          <w:rFonts w:asciiTheme="majorHAnsi" w:hAnsiTheme="majorHAnsi" w:cstheme="majorHAnsi"/>
          <w:sz w:val="24"/>
        </w:rPr>
        <w:t xml:space="preserve">ne comes after the emission of CO2. </w:t>
      </w:r>
      <w:proofErr w:type="spellStart"/>
      <w:r w:rsidRPr="00421547">
        <w:rPr>
          <w:rFonts w:asciiTheme="majorHAnsi" w:hAnsiTheme="majorHAnsi" w:cstheme="majorHAnsi"/>
          <w:sz w:val="24"/>
        </w:rPr>
        <w:t>Metene</w:t>
      </w:r>
      <w:proofErr w:type="spellEnd"/>
      <w:r w:rsidRPr="00421547">
        <w:rPr>
          <w:rFonts w:asciiTheme="majorHAnsi" w:hAnsiTheme="majorHAnsi" w:cstheme="majorHAnsi"/>
          <w:sz w:val="24"/>
        </w:rPr>
        <w:t xml:space="preserve"> is 25% more capable of absorbing heat and mak</w:t>
      </w:r>
      <w:r w:rsidR="00421547" w:rsidRPr="00421547">
        <w:rPr>
          <w:rFonts w:asciiTheme="majorHAnsi" w:hAnsiTheme="majorHAnsi" w:cstheme="majorHAnsi"/>
          <w:sz w:val="24"/>
        </w:rPr>
        <w:t>ing</w:t>
      </w:r>
      <w:r w:rsidRPr="00421547">
        <w:rPr>
          <w:rFonts w:asciiTheme="majorHAnsi" w:hAnsiTheme="majorHAnsi" w:cstheme="majorHAnsi"/>
          <w:sz w:val="24"/>
        </w:rPr>
        <w:t xml:space="preserve"> the environment with greenhouse effects. In this assignment, the relationship </w:t>
      </w:r>
      <w:r w:rsidR="00421547" w:rsidRPr="00421547">
        <w:rPr>
          <w:rFonts w:asciiTheme="majorHAnsi" w:hAnsiTheme="majorHAnsi" w:cstheme="majorHAnsi"/>
          <w:sz w:val="24"/>
        </w:rPr>
        <w:t xml:space="preserve">will be identified </w:t>
      </w:r>
      <w:r w:rsidRPr="00421547">
        <w:rPr>
          <w:rFonts w:asciiTheme="majorHAnsi" w:hAnsiTheme="majorHAnsi" w:cstheme="majorHAnsi"/>
          <w:sz w:val="24"/>
        </w:rPr>
        <w:t>between the ener</w:t>
      </w:r>
      <w:r w:rsidR="00421547" w:rsidRPr="00421547">
        <w:rPr>
          <w:rFonts w:asciiTheme="majorHAnsi" w:hAnsiTheme="majorHAnsi" w:cstheme="majorHAnsi"/>
          <w:sz w:val="24"/>
        </w:rPr>
        <w:t>g</w:t>
      </w:r>
      <w:r w:rsidRPr="00421547">
        <w:rPr>
          <w:rFonts w:asciiTheme="majorHAnsi" w:hAnsiTheme="majorHAnsi" w:cstheme="majorHAnsi"/>
          <w:sz w:val="24"/>
        </w:rPr>
        <w:t xml:space="preserve">y consumed by the people in the countries and </w:t>
      </w:r>
      <w:r w:rsidR="00421547" w:rsidRPr="00421547">
        <w:rPr>
          <w:rFonts w:asciiTheme="majorHAnsi" w:hAnsiTheme="majorHAnsi" w:cstheme="majorHAnsi"/>
          <w:sz w:val="24"/>
        </w:rPr>
        <w:t xml:space="preserve">the </w:t>
      </w:r>
      <w:r w:rsidRPr="00421547">
        <w:rPr>
          <w:rFonts w:asciiTheme="majorHAnsi" w:hAnsiTheme="majorHAnsi" w:cstheme="majorHAnsi"/>
          <w:sz w:val="24"/>
        </w:rPr>
        <w:t>o</w:t>
      </w:r>
      <w:r w:rsidR="00421547" w:rsidRPr="00421547">
        <w:rPr>
          <w:rFonts w:asciiTheme="majorHAnsi" w:hAnsiTheme="majorHAnsi" w:cstheme="majorHAnsi"/>
          <w:sz w:val="24"/>
        </w:rPr>
        <w:t>verall world with the emission o</w:t>
      </w:r>
      <w:r w:rsidRPr="00421547">
        <w:rPr>
          <w:rFonts w:asciiTheme="majorHAnsi" w:hAnsiTheme="majorHAnsi" w:cstheme="majorHAnsi"/>
          <w:sz w:val="24"/>
        </w:rPr>
        <w:t>f meth</w:t>
      </w:r>
      <w:r w:rsidR="00421547" w:rsidRPr="00421547">
        <w:rPr>
          <w:rFonts w:asciiTheme="majorHAnsi" w:hAnsiTheme="majorHAnsi" w:cstheme="majorHAnsi"/>
          <w:sz w:val="24"/>
        </w:rPr>
        <w:t>ane. So, the data has been collec</w:t>
      </w:r>
      <w:r w:rsidR="00421547">
        <w:rPr>
          <w:rFonts w:asciiTheme="majorHAnsi" w:hAnsiTheme="majorHAnsi" w:cstheme="majorHAnsi"/>
          <w:sz w:val="24"/>
        </w:rPr>
        <w:t>te</w:t>
      </w:r>
      <w:r w:rsidR="00421547" w:rsidRPr="00421547">
        <w:rPr>
          <w:rFonts w:asciiTheme="majorHAnsi" w:hAnsiTheme="majorHAnsi" w:cstheme="majorHAnsi"/>
          <w:sz w:val="24"/>
        </w:rPr>
        <w:t>d primarily, the ind</w:t>
      </w:r>
      <w:r w:rsidR="00421547">
        <w:rPr>
          <w:rFonts w:asciiTheme="majorHAnsi" w:hAnsiTheme="majorHAnsi" w:cstheme="majorHAnsi"/>
          <w:sz w:val="24"/>
        </w:rPr>
        <w:t>i</w:t>
      </w:r>
      <w:r w:rsidR="00421547" w:rsidRPr="00421547">
        <w:rPr>
          <w:rFonts w:asciiTheme="majorHAnsi" w:hAnsiTheme="majorHAnsi" w:cstheme="majorHAnsi"/>
          <w:sz w:val="24"/>
        </w:rPr>
        <w:t>cators have be</w:t>
      </w:r>
      <w:r w:rsidR="00421547">
        <w:rPr>
          <w:rFonts w:asciiTheme="majorHAnsi" w:hAnsiTheme="majorHAnsi" w:cstheme="majorHAnsi"/>
          <w:sz w:val="24"/>
        </w:rPr>
        <w:t>en</w:t>
      </w:r>
      <w:r w:rsidR="00421547" w:rsidRPr="00421547">
        <w:rPr>
          <w:rFonts w:asciiTheme="majorHAnsi" w:hAnsiTheme="majorHAnsi" w:cstheme="majorHAnsi"/>
          <w:sz w:val="24"/>
        </w:rPr>
        <w:t xml:space="preserve"> chosen along with the countries as follows</w:t>
      </w:r>
      <w:r w:rsidR="00C37E80" w:rsidRPr="00421547">
        <w:rPr>
          <w:rFonts w:asciiTheme="majorHAnsi" w:hAnsiTheme="majorHAnsi" w:cstheme="majorHAnsi"/>
          <w:sz w:val="24"/>
        </w:rPr>
        <w:t>:</w:t>
      </w:r>
    </w:p>
    <w:p w:rsidR="001E5142" w:rsidRPr="00421547" w:rsidRDefault="001E5142" w:rsidP="00522283">
      <w:pPr>
        <w:spacing w:line="240" w:lineRule="auto"/>
        <w:jc w:val="both"/>
        <w:rPr>
          <w:rFonts w:asciiTheme="majorHAnsi" w:hAnsiTheme="majorHAnsi" w:cstheme="majorHAnsi"/>
          <w:sz w:val="24"/>
        </w:rPr>
        <w:sectPr w:rsidR="001E5142" w:rsidRPr="00421547" w:rsidSect="001728BD">
          <w:headerReference w:type="even" r:id="rId7"/>
          <w:headerReference w:type="default" r:id="rId8"/>
          <w:footerReference w:type="even" r:id="rId9"/>
          <w:footerReference w:type="default" r:id="rId10"/>
          <w:headerReference w:type="first" r:id="rId11"/>
          <w:footerReference w:type="first" r:id="rId12"/>
          <w:pgSz w:w="11906" w:h="16838"/>
          <w:pgMar w:top="993" w:right="1440" w:bottom="1440" w:left="1440" w:header="426" w:footer="708" w:gutter="0"/>
          <w:cols w:space="708"/>
          <w:docGrid w:linePitch="360"/>
        </w:sectPr>
      </w:pPr>
    </w:p>
    <w:p w:rsidR="00DC6B06" w:rsidRPr="00421547" w:rsidRDefault="00DC6B06" w:rsidP="00522283">
      <w:pPr>
        <w:pStyle w:val="ListParagraph"/>
        <w:numPr>
          <w:ilvl w:val="0"/>
          <w:numId w:val="1"/>
        </w:numPr>
        <w:spacing w:line="240" w:lineRule="auto"/>
        <w:jc w:val="both"/>
        <w:rPr>
          <w:rFonts w:asciiTheme="majorHAnsi" w:hAnsiTheme="majorHAnsi" w:cstheme="majorHAnsi"/>
          <w:sz w:val="24"/>
        </w:rPr>
      </w:pPr>
      <w:r w:rsidRPr="00421547">
        <w:rPr>
          <w:rFonts w:asciiTheme="majorHAnsi" w:hAnsiTheme="majorHAnsi" w:cstheme="majorHAnsi"/>
          <w:sz w:val="24"/>
        </w:rPr>
        <w:t>Methane emissions (</w:t>
      </w:r>
      <w:proofErr w:type="spellStart"/>
      <w:r w:rsidRPr="00421547">
        <w:rPr>
          <w:rFonts w:asciiTheme="majorHAnsi" w:hAnsiTheme="majorHAnsi" w:cstheme="majorHAnsi"/>
          <w:sz w:val="24"/>
        </w:rPr>
        <w:t>kt</w:t>
      </w:r>
      <w:proofErr w:type="spellEnd"/>
      <w:r w:rsidRPr="00421547">
        <w:rPr>
          <w:rFonts w:asciiTheme="majorHAnsi" w:hAnsiTheme="majorHAnsi" w:cstheme="majorHAnsi"/>
          <w:sz w:val="24"/>
        </w:rPr>
        <w:t xml:space="preserve"> of CO2 equivalent)</w:t>
      </w:r>
    </w:p>
    <w:p w:rsidR="00C37E80" w:rsidRPr="00421547" w:rsidRDefault="00DC6B06" w:rsidP="00522283">
      <w:pPr>
        <w:pStyle w:val="ListParagraph"/>
        <w:numPr>
          <w:ilvl w:val="0"/>
          <w:numId w:val="1"/>
        </w:numPr>
        <w:spacing w:line="240" w:lineRule="auto"/>
        <w:jc w:val="both"/>
        <w:rPr>
          <w:rFonts w:asciiTheme="majorHAnsi" w:hAnsiTheme="majorHAnsi" w:cstheme="majorHAnsi"/>
          <w:sz w:val="24"/>
        </w:rPr>
      </w:pPr>
      <w:r w:rsidRPr="00421547">
        <w:rPr>
          <w:rFonts w:asciiTheme="majorHAnsi" w:hAnsiTheme="majorHAnsi" w:cstheme="majorHAnsi"/>
          <w:sz w:val="24"/>
        </w:rPr>
        <w:t>Energy use (kg of oil equivalent per capita)</w:t>
      </w:r>
    </w:p>
    <w:p w:rsidR="001E5142" w:rsidRPr="00421547" w:rsidRDefault="001E5142" w:rsidP="00522283">
      <w:pPr>
        <w:spacing w:line="240" w:lineRule="auto"/>
        <w:ind w:left="360"/>
        <w:jc w:val="both"/>
        <w:rPr>
          <w:rFonts w:asciiTheme="majorHAnsi" w:hAnsiTheme="majorHAnsi" w:cstheme="majorHAnsi"/>
          <w:sz w:val="24"/>
        </w:rPr>
      </w:pPr>
    </w:p>
    <w:p w:rsidR="001E5142" w:rsidRPr="00421547" w:rsidRDefault="001E5142" w:rsidP="00522283">
      <w:pPr>
        <w:spacing w:line="240" w:lineRule="auto"/>
        <w:ind w:left="360"/>
        <w:jc w:val="both"/>
        <w:rPr>
          <w:rFonts w:asciiTheme="majorHAnsi" w:hAnsiTheme="majorHAnsi" w:cstheme="majorHAnsi"/>
          <w:sz w:val="24"/>
        </w:rPr>
      </w:pPr>
    </w:p>
    <w:p w:rsidR="00DC6B06" w:rsidRPr="00421547" w:rsidRDefault="00DC6B06" w:rsidP="00522283">
      <w:pPr>
        <w:pStyle w:val="ListParagraph"/>
        <w:numPr>
          <w:ilvl w:val="0"/>
          <w:numId w:val="2"/>
        </w:numPr>
        <w:spacing w:line="240" w:lineRule="auto"/>
        <w:jc w:val="both"/>
        <w:rPr>
          <w:rFonts w:asciiTheme="majorHAnsi" w:hAnsiTheme="majorHAnsi" w:cstheme="majorHAnsi"/>
          <w:sz w:val="24"/>
        </w:rPr>
      </w:pPr>
      <w:r w:rsidRPr="00421547">
        <w:rPr>
          <w:rFonts w:asciiTheme="majorHAnsi" w:hAnsiTheme="majorHAnsi" w:cstheme="majorHAnsi"/>
          <w:sz w:val="24"/>
        </w:rPr>
        <w:t>Turkey</w:t>
      </w:r>
    </w:p>
    <w:p w:rsidR="00DC6B06" w:rsidRPr="00421547" w:rsidRDefault="00DC6B06" w:rsidP="00522283">
      <w:pPr>
        <w:pStyle w:val="ListParagraph"/>
        <w:numPr>
          <w:ilvl w:val="0"/>
          <w:numId w:val="2"/>
        </w:numPr>
        <w:spacing w:line="240" w:lineRule="auto"/>
        <w:jc w:val="both"/>
        <w:rPr>
          <w:rFonts w:asciiTheme="majorHAnsi" w:hAnsiTheme="majorHAnsi" w:cstheme="majorHAnsi"/>
          <w:sz w:val="24"/>
        </w:rPr>
      </w:pPr>
      <w:r w:rsidRPr="00421547">
        <w:rPr>
          <w:rFonts w:asciiTheme="majorHAnsi" w:hAnsiTheme="majorHAnsi" w:cstheme="majorHAnsi"/>
          <w:sz w:val="24"/>
        </w:rPr>
        <w:t>Germany</w:t>
      </w:r>
    </w:p>
    <w:p w:rsidR="00DC6B06" w:rsidRPr="00421547" w:rsidRDefault="00DC6B06" w:rsidP="00522283">
      <w:pPr>
        <w:pStyle w:val="ListParagraph"/>
        <w:numPr>
          <w:ilvl w:val="0"/>
          <w:numId w:val="2"/>
        </w:numPr>
        <w:spacing w:line="240" w:lineRule="auto"/>
        <w:jc w:val="both"/>
        <w:rPr>
          <w:rFonts w:asciiTheme="majorHAnsi" w:hAnsiTheme="majorHAnsi" w:cstheme="majorHAnsi"/>
          <w:sz w:val="24"/>
        </w:rPr>
      </w:pPr>
      <w:r w:rsidRPr="00421547">
        <w:rPr>
          <w:rFonts w:asciiTheme="majorHAnsi" w:hAnsiTheme="majorHAnsi" w:cstheme="majorHAnsi"/>
          <w:sz w:val="24"/>
        </w:rPr>
        <w:t>India</w:t>
      </w:r>
    </w:p>
    <w:p w:rsidR="00DC6B06" w:rsidRPr="00421547" w:rsidRDefault="00DC6B06" w:rsidP="00522283">
      <w:pPr>
        <w:pStyle w:val="ListParagraph"/>
        <w:numPr>
          <w:ilvl w:val="0"/>
          <w:numId w:val="2"/>
        </w:numPr>
        <w:spacing w:line="240" w:lineRule="auto"/>
        <w:jc w:val="both"/>
        <w:rPr>
          <w:rFonts w:asciiTheme="majorHAnsi" w:hAnsiTheme="majorHAnsi" w:cstheme="majorHAnsi"/>
          <w:sz w:val="24"/>
        </w:rPr>
      </w:pPr>
      <w:r w:rsidRPr="00421547">
        <w:rPr>
          <w:rFonts w:asciiTheme="majorHAnsi" w:hAnsiTheme="majorHAnsi" w:cstheme="majorHAnsi"/>
          <w:sz w:val="24"/>
        </w:rPr>
        <w:t>France</w:t>
      </w:r>
    </w:p>
    <w:p w:rsidR="00DC6B06" w:rsidRPr="00421547" w:rsidRDefault="00DC6B06" w:rsidP="00522283">
      <w:pPr>
        <w:pStyle w:val="ListParagraph"/>
        <w:numPr>
          <w:ilvl w:val="0"/>
          <w:numId w:val="2"/>
        </w:numPr>
        <w:spacing w:line="240" w:lineRule="auto"/>
        <w:jc w:val="both"/>
        <w:rPr>
          <w:rFonts w:asciiTheme="majorHAnsi" w:hAnsiTheme="majorHAnsi" w:cstheme="majorHAnsi"/>
          <w:sz w:val="24"/>
        </w:rPr>
      </w:pPr>
      <w:r w:rsidRPr="00421547">
        <w:rPr>
          <w:rFonts w:asciiTheme="majorHAnsi" w:hAnsiTheme="majorHAnsi" w:cstheme="majorHAnsi"/>
          <w:sz w:val="24"/>
        </w:rPr>
        <w:t>Iraq</w:t>
      </w:r>
    </w:p>
    <w:p w:rsidR="001E5142" w:rsidRPr="00421547" w:rsidRDefault="00DC6B06" w:rsidP="00522283">
      <w:pPr>
        <w:pStyle w:val="ListParagraph"/>
        <w:numPr>
          <w:ilvl w:val="0"/>
          <w:numId w:val="2"/>
        </w:numPr>
        <w:spacing w:line="240" w:lineRule="auto"/>
        <w:jc w:val="both"/>
        <w:rPr>
          <w:rFonts w:asciiTheme="majorHAnsi" w:hAnsiTheme="majorHAnsi" w:cstheme="majorHAnsi"/>
          <w:sz w:val="24"/>
        </w:rPr>
      </w:pPr>
      <w:r w:rsidRPr="00421547">
        <w:rPr>
          <w:rFonts w:asciiTheme="majorHAnsi" w:hAnsiTheme="majorHAnsi" w:cstheme="majorHAnsi"/>
          <w:sz w:val="24"/>
        </w:rPr>
        <w:t>World</w:t>
      </w:r>
      <w:r w:rsidRPr="00421547">
        <w:rPr>
          <w:rFonts w:asciiTheme="majorHAnsi" w:hAnsiTheme="majorHAnsi" w:cstheme="majorHAnsi"/>
          <w:sz w:val="24"/>
        </w:rPr>
        <w:t xml:space="preserve"> (not a country)</w:t>
      </w:r>
    </w:p>
    <w:p w:rsidR="001E5142" w:rsidRPr="00421547" w:rsidRDefault="001E5142" w:rsidP="00522283">
      <w:pPr>
        <w:spacing w:line="240" w:lineRule="auto"/>
        <w:jc w:val="both"/>
        <w:rPr>
          <w:rFonts w:asciiTheme="majorHAnsi" w:hAnsiTheme="majorHAnsi" w:cstheme="majorHAnsi"/>
          <w:sz w:val="24"/>
        </w:rPr>
        <w:sectPr w:rsidR="001E5142" w:rsidRPr="00421547" w:rsidSect="001E5142">
          <w:type w:val="continuous"/>
          <w:pgSz w:w="11906" w:h="16838"/>
          <w:pgMar w:top="993" w:right="1440" w:bottom="1440" w:left="1440" w:header="426" w:footer="708" w:gutter="0"/>
          <w:cols w:num="2" w:space="708"/>
          <w:docGrid w:linePitch="360"/>
        </w:sectPr>
      </w:pPr>
    </w:p>
    <w:p w:rsidR="008D0726" w:rsidRDefault="00421547" w:rsidP="00522283">
      <w:pPr>
        <w:spacing w:line="240" w:lineRule="auto"/>
        <w:jc w:val="both"/>
        <w:rPr>
          <w:rFonts w:asciiTheme="majorHAnsi" w:hAnsiTheme="majorHAnsi" w:cstheme="majorHAnsi"/>
          <w:sz w:val="24"/>
        </w:rPr>
      </w:pPr>
      <w:r>
        <w:rPr>
          <w:rFonts w:asciiTheme="majorHAnsi" w:hAnsiTheme="majorHAnsi" w:cstheme="majorHAnsi"/>
          <w:sz w:val="24"/>
        </w:rPr>
        <w:t xml:space="preserve">The data has been categorised into two segments. The first segment contains the records of the data concerning the indicators and countries with years on the columns and the second segment has the countries with indicators on the columns. The country names and the indicators have been combined for a better understanding of the data. </w:t>
      </w:r>
      <w:proofErr w:type="spellStart"/>
      <w:r>
        <w:rPr>
          <w:rFonts w:asciiTheme="majorHAnsi" w:hAnsiTheme="majorHAnsi" w:cstheme="majorHAnsi"/>
          <w:sz w:val="24"/>
        </w:rPr>
        <w:t>Primaly</w:t>
      </w:r>
      <w:proofErr w:type="spellEnd"/>
      <w:r>
        <w:rPr>
          <w:rFonts w:asciiTheme="majorHAnsi" w:hAnsiTheme="majorHAnsi" w:cstheme="majorHAnsi"/>
          <w:sz w:val="24"/>
        </w:rPr>
        <w:t xml:space="preserve">, the </w:t>
      </w:r>
      <w:proofErr w:type="spellStart"/>
      <w:r>
        <w:rPr>
          <w:rFonts w:asciiTheme="majorHAnsi" w:hAnsiTheme="majorHAnsi" w:cstheme="majorHAnsi"/>
          <w:sz w:val="24"/>
        </w:rPr>
        <w:t>statitsyuc</w:t>
      </w:r>
      <w:proofErr w:type="spellEnd"/>
      <w:r>
        <w:rPr>
          <w:rFonts w:asciiTheme="majorHAnsi" w:hAnsiTheme="majorHAnsi" w:cstheme="majorHAnsi"/>
          <w:sz w:val="24"/>
        </w:rPr>
        <w:t xml:space="preserve"> has been </w:t>
      </w:r>
      <w:proofErr w:type="spellStart"/>
      <w:r>
        <w:rPr>
          <w:rFonts w:asciiTheme="majorHAnsi" w:hAnsiTheme="majorHAnsi" w:cstheme="majorHAnsi"/>
          <w:sz w:val="24"/>
        </w:rPr>
        <w:t>analyzed</w:t>
      </w:r>
      <w:proofErr w:type="spellEnd"/>
      <w:r>
        <w:rPr>
          <w:rFonts w:asciiTheme="majorHAnsi" w:hAnsiTheme="majorHAnsi" w:cstheme="majorHAnsi"/>
          <w:sz w:val="24"/>
        </w:rPr>
        <w:t xml:space="preserve"> by the countries for the values of Methane emission and energy emissions and these are shown below:</w:t>
      </w:r>
    </w:p>
    <w:p w:rsidR="00421547" w:rsidRPr="00421547" w:rsidRDefault="00421547" w:rsidP="00522283">
      <w:pPr>
        <w:pStyle w:val="ListParagraph"/>
        <w:numPr>
          <w:ilvl w:val="0"/>
          <w:numId w:val="3"/>
        </w:numPr>
        <w:spacing w:line="240" w:lineRule="auto"/>
        <w:jc w:val="both"/>
        <w:rPr>
          <w:rFonts w:asciiTheme="majorHAnsi" w:hAnsiTheme="majorHAnsi" w:cstheme="majorHAnsi"/>
          <w:sz w:val="24"/>
        </w:rPr>
      </w:pPr>
      <w:r w:rsidRPr="00421547">
        <w:rPr>
          <w:rFonts w:asciiTheme="majorHAnsi" w:hAnsiTheme="majorHAnsi" w:cstheme="majorHAnsi"/>
          <w:sz w:val="24"/>
        </w:rPr>
        <w:t>Turkey</w:t>
      </w:r>
    </w:p>
    <w:p w:rsidR="00421547" w:rsidRPr="00421547" w:rsidRDefault="00646864" w:rsidP="00522283">
      <w:pPr>
        <w:spacing w:line="240" w:lineRule="auto"/>
        <w:ind w:left="1080" w:firstLine="360"/>
        <w:jc w:val="both"/>
        <w:rPr>
          <w:rFonts w:asciiTheme="majorHAnsi" w:hAnsiTheme="majorHAnsi" w:cstheme="majorHAnsi"/>
          <w:sz w:val="24"/>
        </w:rPr>
      </w:pPr>
      <w:r>
        <w:rPr>
          <w:rFonts w:asciiTheme="majorHAnsi" w:hAnsiTheme="majorHAnsi" w:cstheme="majorHAnsi"/>
          <w:sz w:val="24"/>
        </w:rPr>
        <w:t xml:space="preserve">Methane emission </w:t>
      </w:r>
      <w:r w:rsidR="00421547" w:rsidRPr="00421547">
        <w:rPr>
          <w:rFonts w:asciiTheme="majorHAnsi" w:hAnsiTheme="majorHAnsi" w:cstheme="majorHAnsi"/>
          <w:sz w:val="24"/>
        </w:rPr>
        <w:t>by Turkey is 4334998.9</w:t>
      </w:r>
    </w:p>
    <w:p w:rsidR="00421547" w:rsidRPr="00421547" w:rsidRDefault="00421547" w:rsidP="00522283">
      <w:pPr>
        <w:spacing w:line="240" w:lineRule="auto"/>
        <w:ind w:left="720" w:firstLine="720"/>
        <w:jc w:val="both"/>
        <w:rPr>
          <w:rFonts w:asciiTheme="majorHAnsi" w:hAnsiTheme="majorHAnsi" w:cstheme="majorHAnsi"/>
          <w:sz w:val="24"/>
        </w:rPr>
      </w:pPr>
      <w:r w:rsidRPr="00421547">
        <w:rPr>
          <w:rFonts w:asciiTheme="majorHAnsi" w:hAnsiTheme="majorHAnsi" w:cstheme="majorHAnsi"/>
          <w:sz w:val="24"/>
        </w:rPr>
        <w:t>Energy use by Turkey is 2029133.13</w:t>
      </w:r>
    </w:p>
    <w:p w:rsidR="00421547" w:rsidRPr="00421547" w:rsidRDefault="00421547" w:rsidP="00522283">
      <w:pPr>
        <w:pStyle w:val="ListParagraph"/>
        <w:numPr>
          <w:ilvl w:val="0"/>
          <w:numId w:val="3"/>
        </w:numPr>
        <w:spacing w:line="240" w:lineRule="auto"/>
        <w:jc w:val="both"/>
        <w:rPr>
          <w:rFonts w:asciiTheme="majorHAnsi" w:hAnsiTheme="majorHAnsi" w:cstheme="majorHAnsi"/>
          <w:sz w:val="24"/>
        </w:rPr>
      </w:pPr>
      <w:r w:rsidRPr="00421547">
        <w:rPr>
          <w:rFonts w:asciiTheme="majorHAnsi" w:hAnsiTheme="majorHAnsi" w:cstheme="majorHAnsi"/>
          <w:sz w:val="24"/>
        </w:rPr>
        <w:t>Germany</w:t>
      </w:r>
    </w:p>
    <w:p w:rsidR="00421547" w:rsidRPr="00421547" w:rsidRDefault="00421547" w:rsidP="00522283">
      <w:pPr>
        <w:pStyle w:val="ListParagraph"/>
        <w:spacing w:line="240" w:lineRule="auto"/>
        <w:ind w:firstLine="720"/>
        <w:jc w:val="both"/>
        <w:rPr>
          <w:rFonts w:asciiTheme="majorHAnsi" w:hAnsiTheme="majorHAnsi" w:cstheme="majorHAnsi"/>
          <w:sz w:val="24"/>
        </w:rPr>
      </w:pPr>
      <w:r w:rsidRPr="00421547">
        <w:rPr>
          <w:rFonts w:asciiTheme="majorHAnsi" w:hAnsiTheme="majorHAnsi" w:cstheme="majorHAnsi"/>
          <w:sz w:val="24"/>
        </w:rPr>
        <w:t>Methane emission by Germany is 4383120.37</w:t>
      </w:r>
    </w:p>
    <w:p w:rsidR="00421547" w:rsidRPr="00421547" w:rsidRDefault="00421547" w:rsidP="00522283">
      <w:pPr>
        <w:pStyle w:val="ListParagraph"/>
        <w:spacing w:line="240" w:lineRule="auto"/>
        <w:ind w:firstLine="720"/>
        <w:jc w:val="both"/>
        <w:rPr>
          <w:rFonts w:asciiTheme="majorHAnsi" w:hAnsiTheme="majorHAnsi" w:cstheme="majorHAnsi"/>
          <w:sz w:val="24"/>
        </w:rPr>
      </w:pPr>
      <w:r w:rsidRPr="00421547">
        <w:rPr>
          <w:rFonts w:asciiTheme="majorHAnsi" w:hAnsiTheme="majorHAnsi" w:cstheme="majorHAnsi"/>
          <w:sz w:val="24"/>
        </w:rPr>
        <w:t>Energy use by Germany is 2031826.97</w:t>
      </w:r>
    </w:p>
    <w:p w:rsidR="00421547" w:rsidRPr="00421547" w:rsidRDefault="00421547" w:rsidP="00522283">
      <w:pPr>
        <w:pStyle w:val="ListParagraph"/>
        <w:numPr>
          <w:ilvl w:val="0"/>
          <w:numId w:val="3"/>
        </w:numPr>
        <w:spacing w:line="240" w:lineRule="auto"/>
        <w:jc w:val="both"/>
        <w:rPr>
          <w:rFonts w:asciiTheme="majorHAnsi" w:hAnsiTheme="majorHAnsi" w:cstheme="majorHAnsi"/>
          <w:sz w:val="24"/>
        </w:rPr>
      </w:pPr>
      <w:r w:rsidRPr="00421547">
        <w:rPr>
          <w:rFonts w:asciiTheme="majorHAnsi" w:hAnsiTheme="majorHAnsi" w:cstheme="majorHAnsi"/>
          <w:sz w:val="24"/>
        </w:rPr>
        <w:t>India</w:t>
      </w:r>
    </w:p>
    <w:p w:rsidR="00421547" w:rsidRPr="00421547" w:rsidRDefault="00646864" w:rsidP="00522283">
      <w:pPr>
        <w:pStyle w:val="ListParagraph"/>
        <w:spacing w:line="240" w:lineRule="auto"/>
        <w:ind w:firstLine="720"/>
        <w:jc w:val="both"/>
        <w:rPr>
          <w:rFonts w:asciiTheme="majorHAnsi" w:hAnsiTheme="majorHAnsi" w:cstheme="majorHAnsi"/>
          <w:sz w:val="24"/>
        </w:rPr>
      </w:pPr>
      <w:r>
        <w:rPr>
          <w:rFonts w:asciiTheme="majorHAnsi" w:hAnsiTheme="majorHAnsi" w:cstheme="majorHAnsi"/>
          <w:sz w:val="24"/>
        </w:rPr>
        <w:t>Methane emission</w:t>
      </w:r>
      <w:r w:rsidR="00421547" w:rsidRPr="00421547">
        <w:rPr>
          <w:rFonts w:asciiTheme="majorHAnsi" w:hAnsiTheme="majorHAnsi" w:cstheme="majorHAnsi"/>
          <w:sz w:val="24"/>
        </w:rPr>
        <w:t xml:space="preserve"> by India is 4738433.55</w:t>
      </w:r>
    </w:p>
    <w:p w:rsidR="00421547" w:rsidRPr="00421547" w:rsidRDefault="00421547" w:rsidP="00522283">
      <w:pPr>
        <w:pStyle w:val="ListParagraph"/>
        <w:spacing w:line="240" w:lineRule="auto"/>
        <w:ind w:firstLine="720"/>
        <w:jc w:val="both"/>
        <w:rPr>
          <w:rFonts w:asciiTheme="majorHAnsi" w:hAnsiTheme="majorHAnsi" w:cstheme="majorHAnsi"/>
          <w:sz w:val="24"/>
        </w:rPr>
      </w:pPr>
      <w:r w:rsidRPr="00421547">
        <w:rPr>
          <w:rFonts w:asciiTheme="majorHAnsi" w:hAnsiTheme="majorHAnsi" w:cstheme="majorHAnsi"/>
          <w:sz w:val="24"/>
        </w:rPr>
        <w:t>Energy use by India is 27977472.15</w:t>
      </w:r>
    </w:p>
    <w:p w:rsidR="00421547" w:rsidRPr="00421547" w:rsidRDefault="00421547" w:rsidP="00522283">
      <w:pPr>
        <w:pStyle w:val="ListParagraph"/>
        <w:numPr>
          <w:ilvl w:val="0"/>
          <w:numId w:val="3"/>
        </w:numPr>
        <w:spacing w:line="240" w:lineRule="auto"/>
        <w:jc w:val="both"/>
        <w:rPr>
          <w:rFonts w:asciiTheme="majorHAnsi" w:hAnsiTheme="majorHAnsi" w:cstheme="majorHAnsi"/>
          <w:sz w:val="24"/>
        </w:rPr>
      </w:pPr>
      <w:r w:rsidRPr="00421547">
        <w:rPr>
          <w:rFonts w:asciiTheme="majorHAnsi" w:hAnsiTheme="majorHAnsi" w:cstheme="majorHAnsi"/>
          <w:sz w:val="24"/>
        </w:rPr>
        <w:t>France</w:t>
      </w:r>
    </w:p>
    <w:p w:rsidR="00421547" w:rsidRPr="00421547" w:rsidRDefault="00646864" w:rsidP="00522283">
      <w:pPr>
        <w:spacing w:line="240" w:lineRule="auto"/>
        <w:ind w:left="1080" w:firstLine="360"/>
        <w:jc w:val="both"/>
        <w:rPr>
          <w:rFonts w:asciiTheme="majorHAnsi" w:hAnsiTheme="majorHAnsi" w:cstheme="majorHAnsi"/>
          <w:sz w:val="24"/>
        </w:rPr>
      </w:pPr>
      <w:r>
        <w:rPr>
          <w:rFonts w:asciiTheme="majorHAnsi" w:hAnsiTheme="majorHAnsi" w:cstheme="majorHAnsi"/>
          <w:sz w:val="24"/>
        </w:rPr>
        <w:t xml:space="preserve">Methane emission </w:t>
      </w:r>
      <w:r w:rsidR="00421547" w:rsidRPr="00421547">
        <w:rPr>
          <w:rFonts w:asciiTheme="majorHAnsi" w:hAnsiTheme="majorHAnsi" w:cstheme="majorHAnsi"/>
          <w:sz w:val="24"/>
        </w:rPr>
        <w:t>by France is 4363332.26</w:t>
      </w:r>
    </w:p>
    <w:p w:rsidR="00421547" w:rsidRPr="00421547" w:rsidRDefault="00421547" w:rsidP="00522283">
      <w:pPr>
        <w:spacing w:line="240" w:lineRule="auto"/>
        <w:ind w:left="720" w:firstLine="720"/>
        <w:jc w:val="both"/>
        <w:rPr>
          <w:rFonts w:asciiTheme="majorHAnsi" w:hAnsiTheme="majorHAnsi" w:cstheme="majorHAnsi"/>
          <w:sz w:val="24"/>
        </w:rPr>
      </w:pPr>
      <w:r w:rsidRPr="00421547">
        <w:rPr>
          <w:rFonts w:asciiTheme="majorHAnsi" w:hAnsiTheme="majorHAnsi" w:cstheme="majorHAnsi"/>
          <w:sz w:val="24"/>
        </w:rPr>
        <w:t>Energy use by France is 2031451.24</w:t>
      </w:r>
    </w:p>
    <w:p w:rsidR="00421547" w:rsidRPr="00421547" w:rsidRDefault="00421547" w:rsidP="00522283">
      <w:pPr>
        <w:pStyle w:val="ListParagraph"/>
        <w:numPr>
          <w:ilvl w:val="0"/>
          <w:numId w:val="3"/>
        </w:numPr>
        <w:spacing w:line="240" w:lineRule="auto"/>
        <w:jc w:val="both"/>
        <w:rPr>
          <w:rFonts w:asciiTheme="majorHAnsi" w:hAnsiTheme="majorHAnsi" w:cstheme="majorHAnsi"/>
          <w:sz w:val="24"/>
        </w:rPr>
      </w:pPr>
      <w:r w:rsidRPr="00421547">
        <w:rPr>
          <w:rFonts w:asciiTheme="majorHAnsi" w:hAnsiTheme="majorHAnsi" w:cstheme="majorHAnsi"/>
          <w:sz w:val="24"/>
        </w:rPr>
        <w:t>Iraq</w:t>
      </w:r>
    </w:p>
    <w:p w:rsidR="00421547" w:rsidRPr="00421547" w:rsidRDefault="00646864" w:rsidP="00522283">
      <w:pPr>
        <w:pStyle w:val="ListParagraph"/>
        <w:spacing w:line="240" w:lineRule="auto"/>
        <w:ind w:firstLine="720"/>
        <w:jc w:val="both"/>
        <w:rPr>
          <w:rFonts w:asciiTheme="majorHAnsi" w:hAnsiTheme="majorHAnsi" w:cstheme="majorHAnsi"/>
          <w:sz w:val="24"/>
        </w:rPr>
      </w:pPr>
      <w:r>
        <w:rPr>
          <w:rFonts w:asciiTheme="majorHAnsi" w:hAnsiTheme="majorHAnsi" w:cstheme="majorHAnsi"/>
          <w:sz w:val="24"/>
        </w:rPr>
        <w:t>Methane emission</w:t>
      </w:r>
      <w:r w:rsidR="00421547" w:rsidRPr="00421547">
        <w:rPr>
          <w:rFonts w:asciiTheme="majorHAnsi" w:hAnsiTheme="majorHAnsi" w:cstheme="majorHAnsi"/>
          <w:sz w:val="24"/>
        </w:rPr>
        <w:t xml:space="preserve"> by Iraq </w:t>
      </w:r>
      <w:r w:rsidR="0054083A">
        <w:rPr>
          <w:rFonts w:asciiTheme="majorHAnsi" w:hAnsiTheme="majorHAnsi" w:cstheme="majorHAnsi"/>
          <w:sz w:val="24"/>
        </w:rPr>
        <w:t>are</w:t>
      </w:r>
      <w:r w:rsidR="00421547" w:rsidRPr="00421547">
        <w:rPr>
          <w:rFonts w:asciiTheme="majorHAnsi" w:hAnsiTheme="majorHAnsi" w:cstheme="majorHAnsi"/>
          <w:sz w:val="24"/>
        </w:rPr>
        <w:t xml:space="preserve"> 4316211.26</w:t>
      </w:r>
    </w:p>
    <w:p w:rsidR="00421547" w:rsidRDefault="00421547" w:rsidP="00522283">
      <w:pPr>
        <w:pStyle w:val="ListParagraph"/>
        <w:spacing w:line="240" w:lineRule="auto"/>
        <w:ind w:firstLine="720"/>
        <w:jc w:val="both"/>
        <w:rPr>
          <w:rFonts w:asciiTheme="majorHAnsi" w:hAnsiTheme="majorHAnsi" w:cstheme="majorHAnsi"/>
          <w:sz w:val="24"/>
        </w:rPr>
      </w:pPr>
      <w:r w:rsidRPr="00421547">
        <w:rPr>
          <w:rFonts w:asciiTheme="majorHAnsi" w:hAnsiTheme="majorHAnsi" w:cstheme="majorHAnsi"/>
          <w:sz w:val="24"/>
        </w:rPr>
        <w:t>Energy use by Iraq is 27977938.4</w:t>
      </w:r>
    </w:p>
    <w:p w:rsidR="00421547" w:rsidRDefault="00421547" w:rsidP="00522283">
      <w:pPr>
        <w:spacing w:line="240" w:lineRule="auto"/>
        <w:jc w:val="both"/>
        <w:rPr>
          <w:rFonts w:asciiTheme="majorHAnsi" w:hAnsiTheme="majorHAnsi" w:cstheme="majorHAnsi"/>
          <w:sz w:val="24"/>
        </w:rPr>
      </w:pPr>
      <w:r>
        <w:rPr>
          <w:rFonts w:asciiTheme="majorHAnsi" w:hAnsiTheme="majorHAnsi" w:cstheme="majorHAnsi"/>
          <w:sz w:val="24"/>
        </w:rPr>
        <w:t>So, it can be seen that th</w:t>
      </w:r>
      <w:r w:rsidR="0054083A">
        <w:rPr>
          <w:rFonts w:asciiTheme="majorHAnsi" w:hAnsiTheme="majorHAnsi" w:cstheme="majorHAnsi"/>
          <w:sz w:val="24"/>
        </w:rPr>
        <w:t>e</w:t>
      </w:r>
      <w:r>
        <w:rPr>
          <w:rFonts w:asciiTheme="majorHAnsi" w:hAnsiTheme="majorHAnsi" w:cstheme="majorHAnsi"/>
          <w:sz w:val="24"/>
        </w:rPr>
        <w:t xml:space="preserve"> emotion of methane </w:t>
      </w:r>
      <w:r w:rsidR="0054083A">
        <w:rPr>
          <w:rFonts w:asciiTheme="majorHAnsi" w:hAnsiTheme="majorHAnsi" w:cstheme="majorHAnsi"/>
          <w:sz w:val="24"/>
        </w:rPr>
        <w:t xml:space="preserve">is </w:t>
      </w:r>
      <w:r>
        <w:rPr>
          <w:rFonts w:asciiTheme="majorHAnsi" w:hAnsiTheme="majorHAnsi" w:cstheme="majorHAnsi"/>
          <w:sz w:val="24"/>
        </w:rPr>
        <w:t xml:space="preserve">different </w:t>
      </w:r>
      <w:r w:rsidR="0054083A">
        <w:rPr>
          <w:rFonts w:asciiTheme="majorHAnsi" w:hAnsiTheme="majorHAnsi" w:cstheme="majorHAnsi"/>
          <w:sz w:val="24"/>
        </w:rPr>
        <w:t>in</w:t>
      </w:r>
      <w:r>
        <w:rPr>
          <w:rFonts w:asciiTheme="majorHAnsi" w:hAnsiTheme="majorHAnsi" w:cstheme="majorHAnsi"/>
          <w:sz w:val="24"/>
        </w:rPr>
        <w:t xml:space="preserve"> the selected country and </w:t>
      </w:r>
      <w:r w:rsidR="0054083A">
        <w:rPr>
          <w:rFonts w:asciiTheme="majorHAnsi" w:hAnsiTheme="majorHAnsi" w:cstheme="majorHAnsi"/>
          <w:sz w:val="24"/>
        </w:rPr>
        <w:t xml:space="preserve">the </w:t>
      </w:r>
      <w:r>
        <w:rPr>
          <w:rFonts w:asciiTheme="majorHAnsi" w:hAnsiTheme="majorHAnsi" w:cstheme="majorHAnsi"/>
          <w:sz w:val="24"/>
        </w:rPr>
        <w:t xml:space="preserve">same for the using the energy. </w:t>
      </w:r>
      <w:r w:rsidR="0029626F">
        <w:rPr>
          <w:rFonts w:asciiTheme="majorHAnsi" w:hAnsiTheme="majorHAnsi" w:cstheme="majorHAnsi"/>
          <w:sz w:val="24"/>
        </w:rPr>
        <w:t xml:space="preserve">To understand the statistic more clearly, the bar chart has been generated through which the value of energy consumption and </w:t>
      </w:r>
      <w:r w:rsidR="0083149F">
        <w:rPr>
          <w:rFonts w:asciiTheme="majorHAnsi" w:hAnsiTheme="majorHAnsi" w:cstheme="majorHAnsi"/>
          <w:sz w:val="24"/>
        </w:rPr>
        <w:t>methane emission can be viewed. The bar charts are as follows:</w:t>
      </w:r>
    </w:p>
    <w:p w:rsidR="0029626F" w:rsidRDefault="0029626F" w:rsidP="00522283">
      <w:pPr>
        <w:spacing w:line="240" w:lineRule="auto"/>
        <w:jc w:val="center"/>
        <w:rPr>
          <w:rFonts w:asciiTheme="majorHAnsi" w:hAnsiTheme="majorHAnsi" w:cstheme="majorHAnsi"/>
          <w:sz w:val="24"/>
        </w:rPr>
      </w:pPr>
      <w:r>
        <w:rPr>
          <w:rFonts w:asciiTheme="majorHAnsi" w:hAnsiTheme="majorHAnsi" w:cstheme="majorHAnsi"/>
          <w:noProof/>
          <w:sz w:val="24"/>
          <w:lang w:eastAsia="en-IN"/>
        </w:rPr>
        <w:lastRenderedPageBreak/>
        <w:drawing>
          <wp:inline distT="0" distB="0" distL="0" distR="0" wp14:anchorId="258114E2" wp14:editId="640AF160">
            <wp:extent cx="2684826" cy="18034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2).png"/>
                    <pic:cNvPicPr/>
                  </pic:nvPicPr>
                  <pic:blipFill>
                    <a:blip r:embed="rId13">
                      <a:extLst>
                        <a:ext uri="{28A0092B-C50C-407E-A947-70E740481C1C}">
                          <a14:useLocalDpi xmlns:a14="http://schemas.microsoft.com/office/drawing/2010/main" val="0"/>
                        </a:ext>
                      </a:extLst>
                    </a:blip>
                    <a:stretch>
                      <a:fillRect/>
                    </a:stretch>
                  </pic:blipFill>
                  <pic:spPr>
                    <a:xfrm>
                      <a:off x="0" y="0"/>
                      <a:ext cx="2722211" cy="1828511"/>
                    </a:xfrm>
                    <a:prstGeom prst="rect">
                      <a:avLst/>
                    </a:prstGeom>
                  </pic:spPr>
                </pic:pic>
              </a:graphicData>
            </a:graphic>
          </wp:inline>
        </w:drawing>
      </w:r>
      <w:r>
        <w:rPr>
          <w:rFonts w:asciiTheme="majorHAnsi" w:hAnsiTheme="majorHAnsi" w:cstheme="majorHAnsi"/>
          <w:noProof/>
          <w:sz w:val="24"/>
          <w:lang w:eastAsia="en-IN"/>
        </w:rPr>
        <w:drawing>
          <wp:inline distT="0" distB="0" distL="0" distR="0" wp14:anchorId="077BC580" wp14:editId="32547A78">
            <wp:extent cx="2586142" cy="180340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1).png"/>
                    <pic:cNvPicPr/>
                  </pic:nvPicPr>
                  <pic:blipFill>
                    <a:blip r:embed="rId14">
                      <a:extLst>
                        <a:ext uri="{28A0092B-C50C-407E-A947-70E740481C1C}">
                          <a14:useLocalDpi xmlns:a14="http://schemas.microsoft.com/office/drawing/2010/main" val="0"/>
                        </a:ext>
                      </a:extLst>
                    </a:blip>
                    <a:stretch>
                      <a:fillRect/>
                    </a:stretch>
                  </pic:blipFill>
                  <pic:spPr>
                    <a:xfrm>
                      <a:off x="0" y="0"/>
                      <a:ext cx="2648208" cy="1846681"/>
                    </a:xfrm>
                    <a:prstGeom prst="rect">
                      <a:avLst/>
                    </a:prstGeom>
                  </pic:spPr>
                </pic:pic>
              </a:graphicData>
            </a:graphic>
          </wp:inline>
        </w:drawing>
      </w:r>
    </w:p>
    <w:p w:rsidR="0029626F" w:rsidRDefault="0083149F" w:rsidP="00522283">
      <w:pPr>
        <w:spacing w:line="240" w:lineRule="auto"/>
        <w:jc w:val="both"/>
        <w:rPr>
          <w:rFonts w:asciiTheme="majorHAnsi" w:hAnsiTheme="majorHAnsi" w:cstheme="majorHAnsi"/>
          <w:sz w:val="24"/>
        </w:rPr>
      </w:pPr>
      <w:r>
        <w:rPr>
          <w:rFonts w:asciiTheme="majorHAnsi" w:hAnsiTheme="majorHAnsi" w:cstheme="majorHAnsi"/>
          <w:sz w:val="24"/>
        </w:rPr>
        <w:t>It can be seen that the emission of methane is highest for India and also for the Energy used (2</w:t>
      </w:r>
      <w:r w:rsidRPr="0083149F">
        <w:rPr>
          <w:rFonts w:asciiTheme="majorHAnsi" w:hAnsiTheme="majorHAnsi" w:cstheme="majorHAnsi"/>
          <w:sz w:val="24"/>
          <w:vertAlign w:val="superscript"/>
        </w:rPr>
        <w:t>nd</w:t>
      </w:r>
      <w:r>
        <w:rPr>
          <w:rFonts w:asciiTheme="majorHAnsi" w:hAnsiTheme="majorHAnsi" w:cstheme="majorHAnsi"/>
          <w:sz w:val="24"/>
        </w:rPr>
        <w:t xml:space="preserve"> place). Now, from the chart, it can be understood that the emission of methane and energy used is not the same for all countries. To understand the fact, correlation of the features in the second data has been applied. This helps to identify the relationship between the feature of the selected countries and the world. The correlation is shown below:</w:t>
      </w:r>
    </w:p>
    <w:p w:rsidR="0083149F" w:rsidRDefault="00646864" w:rsidP="00522283">
      <w:pPr>
        <w:spacing w:line="240" w:lineRule="auto"/>
        <w:jc w:val="center"/>
        <w:rPr>
          <w:rFonts w:asciiTheme="majorHAnsi" w:hAnsiTheme="majorHAnsi" w:cstheme="majorHAnsi"/>
          <w:sz w:val="24"/>
        </w:rPr>
      </w:pPr>
      <w:bookmarkStart w:id="0" w:name="_GoBack"/>
      <w:r>
        <w:rPr>
          <w:rFonts w:asciiTheme="majorHAnsi" w:hAnsiTheme="majorHAnsi" w:cstheme="majorHAnsi"/>
          <w:noProof/>
          <w:sz w:val="24"/>
          <w:lang w:eastAsia="en-IN"/>
        </w:rPr>
        <w:drawing>
          <wp:inline distT="0" distB="0" distL="0" distR="0" wp14:anchorId="53F9EA7A">
            <wp:extent cx="5719445" cy="4013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3" cy="4023450"/>
                    </a:xfrm>
                    <a:prstGeom prst="rect">
                      <a:avLst/>
                    </a:prstGeom>
                    <a:noFill/>
                  </pic:spPr>
                </pic:pic>
              </a:graphicData>
            </a:graphic>
          </wp:inline>
        </w:drawing>
      </w:r>
      <w:bookmarkEnd w:id="0"/>
    </w:p>
    <w:p w:rsidR="00646864" w:rsidRPr="00421547" w:rsidRDefault="00646864" w:rsidP="00522283">
      <w:pPr>
        <w:spacing w:line="240" w:lineRule="auto"/>
        <w:jc w:val="both"/>
        <w:rPr>
          <w:rFonts w:asciiTheme="majorHAnsi" w:hAnsiTheme="majorHAnsi" w:cstheme="majorHAnsi"/>
          <w:sz w:val="24"/>
        </w:rPr>
      </w:pPr>
      <w:r>
        <w:rPr>
          <w:rFonts w:asciiTheme="majorHAnsi" w:hAnsiTheme="majorHAnsi" w:cstheme="majorHAnsi"/>
          <w:sz w:val="24"/>
        </w:rPr>
        <w:t xml:space="preserve">To visualise the correlation, a </w:t>
      </w:r>
      <w:proofErr w:type="spellStart"/>
      <w:r>
        <w:rPr>
          <w:rFonts w:asciiTheme="majorHAnsi" w:hAnsiTheme="majorHAnsi" w:cstheme="majorHAnsi"/>
          <w:sz w:val="24"/>
        </w:rPr>
        <w:t>heatmap</w:t>
      </w:r>
      <w:proofErr w:type="spellEnd"/>
      <w:r>
        <w:rPr>
          <w:rFonts w:asciiTheme="majorHAnsi" w:hAnsiTheme="majorHAnsi" w:cstheme="majorHAnsi"/>
          <w:sz w:val="24"/>
        </w:rPr>
        <w:t xml:space="preserve"> chart has been chosen as it facilitates to visualisation of the correlation values of the features by country. From the chart, it can be seen that except for India and Iraq, most countries have a correlation value of 0.58. </w:t>
      </w:r>
      <w:proofErr w:type="spellStart"/>
      <w:r>
        <w:rPr>
          <w:rFonts w:asciiTheme="majorHAnsi" w:hAnsiTheme="majorHAnsi" w:cstheme="majorHAnsi"/>
          <w:sz w:val="24"/>
        </w:rPr>
        <w:t>Som</w:t>
      </w:r>
      <w:proofErr w:type="spellEnd"/>
      <w:r>
        <w:rPr>
          <w:rFonts w:asciiTheme="majorHAnsi" w:hAnsiTheme="majorHAnsi" w:cstheme="majorHAnsi"/>
          <w:sz w:val="24"/>
        </w:rPr>
        <w:t>, it can be concluded that the correlation between energy used and the emission of methane is correlated for most countries. It also indicates the fact that if more energy will be used by a country, more methane will be emitted into the atmosphere.</w:t>
      </w:r>
    </w:p>
    <w:sectPr w:rsidR="00646864" w:rsidRPr="00421547" w:rsidSect="001E5142">
      <w:type w:val="continuous"/>
      <w:pgSz w:w="11906" w:h="16838"/>
      <w:pgMar w:top="993" w:right="1440"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F06" w:rsidRDefault="00896F06" w:rsidP="001728BD">
      <w:pPr>
        <w:spacing w:after="0" w:line="240" w:lineRule="auto"/>
      </w:pPr>
      <w:r>
        <w:separator/>
      </w:r>
    </w:p>
  </w:endnote>
  <w:endnote w:type="continuationSeparator" w:id="0">
    <w:p w:rsidR="00896F06" w:rsidRDefault="00896F06" w:rsidP="0017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F06" w:rsidRDefault="00896F06" w:rsidP="001728BD">
      <w:pPr>
        <w:spacing w:after="0" w:line="240" w:lineRule="auto"/>
      </w:pPr>
      <w:r>
        <w:separator/>
      </w:r>
    </w:p>
  </w:footnote>
  <w:footnote w:type="continuationSeparator" w:id="0">
    <w:p w:rsidR="00896F06" w:rsidRDefault="00896F06" w:rsidP="001728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Pr="00421547" w:rsidRDefault="001728BD" w:rsidP="001728BD">
    <w:pPr>
      <w:pStyle w:val="Header"/>
      <w:jc w:val="center"/>
      <w:rPr>
        <w:rFonts w:asciiTheme="majorHAnsi" w:hAnsiTheme="majorHAnsi" w:cstheme="majorHAnsi"/>
        <w:b/>
        <w:sz w:val="36"/>
      </w:rPr>
    </w:pPr>
    <w:r w:rsidRPr="00421547">
      <w:rPr>
        <w:rFonts w:asciiTheme="majorHAnsi" w:hAnsiTheme="majorHAnsi" w:cstheme="majorHAnsi"/>
        <w:b/>
        <w:sz w:val="36"/>
      </w:rPr>
      <w:t>7PAM2000 Applied Data Science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C59FA"/>
    <w:multiLevelType w:val="hybridMultilevel"/>
    <w:tmpl w:val="FC42F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369D"/>
    <w:multiLevelType w:val="hybridMultilevel"/>
    <w:tmpl w:val="E1BEB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F7F0C6B"/>
    <w:multiLevelType w:val="hybridMultilevel"/>
    <w:tmpl w:val="53508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NjG1sDQxMzQ3MTBT0lEKTi0uzszPAykwqgUAs6a0NiwAAAA="/>
  </w:docVars>
  <w:rsids>
    <w:rsidRoot w:val="00B614D7"/>
    <w:rsid w:val="00092DDA"/>
    <w:rsid w:val="001728BD"/>
    <w:rsid w:val="001E5142"/>
    <w:rsid w:val="001F763F"/>
    <w:rsid w:val="0029626F"/>
    <w:rsid w:val="003F184B"/>
    <w:rsid w:val="003F1FE0"/>
    <w:rsid w:val="00421547"/>
    <w:rsid w:val="00522283"/>
    <w:rsid w:val="0054083A"/>
    <w:rsid w:val="00646864"/>
    <w:rsid w:val="00680C50"/>
    <w:rsid w:val="006C1CEF"/>
    <w:rsid w:val="007F759A"/>
    <w:rsid w:val="0083149F"/>
    <w:rsid w:val="00896F06"/>
    <w:rsid w:val="008B1A5F"/>
    <w:rsid w:val="008D0726"/>
    <w:rsid w:val="00A9528E"/>
    <w:rsid w:val="00B614D7"/>
    <w:rsid w:val="00C21E79"/>
    <w:rsid w:val="00C37E80"/>
    <w:rsid w:val="00D56D88"/>
    <w:rsid w:val="00DC6B06"/>
    <w:rsid w:val="00EC1AD7"/>
    <w:rsid w:val="00FC3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D5CC6-8BDE-44B3-8BA1-B0AE7278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BD"/>
  </w:style>
  <w:style w:type="paragraph" w:styleId="Footer">
    <w:name w:val="footer"/>
    <w:basedOn w:val="Normal"/>
    <w:link w:val="FooterChar"/>
    <w:uiPriority w:val="99"/>
    <w:unhideWhenUsed/>
    <w:rsid w:val="00172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BD"/>
  </w:style>
  <w:style w:type="paragraph" w:styleId="ListParagraph">
    <w:name w:val="List Paragraph"/>
    <w:basedOn w:val="Normal"/>
    <w:uiPriority w:val="34"/>
    <w:qFormat/>
    <w:rsid w:val="001E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24</cp:revision>
  <dcterms:created xsi:type="dcterms:W3CDTF">2022-04-20T13:22:00Z</dcterms:created>
  <dcterms:modified xsi:type="dcterms:W3CDTF">2022-04-20T15:59:00Z</dcterms:modified>
</cp:coreProperties>
</file>