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CEFBA" w14:textId="46FBFB52" w:rsidR="00BA244F" w:rsidRPr="00AB76B2" w:rsidRDefault="00BA244F" w:rsidP="00AB76B2">
      <w:pPr>
        <w:pStyle w:val="Heading1"/>
        <w:rPr>
          <w:b/>
          <w:bCs/>
          <w:noProof/>
          <w:u w:val="single"/>
          <w:lang w:val="en-US"/>
        </w:rPr>
      </w:pPr>
      <w:r w:rsidRPr="00AB76B2">
        <w:rPr>
          <w:b/>
          <w:bCs/>
          <w:noProof/>
          <w:u w:val="single"/>
          <w:lang w:val="en-US"/>
        </w:rPr>
        <w:t xml:space="preserve">Home Learning Task: R </w:t>
      </w:r>
    </w:p>
    <w:p w14:paraId="4BE554BA" w14:textId="77777777" w:rsidR="00AB76B2" w:rsidRPr="00AB76B2" w:rsidRDefault="00AB76B2" w:rsidP="00AB76B2">
      <w:pPr>
        <w:rPr>
          <w:lang w:val="en-US"/>
        </w:rPr>
      </w:pPr>
    </w:p>
    <w:p w14:paraId="31A0B3F5" w14:textId="4680059E" w:rsidR="00BA244F" w:rsidRPr="00AB76B2" w:rsidRDefault="00E434DC">
      <w:pPr>
        <w:rPr>
          <w:i/>
          <w:iCs/>
          <w:color w:val="4472C4" w:themeColor="accent1"/>
        </w:rPr>
      </w:pPr>
      <w:r>
        <w:rPr>
          <w:i/>
          <w:iCs/>
          <w:noProof/>
          <w:color w:val="4472C4" w:themeColor="accent1"/>
          <w:lang w:val="en-US"/>
        </w:rPr>
        <w:t xml:space="preserve">Compulsory </w:t>
      </w:r>
      <w:r w:rsidR="00BA244F" w:rsidRPr="00AB76B2">
        <w:rPr>
          <w:i/>
          <w:iCs/>
          <w:noProof/>
          <w:color w:val="4472C4" w:themeColor="accent1"/>
          <w:lang w:val="en-US"/>
        </w:rPr>
        <w:t xml:space="preserve">Task: </w:t>
      </w:r>
      <w:r w:rsidR="00BA244F" w:rsidRPr="00AB76B2">
        <w:rPr>
          <w:i/>
          <w:iCs/>
          <w:color w:val="4472C4" w:themeColor="accent1"/>
        </w:rPr>
        <w:t xml:space="preserve">Using the </w:t>
      </w:r>
      <w:proofErr w:type="spellStart"/>
      <w:r w:rsidR="00BA244F" w:rsidRPr="00AB76B2">
        <w:rPr>
          <w:i/>
          <w:iCs/>
          <w:color w:val="4472C4" w:themeColor="accent1"/>
        </w:rPr>
        <w:t>ggplot</w:t>
      </w:r>
      <w:proofErr w:type="spellEnd"/>
      <w:r w:rsidR="00BA244F" w:rsidRPr="00AB76B2">
        <w:rPr>
          <w:i/>
          <w:iCs/>
          <w:color w:val="4472C4" w:themeColor="accent1"/>
        </w:rPr>
        <w:t xml:space="preserve"> in-built data sets in RStudio and the </w:t>
      </w:r>
      <w:proofErr w:type="spellStart"/>
      <w:r w:rsidR="00BA244F" w:rsidRPr="00AB76B2">
        <w:rPr>
          <w:i/>
          <w:iCs/>
          <w:color w:val="4472C4" w:themeColor="accent1"/>
        </w:rPr>
        <w:t>qplot</w:t>
      </w:r>
      <w:proofErr w:type="spellEnd"/>
      <w:r w:rsidR="00BA244F" w:rsidRPr="00AB76B2">
        <w:rPr>
          <w:i/>
          <w:iCs/>
          <w:color w:val="4472C4" w:themeColor="accent1"/>
        </w:rPr>
        <w:t xml:space="preserve"> function, get your creative juices flowing and create a meaningful and impactful data visualization using your preferred data set.</w:t>
      </w:r>
    </w:p>
    <w:p w14:paraId="22CAD7FE" w14:textId="6E03DE37" w:rsidR="00BA244F" w:rsidRDefault="00BA244F">
      <w:r>
        <w:t xml:space="preserve">Below I have chosen to extract the data set about diamonds, the variables used to draw </w:t>
      </w:r>
      <w:r w:rsidR="00870AAB">
        <w:t>visualisations</w:t>
      </w:r>
      <w:r>
        <w:t xml:space="preserve"> were Price and Car</w:t>
      </w:r>
      <w:r w:rsidR="00870AAB">
        <w:t>at</w:t>
      </w:r>
      <w:r>
        <w:t xml:space="preserve">. These variables would indicate an upward positive trend with price and carrot, meaning the greater the carrot size, the greater the price. </w:t>
      </w:r>
    </w:p>
    <w:p w14:paraId="18E3F2E9" w14:textId="376F953B" w:rsidR="00BA244F" w:rsidRDefault="00BA244F">
      <w:r>
        <w:t xml:space="preserve">I then coloured the data points using the following function colour=clarity to show the distinctions between the diamond types as per their clarity. </w:t>
      </w:r>
    </w:p>
    <w:p w14:paraId="4EBCD92A" w14:textId="387C98A0" w:rsidR="00BA244F" w:rsidRDefault="00BA244F">
      <w:r>
        <w:t xml:space="preserve">The function size=cut was used to help provide a better visualisation on the sizes of the cut per diamond. </w:t>
      </w:r>
    </w:p>
    <w:p w14:paraId="7991A059" w14:textId="15258A7D" w:rsidR="00870AAB" w:rsidRPr="00AB76B2" w:rsidRDefault="00AB76B2" w:rsidP="00AB76B2">
      <w:pPr>
        <w:rPr>
          <w:noProof/>
        </w:rPr>
      </w:pPr>
      <w:r>
        <w:rPr>
          <w:noProof/>
        </w:rPr>
        <w:drawing>
          <wp:anchor distT="0" distB="0" distL="114300" distR="114300" simplePos="0" relativeHeight="251659264" behindDoc="1" locked="0" layoutInCell="1" allowOverlap="1" wp14:anchorId="4B2796F9" wp14:editId="3814EC49">
            <wp:simplePos x="0" y="0"/>
            <wp:positionH relativeFrom="margin">
              <wp:posOffset>58420</wp:posOffset>
            </wp:positionH>
            <wp:positionV relativeFrom="paragraph">
              <wp:posOffset>461645</wp:posOffset>
            </wp:positionV>
            <wp:extent cx="5731510" cy="2400935"/>
            <wp:effectExtent l="0" t="0" r="2540" b="0"/>
            <wp:wrapTight wrapText="bothSides">
              <wp:wrapPolygon edited="0">
                <wp:start x="0" y="0"/>
                <wp:lineTo x="0" y="21423"/>
                <wp:lineTo x="21538" y="21423"/>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400935"/>
                    </a:xfrm>
                    <a:prstGeom prst="rect">
                      <a:avLst/>
                    </a:prstGeom>
                  </pic:spPr>
                </pic:pic>
              </a:graphicData>
            </a:graphic>
          </wp:anchor>
        </w:drawing>
      </w:r>
      <w:r w:rsidR="00BA244F">
        <w:t>All variables including, price, car</w:t>
      </w:r>
      <w:r w:rsidR="00870AAB">
        <w:t>a</w:t>
      </w:r>
      <w:r w:rsidR="00BA244F">
        <w:t xml:space="preserve">t, colour, clarity and cut are used to depict a clear </w:t>
      </w:r>
      <w:r w:rsidR="00870AAB">
        <w:t>visualisations</w:t>
      </w:r>
      <w:r w:rsidR="00BA244F">
        <w:t xml:space="preserve"> and interpretation of the diamond data. </w:t>
      </w:r>
    </w:p>
    <w:p w14:paraId="723D7528" w14:textId="081CAF5E" w:rsidR="00870AAB" w:rsidRDefault="00AB76B2" w:rsidP="00870AAB">
      <w:r>
        <w:rPr>
          <w:noProof/>
        </w:rPr>
        <w:drawing>
          <wp:anchor distT="0" distB="0" distL="114300" distR="114300" simplePos="0" relativeHeight="251658240" behindDoc="1" locked="0" layoutInCell="1" allowOverlap="1" wp14:anchorId="7CA388DF" wp14:editId="4F806684">
            <wp:simplePos x="0" y="0"/>
            <wp:positionH relativeFrom="margin">
              <wp:align>left</wp:align>
            </wp:positionH>
            <wp:positionV relativeFrom="paragraph">
              <wp:posOffset>2539365</wp:posOffset>
            </wp:positionV>
            <wp:extent cx="3451860" cy="2526030"/>
            <wp:effectExtent l="0" t="0" r="0" b="7620"/>
            <wp:wrapTight wrapText="bothSides">
              <wp:wrapPolygon edited="0">
                <wp:start x="0" y="0"/>
                <wp:lineTo x="0" y="21502"/>
                <wp:lineTo x="21457" y="21502"/>
                <wp:lineTo x="2145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51860" cy="2526030"/>
                    </a:xfrm>
                    <a:prstGeom prst="rect">
                      <a:avLst/>
                    </a:prstGeom>
                  </pic:spPr>
                </pic:pic>
              </a:graphicData>
            </a:graphic>
            <wp14:sizeRelH relativeFrom="margin">
              <wp14:pctWidth>0</wp14:pctWidth>
            </wp14:sizeRelH>
            <wp14:sizeRelV relativeFrom="margin">
              <wp14:pctHeight>0</wp14:pctHeight>
            </wp14:sizeRelV>
          </wp:anchor>
        </w:drawing>
      </w:r>
      <w:r w:rsidR="00870AAB">
        <w:t xml:space="preserve"> </w:t>
      </w:r>
    </w:p>
    <w:p w14:paraId="39D89AA3" w14:textId="1DAE0012" w:rsidR="00AB76B2" w:rsidRDefault="00AB76B2" w:rsidP="00AB76B2">
      <w:pPr>
        <w:tabs>
          <w:tab w:val="left" w:pos="1176"/>
        </w:tabs>
      </w:pPr>
      <w:r>
        <w:tab/>
      </w:r>
      <w:r>
        <w:t>We can immediately identify from this graph that despite the positive upward trend, there is a % of diamonds that although hold the biggest carrot size, is not the most expensive, when we drill deeper, we know that this type of diamond is of L1 clarity and cut fair.</w:t>
      </w:r>
    </w:p>
    <w:p w14:paraId="37B3649E" w14:textId="7C69F659" w:rsidR="00AB76B2" w:rsidRDefault="00AB76B2" w:rsidP="00870AAB"/>
    <w:p w14:paraId="29CAFF16" w14:textId="6BA8C109" w:rsidR="00AB76B2" w:rsidRDefault="00AB76B2" w:rsidP="00870AAB"/>
    <w:p w14:paraId="44027280" w14:textId="2CEF78A2" w:rsidR="00AB76B2" w:rsidRDefault="00AB76B2" w:rsidP="00870AAB"/>
    <w:p w14:paraId="79F3BA69" w14:textId="16434D00" w:rsidR="00AB76B2" w:rsidRDefault="00AB76B2" w:rsidP="00870AAB"/>
    <w:p w14:paraId="2EEDC068" w14:textId="71FB3397" w:rsidR="00AB76B2" w:rsidRDefault="00AB76B2" w:rsidP="00870AAB"/>
    <w:p w14:paraId="357010E0" w14:textId="77777777" w:rsidR="00B05178" w:rsidRPr="00870AAB" w:rsidRDefault="00B05178" w:rsidP="00870AAB">
      <w:pPr>
        <w:rPr>
          <w:lang w:val="en-US"/>
        </w:rPr>
      </w:pPr>
    </w:p>
    <w:sectPr w:rsidR="00B05178" w:rsidRPr="00870AA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5D962" w14:textId="77777777" w:rsidR="00B05178" w:rsidRDefault="00B05178" w:rsidP="00B05178">
      <w:pPr>
        <w:spacing w:after="0" w:line="240" w:lineRule="auto"/>
      </w:pPr>
      <w:r>
        <w:separator/>
      </w:r>
    </w:p>
  </w:endnote>
  <w:endnote w:type="continuationSeparator" w:id="0">
    <w:p w14:paraId="5EB00787" w14:textId="77777777" w:rsidR="00B05178" w:rsidRDefault="00B05178" w:rsidP="00B05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40CFD" w14:textId="77777777" w:rsidR="00B05178" w:rsidRDefault="00B05178" w:rsidP="00B05178">
      <w:pPr>
        <w:spacing w:after="0" w:line="240" w:lineRule="auto"/>
      </w:pPr>
      <w:r>
        <w:separator/>
      </w:r>
    </w:p>
  </w:footnote>
  <w:footnote w:type="continuationSeparator" w:id="0">
    <w:p w14:paraId="29C4F77A" w14:textId="77777777" w:rsidR="00B05178" w:rsidRDefault="00B05178" w:rsidP="00B051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44F"/>
    <w:rsid w:val="0080521B"/>
    <w:rsid w:val="00870AAB"/>
    <w:rsid w:val="00AB76B2"/>
    <w:rsid w:val="00B05178"/>
    <w:rsid w:val="00BA244F"/>
    <w:rsid w:val="00E434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D33BC"/>
  <w15:chartTrackingRefBased/>
  <w15:docId w15:val="{464BF012-86D3-4AC6-BC58-3B85A3D5A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76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51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5178"/>
  </w:style>
  <w:style w:type="paragraph" w:styleId="Footer">
    <w:name w:val="footer"/>
    <w:basedOn w:val="Normal"/>
    <w:link w:val="FooterChar"/>
    <w:uiPriority w:val="99"/>
    <w:unhideWhenUsed/>
    <w:rsid w:val="00B051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5178"/>
  </w:style>
  <w:style w:type="character" w:customStyle="1" w:styleId="Heading1Char">
    <w:name w:val="Heading 1 Char"/>
    <w:basedOn w:val="DefaultParagraphFont"/>
    <w:link w:val="Heading1"/>
    <w:uiPriority w:val="9"/>
    <w:rsid w:val="00AB76B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1193</TotalTime>
  <Pages>2</Pages>
  <Words>175</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KitchenFlo</dc:creator>
  <cp:keywords/>
  <dc:description/>
  <cp:lastModifiedBy>KitchenFlo</cp:lastModifiedBy>
  <cp:revision>3</cp:revision>
  <dcterms:created xsi:type="dcterms:W3CDTF">2022-02-05T20:18:00Z</dcterms:created>
  <dcterms:modified xsi:type="dcterms:W3CDTF">2022-02-07T15:28:00Z</dcterms:modified>
</cp:coreProperties>
</file>