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0793" w:rsidRDefault="00FF69C1">
      <w:pPr>
        <w:pStyle w:val="Ttulo"/>
        <w:jc w:val="center"/>
      </w:pPr>
      <w:bookmarkStart w:id="0" w:name="_8ttyou906zg7" w:colFirst="0" w:colLast="0"/>
      <w:bookmarkEnd w:id="0"/>
      <w:r>
        <w:t>L</w:t>
      </w:r>
      <w:r w:rsidR="00EF449F">
        <w:t>ista de Exercícios 03</w:t>
      </w:r>
    </w:p>
    <w:p w:rsidR="00EF449F" w:rsidRDefault="00FF69C1" w:rsidP="00EF449F">
      <w:pPr>
        <w:pStyle w:val="Ttulo1"/>
        <w:jc w:val="both"/>
      </w:pPr>
      <w:bookmarkStart w:id="1" w:name="_e3ypkqqksbe6" w:colFirst="0" w:colLast="0"/>
      <w:bookmarkEnd w:id="1"/>
      <w:r>
        <w:t>Soluções</w:t>
      </w:r>
      <w:bookmarkStart w:id="2" w:name="_2o1hv1afr0tz" w:colFirst="0" w:colLast="0"/>
      <w:bookmarkEnd w:id="2"/>
    </w:p>
    <w:p w:rsidR="00EF449F" w:rsidRDefault="00C548CA" w:rsidP="00C548CA">
      <w:pPr>
        <w:pStyle w:val="Ttulo1"/>
        <w:jc w:val="both"/>
      </w:pPr>
      <w:r>
        <w:t>4.11</w:t>
      </w:r>
      <w:bookmarkStart w:id="3" w:name="_gmgm08t8u27c" w:colFirst="0" w:colLast="0"/>
      <w:bookmarkEnd w:id="3"/>
    </w:p>
    <w:p w:rsidR="001C0793" w:rsidRDefault="00FF69C1" w:rsidP="00EF449F">
      <w:pPr>
        <w:pStyle w:val="Ttulo2"/>
        <w:jc w:val="both"/>
      </w:pPr>
      <w:r>
        <w:t>Questão 02</w:t>
      </w:r>
    </w:p>
    <w:p w:rsidR="00C548CA" w:rsidRPr="00C548CA" w:rsidRDefault="00C548CA" w:rsidP="00C548CA">
      <w:pPr>
        <w:rPr>
          <w:rFonts w:ascii="Arial" w:hAnsi="Arial" w:cs="Arial"/>
          <w:sz w:val="24"/>
          <w:szCs w:val="24"/>
        </w:rPr>
      </w:pPr>
      <w:r w:rsidRPr="00C548CA">
        <w:rPr>
          <w:rFonts w:ascii="Arial" w:hAnsi="Arial" w:cs="Arial"/>
          <w:sz w:val="24"/>
          <w:szCs w:val="24"/>
        </w:rPr>
        <w:t>Convenções padronizam métodos de usabilidade com boas práticas baseado no conhecimento e experiência de um corpo especializado na área;</w:t>
      </w:r>
    </w:p>
    <w:p w:rsidR="00747843" w:rsidRPr="00C548CA" w:rsidRDefault="004F61FE" w:rsidP="00747843">
      <w:pPr>
        <w:rPr>
          <w:rFonts w:ascii="Arial" w:hAnsi="Arial" w:cs="Arial"/>
          <w:sz w:val="24"/>
          <w:szCs w:val="24"/>
        </w:rPr>
      </w:pPr>
      <w:r w:rsidRPr="00C548CA">
        <w:rPr>
          <w:rFonts w:ascii="Arial" w:hAnsi="Arial" w:cs="Arial"/>
          <w:sz w:val="24"/>
          <w:szCs w:val="24"/>
        </w:rPr>
        <w:t>Para que as convenções funci</w:t>
      </w:r>
      <w:r w:rsidR="00C548CA" w:rsidRPr="00C548CA">
        <w:rPr>
          <w:rFonts w:ascii="Arial" w:hAnsi="Arial" w:cs="Arial"/>
          <w:sz w:val="24"/>
          <w:szCs w:val="24"/>
        </w:rPr>
        <w:t>onem corretamente no</w:t>
      </w:r>
      <w:r w:rsidRPr="00C548CA">
        <w:rPr>
          <w:rFonts w:ascii="Arial" w:hAnsi="Arial" w:cs="Arial"/>
          <w:sz w:val="24"/>
          <w:szCs w:val="24"/>
        </w:rPr>
        <w:t xml:space="preserve"> ambiente de trabalho é ideal que todos sigam as conformidades dos padrões. Todos, isso deve ser levado como uma regra</w:t>
      </w:r>
    </w:p>
    <w:p w:rsidR="00C548CA" w:rsidRDefault="00FF69C1" w:rsidP="00C548CA">
      <w:pPr>
        <w:pStyle w:val="Ttulo2"/>
      </w:pPr>
      <w:bookmarkStart w:id="4" w:name="_nwgrp749m6eo" w:colFirst="0" w:colLast="0"/>
      <w:bookmarkEnd w:id="4"/>
      <w:r>
        <w:t>Questão 03</w:t>
      </w:r>
    </w:p>
    <w:p w:rsidR="00C548CA" w:rsidRPr="00C548CA" w:rsidRDefault="00C548CA" w:rsidP="00C548CA">
      <w:pPr>
        <w:pStyle w:val="NormalWeb"/>
        <w:rPr>
          <w:rFonts w:ascii="Arial" w:hAnsi="Arial" w:cs="Arial"/>
        </w:rPr>
      </w:pPr>
      <w:r w:rsidRPr="00C548CA">
        <w:rPr>
          <w:rFonts w:ascii="Arial" w:hAnsi="Arial" w:cs="Arial"/>
        </w:rPr>
        <w:t>Utilizamos do</w:t>
      </w:r>
      <w:r w:rsidRPr="00C548CA">
        <w:rPr>
          <w:rFonts w:ascii="Arial" w:hAnsi="Arial" w:cs="Arial"/>
          <w:b/>
        </w:rPr>
        <w:t xml:space="preserve"> </w:t>
      </w:r>
      <w:proofErr w:type="spellStart"/>
      <w:r w:rsidRPr="00C548CA">
        <w:rPr>
          <w:rStyle w:val="bbcode-b"/>
          <w:rFonts w:ascii="Arial" w:hAnsi="Arial" w:cs="Arial"/>
          <w:b/>
        </w:rPr>
        <w:t>this</w:t>
      </w:r>
      <w:proofErr w:type="spellEnd"/>
      <w:r w:rsidRPr="00C548CA">
        <w:rPr>
          <w:rFonts w:ascii="Arial" w:hAnsi="Arial" w:cs="Arial"/>
        </w:rPr>
        <w:t xml:space="preserve"> quando temos uma variável com o mesmo nome de um atributo e queremos uma referência do próprio atributo que está sendo utilizando. Aumentar a legibilidade do código. Deixando claro que o está acesso é a um atributo e não uma variável local.</w:t>
      </w:r>
    </w:p>
    <w:p w:rsidR="00C548CA" w:rsidRPr="00C548CA" w:rsidRDefault="00C548CA" w:rsidP="00C548CA"/>
    <w:p w:rsidR="00F27E30" w:rsidRPr="00F27E30" w:rsidRDefault="00C548CA" w:rsidP="00C548CA">
      <w:pPr>
        <w:pStyle w:val="Ttulo2"/>
        <w:rPr>
          <w:rFonts w:ascii="Arial" w:hAnsi="Arial" w:cs="Arial"/>
          <w:sz w:val="24"/>
          <w:szCs w:val="24"/>
        </w:rPr>
      </w:pPr>
      <w:r>
        <w:t xml:space="preserve"> </w:t>
      </w:r>
      <w:bookmarkStart w:id="5" w:name="_GoBack"/>
      <w:bookmarkEnd w:id="5"/>
    </w:p>
    <w:p w:rsidR="004A755A" w:rsidRPr="00F27E30" w:rsidRDefault="004A755A" w:rsidP="004A755A">
      <w:pPr>
        <w:pStyle w:val="Ttulo2"/>
        <w:rPr>
          <w:rFonts w:ascii="Arial" w:hAnsi="Arial" w:cs="Arial"/>
          <w:sz w:val="24"/>
          <w:szCs w:val="24"/>
        </w:rPr>
      </w:pPr>
    </w:p>
    <w:p w:rsidR="001C0793" w:rsidRDefault="001C0793">
      <w:pPr>
        <w:jc w:val="both"/>
      </w:pPr>
    </w:p>
    <w:sectPr w:rsidR="001C0793">
      <w:headerReference w:type="default" r:id="rId6"/>
      <w:footerReference w:type="default" r:id="rId7"/>
      <w:pgSz w:w="11906" w:h="16838"/>
      <w:pgMar w:top="1700" w:right="1133" w:bottom="1133" w:left="170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4261" w:rsidRDefault="005F4261">
      <w:pPr>
        <w:spacing w:line="240" w:lineRule="auto"/>
      </w:pPr>
      <w:r>
        <w:separator/>
      </w:r>
    </w:p>
  </w:endnote>
  <w:endnote w:type="continuationSeparator" w:id="0">
    <w:p w:rsidR="005F4261" w:rsidRDefault="005F42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 Sans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0793" w:rsidRDefault="005F4261">
    <w:r>
      <w:pict>
        <v:rect id="_x0000_i1026" style="width:0;height:1.5pt" o:hralign="center" o:hrstd="t" o:hr="t" fillcolor="#a0a0a0" stroked="f"/>
      </w:pict>
    </w:r>
  </w:p>
  <w:p w:rsidR="001C0793" w:rsidRDefault="00FF69C1">
    <w:pPr>
      <w:tabs>
        <w:tab w:val="center" w:pos="4252"/>
        <w:tab w:val="right" w:pos="8504"/>
      </w:tabs>
      <w:spacing w:line="240" w:lineRule="auto"/>
      <w:jc w:val="center"/>
      <w:rPr>
        <w:sz w:val="16"/>
        <w:szCs w:val="16"/>
      </w:rPr>
    </w:pPr>
    <w:r>
      <w:rPr>
        <w:sz w:val="16"/>
        <w:szCs w:val="16"/>
      </w:rPr>
      <w:t>Instituto Federal de Educação, Ciência e Tecnologia do Ceará – Campus Jaguaribe</w:t>
    </w:r>
  </w:p>
  <w:p w:rsidR="001C0793" w:rsidRDefault="00FF69C1">
    <w:pPr>
      <w:tabs>
        <w:tab w:val="center" w:pos="4252"/>
        <w:tab w:val="right" w:pos="8504"/>
      </w:tabs>
      <w:spacing w:line="240" w:lineRule="auto"/>
      <w:jc w:val="center"/>
      <w:rPr>
        <w:sz w:val="16"/>
        <w:szCs w:val="16"/>
      </w:rPr>
    </w:pPr>
    <w:r>
      <w:rPr>
        <w:sz w:val="16"/>
        <w:szCs w:val="16"/>
      </w:rPr>
      <w:t>R. Pedro Bezerra de Menezes, n° 387, Manoel Costa Morais, Jaguaribe-CE, CEP: 63475-000 - Telefone: (88) 3522.1117</w:t>
    </w:r>
  </w:p>
  <w:p w:rsidR="001C0793" w:rsidRDefault="001C0793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4261" w:rsidRDefault="005F4261">
      <w:pPr>
        <w:spacing w:line="240" w:lineRule="auto"/>
      </w:pPr>
      <w:r>
        <w:separator/>
      </w:r>
    </w:p>
  </w:footnote>
  <w:footnote w:type="continuationSeparator" w:id="0">
    <w:p w:rsidR="005F4261" w:rsidRDefault="005F426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0793" w:rsidRDefault="001C0793"/>
  <w:p w:rsidR="001C0793" w:rsidRDefault="001C0793"/>
  <w:tbl>
    <w:tblPr>
      <w:tblStyle w:val="a"/>
      <w:tblW w:w="9030" w:type="dxa"/>
      <w:tblInd w:w="10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6510"/>
      <w:gridCol w:w="2520"/>
    </w:tblGrid>
    <w:tr w:rsidR="001C0793">
      <w:tc>
        <w:tcPr>
          <w:tcW w:w="651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1C0793" w:rsidRDefault="00FF69C1">
          <w:pPr>
            <w:tabs>
              <w:tab w:val="center" w:pos="4252"/>
              <w:tab w:val="right" w:pos="8504"/>
            </w:tabs>
            <w:spacing w:line="240" w:lineRule="auto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INSTITUTO FEDERAL DE EDUCAÇÃO, CIÊNCIA E TECNOLOGIA DO CEARÁ</w:t>
          </w:r>
        </w:p>
        <w:p w:rsidR="001C0793" w:rsidRDefault="00FF69C1">
          <w:pPr>
            <w:tabs>
              <w:tab w:val="center" w:pos="4252"/>
              <w:tab w:val="right" w:pos="8504"/>
            </w:tabs>
            <w:spacing w:line="240" w:lineRule="auto"/>
            <w:rPr>
              <w:sz w:val="18"/>
              <w:szCs w:val="18"/>
            </w:rPr>
          </w:pPr>
          <w:r>
            <w:rPr>
              <w:sz w:val="18"/>
              <w:szCs w:val="18"/>
            </w:rPr>
            <w:t>Campus Jaguaribe</w:t>
          </w:r>
        </w:p>
        <w:p w:rsidR="001C0793" w:rsidRDefault="00FF69C1">
          <w:pPr>
            <w:tabs>
              <w:tab w:val="center" w:pos="4252"/>
              <w:tab w:val="right" w:pos="8504"/>
            </w:tabs>
            <w:spacing w:line="240" w:lineRule="auto"/>
            <w:rPr>
              <w:sz w:val="18"/>
              <w:szCs w:val="18"/>
            </w:rPr>
          </w:pPr>
          <w:r>
            <w:rPr>
              <w:sz w:val="18"/>
              <w:szCs w:val="18"/>
            </w:rPr>
            <w:t>Graduação Tecnológica em Redes de Computadores</w:t>
          </w:r>
        </w:p>
      </w:tc>
      <w:tc>
        <w:tcPr>
          <w:tcW w:w="252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1C0793" w:rsidRDefault="00FF69C1">
          <w:pPr>
            <w:tabs>
              <w:tab w:val="center" w:pos="4252"/>
              <w:tab w:val="right" w:pos="8504"/>
            </w:tabs>
            <w:spacing w:line="240" w:lineRule="auto"/>
          </w:pPr>
          <w:r>
            <w:rPr>
              <w:noProof/>
              <w:sz w:val="20"/>
              <w:szCs w:val="20"/>
            </w:rPr>
            <w:drawing>
              <wp:inline distT="0" distB="0" distL="0" distR="0">
                <wp:extent cx="1413375" cy="394644"/>
                <wp:effectExtent l="0" t="0" r="0" b="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3375" cy="394644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:rsidR="001C0793" w:rsidRDefault="005F4261">
    <w:r>
      <w:pict>
        <v:rect id="_x0000_i1025" style="width:0;height:1.5pt" o:hralign="center" o:hrstd="t" o:hr="t" fillcolor="#a0a0a0" stroked="f"/>
      </w:pict>
    </w:r>
  </w:p>
  <w:p w:rsidR="001C0793" w:rsidRDefault="001C0793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793"/>
    <w:rsid w:val="001C0793"/>
    <w:rsid w:val="004A755A"/>
    <w:rsid w:val="004F61FE"/>
    <w:rsid w:val="005F4261"/>
    <w:rsid w:val="006A2749"/>
    <w:rsid w:val="00747843"/>
    <w:rsid w:val="00C548CA"/>
    <w:rsid w:val="00ED57E5"/>
    <w:rsid w:val="00EF449F"/>
    <w:rsid w:val="00F27E30"/>
    <w:rsid w:val="00FF6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4CD0ABF-CAEA-4233-90CF-D1ACDF583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Open Sans" w:eastAsia="Open Sans" w:hAnsi="Open Sans" w:cs="Open Sans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Forte">
    <w:name w:val="Strong"/>
    <w:basedOn w:val="Fontepargpadro"/>
    <w:uiPriority w:val="22"/>
    <w:qFormat/>
    <w:rsid w:val="00EF449F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6A2749"/>
    <w:rPr>
      <w:color w:val="0000FF"/>
      <w:u w:val="single"/>
    </w:rPr>
  </w:style>
  <w:style w:type="character" w:styleId="CdigoHTML">
    <w:name w:val="HTML Code"/>
    <w:basedOn w:val="Fontepargpadro"/>
    <w:uiPriority w:val="99"/>
    <w:semiHidden/>
    <w:unhideWhenUsed/>
    <w:rsid w:val="004A755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4F61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bcode-b">
    <w:name w:val="bbcode-b"/>
    <w:basedOn w:val="Fontepargpadro"/>
    <w:rsid w:val="004F61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0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97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Naelia Aquino</dc:creator>
  <cp:lastModifiedBy>Naelia Aquino</cp:lastModifiedBy>
  <cp:revision>2</cp:revision>
  <dcterms:created xsi:type="dcterms:W3CDTF">2019-01-18T21:46:00Z</dcterms:created>
  <dcterms:modified xsi:type="dcterms:W3CDTF">2019-01-18T21:46:00Z</dcterms:modified>
</cp:coreProperties>
</file>