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Aparajita" w:hAnsi="Aparajita" w:cs="Aparajita"/>
          <w:b/>
          <w:bCs/>
          <w:sz w:val="24"/>
          <w:szCs w:val="24"/>
        </w:rPr>
        <w:id w:val="203457377"/>
        <w:docPartObj>
          <w:docPartGallery w:val="Cover Pages"/>
          <w:docPartUnique/>
        </w:docPartObj>
      </w:sdtPr>
      <w:sdtContent>
        <w:p w14:paraId="2F2F40D1" w14:textId="5A40E14F" w:rsidR="008C6909" w:rsidRDefault="008C6909">
          <w:pPr>
            <w:rPr>
              <w:rFonts w:ascii="Aparajita" w:hAnsi="Aparajita" w:cs="Aparajita"/>
              <w:b/>
              <w:bCs/>
              <w:sz w:val="24"/>
              <w:szCs w:val="24"/>
            </w:rPr>
          </w:pPr>
          <w:r w:rsidRPr="008C6909">
            <w:rPr>
              <w:rFonts w:ascii="Aparajita" w:hAnsi="Aparajita" w:cs="Aparajita"/>
              <w:b/>
              <w:bCs/>
              <w:noProof/>
              <w:sz w:val="24"/>
              <w:szCs w:val="24"/>
            </w:rPr>
            <mc:AlternateContent>
              <mc:Choice Requires="wps">
                <w:drawing>
                  <wp:anchor distT="0" distB="0" distL="114300" distR="114300" simplePos="0" relativeHeight="251659264" behindDoc="0" locked="0" layoutInCell="1" allowOverlap="1" wp14:anchorId="2B6D0A59" wp14:editId="1132B15B">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34"/>
                                  <w:gridCol w:w="1815"/>
                                </w:tblGrid>
                                <w:tr w:rsidR="008C6909" w14:paraId="4C5FC4CA" w14:textId="77777777">
                                  <w:trPr>
                                    <w:jc w:val="center"/>
                                  </w:trPr>
                                  <w:tc>
                                    <w:tcPr>
                                      <w:tcW w:w="2568" w:type="pct"/>
                                      <w:vAlign w:val="center"/>
                                    </w:tcPr>
                                    <w:p w14:paraId="42D662B3" w14:textId="0CBFE484" w:rsidR="008C6909" w:rsidRDefault="008C6909">
                                      <w:pPr>
                                        <w:jc w:val="right"/>
                                      </w:pPr>
                                      <w:r>
                                        <w:rPr>
                                          <w:noProof/>
                                        </w:rPr>
                                        <w:drawing>
                                          <wp:inline distT="0" distB="0" distL="0" distR="0" wp14:anchorId="38AE40BE" wp14:editId="66D1AC1A">
                                            <wp:extent cx="3247390" cy="2400030"/>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0690" cy="2520719"/>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5953F86" w14:textId="59D3DD3D" w:rsidR="008C6909" w:rsidRDefault="008C6909">
                                          <w:pPr>
                                            <w:pStyle w:val="NoSpacing"/>
                                            <w:spacing w:line="312" w:lineRule="auto"/>
                                            <w:jc w:val="right"/>
                                            <w:rPr>
                                              <w:caps/>
                                              <w:color w:val="191919" w:themeColor="text1" w:themeTint="E6"/>
                                              <w:sz w:val="72"/>
                                              <w:szCs w:val="72"/>
                                            </w:rPr>
                                          </w:pPr>
                                          <w:r>
                                            <w:rPr>
                                              <w:caps/>
                                              <w:color w:val="191919" w:themeColor="text1" w:themeTint="E6"/>
                                              <w:sz w:val="72"/>
                                              <w:szCs w:val="72"/>
                                            </w:rPr>
                                            <w:t>GIT &amp; GITHUB</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39B2D0FF" w14:textId="72B73679" w:rsidR="008C6909" w:rsidRDefault="008C6909">
                                          <w:pPr>
                                            <w:jc w:val="right"/>
                                            <w:rPr>
                                              <w:sz w:val="24"/>
                                              <w:szCs w:val="24"/>
                                            </w:rPr>
                                          </w:pPr>
                                          <w:r>
                                            <w:rPr>
                                              <w:color w:val="000000" w:themeColor="text1"/>
                                              <w:sz w:val="24"/>
                                              <w:szCs w:val="24"/>
                                            </w:rPr>
                                            <w:t xml:space="preserve">     </w:t>
                                          </w:r>
                                        </w:p>
                                      </w:sdtContent>
                                    </w:sdt>
                                  </w:tc>
                                  <w:tc>
                                    <w:tcPr>
                                      <w:tcW w:w="2432" w:type="pct"/>
                                      <w:vAlign w:val="center"/>
                                    </w:tcPr>
                                    <w:p w14:paraId="1C088DE5" w14:textId="77777777" w:rsidR="008C6909" w:rsidRDefault="008C6909">
                                      <w:pPr>
                                        <w:pStyle w:val="NoSpacing"/>
                                        <w:rPr>
                                          <w:caps/>
                                          <w:color w:val="ED7D31" w:themeColor="accent2"/>
                                          <w:sz w:val="26"/>
                                          <w:szCs w:val="26"/>
                                        </w:rPr>
                                      </w:pPr>
                                      <w:r>
                                        <w:rPr>
                                          <w:caps/>
                                          <w:color w:val="ED7D31"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0F385A11" w14:textId="642B0E23" w:rsidR="008C6909" w:rsidRDefault="008C6909">
                                          <w:pPr>
                                            <w:rPr>
                                              <w:color w:val="000000" w:themeColor="text1"/>
                                            </w:rPr>
                                          </w:pPr>
                                          <w:r>
                                            <w:rPr>
                                              <w:color w:val="000000" w:themeColor="text1"/>
                                            </w:rPr>
                                            <w:t>Tutorial document that explains how to use Git and GitHub for version control.</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FE409C6" w14:textId="5E3493FD" w:rsidR="008C6909" w:rsidRDefault="008C6909">
                                          <w:pPr>
                                            <w:pStyle w:val="NoSpacing"/>
                                            <w:rPr>
                                              <w:color w:val="ED7D31" w:themeColor="accent2"/>
                                              <w:sz w:val="26"/>
                                              <w:szCs w:val="26"/>
                                            </w:rPr>
                                          </w:pPr>
                                          <w:r>
                                            <w:rPr>
                                              <w:color w:val="ED7D31" w:themeColor="accent2"/>
                                              <w:sz w:val="26"/>
                                              <w:szCs w:val="26"/>
                                            </w:rPr>
                                            <w:t>James Bridge</w:t>
                                          </w:r>
                                        </w:p>
                                      </w:sdtContent>
                                    </w:sdt>
                                    <w:p w14:paraId="6A57FBB2" w14:textId="0511E51A" w:rsidR="008C6909" w:rsidRDefault="008C6909">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 xml:space="preserve">     </w:t>
                                          </w:r>
                                        </w:sdtContent>
                                      </w:sdt>
                                    </w:p>
                                  </w:tc>
                                </w:tr>
                              </w:tbl>
                              <w:p w14:paraId="110D4D28" w14:textId="77777777" w:rsidR="008C6909" w:rsidRDefault="008C690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B6D0A59"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34"/>
                            <w:gridCol w:w="1815"/>
                          </w:tblGrid>
                          <w:tr w:rsidR="008C6909" w14:paraId="4C5FC4CA" w14:textId="77777777">
                            <w:trPr>
                              <w:jc w:val="center"/>
                            </w:trPr>
                            <w:tc>
                              <w:tcPr>
                                <w:tcW w:w="2568" w:type="pct"/>
                                <w:vAlign w:val="center"/>
                              </w:tcPr>
                              <w:p w14:paraId="42D662B3" w14:textId="0CBFE484" w:rsidR="008C6909" w:rsidRDefault="008C6909">
                                <w:pPr>
                                  <w:jc w:val="right"/>
                                </w:pPr>
                                <w:r>
                                  <w:rPr>
                                    <w:noProof/>
                                  </w:rPr>
                                  <w:drawing>
                                    <wp:inline distT="0" distB="0" distL="0" distR="0" wp14:anchorId="38AE40BE" wp14:editId="66D1AC1A">
                                      <wp:extent cx="3247390" cy="2400030"/>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0690" cy="2520719"/>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5953F86" w14:textId="59D3DD3D" w:rsidR="008C6909" w:rsidRDefault="008C6909">
                                    <w:pPr>
                                      <w:pStyle w:val="NoSpacing"/>
                                      <w:spacing w:line="312" w:lineRule="auto"/>
                                      <w:jc w:val="right"/>
                                      <w:rPr>
                                        <w:caps/>
                                        <w:color w:val="191919" w:themeColor="text1" w:themeTint="E6"/>
                                        <w:sz w:val="72"/>
                                        <w:szCs w:val="72"/>
                                      </w:rPr>
                                    </w:pPr>
                                    <w:r>
                                      <w:rPr>
                                        <w:caps/>
                                        <w:color w:val="191919" w:themeColor="text1" w:themeTint="E6"/>
                                        <w:sz w:val="72"/>
                                        <w:szCs w:val="72"/>
                                      </w:rPr>
                                      <w:t>GIT &amp; GITHUB</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39B2D0FF" w14:textId="72B73679" w:rsidR="008C6909" w:rsidRDefault="008C6909">
                                    <w:pPr>
                                      <w:jc w:val="right"/>
                                      <w:rPr>
                                        <w:sz w:val="24"/>
                                        <w:szCs w:val="24"/>
                                      </w:rPr>
                                    </w:pPr>
                                    <w:r>
                                      <w:rPr>
                                        <w:color w:val="000000" w:themeColor="text1"/>
                                        <w:sz w:val="24"/>
                                        <w:szCs w:val="24"/>
                                      </w:rPr>
                                      <w:t xml:space="preserve">     </w:t>
                                    </w:r>
                                  </w:p>
                                </w:sdtContent>
                              </w:sdt>
                            </w:tc>
                            <w:tc>
                              <w:tcPr>
                                <w:tcW w:w="2432" w:type="pct"/>
                                <w:vAlign w:val="center"/>
                              </w:tcPr>
                              <w:p w14:paraId="1C088DE5" w14:textId="77777777" w:rsidR="008C6909" w:rsidRDefault="008C6909">
                                <w:pPr>
                                  <w:pStyle w:val="NoSpacing"/>
                                  <w:rPr>
                                    <w:caps/>
                                    <w:color w:val="ED7D31" w:themeColor="accent2"/>
                                    <w:sz w:val="26"/>
                                    <w:szCs w:val="26"/>
                                  </w:rPr>
                                </w:pPr>
                                <w:r>
                                  <w:rPr>
                                    <w:caps/>
                                    <w:color w:val="ED7D31"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0F385A11" w14:textId="642B0E23" w:rsidR="008C6909" w:rsidRDefault="008C6909">
                                    <w:pPr>
                                      <w:rPr>
                                        <w:color w:val="000000" w:themeColor="text1"/>
                                      </w:rPr>
                                    </w:pPr>
                                    <w:r>
                                      <w:rPr>
                                        <w:color w:val="000000" w:themeColor="text1"/>
                                      </w:rPr>
                                      <w:t>Tutorial document that explains how to use Git and GitHub for version control.</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FE409C6" w14:textId="5E3493FD" w:rsidR="008C6909" w:rsidRDefault="008C6909">
                                    <w:pPr>
                                      <w:pStyle w:val="NoSpacing"/>
                                      <w:rPr>
                                        <w:color w:val="ED7D31" w:themeColor="accent2"/>
                                        <w:sz w:val="26"/>
                                        <w:szCs w:val="26"/>
                                      </w:rPr>
                                    </w:pPr>
                                    <w:r>
                                      <w:rPr>
                                        <w:color w:val="ED7D31" w:themeColor="accent2"/>
                                        <w:sz w:val="26"/>
                                        <w:szCs w:val="26"/>
                                      </w:rPr>
                                      <w:t>James Bridge</w:t>
                                    </w:r>
                                  </w:p>
                                </w:sdtContent>
                              </w:sdt>
                              <w:p w14:paraId="6A57FBB2" w14:textId="0511E51A" w:rsidR="008C6909" w:rsidRDefault="008C6909">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 xml:space="preserve">     </w:t>
                                    </w:r>
                                  </w:sdtContent>
                                </w:sdt>
                              </w:p>
                            </w:tc>
                          </w:tr>
                        </w:tbl>
                        <w:p w14:paraId="110D4D28" w14:textId="77777777" w:rsidR="008C6909" w:rsidRDefault="008C6909"/>
                      </w:txbxContent>
                    </v:textbox>
                    <w10:wrap anchorx="page" anchory="page"/>
                  </v:shape>
                </w:pict>
              </mc:Fallback>
            </mc:AlternateContent>
          </w:r>
          <w:r>
            <w:rPr>
              <w:rFonts w:ascii="Aparajita" w:hAnsi="Aparajita" w:cs="Aparajita"/>
              <w:b/>
              <w:bCs/>
              <w:sz w:val="24"/>
              <w:szCs w:val="24"/>
            </w:rPr>
            <w:br w:type="page"/>
          </w:r>
        </w:p>
      </w:sdtContent>
    </w:sdt>
    <w:p w14:paraId="1F56A515" w14:textId="6195140E" w:rsidR="009106E4" w:rsidRPr="008C6909" w:rsidRDefault="009106E4" w:rsidP="00146943">
      <w:pPr>
        <w:jc w:val="both"/>
        <w:rPr>
          <w:rFonts w:ascii="Aparajita" w:hAnsi="Aparajita" w:cs="Aparajita"/>
          <w:sz w:val="24"/>
          <w:szCs w:val="24"/>
        </w:rPr>
      </w:pPr>
      <w:r w:rsidRPr="009106E4">
        <w:rPr>
          <w:rFonts w:ascii="Aparajita" w:hAnsi="Aparajita" w:cs="Aparajita"/>
          <w:b/>
          <w:bCs/>
          <w:sz w:val="24"/>
          <w:szCs w:val="24"/>
        </w:rPr>
        <w:lastRenderedPageBreak/>
        <w:t>How to set up a GIT repo</w:t>
      </w:r>
    </w:p>
    <w:p w14:paraId="18B7992E" w14:textId="19E11059" w:rsidR="008B0204" w:rsidRDefault="008B0204" w:rsidP="00146943">
      <w:pPr>
        <w:jc w:val="both"/>
        <w:rPr>
          <w:rFonts w:ascii="Aparajita" w:hAnsi="Aparajita" w:cs="Aparajita"/>
          <w:sz w:val="24"/>
          <w:szCs w:val="24"/>
        </w:rPr>
      </w:pPr>
      <w:r w:rsidRPr="008B0204">
        <w:rPr>
          <w:rFonts w:ascii="Aparajita" w:hAnsi="Aparajita" w:cs="Aparajita"/>
          <w:sz w:val="24"/>
          <w:szCs w:val="24"/>
        </w:rPr>
        <w:t>To start using GI</w:t>
      </w:r>
      <w:r>
        <w:rPr>
          <w:rFonts w:ascii="Aparajita" w:hAnsi="Aparajita" w:cs="Aparajita"/>
          <w:sz w:val="24"/>
          <w:szCs w:val="24"/>
        </w:rPr>
        <w:t xml:space="preserve">T open CMD and navigate into your project directory. Use the </w:t>
      </w:r>
      <w:r w:rsidRPr="009106E4">
        <w:rPr>
          <w:rFonts w:ascii="Aparajita" w:hAnsi="Aparajita" w:cs="Aparajita"/>
          <w:b/>
          <w:bCs/>
          <w:i/>
          <w:iCs/>
          <w:sz w:val="24"/>
          <w:szCs w:val="24"/>
        </w:rPr>
        <w:t>git inti</w:t>
      </w:r>
      <w:r>
        <w:rPr>
          <w:rFonts w:ascii="Aparajita" w:hAnsi="Aparajita" w:cs="Aparajita"/>
          <w:sz w:val="24"/>
          <w:szCs w:val="24"/>
        </w:rPr>
        <w:t xml:space="preserve"> command to set up a git repository for the project. If successful you will get a message to say that the new repository has been initialized.</w:t>
      </w:r>
    </w:p>
    <w:p w14:paraId="5E7D8589" w14:textId="27FC9BDB" w:rsidR="008B0204" w:rsidRDefault="008B0204" w:rsidP="00146943">
      <w:pPr>
        <w:jc w:val="both"/>
        <w:rPr>
          <w:rFonts w:ascii="Aparajita" w:hAnsi="Aparajita" w:cs="Aparajita"/>
          <w:sz w:val="24"/>
          <w:szCs w:val="24"/>
        </w:rPr>
      </w:pPr>
      <w:r w:rsidRPr="008B0204">
        <w:rPr>
          <w:rFonts w:ascii="Aparajita" w:hAnsi="Aparajita" w:cs="Aparajita"/>
          <w:noProof/>
          <w:sz w:val="24"/>
          <w:szCs w:val="24"/>
        </w:rPr>
        <w:drawing>
          <wp:inline distT="0" distB="0" distL="0" distR="0" wp14:anchorId="75A30EAF" wp14:editId="0B7750D4">
            <wp:extent cx="5591955" cy="41915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1955" cy="419158"/>
                    </a:xfrm>
                    <a:prstGeom prst="rect">
                      <a:avLst/>
                    </a:prstGeom>
                  </pic:spPr>
                </pic:pic>
              </a:graphicData>
            </a:graphic>
          </wp:inline>
        </w:drawing>
      </w:r>
    </w:p>
    <w:p w14:paraId="20F3EE30" w14:textId="490561CE" w:rsidR="009106E4" w:rsidRDefault="009106E4" w:rsidP="00146943">
      <w:pPr>
        <w:jc w:val="both"/>
        <w:rPr>
          <w:rFonts w:ascii="Aparajita" w:hAnsi="Aparajita" w:cs="Aparajita"/>
          <w:sz w:val="24"/>
          <w:szCs w:val="24"/>
        </w:rPr>
      </w:pPr>
    </w:p>
    <w:p w14:paraId="6E8608C7" w14:textId="3C02AF0E" w:rsidR="009106E4" w:rsidRDefault="009106E4" w:rsidP="00146943">
      <w:pPr>
        <w:jc w:val="both"/>
        <w:rPr>
          <w:rFonts w:ascii="Aparajita" w:hAnsi="Aparajita" w:cs="Aparajita"/>
          <w:b/>
          <w:bCs/>
          <w:sz w:val="24"/>
          <w:szCs w:val="24"/>
        </w:rPr>
      </w:pPr>
      <w:r>
        <w:rPr>
          <w:rFonts w:ascii="Aparajita" w:hAnsi="Aparajita" w:cs="Aparajita"/>
          <w:b/>
          <w:bCs/>
          <w:sz w:val="24"/>
          <w:szCs w:val="24"/>
        </w:rPr>
        <w:t>Staging Area</w:t>
      </w:r>
    </w:p>
    <w:p w14:paraId="4E027B82" w14:textId="5E32425C" w:rsidR="009106E4" w:rsidRDefault="009106E4" w:rsidP="00146943">
      <w:pPr>
        <w:jc w:val="both"/>
        <w:rPr>
          <w:rFonts w:ascii="Aparajita" w:hAnsi="Aparajita" w:cs="Aparajita"/>
          <w:sz w:val="24"/>
          <w:szCs w:val="24"/>
        </w:rPr>
      </w:pPr>
      <w:r>
        <w:rPr>
          <w:rFonts w:ascii="Aparajita" w:hAnsi="Aparajita" w:cs="Aparajita"/>
          <w:sz w:val="24"/>
          <w:szCs w:val="24"/>
        </w:rPr>
        <w:t xml:space="preserve">Git has a cache called a staging area. You need to push files to this staging area before they can be move along to the repo. You can check the status of your staging area with the </w:t>
      </w:r>
      <w:r w:rsidRPr="009106E4">
        <w:rPr>
          <w:rFonts w:ascii="Aparajita" w:hAnsi="Aparajita" w:cs="Aparajita"/>
          <w:b/>
          <w:bCs/>
          <w:i/>
          <w:iCs/>
          <w:sz w:val="24"/>
          <w:szCs w:val="24"/>
        </w:rPr>
        <w:t>git status</w:t>
      </w:r>
      <w:r>
        <w:rPr>
          <w:rFonts w:ascii="Aparajita" w:hAnsi="Aparajita" w:cs="Aparajita"/>
          <w:sz w:val="24"/>
          <w:szCs w:val="24"/>
        </w:rPr>
        <w:t xml:space="preserve"> command.</w:t>
      </w:r>
    </w:p>
    <w:p w14:paraId="4928B889" w14:textId="094E6C73" w:rsidR="009106E4" w:rsidRDefault="009106E4" w:rsidP="00146943">
      <w:pPr>
        <w:jc w:val="both"/>
        <w:rPr>
          <w:rFonts w:ascii="Aparajita" w:hAnsi="Aparajita" w:cs="Aparajita"/>
          <w:sz w:val="24"/>
          <w:szCs w:val="24"/>
        </w:rPr>
      </w:pPr>
      <w:r w:rsidRPr="009106E4">
        <w:rPr>
          <w:rFonts w:ascii="Aparajita" w:hAnsi="Aparajita" w:cs="Aparajita"/>
          <w:noProof/>
          <w:sz w:val="24"/>
          <w:szCs w:val="24"/>
        </w:rPr>
        <w:drawing>
          <wp:inline distT="0" distB="0" distL="0" distR="0" wp14:anchorId="5762375F" wp14:editId="6DF32880">
            <wp:extent cx="5792008" cy="164805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2008" cy="1648055"/>
                    </a:xfrm>
                    <a:prstGeom prst="rect">
                      <a:avLst/>
                    </a:prstGeom>
                  </pic:spPr>
                </pic:pic>
              </a:graphicData>
            </a:graphic>
          </wp:inline>
        </w:drawing>
      </w:r>
    </w:p>
    <w:p w14:paraId="20A33F43" w14:textId="7845129A" w:rsidR="00A46125" w:rsidRDefault="00A46125" w:rsidP="00146943">
      <w:pPr>
        <w:jc w:val="both"/>
        <w:rPr>
          <w:rFonts w:ascii="Aparajita" w:hAnsi="Aparajita" w:cs="Aparajita"/>
          <w:sz w:val="24"/>
          <w:szCs w:val="24"/>
        </w:rPr>
      </w:pPr>
      <w:r>
        <w:rPr>
          <w:rFonts w:ascii="Aparajita" w:hAnsi="Aparajita" w:cs="Aparajita"/>
          <w:sz w:val="24"/>
          <w:szCs w:val="24"/>
        </w:rPr>
        <w:t>In the example above we can see that there are currently no files being tracked, no files in the staging area, and one file that is currently not tracked.</w:t>
      </w:r>
    </w:p>
    <w:p w14:paraId="0CE789FF" w14:textId="4959244E" w:rsidR="00A46125" w:rsidRDefault="00A46125" w:rsidP="00146943">
      <w:pPr>
        <w:jc w:val="both"/>
        <w:rPr>
          <w:rFonts w:ascii="Aparajita" w:hAnsi="Aparajita" w:cs="Aparajita"/>
          <w:sz w:val="24"/>
          <w:szCs w:val="24"/>
        </w:rPr>
      </w:pPr>
      <w:r>
        <w:rPr>
          <w:rFonts w:ascii="Aparajita" w:hAnsi="Aparajita" w:cs="Aparajita"/>
          <w:sz w:val="24"/>
          <w:szCs w:val="24"/>
        </w:rPr>
        <w:t xml:space="preserve">To add a file to the staging area we can use the command </w:t>
      </w:r>
      <w:r w:rsidRPr="00A46125">
        <w:rPr>
          <w:rFonts w:ascii="Aparajita" w:hAnsi="Aparajita" w:cs="Aparajita"/>
          <w:b/>
          <w:bCs/>
          <w:i/>
          <w:iCs/>
          <w:sz w:val="24"/>
          <w:szCs w:val="24"/>
        </w:rPr>
        <w:t>git add</w:t>
      </w:r>
      <w:r>
        <w:rPr>
          <w:rFonts w:ascii="Aparajita" w:hAnsi="Aparajita" w:cs="Aparajita"/>
          <w:sz w:val="24"/>
          <w:szCs w:val="24"/>
        </w:rPr>
        <w:t xml:space="preserve"> followed by the name of the file we wish to add to the staging area. If we then re-run the status command we will see the selected file showing up as being tracked with </w:t>
      </w:r>
      <w:r w:rsidR="00C95705">
        <w:rPr>
          <w:rFonts w:ascii="Aparajita" w:hAnsi="Aparajita" w:cs="Aparajita"/>
          <w:sz w:val="24"/>
          <w:szCs w:val="24"/>
        </w:rPr>
        <w:t>its</w:t>
      </w:r>
      <w:r>
        <w:rPr>
          <w:rFonts w:ascii="Aparajita" w:hAnsi="Aparajita" w:cs="Aparajita"/>
          <w:sz w:val="24"/>
          <w:szCs w:val="24"/>
        </w:rPr>
        <w:t xml:space="preserve"> name in green.</w:t>
      </w:r>
    </w:p>
    <w:p w14:paraId="1E7DDDD8" w14:textId="2CD38AF3" w:rsidR="00A46125" w:rsidRDefault="00A46125" w:rsidP="00146943">
      <w:pPr>
        <w:jc w:val="both"/>
        <w:rPr>
          <w:rFonts w:ascii="Aparajita" w:hAnsi="Aparajita" w:cs="Aparajita"/>
          <w:sz w:val="24"/>
          <w:szCs w:val="24"/>
        </w:rPr>
      </w:pPr>
      <w:r w:rsidRPr="00A46125">
        <w:rPr>
          <w:rFonts w:ascii="Aparajita" w:hAnsi="Aparajita" w:cs="Aparajita"/>
          <w:noProof/>
          <w:sz w:val="24"/>
          <w:szCs w:val="24"/>
        </w:rPr>
        <w:drawing>
          <wp:inline distT="0" distB="0" distL="0" distR="0" wp14:anchorId="62FEEA76" wp14:editId="6875AF32">
            <wp:extent cx="3762900" cy="15813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62900" cy="1581371"/>
                    </a:xfrm>
                    <a:prstGeom prst="rect">
                      <a:avLst/>
                    </a:prstGeom>
                  </pic:spPr>
                </pic:pic>
              </a:graphicData>
            </a:graphic>
          </wp:inline>
        </w:drawing>
      </w:r>
    </w:p>
    <w:p w14:paraId="4A8665E4" w14:textId="20FFBEF6" w:rsidR="00C95705" w:rsidRDefault="00C95705" w:rsidP="00146943">
      <w:pPr>
        <w:jc w:val="both"/>
        <w:rPr>
          <w:rFonts w:ascii="Aparajita" w:hAnsi="Aparajita" w:cs="Aparajita"/>
          <w:sz w:val="24"/>
          <w:szCs w:val="24"/>
        </w:rPr>
      </w:pPr>
    </w:p>
    <w:p w14:paraId="26496ED5" w14:textId="77777777" w:rsidR="008C6909" w:rsidRDefault="008C6909" w:rsidP="00146943">
      <w:pPr>
        <w:jc w:val="both"/>
        <w:rPr>
          <w:rFonts w:ascii="Aparajita" w:hAnsi="Aparajita" w:cs="Aparajita"/>
          <w:b/>
          <w:bCs/>
          <w:sz w:val="24"/>
          <w:szCs w:val="24"/>
        </w:rPr>
      </w:pPr>
    </w:p>
    <w:p w14:paraId="765A71B0" w14:textId="77777777" w:rsidR="008C6909" w:rsidRDefault="008C6909" w:rsidP="00146943">
      <w:pPr>
        <w:jc w:val="both"/>
        <w:rPr>
          <w:rFonts w:ascii="Aparajita" w:hAnsi="Aparajita" w:cs="Aparajita"/>
          <w:b/>
          <w:bCs/>
          <w:sz w:val="24"/>
          <w:szCs w:val="24"/>
        </w:rPr>
      </w:pPr>
    </w:p>
    <w:p w14:paraId="4F46EFE6" w14:textId="77777777" w:rsidR="008C6909" w:rsidRDefault="008C6909" w:rsidP="00146943">
      <w:pPr>
        <w:jc w:val="both"/>
        <w:rPr>
          <w:rFonts w:ascii="Aparajita" w:hAnsi="Aparajita" w:cs="Aparajita"/>
          <w:b/>
          <w:bCs/>
          <w:sz w:val="24"/>
          <w:szCs w:val="24"/>
        </w:rPr>
      </w:pPr>
    </w:p>
    <w:p w14:paraId="0E4DA2C3" w14:textId="06C85A90" w:rsidR="00C95705" w:rsidRDefault="00C95705" w:rsidP="00146943">
      <w:pPr>
        <w:jc w:val="both"/>
        <w:rPr>
          <w:rFonts w:ascii="Aparajita" w:hAnsi="Aparajita" w:cs="Aparajita"/>
          <w:b/>
          <w:bCs/>
          <w:sz w:val="24"/>
          <w:szCs w:val="24"/>
        </w:rPr>
      </w:pPr>
      <w:r>
        <w:rPr>
          <w:rFonts w:ascii="Aparajita" w:hAnsi="Aparajita" w:cs="Aparajita"/>
          <w:b/>
          <w:bCs/>
          <w:sz w:val="24"/>
          <w:szCs w:val="24"/>
        </w:rPr>
        <w:lastRenderedPageBreak/>
        <w:t>Commitments</w:t>
      </w:r>
    </w:p>
    <w:p w14:paraId="7909FD4C" w14:textId="1B7C8724" w:rsidR="00C95705" w:rsidRDefault="00C95705" w:rsidP="00146943">
      <w:pPr>
        <w:jc w:val="both"/>
        <w:rPr>
          <w:rFonts w:ascii="Aparajita" w:hAnsi="Aparajita" w:cs="Aparajita"/>
          <w:sz w:val="24"/>
          <w:szCs w:val="24"/>
        </w:rPr>
      </w:pPr>
      <w:r>
        <w:rPr>
          <w:rFonts w:ascii="Aparajita" w:hAnsi="Aparajita" w:cs="Aparajita"/>
          <w:sz w:val="24"/>
          <w:szCs w:val="24"/>
        </w:rPr>
        <w:t>Once you have a file in the staging area you can commit the file to the repo. When you do this it is important to add a commit message that explains what this commit contains. This way it is easy to track your save points and identify which one is needed in the event of a rollback.</w:t>
      </w:r>
    </w:p>
    <w:p w14:paraId="1359225C" w14:textId="3C1EC023" w:rsidR="00C95705" w:rsidRDefault="00C95705" w:rsidP="00146943">
      <w:pPr>
        <w:jc w:val="both"/>
        <w:rPr>
          <w:rFonts w:ascii="Aparajita" w:hAnsi="Aparajita" w:cs="Aparajita"/>
          <w:sz w:val="24"/>
          <w:szCs w:val="24"/>
        </w:rPr>
      </w:pPr>
      <w:r>
        <w:rPr>
          <w:rFonts w:ascii="Aparajita" w:hAnsi="Aparajita" w:cs="Aparajita"/>
          <w:sz w:val="24"/>
          <w:szCs w:val="24"/>
        </w:rPr>
        <w:t xml:space="preserve">To commit files in the staging area use the command </w:t>
      </w:r>
      <w:r w:rsidRPr="00C95705">
        <w:rPr>
          <w:rFonts w:ascii="Aparajita" w:hAnsi="Aparajita" w:cs="Aparajita"/>
          <w:b/>
          <w:bCs/>
          <w:i/>
          <w:iCs/>
          <w:sz w:val="24"/>
          <w:szCs w:val="24"/>
        </w:rPr>
        <w:t>git commit -m “your message here”</w:t>
      </w:r>
      <w:r w:rsidRPr="00C95705">
        <w:rPr>
          <w:rFonts w:ascii="Aparajita" w:hAnsi="Aparajita" w:cs="Aparajita"/>
          <w:i/>
          <w:iCs/>
          <w:sz w:val="24"/>
          <w:szCs w:val="24"/>
        </w:rPr>
        <w:t>.</w:t>
      </w:r>
      <w:r>
        <w:rPr>
          <w:rFonts w:ascii="Aparajita" w:hAnsi="Aparajita" w:cs="Aparajita"/>
          <w:sz w:val="24"/>
          <w:szCs w:val="24"/>
        </w:rPr>
        <w:t xml:space="preserve"> </w:t>
      </w:r>
    </w:p>
    <w:p w14:paraId="02BDD21D" w14:textId="7869C477" w:rsidR="00C95705" w:rsidRDefault="00C95705" w:rsidP="00146943">
      <w:pPr>
        <w:jc w:val="both"/>
        <w:rPr>
          <w:rFonts w:ascii="Aparajita" w:hAnsi="Aparajita" w:cs="Aparajita"/>
          <w:sz w:val="24"/>
          <w:szCs w:val="24"/>
        </w:rPr>
      </w:pPr>
      <w:r w:rsidRPr="00C95705">
        <w:rPr>
          <w:rFonts w:ascii="Aparajita" w:hAnsi="Aparajita" w:cs="Aparajita"/>
          <w:noProof/>
          <w:sz w:val="24"/>
          <w:szCs w:val="24"/>
        </w:rPr>
        <w:drawing>
          <wp:inline distT="0" distB="0" distL="0" distR="0" wp14:anchorId="58B7CD7E" wp14:editId="1E53301F">
            <wp:extent cx="4696480" cy="752580"/>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752580"/>
                    </a:xfrm>
                    <a:prstGeom prst="rect">
                      <a:avLst/>
                    </a:prstGeom>
                  </pic:spPr>
                </pic:pic>
              </a:graphicData>
            </a:graphic>
          </wp:inline>
        </w:drawing>
      </w:r>
    </w:p>
    <w:p w14:paraId="66744144" w14:textId="7BD2ABBC" w:rsidR="00C95705" w:rsidRDefault="00C95705" w:rsidP="00146943">
      <w:pPr>
        <w:jc w:val="both"/>
        <w:rPr>
          <w:rFonts w:ascii="Aparajita" w:hAnsi="Aparajita" w:cs="Aparajita"/>
          <w:sz w:val="24"/>
          <w:szCs w:val="24"/>
        </w:rPr>
      </w:pPr>
      <w:r>
        <w:rPr>
          <w:rFonts w:ascii="Aparajita" w:hAnsi="Aparajita" w:cs="Aparajita"/>
          <w:sz w:val="24"/>
          <w:szCs w:val="24"/>
        </w:rPr>
        <w:t xml:space="preserve">You can review which commitments have been made by using the </w:t>
      </w:r>
      <w:r w:rsidRPr="00C95705">
        <w:rPr>
          <w:rFonts w:ascii="Aparajita" w:hAnsi="Aparajita" w:cs="Aparajita"/>
          <w:b/>
          <w:bCs/>
          <w:i/>
          <w:iCs/>
          <w:sz w:val="24"/>
          <w:szCs w:val="24"/>
        </w:rPr>
        <w:t>git log</w:t>
      </w:r>
      <w:r>
        <w:rPr>
          <w:rFonts w:ascii="Aparajita" w:hAnsi="Aparajita" w:cs="Aparajita"/>
          <w:sz w:val="24"/>
          <w:szCs w:val="24"/>
        </w:rPr>
        <w:t xml:space="preserve"> command. </w:t>
      </w:r>
    </w:p>
    <w:p w14:paraId="5C133E9C" w14:textId="4A0C475D" w:rsidR="00C95705" w:rsidRPr="00C95705" w:rsidRDefault="00C95705" w:rsidP="00146943">
      <w:pPr>
        <w:jc w:val="both"/>
        <w:rPr>
          <w:rFonts w:ascii="Aparajita" w:hAnsi="Aparajita" w:cs="Aparajita"/>
          <w:sz w:val="24"/>
          <w:szCs w:val="24"/>
        </w:rPr>
      </w:pPr>
      <w:r w:rsidRPr="00C95705">
        <w:rPr>
          <w:rFonts w:ascii="Aparajita" w:hAnsi="Aparajita" w:cs="Aparajita"/>
          <w:noProof/>
          <w:sz w:val="24"/>
          <w:szCs w:val="24"/>
        </w:rPr>
        <w:drawing>
          <wp:inline distT="0" distB="0" distL="0" distR="0" wp14:anchorId="541A89FC" wp14:editId="192C622A">
            <wp:extent cx="4906060" cy="962159"/>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06060" cy="962159"/>
                    </a:xfrm>
                    <a:prstGeom prst="rect">
                      <a:avLst/>
                    </a:prstGeom>
                  </pic:spPr>
                </pic:pic>
              </a:graphicData>
            </a:graphic>
          </wp:inline>
        </w:drawing>
      </w:r>
    </w:p>
    <w:p w14:paraId="72B90FB8" w14:textId="02F87E2A" w:rsidR="009106E4" w:rsidRDefault="00C95705" w:rsidP="00146943">
      <w:pPr>
        <w:jc w:val="both"/>
        <w:rPr>
          <w:rFonts w:ascii="Aparajita" w:hAnsi="Aparajita" w:cs="Aparajita"/>
          <w:sz w:val="24"/>
          <w:szCs w:val="24"/>
        </w:rPr>
      </w:pPr>
      <w:r>
        <w:rPr>
          <w:rFonts w:ascii="Aparajita" w:hAnsi="Aparajita" w:cs="Aparajita"/>
          <w:sz w:val="24"/>
          <w:szCs w:val="24"/>
        </w:rPr>
        <w:t>Note that the commit log contains a hash that uniquely identifies this commit. It also contains details of who made the commit, and the message that was logged.</w:t>
      </w:r>
    </w:p>
    <w:p w14:paraId="120CD179" w14:textId="7F6709AB" w:rsidR="00C95705" w:rsidRDefault="00C96BC4" w:rsidP="00146943">
      <w:pPr>
        <w:jc w:val="both"/>
        <w:rPr>
          <w:rFonts w:ascii="Aparajita" w:hAnsi="Aparajita" w:cs="Aparajita"/>
          <w:sz w:val="24"/>
          <w:szCs w:val="24"/>
        </w:rPr>
      </w:pPr>
      <w:r>
        <w:rPr>
          <w:rFonts w:ascii="Aparajita" w:hAnsi="Aparajita" w:cs="Aparajita"/>
          <w:sz w:val="24"/>
          <w:szCs w:val="24"/>
        </w:rPr>
        <w:t xml:space="preserve">If we want to add multiple new files to the staging area we can use the command </w:t>
      </w:r>
      <w:r w:rsidRPr="00C96BC4">
        <w:rPr>
          <w:rFonts w:ascii="Aparajita" w:hAnsi="Aparajita" w:cs="Aparajita"/>
          <w:b/>
          <w:bCs/>
          <w:i/>
          <w:iCs/>
          <w:sz w:val="24"/>
          <w:szCs w:val="24"/>
        </w:rPr>
        <w:t>git add .</w:t>
      </w:r>
      <w:r>
        <w:rPr>
          <w:rFonts w:ascii="Aparajita" w:hAnsi="Aparajita" w:cs="Aparajita"/>
          <w:b/>
          <w:bCs/>
          <w:i/>
          <w:iCs/>
          <w:sz w:val="24"/>
          <w:szCs w:val="24"/>
        </w:rPr>
        <w:t xml:space="preserve"> </w:t>
      </w:r>
      <w:r>
        <w:rPr>
          <w:rFonts w:ascii="Aparajita" w:hAnsi="Aparajita" w:cs="Aparajita"/>
          <w:sz w:val="24"/>
          <w:szCs w:val="24"/>
        </w:rPr>
        <w:t>which will pick up all files in that folder and commit them at once.</w:t>
      </w:r>
    </w:p>
    <w:p w14:paraId="2EEAE83F" w14:textId="517B4B12" w:rsidR="00C96BC4" w:rsidRDefault="00C96BC4" w:rsidP="00146943">
      <w:pPr>
        <w:jc w:val="both"/>
        <w:rPr>
          <w:rFonts w:ascii="Aparajita" w:hAnsi="Aparajita" w:cs="Aparajita"/>
          <w:sz w:val="24"/>
          <w:szCs w:val="24"/>
        </w:rPr>
      </w:pPr>
      <w:r w:rsidRPr="00C96BC4">
        <w:rPr>
          <w:rFonts w:ascii="Aparajita" w:hAnsi="Aparajita" w:cs="Aparajita"/>
          <w:noProof/>
          <w:sz w:val="24"/>
          <w:szCs w:val="24"/>
        </w:rPr>
        <w:drawing>
          <wp:inline distT="0" distB="0" distL="0" distR="0" wp14:anchorId="34646196" wp14:editId="0A008858">
            <wp:extent cx="3915321" cy="1295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15321" cy="1295581"/>
                    </a:xfrm>
                    <a:prstGeom prst="rect">
                      <a:avLst/>
                    </a:prstGeom>
                  </pic:spPr>
                </pic:pic>
              </a:graphicData>
            </a:graphic>
          </wp:inline>
        </w:drawing>
      </w:r>
    </w:p>
    <w:p w14:paraId="01FBC6BD" w14:textId="06CA980A" w:rsidR="00C96BC4" w:rsidRDefault="00C96BC4" w:rsidP="00146943">
      <w:pPr>
        <w:jc w:val="both"/>
        <w:rPr>
          <w:rFonts w:ascii="Aparajita" w:hAnsi="Aparajita" w:cs="Aparajita"/>
          <w:sz w:val="24"/>
          <w:szCs w:val="24"/>
        </w:rPr>
      </w:pPr>
      <w:r>
        <w:rPr>
          <w:rFonts w:ascii="Aparajita" w:hAnsi="Aparajita" w:cs="Aparajita"/>
          <w:sz w:val="24"/>
          <w:szCs w:val="24"/>
        </w:rPr>
        <w:t xml:space="preserve">You can also commit more than one file at a time. When you run a commit command all files that are in the staging area will be added to the repo as part of that commit. </w:t>
      </w:r>
      <w:r w:rsidR="00AF423E">
        <w:rPr>
          <w:rFonts w:ascii="Aparajita" w:hAnsi="Aparajita" w:cs="Aparajita"/>
          <w:sz w:val="24"/>
          <w:szCs w:val="24"/>
        </w:rPr>
        <w:t>In the case of our example we have both chapter2.txt and chapter3.txt added at the same time.</w:t>
      </w:r>
    </w:p>
    <w:p w14:paraId="28DFB2BE" w14:textId="59A09661" w:rsidR="00AF423E" w:rsidRDefault="00AF423E" w:rsidP="00146943">
      <w:pPr>
        <w:jc w:val="both"/>
        <w:rPr>
          <w:rFonts w:ascii="Aparajita" w:hAnsi="Aparajita" w:cs="Aparajita"/>
          <w:sz w:val="24"/>
          <w:szCs w:val="24"/>
        </w:rPr>
      </w:pPr>
      <w:r w:rsidRPr="00AF423E">
        <w:rPr>
          <w:rFonts w:ascii="Aparajita" w:hAnsi="Aparajita" w:cs="Aparajita"/>
          <w:noProof/>
          <w:sz w:val="24"/>
          <w:szCs w:val="24"/>
        </w:rPr>
        <w:drawing>
          <wp:inline distT="0" distB="0" distL="0" distR="0" wp14:anchorId="5BADD0A9" wp14:editId="362ACF38">
            <wp:extent cx="5410955" cy="82879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0955" cy="828791"/>
                    </a:xfrm>
                    <a:prstGeom prst="rect">
                      <a:avLst/>
                    </a:prstGeom>
                  </pic:spPr>
                </pic:pic>
              </a:graphicData>
            </a:graphic>
          </wp:inline>
        </w:drawing>
      </w:r>
    </w:p>
    <w:p w14:paraId="3C75022E" w14:textId="77777777" w:rsidR="00AF423E" w:rsidRDefault="00AF423E" w:rsidP="00146943">
      <w:pPr>
        <w:jc w:val="both"/>
        <w:rPr>
          <w:rFonts w:ascii="Aparajita" w:hAnsi="Aparajita" w:cs="Aparajita"/>
          <w:sz w:val="24"/>
          <w:szCs w:val="24"/>
        </w:rPr>
      </w:pPr>
    </w:p>
    <w:p w14:paraId="35A7243E" w14:textId="77777777" w:rsidR="00AF423E" w:rsidRDefault="00AF423E" w:rsidP="00146943">
      <w:pPr>
        <w:jc w:val="both"/>
        <w:rPr>
          <w:rFonts w:ascii="Aparajita" w:hAnsi="Aparajita" w:cs="Aparajita"/>
          <w:sz w:val="24"/>
          <w:szCs w:val="24"/>
        </w:rPr>
      </w:pPr>
    </w:p>
    <w:p w14:paraId="00B5F709" w14:textId="18BA800D" w:rsidR="00AF423E" w:rsidRDefault="00AF423E" w:rsidP="00146943">
      <w:pPr>
        <w:jc w:val="both"/>
        <w:rPr>
          <w:rFonts w:ascii="Aparajita" w:hAnsi="Aparajita" w:cs="Aparajita"/>
          <w:sz w:val="24"/>
          <w:szCs w:val="24"/>
        </w:rPr>
      </w:pPr>
      <w:r>
        <w:rPr>
          <w:rFonts w:ascii="Aparajita" w:hAnsi="Aparajita" w:cs="Aparajita"/>
          <w:sz w:val="24"/>
          <w:szCs w:val="24"/>
        </w:rPr>
        <w:lastRenderedPageBreak/>
        <w:t>Going back to the git log command we can also see that we now have two distinct commits showing. Each has its own unique hash, and each has a specific commit message to explain what changes it contains.</w:t>
      </w:r>
    </w:p>
    <w:p w14:paraId="45CF3FAD" w14:textId="317F29E6" w:rsidR="00AF423E" w:rsidRDefault="00AF423E" w:rsidP="00146943">
      <w:pPr>
        <w:jc w:val="both"/>
        <w:rPr>
          <w:rFonts w:ascii="Aparajita" w:hAnsi="Aparajita" w:cs="Aparajita"/>
          <w:sz w:val="24"/>
          <w:szCs w:val="24"/>
        </w:rPr>
      </w:pPr>
      <w:r w:rsidRPr="00AF423E">
        <w:rPr>
          <w:rFonts w:ascii="Aparajita" w:hAnsi="Aparajita" w:cs="Aparajita"/>
          <w:noProof/>
          <w:sz w:val="24"/>
          <w:szCs w:val="24"/>
        </w:rPr>
        <w:drawing>
          <wp:inline distT="0" distB="0" distL="0" distR="0" wp14:anchorId="4A35D98B" wp14:editId="0EE775B4">
            <wp:extent cx="4925112" cy="19052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5112" cy="1905266"/>
                    </a:xfrm>
                    <a:prstGeom prst="rect">
                      <a:avLst/>
                    </a:prstGeom>
                  </pic:spPr>
                </pic:pic>
              </a:graphicData>
            </a:graphic>
          </wp:inline>
        </w:drawing>
      </w:r>
    </w:p>
    <w:p w14:paraId="76772442" w14:textId="53B6F1A9" w:rsidR="00140696" w:rsidRDefault="00140696" w:rsidP="00146943">
      <w:pPr>
        <w:jc w:val="both"/>
        <w:rPr>
          <w:rFonts w:ascii="Aparajita" w:hAnsi="Aparajita" w:cs="Aparajita"/>
          <w:sz w:val="24"/>
          <w:szCs w:val="24"/>
        </w:rPr>
      </w:pPr>
    </w:p>
    <w:p w14:paraId="2C61B9A3" w14:textId="4891A5FA" w:rsidR="00140696" w:rsidRPr="00140696" w:rsidRDefault="00140696" w:rsidP="00146943">
      <w:pPr>
        <w:jc w:val="both"/>
        <w:rPr>
          <w:rFonts w:ascii="Aparajita" w:hAnsi="Aparajita" w:cs="Aparajita"/>
          <w:b/>
          <w:bCs/>
          <w:sz w:val="24"/>
          <w:szCs w:val="24"/>
        </w:rPr>
      </w:pPr>
      <w:r w:rsidRPr="00140696">
        <w:rPr>
          <w:rFonts w:ascii="Aparajita" w:hAnsi="Aparajita" w:cs="Aparajita"/>
          <w:b/>
          <w:bCs/>
          <w:sz w:val="24"/>
          <w:szCs w:val="24"/>
        </w:rPr>
        <w:t>This graphic shows the directories we need to use:</w:t>
      </w:r>
    </w:p>
    <w:p w14:paraId="16994748" w14:textId="76B998F3" w:rsidR="00140696" w:rsidRDefault="00140696" w:rsidP="00146943">
      <w:pPr>
        <w:jc w:val="both"/>
        <w:rPr>
          <w:rFonts w:ascii="Aparajita" w:hAnsi="Aparajita" w:cs="Aparajita"/>
          <w:sz w:val="24"/>
          <w:szCs w:val="24"/>
        </w:rPr>
      </w:pPr>
      <w:r>
        <w:rPr>
          <w:rFonts w:ascii="Aparajita" w:hAnsi="Aparajita" w:cs="Aparajita"/>
          <w:sz w:val="24"/>
          <w:szCs w:val="24"/>
        </w:rPr>
        <w:t>The working directory is the local file on your machine where you save the files. The staging area is a cache that holds files that are to be uploaded to the local repo. The repo is where the actual commits are retained in order to maintain your version control.</w:t>
      </w:r>
    </w:p>
    <w:p w14:paraId="3EB6DE62" w14:textId="1C28F0AA" w:rsidR="00140696" w:rsidRPr="00C96BC4" w:rsidRDefault="00140696" w:rsidP="00146943">
      <w:pPr>
        <w:jc w:val="both"/>
        <w:rPr>
          <w:rFonts w:ascii="Aparajita" w:hAnsi="Aparajita" w:cs="Aparajita"/>
          <w:sz w:val="24"/>
          <w:szCs w:val="24"/>
        </w:rPr>
      </w:pPr>
      <w:r w:rsidRPr="00140696">
        <w:rPr>
          <w:rFonts w:ascii="Aparajita" w:hAnsi="Aparajita" w:cs="Aparajita"/>
          <w:noProof/>
          <w:sz w:val="24"/>
          <w:szCs w:val="24"/>
        </w:rPr>
        <w:drawing>
          <wp:inline distT="0" distB="0" distL="0" distR="0" wp14:anchorId="69A55DC1" wp14:editId="7CBE7443">
            <wp:extent cx="5943600" cy="2960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60370"/>
                    </a:xfrm>
                    <a:prstGeom prst="rect">
                      <a:avLst/>
                    </a:prstGeom>
                  </pic:spPr>
                </pic:pic>
              </a:graphicData>
            </a:graphic>
          </wp:inline>
        </w:drawing>
      </w:r>
    </w:p>
    <w:p w14:paraId="61A1FBD4" w14:textId="77A27F89" w:rsidR="009106E4" w:rsidRDefault="00140696" w:rsidP="00146943">
      <w:pPr>
        <w:jc w:val="both"/>
        <w:rPr>
          <w:rFonts w:ascii="Aparajita" w:hAnsi="Aparajita" w:cs="Aparajita"/>
          <w:sz w:val="24"/>
          <w:szCs w:val="24"/>
        </w:rPr>
      </w:pPr>
      <w:r>
        <w:rPr>
          <w:rFonts w:ascii="Aparajita" w:hAnsi="Aparajita" w:cs="Aparajita"/>
          <w:sz w:val="24"/>
          <w:szCs w:val="24"/>
        </w:rPr>
        <w:t>The purpose of the staging area is to allow us to choose which files we wish to be part of the repo. There are times where you may wish to keep specific files out of the repo. If they contain specific sensitive information then you may not wish to have them backed up in the repo. This is especially important when you proceed to backing up your git repos using online repositories like GIT-HUB.</w:t>
      </w:r>
    </w:p>
    <w:p w14:paraId="300395FE" w14:textId="149E086B" w:rsidR="00C96599" w:rsidRDefault="00C96599" w:rsidP="00146943">
      <w:pPr>
        <w:jc w:val="both"/>
        <w:rPr>
          <w:rFonts w:ascii="Aparajita" w:hAnsi="Aparajita" w:cs="Aparajita"/>
          <w:sz w:val="24"/>
          <w:szCs w:val="24"/>
        </w:rPr>
      </w:pPr>
    </w:p>
    <w:p w14:paraId="6E6034E8" w14:textId="77777777" w:rsidR="008C6909" w:rsidRDefault="008C6909" w:rsidP="00146943">
      <w:pPr>
        <w:jc w:val="both"/>
        <w:rPr>
          <w:rFonts w:ascii="Aparajita" w:hAnsi="Aparajita" w:cs="Aparajita"/>
          <w:sz w:val="24"/>
          <w:szCs w:val="24"/>
        </w:rPr>
      </w:pPr>
    </w:p>
    <w:p w14:paraId="441DD3DE" w14:textId="6F6E1D20" w:rsidR="00C96599" w:rsidRDefault="00C96599" w:rsidP="00146943">
      <w:pPr>
        <w:jc w:val="both"/>
        <w:rPr>
          <w:rFonts w:ascii="Aparajita" w:hAnsi="Aparajita" w:cs="Aparajita"/>
          <w:b/>
          <w:bCs/>
          <w:sz w:val="24"/>
          <w:szCs w:val="24"/>
        </w:rPr>
      </w:pPr>
      <w:r>
        <w:rPr>
          <w:rFonts w:ascii="Aparajita" w:hAnsi="Aparajita" w:cs="Aparajita"/>
          <w:b/>
          <w:bCs/>
          <w:sz w:val="24"/>
          <w:szCs w:val="24"/>
        </w:rPr>
        <w:lastRenderedPageBreak/>
        <w:t>Using GIT to roll back changes</w:t>
      </w:r>
    </w:p>
    <w:p w14:paraId="2C855513" w14:textId="42E4C0FF" w:rsidR="00EF1B4A" w:rsidRDefault="00C96599" w:rsidP="00146943">
      <w:pPr>
        <w:jc w:val="both"/>
        <w:rPr>
          <w:rFonts w:ascii="Aparajita" w:hAnsi="Aparajita" w:cs="Aparajita"/>
          <w:sz w:val="24"/>
          <w:szCs w:val="24"/>
        </w:rPr>
      </w:pPr>
      <w:r>
        <w:rPr>
          <w:rFonts w:ascii="Aparajita" w:hAnsi="Aparajita" w:cs="Aparajita"/>
          <w:sz w:val="24"/>
          <w:szCs w:val="24"/>
        </w:rPr>
        <w:t xml:space="preserve">Git allows us to roll back changes to our working files if we make changes that we need to revert. We can run the </w:t>
      </w:r>
      <w:r w:rsidRPr="00EF1B4A">
        <w:rPr>
          <w:rFonts w:ascii="Aparajita" w:hAnsi="Aparajita" w:cs="Aparajita"/>
          <w:b/>
          <w:bCs/>
          <w:i/>
          <w:iCs/>
          <w:sz w:val="24"/>
          <w:szCs w:val="24"/>
        </w:rPr>
        <w:t>git status</w:t>
      </w:r>
      <w:r>
        <w:rPr>
          <w:rFonts w:ascii="Aparajita" w:hAnsi="Aparajita" w:cs="Aparajita"/>
          <w:sz w:val="24"/>
          <w:szCs w:val="24"/>
        </w:rPr>
        <w:t xml:space="preserve"> command to see that our working files are in a different state to the files in the repo commits.</w:t>
      </w:r>
      <w:r w:rsidR="00EF1B4A">
        <w:rPr>
          <w:rFonts w:ascii="Aparajita" w:hAnsi="Aparajita" w:cs="Aparajita"/>
          <w:sz w:val="24"/>
          <w:szCs w:val="24"/>
        </w:rPr>
        <w:t xml:space="preserve"> Here we can see the chapter2.txt file has been modified, and that the alterations have yet to be committed to the </w:t>
      </w:r>
      <w:proofErr w:type="spellStart"/>
      <w:r w:rsidR="00EF1B4A">
        <w:rPr>
          <w:rFonts w:ascii="Aparajita" w:hAnsi="Aparajita" w:cs="Aparajita"/>
          <w:sz w:val="24"/>
          <w:szCs w:val="24"/>
        </w:rPr>
        <w:t>git</w:t>
      </w:r>
      <w:proofErr w:type="spellEnd"/>
      <w:r w:rsidR="00EF1B4A">
        <w:rPr>
          <w:rFonts w:ascii="Aparajita" w:hAnsi="Aparajita" w:cs="Aparajita"/>
          <w:sz w:val="24"/>
          <w:szCs w:val="24"/>
        </w:rPr>
        <w:t xml:space="preserve"> repo.</w:t>
      </w:r>
    </w:p>
    <w:p w14:paraId="3883D97C" w14:textId="0F29ED47" w:rsidR="008B0204" w:rsidRDefault="00EF1B4A" w:rsidP="00146943">
      <w:pPr>
        <w:jc w:val="both"/>
        <w:rPr>
          <w:rFonts w:ascii="Aparajita" w:hAnsi="Aparajita" w:cs="Aparajita"/>
          <w:sz w:val="24"/>
          <w:szCs w:val="24"/>
        </w:rPr>
      </w:pPr>
      <w:r w:rsidRPr="00EF1B4A">
        <w:rPr>
          <w:rFonts w:ascii="Aparajita" w:hAnsi="Aparajita" w:cs="Aparajita"/>
          <w:noProof/>
          <w:sz w:val="24"/>
          <w:szCs w:val="24"/>
        </w:rPr>
        <w:drawing>
          <wp:inline distT="0" distB="0" distL="0" distR="0" wp14:anchorId="2337EB04" wp14:editId="333FC422">
            <wp:extent cx="5439534" cy="1276528"/>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9534" cy="1276528"/>
                    </a:xfrm>
                    <a:prstGeom prst="rect">
                      <a:avLst/>
                    </a:prstGeom>
                  </pic:spPr>
                </pic:pic>
              </a:graphicData>
            </a:graphic>
          </wp:inline>
        </w:drawing>
      </w:r>
      <w:r w:rsidR="00C96599">
        <w:rPr>
          <w:rFonts w:ascii="Aparajita" w:hAnsi="Aparajita" w:cs="Aparajita"/>
          <w:sz w:val="24"/>
          <w:szCs w:val="24"/>
        </w:rPr>
        <w:t xml:space="preserve"> </w:t>
      </w:r>
    </w:p>
    <w:p w14:paraId="568067F3" w14:textId="2AFDC08C" w:rsidR="00B004D5" w:rsidRDefault="00B004D5" w:rsidP="00146943">
      <w:pPr>
        <w:jc w:val="both"/>
        <w:rPr>
          <w:rFonts w:ascii="Aparajita" w:hAnsi="Aparajita" w:cs="Aparajita"/>
          <w:sz w:val="24"/>
          <w:szCs w:val="24"/>
        </w:rPr>
      </w:pPr>
      <w:r>
        <w:rPr>
          <w:rFonts w:ascii="Aparajita" w:hAnsi="Aparajita" w:cs="Aparajita"/>
          <w:sz w:val="24"/>
          <w:szCs w:val="24"/>
        </w:rPr>
        <w:t xml:space="preserve">We can compare the current working directory file to the commit in the </w:t>
      </w:r>
      <w:proofErr w:type="spellStart"/>
      <w:r>
        <w:rPr>
          <w:rFonts w:ascii="Aparajita" w:hAnsi="Aparajita" w:cs="Aparajita"/>
          <w:sz w:val="24"/>
          <w:szCs w:val="24"/>
        </w:rPr>
        <w:t>git</w:t>
      </w:r>
      <w:proofErr w:type="spellEnd"/>
      <w:r>
        <w:rPr>
          <w:rFonts w:ascii="Aparajita" w:hAnsi="Aparajita" w:cs="Aparajita"/>
          <w:sz w:val="24"/>
          <w:szCs w:val="24"/>
        </w:rPr>
        <w:t xml:space="preserve"> repo by using the </w:t>
      </w:r>
      <w:r w:rsidRPr="00B004D5">
        <w:rPr>
          <w:rFonts w:ascii="Aparajita" w:hAnsi="Aparajita" w:cs="Aparajita"/>
          <w:b/>
          <w:bCs/>
          <w:i/>
          <w:iCs/>
          <w:sz w:val="24"/>
          <w:szCs w:val="24"/>
        </w:rPr>
        <w:t xml:space="preserve">git diff </w:t>
      </w:r>
      <w:r>
        <w:rPr>
          <w:rFonts w:ascii="Aparajita" w:hAnsi="Aparajita" w:cs="Aparajita"/>
          <w:b/>
          <w:bCs/>
          <w:i/>
          <w:iCs/>
          <w:sz w:val="24"/>
          <w:szCs w:val="24"/>
        </w:rPr>
        <w:t>&lt;</w:t>
      </w:r>
      <w:r w:rsidRPr="00B004D5">
        <w:rPr>
          <w:rFonts w:ascii="Aparajita" w:hAnsi="Aparajita" w:cs="Aparajita"/>
          <w:b/>
          <w:bCs/>
          <w:i/>
          <w:iCs/>
          <w:sz w:val="24"/>
          <w:szCs w:val="24"/>
        </w:rPr>
        <w:t>filename</w:t>
      </w:r>
      <w:r>
        <w:rPr>
          <w:rFonts w:ascii="Aparajita" w:hAnsi="Aparajita" w:cs="Aparajita"/>
          <w:b/>
          <w:bCs/>
          <w:i/>
          <w:iCs/>
          <w:sz w:val="24"/>
          <w:szCs w:val="24"/>
        </w:rPr>
        <w:t>&gt;</w:t>
      </w:r>
      <w:r>
        <w:rPr>
          <w:rFonts w:ascii="Aparajita" w:hAnsi="Aparajita" w:cs="Aparajita"/>
          <w:sz w:val="24"/>
          <w:szCs w:val="24"/>
        </w:rPr>
        <w:t xml:space="preserve"> command. </w:t>
      </w:r>
    </w:p>
    <w:p w14:paraId="63D096CB" w14:textId="0DF423A3" w:rsidR="00B004D5" w:rsidRDefault="00B004D5" w:rsidP="00146943">
      <w:pPr>
        <w:jc w:val="both"/>
        <w:rPr>
          <w:rFonts w:ascii="Aparajita" w:hAnsi="Aparajita" w:cs="Aparajita"/>
          <w:sz w:val="24"/>
          <w:szCs w:val="24"/>
        </w:rPr>
      </w:pPr>
      <w:r w:rsidRPr="00B004D5">
        <w:rPr>
          <w:rFonts w:ascii="Aparajita" w:hAnsi="Aparajita" w:cs="Aparajita"/>
          <w:noProof/>
          <w:sz w:val="24"/>
          <w:szCs w:val="24"/>
        </w:rPr>
        <w:drawing>
          <wp:inline distT="0" distB="0" distL="0" distR="0" wp14:anchorId="7AD535CB" wp14:editId="6388B0D1">
            <wp:extent cx="5943600" cy="1243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43965"/>
                    </a:xfrm>
                    <a:prstGeom prst="rect">
                      <a:avLst/>
                    </a:prstGeom>
                  </pic:spPr>
                </pic:pic>
              </a:graphicData>
            </a:graphic>
          </wp:inline>
        </w:drawing>
      </w:r>
    </w:p>
    <w:p w14:paraId="6A07D24B" w14:textId="02371AE1" w:rsidR="00B004D5" w:rsidRDefault="00B004D5" w:rsidP="00146943">
      <w:pPr>
        <w:jc w:val="both"/>
        <w:rPr>
          <w:rFonts w:ascii="Aparajita" w:hAnsi="Aparajita" w:cs="Aparajita"/>
          <w:sz w:val="24"/>
          <w:szCs w:val="24"/>
        </w:rPr>
      </w:pPr>
      <w:r>
        <w:rPr>
          <w:rFonts w:ascii="Aparajita" w:hAnsi="Aparajita" w:cs="Aparajita"/>
          <w:sz w:val="24"/>
          <w:szCs w:val="24"/>
        </w:rPr>
        <w:t>The parts of the file that are inside the commit but not in the local file are in red. The parts that are in the local file but not in the commit are in green.</w:t>
      </w:r>
    </w:p>
    <w:p w14:paraId="70D11B39" w14:textId="5A21A594" w:rsidR="00B004D5" w:rsidRDefault="00B004D5" w:rsidP="00146943">
      <w:pPr>
        <w:jc w:val="both"/>
        <w:rPr>
          <w:rFonts w:ascii="Aparajita" w:hAnsi="Aparajita" w:cs="Aparajita"/>
          <w:sz w:val="24"/>
          <w:szCs w:val="24"/>
        </w:rPr>
      </w:pPr>
      <w:r>
        <w:rPr>
          <w:rFonts w:ascii="Aparajita" w:hAnsi="Aparajita" w:cs="Aparajita"/>
          <w:sz w:val="24"/>
          <w:szCs w:val="24"/>
        </w:rPr>
        <w:t xml:space="preserve">To roll back to a previous version we can use the </w:t>
      </w:r>
      <w:r w:rsidRPr="00B004D5">
        <w:rPr>
          <w:rFonts w:ascii="Aparajita" w:hAnsi="Aparajita" w:cs="Aparajita"/>
          <w:b/>
          <w:bCs/>
          <w:i/>
          <w:iCs/>
          <w:sz w:val="24"/>
          <w:szCs w:val="24"/>
        </w:rPr>
        <w:t>git checkout &lt;filename&gt;</w:t>
      </w:r>
      <w:r>
        <w:rPr>
          <w:rFonts w:ascii="Aparajita" w:hAnsi="Aparajita" w:cs="Aparajita"/>
          <w:sz w:val="24"/>
          <w:szCs w:val="24"/>
        </w:rPr>
        <w:t xml:space="preserve"> command. This will revert any changes and restore the local working file to be the same as the repo.</w:t>
      </w:r>
    </w:p>
    <w:p w14:paraId="57DA0471" w14:textId="541BBA1C" w:rsidR="00B004D5" w:rsidRDefault="00B004D5" w:rsidP="00146943">
      <w:pPr>
        <w:jc w:val="both"/>
        <w:rPr>
          <w:rFonts w:ascii="Aparajita" w:hAnsi="Aparajita" w:cs="Aparajita"/>
          <w:sz w:val="24"/>
          <w:szCs w:val="24"/>
        </w:rPr>
      </w:pPr>
      <w:r w:rsidRPr="00B004D5">
        <w:rPr>
          <w:rFonts w:ascii="Aparajita" w:hAnsi="Aparajita" w:cs="Aparajita"/>
          <w:noProof/>
          <w:sz w:val="24"/>
          <w:szCs w:val="24"/>
        </w:rPr>
        <w:drawing>
          <wp:inline distT="0" distB="0" distL="0" distR="0" wp14:anchorId="46BFB337" wp14:editId="434B262A">
            <wp:extent cx="4220164" cy="295316"/>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20164" cy="295316"/>
                    </a:xfrm>
                    <a:prstGeom prst="rect">
                      <a:avLst/>
                    </a:prstGeom>
                  </pic:spPr>
                </pic:pic>
              </a:graphicData>
            </a:graphic>
          </wp:inline>
        </w:drawing>
      </w:r>
    </w:p>
    <w:p w14:paraId="3A9CF084" w14:textId="5EBB6687" w:rsidR="00A17F1A" w:rsidRDefault="00A17F1A" w:rsidP="00146943">
      <w:pPr>
        <w:jc w:val="both"/>
        <w:rPr>
          <w:rFonts w:ascii="Aparajita" w:hAnsi="Aparajita" w:cs="Aparajita"/>
          <w:sz w:val="24"/>
          <w:szCs w:val="24"/>
        </w:rPr>
      </w:pPr>
      <w:r>
        <w:rPr>
          <w:rFonts w:ascii="Aparajita" w:hAnsi="Aparajita" w:cs="Aparajita"/>
          <w:sz w:val="24"/>
          <w:szCs w:val="24"/>
        </w:rPr>
        <w:br w:type="page"/>
      </w:r>
    </w:p>
    <w:p w14:paraId="5659438D" w14:textId="178BF437" w:rsidR="00EF1B4A" w:rsidRDefault="00A17F1A" w:rsidP="00146943">
      <w:pPr>
        <w:jc w:val="both"/>
        <w:rPr>
          <w:rFonts w:ascii="Aparajita" w:hAnsi="Aparajita" w:cs="Aparajita"/>
          <w:b/>
          <w:bCs/>
          <w:sz w:val="24"/>
          <w:szCs w:val="24"/>
        </w:rPr>
      </w:pPr>
      <w:r>
        <w:rPr>
          <w:rFonts w:ascii="Aparajita" w:hAnsi="Aparajita" w:cs="Aparajita"/>
          <w:b/>
          <w:bCs/>
          <w:sz w:val="24"/>
          <w:szCs w:val="24"/>
        </w:rPr>
        <w:lastRenderedPageBreak/>
        <w:t>Using GitHub to back up your files</w:t>
      </w:r>
    </w:p>
    <w:p w14:paraId="6F249993" w14:textId="404F1A6C" w:rsidR="00A17F1A" w:rsidRDefault="00B7311A" w:rsidP="00146943">
      <w:pPr>
        <w:jc w:val="both"/>
        <w:rPr>
          <w:rFonts w:ascii="Aparajita" w:hAnsi="Aparajita" w:cs="Aparajita"/>
          <w:sz w:val="24"/>
          <w:szCs w:val="24"/>
        </w:rPr>
      </w:pPr>
      <w:r>
        <w:rPr>
          <w:rFonts w:ascii="Aparajita" w:hAnsi="Aparajita" w:cs="Aparajita"/>
          <w:sz w:val="24"/>
          <w:szCs w:val="24"/>
        </w:rPr>
        <w:t xml:space="preserve">You can use GitHub as an online repository to back up all of your work. Start by navigating to </w:t>
      </w:r>
      <w:hyperlink r:id="rId22" w:history="1">
        <w:r w:rsidRPr="00386633">
          <w:rPr>
            <w:rStyle w:val="Hyperlink"/>
            <w:rFonts w:ascii="Aparajita" w:hAnsi="Aparajita" w:cs="Aparajita"/>
            <w:sz w:val="24"/>
            <w:szCs w:val="24"/>
          </w:rPr>
          <w:t>https://github.com/</w:t>
        </w:r>
      </w:hyperlink>
      <w:r>
        <w:rPr>
          <w:rFonts w:ascii="Aparajita" w:hAnsi="Aparajita" w:cs="Aparajita"/>
          <w:sz w:val="24"/>
          <w:szCs w:val="24"/>
        </w:rPr>
        <w:t xml:space="preserve"> and creating an account. Once you have your account working click the + icon in the top right corner to create a new repository.</w:t>
      </w:r>
    </w:p>
    <w:p w14:paraId="35B5730F" w14:textId="77CAEAA3" w:rsidR="00B7311A" w:rsidRDefault="00B7311A" w:rsidP="00146943">
      <w:pPr>
        <w:jc w:val="both"/>
        <w:rPr>
          <w:rFonts w:ascii="Aparajita" w:hAnsi="Aparajita" w:cs="Aparajita"/>
          <w:sz w:val="24"/>
          <w:szCs w:val="24"/>
        </w:rPr>
      </w:pPr>
      <w:r w:rsidRPr="00B7311A">
        <w:rPr>
          <w:rFonts w:ascii="Aparajita" w:hAnsi="Aparajita" w:cs="Aparajita"/>
          <w:noProof/>
          <w:sz w:val="24"/>
          <w:szCs w:val="24"/>
        </w:rPr>
        <w:drawing>
          <wp:inline distT="0" distB="0" distL="0" distR="0" wp14:anchorId="2B1290E7" wp14:editId="28790665">
            <wp:extent cx="3867690" cy="990738"/>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7690" cy="990738"/>
                    </a:xfrm>
                    <a:prstGeom prst="rect">
                      <a:avLst/>
                    </a:prstGeom>
                    <a:ln>
                      <a:solidFill>
                        <a:schemeClr val="accent1"/>
                      </a:solidFill>
                    </a:ln>
                  </pic:spPr>
                </pic:pic>
              </a:graphicData>
            </a:graphic>
          </wp:inline>
        </w:drawing>
      </w:r>
    </w:p>
    <w:p w14:paraId="3E98587E" w14:textId="5097A59D" w:rsidR="00B7311A" w:rsidRDefault="00B7311A" w:rsidP="00146943">
      <w:pPr>
        <w:jc w:val="both"/>
        <w:rPr>
          <w:rFonts w:ascii="Aparajita" w:hAnsi="Aparajita" w:cs="Aparajita"/>
          <w:sz w:val="24"/>
          <w:szCs w:val="24"/>
        </w:rPr>
      </w:pPr>
      <w:r>
        <w:rPr>
          <w:rFonts w:ascii="Aparajita" w:hAnsi="Aparajita" w:cs="Aparajita"/>
          <w:sz w:val="24"/>
          <w:szCs w:val="24"/>
        </w:rPr>
        <w:t>Give the repo a meaningful name, and a description so that you can easily identify it for future use. And then press Create.</w:t>
      </w:r>
    </w:p>
    <w:p w14:paraId="03573147" w14:textId="7B1DE8E0" w:rsidR="00B7311A" w:rsidRPr="00B7311A" w:rsidRDefault="00B7311A" w:rsidP="00146943">
      <w:pPr>
        <w:jc w:val="both"/>
        <w:rPr>
          <w:rFonts w:ascii="Aparajita" w:hAnsi="Aparajita" w:cs="Aparajita"/>
          <w:sz w:val="24"/>
          <w:szCs w:val="24"/>
        </w:rPr>
      </w:pPr>
      <w:r w:rsidRPr="00B7311A">
        <w:rPr>
          <w:rFonts w:ascii="Aparajita" w:hAnsi="Aparajita" w:cs="Aparajita"/>
          <w:noProof/>
          <w:sz w:val="24"/>
          <w:szCs w:val="24"/>
        </w:rPr>
        <w:drawing>
          <wp:inline distT="0" distB="0" distL="0" distR="0" wp14:anchorId="457BD8C1" wp14:editId="349AEF25">
            <wp:extent cx="5943600" cy="1446530"/>
            <wp:effectExtent l="19050" t="19050" r="19050" b="203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46530"/>
                    </a:xfrm>
                    <a:prstGeom prst="rect">
                      <a:avLst/>
                    </a:prstGeom>
                    <a:ln>
                      <a:solidFill>
                        <a:schemeClr val="accent1"/>
                      </a:solidFill>
                    </a:ln>
                  </pic:spPr>
                </pic:pic>
              </a:graphicData>
            </a:graphic>
          </wp:inline>
        </w:drawing>
      </w:r>
    </w:p>
    <w:p w14:paraId="3EBC20B9" w14:textId="77BBBC14" w:rsidR="008B0204" w:rsidRDefault="00B7311A" w:rsidP="00146943">
      <w:pPr>
        <w:jc w:val="both"/>
        <w:rPr>
          <w:rFonts w:ascii="Aparajita" w:hAnsi="Aparajita" w:cs="Aparajita"/>
          <w:sz w:val="24"/>
          <w:szCs w:val="24"/>
        </w:rPr>
      </w:pPr>
      <w:r>
        <w:rPr>
          <w:rFonts w:ascii="Aparajita" w:hAnsi="Aparajita" w:cs="Aparajita"/>
          <w:sz w:val="24"/>
          <w:szCs w:val="24"/>
        </w:rPr>
        <w:t xml:space="preserve">Next we need to link the local git repository with the online one at GitHub. We can do this by using the </w:t>
      </w:r>
      <w:r w:rsidRPr="00B7311A">
        <w:rPr>
          <w:rFonts w:ascii="Aparajita" w:hAnsi="Aparajita" w:cs="Aparajita"/>
          <w:b/>
          <w:bCs/>
          <w:i/>
          <w:iCs/>
          <w:sz w:val="24"/>
          <w:szCs w:val="24"/>
        </w:rPr>
        <w:t xml:space="preserve">git remote add origin &lt;repo URL&gt; </w:t>
      </w:r>
      <w:r>
        <w:rPr>
          <w:rFonts w:ascii="Aparajita" w:hAnsi="Aparajita" w:cs="Aparajita"/>
          <w:sz w:val="24"/>
          <w:szCs w:val="24"/>
        </w:rPr>
        <w:t>command.</w:t>
      </w:r>
    </w:p>
    <w:p w14:paraId="782B4CD0" w14:textId="1A00AB32" w:rsidR="00B7311A" w:rsidRDefault="00B7311A" w:rsidP="00146943">
      <w:pPr>
        <w:jc w:val="both"/>
        <w:rPr>
          <w:rFonts w:ascii="Aparajita" w:hAnsi="Aparajita" w:cs="Aparajita"/>
          <w:sz w:val="24"/>
          <w:szCs w:val="24"/>
        </w:rPr>
      </w:pPr>
      <w:r w:rsidRPr="00B7311A">
        <w:rPr>
          <w:rFonts w:ascii="Aparajita" w:hAnsi="Aparajita" w:cs="Aparajita"/>
          <w:noProof/>
          <w:sz w:val="24"/>
          <w:szCs w:val="24"/>
        </w:rPr>
        <w:drawing>
          <wp:inline distT="0" distB="0" distL="0" distR="0" wp14:anchorId="23271596" wp14:editId="385B19FC">
            <wp:extent cx="5943600" cy="1517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51765"/>
                    </a:xfrm>
                    <a:prstGeom prst="rect">
                      <a:avLst/>
                    </a:prstGeom>
                  </pic:spPr>
                </pic:pic>
              </a:graphicData>
            </a:graphic>
          </wp:inline>
        </w:drawing>
      </w:r>
    </w:p>
    <w:p w14:paraId="26B45E0E" w14:textId="72B36FCA" w:rsidR="00B7311A" w:rsidRDefault="00B7311A" w:rsidP="00146943">
      <w:pPr>
        <w:jc w:val="both"/>
        <w:rPr>
          <w:rFonts w:ascii="Aparajita" w:hAnsi="Aparajita" w:cs="Aparajita"/>
          <w:sz w:val="24"/>
          <w:szCs w:val="24"/>
        </w:rPr>
      </w:pPr>
      <w:r>
        <w:rPr>
          <w:rFonts w:ascii="Aparajita" w:hAnsi="Aparajita" w:cs="Aparajita"/>
          <w:sz w:val="24"/>
          <w:szCs w:val="24"/>
        </w:rPr>
        <w:t xml:space="preserve">This creates a remote connection between the two repos. We can now use a push command to upload the local repo to the remote one on GitHub. To do this we can use the following command: </w:t>
      </w:r>
      <w:r w:rsidRPr="00B7311A">
        <w:rPr>
          <w:rFonts w:ascii="Aparajita" w:hAnsi="Aparajita" w:cs="Aparajita"/>
          <w:b/>
          <w:bCs/>
          <w:i/>
          <w:iCs/>
          <w:sz w:val="24"/>
          <w:szCs w:val="24"/>
        </w:rPr>
        <w:t>git push -u origin master</w:t>
      </w:r>
      <w:r>
        <w:rPr>
          <w:rFonts w:ascii="Aparajita" w:hAnsi="Aparajita" w:cs="Aparajita"/>
          <w:sz w:val="24"/>
          <w:szCs w:val="24"/>
        </w:rPr>
        <w:t>.</w:t>
      </w:r>
    </w:p>
    <w:p w14:paraId="68D49330" w14:textId="7F364E7E" w:rsidR="00B7311A" w:rsidRDefault="00B7311A" w:rsidP="00146943">
      <w:pPr>
        <w:jc w:val="both"/>
        <w:rPr>
          <w:rFonts w:ascii="Aparajita" w:hAnsi="Aparajita" w:cs="Aparajita"/>
          <w:sz w:val="24"/>
          <w:szCs w:val="24"/>
        </w:rPr>
      </w:pPr>
      <w:r w:rsidRPr="00B7311A">
        <w:rPr>
          <w:rFonts w:ascii="Aparajita" w:hAnsi="Aparajita" w:cs="Aparajita"/>
          <w:noProof/>
          <w:sz w:val="24"/>
          <w:szCs w:val="24"/>
        </w:rPr>
        <w:drawing>
          <wp:inline distT="0" distB="0" distL="0" distR="0" wp14:anchorId="639263E0" wp14:editId="020E71F4">
            <wp:extent cx="5315692" cy="15813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15692" cy="1581371"/>
                    </a:xfrm>
                    <a:prstGeom prst="rect">
                      <a:avLst/>
                    </a:prstGeom>
                  </pic:spPr>
                </pic:pic>
              </a:graphicData>
            </a:graphic>
          </wp:inline>
        </w:drawing>
      </w:r>
    </w:p>
    <w:p w14:paraId="674D1CD5" w14:textId="77777777" w:rsidR="00B7311A" w:rsidRDefault="00B7311A" w:rsidP="00146943">
      <w:pPr>
        <w:jc w:val="both"/>
        <w:rPr>
          <w:rFonts w:ascii="Aparajita" w:hAnsi="Aparajita" w:cs="Aparajita"/>
          <w:sz w:val="24"/>
          <w:szCs w:val="24"/>
        </w:rPr>
      </w:pPr>
    </w:p>
    <w:p w14:paraId="11E10890" w14:textId="77777777" w:rsidR="00B7311A" w:rsidRDefault="00B7311A" w:rsidP="00146943">
      <w:pPr>
        <w:jc w:val="both"/>
        <w:rPr>
          <w:rFonts w:ascii="Aparajita" w:hAnsi="Aparajita" w:cs="Aparajita"/>
          <w:sz w:val="24"/>
          <w:szCs w:val="24"/>
        </w:rPr>
      </w:pPr>
    </w:p>
    <w:p w14:paraId="343E4D58" w14:textId="77777777" w:rsidR="00B7311A" w:rsidRDefault="00B7311A" w:rsidP="00146943">
      <w:pPr>
        <w:jc w:val="both"/>
        <w:rPr>
          <w:rFonts w:ascii="Aparajita" w:hAnsi="Aparajita" w:cs="Aparajita"/>
          <w:sz w:val="24"/>
          <w:szCs w:val="24"/>
        </w:rPr>
      </w:pPr>
    </w:p>
    <w:p w14:paraId="48899310" w14:textId="77777777" w:rsidR="00B7311A" w:rsidRDefault="00B7311A" w:rsidP="00146943">
      <w:pPr>
        <w:jc w:val="both"/>
        <w:rPr>
          <w:rFonts w:ascii="Aparajita" w:hAnsi="Aparajita" w:cs="Aparajita"/>
          <w:sz w:val="24"/>
          <w:szCs w:val="24"/>
        </w:rPr>
      </w:pPr>
    </w:p>
    <w:p w14:paraId="637B9E86" w14:textId="77777777" w:rsidR="00B7311A" w:rsidRDefault="00B7311A" w:rsidP="00146943">
      <w:pPr>
        <w:jc w:val="both"/>
        <w:rPr>
          <w:rFonts w:ascii="Aparajita" w:hAnsi="Aparajita" w:cs="Aparajita"/>
          <w:sz w:val="24"/>
          <w:szCs w:val="24"/>
        </w:rPr>
      </w:pPr>
    </w:p>
    <w:p w14:paraId="616E2219" w14:textId="60DB98A3" w:rsidR="00B7311A" w:rsidRDefault="00B7311A" w:rsidP="00146943">
      <w:pPr>
        <w:jc w:val="both"/>
        <w:rPr>
          <w:rFonts w:ascii="Aparajita" w:hAnsi="Aparajita" w:cs="Aparajita"/>
          <w:sz w:val="24"/>
          <w:szCs w:val="24"/>
        </w:rPr>
      </w:pPr>
      <w:r>
        <w:rPr>
          <w:rFonts w:ascii="Aparajita" w:hAnsi="Aparajita" w:cs="Aparajita"/>
          <w:sz w:val="24"/>
          <w:szCs w:val="24"/>
        </w:rPr>
        <w:lastRenderedPageBreak/>
        <w:t xml:space="preserve">Retuning to your GitHub page you will now see the local files have been uploaded to the online remote repo. </w:t>
      </w:r>
    </w:p>
    <w:p w14:paraId="21C632DD" w14:textId="0C973C0A" w:rsidR="00B7311A" w:rsidRDefault="00B7311A" w:rsidP="00146943">
      <w:pPr>
        <w:jc w:val="both"/>
        <w:rPr>
          <w:rFonts w:ascii="Aparajita" w:hAnsi="Aparajita" w:cs="Aparajita"/>
          <w:sz w:val="24"/>
          <w:szCs w:val="24"/>
        </w:rPr>
      </w:pPr>
      <w:r w:rsidRPr="00B7311A">
        <w:rPr>
          <w:rFonts w:ascii="Aparajita" w:hAnsi="Aparajita" w:cs="Aparajita"/>
          <w:noProof/>
          <w:sz w:val="24"/>
          <w:szCs w:val="24"/>
        </w:rPr>
        <w:drawing>
          <wp:inline distT="0" distB="0" distL="0" distR="0" wp14:anchorId="23188932" wp14:editId="1B905EF2">
            <wp:extent cx="5943600" cy="1430655"/>
            <wp:effectExtent l="19050" t="19050" r="19050" b="171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430655"/>
                    </a:xfrm>
                    <a:prstGeom prst="rect">
                      <a:avLst/>
                    </a:prstGeom>
                    <a:ln>
                      <a:solidFill>
                        <a:schemeClr val="accent1"/>
                      </a:solidFill>
                    </a:ln>
                  </pic:spPr>
                </pic:pic>
              </a:graphicData>
            </a:graphic>
          </wp:inline>
        </w:drawing>
      </w:r>
    </w:p>
    <w:p w14:paraId="20E7021C" w14:textId="07D9744E" w:rsidR="00B7311A" w:rsidRDefault="00B7311A" w:rsidP="00146943">
      <w:pPr>
        <w:jc w:val="both"/>
        <w:rPr>
          <w:rFonts w:ascii="Aparajita" w:hAnsi="Aparajita" w:cs="Aparajita"/>
          <w:sz w:val="24"/>
          <w:szCs w:val="24"/>
        </w:rPr>
      </w:pPr>
      <w:r>
        <w:rPr>
          <w:rFonts w:ascii="Aparajita" w:hAnsi="Aparajita" w:cs="Aparajita"/>
          <w:sz w:val="24"/>
          <w:szCs w:val="24"/>
        </w:rPr>
        <w:t xml:space="preserve">Looking in the insights graphs -&gt; Network you can see a graphical </w:t>
      </w:r>
      <w:r w:rsidR="00C90B31">
        <w:rPr>
          <w:rFonts w:ascii="Aparajita" w:hAnsi="Aparajita" w:cs="Aparajita"/>
          <w:sz w:val="24"/>
          <w:szCs w:val="24"/>
        </w:rPr>
        <w:t xml:space="preserve">representation of your commits. </w:t>
      </w:r>
    </w:p>
    <w:p w14:paraId="3C4F7767" w14:textId="69499C60" w:rsidR="00C90B31" w:rsidRDefault="00C90B31" w:rsidP="00146943">
      <w:pPr>
        <w:jc w:val="both"/>
        <w:rPr>
          <w:rFonts w:ascii="Aparajita" w:hAnsi="Aparajita" w:cs="Aparajita"/>
          <w:sz w:val="24"/>
          <w:szCs w:val="24"/>
        </w:rPr>
      </w:pPr>
      <w:r w:rsidRPr="00C90B31">
        <w:rPr>
          <w:rFonts w:ascii="Aparajita" w:hAnsi="Aparajita" w:cs="Aparajita"/>
          <w:noProof/>
          <w:sz w:val="24"/>
          <w:szCs w:val="24"/>
        </w:rPr>
        <w:drawing>
          <wp:inline distT="0" distB="0" distL="0" distR="0" wp14:anchorId="5CD40AF5" wp14:editId="715BC962">
            <wp:extent cx="5943600" cy="1442085"/>
            <wp:effectExtent l="19050" t="19050" r="19050" b="247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442085"/>
                    </a:xfrm>
                    <a:prstGeom prst="rect">
                      <a:avLst/>
                    </a:prstGeom>
                    <a:ln>
                      <a:solidFill>
                        <a:schemeClr val="accent1"/>
                      </a:solidFill>
                    </a:ln>
                  </pic:spPr>
                </pic:pic>
              </a:graphicData>
            </a:graphic>
          </wp:inline>
        </w:drawing>
      </w:r>
    </w:p>
    <w:p w14:paraId="4800FEBE" w14:textId="26DDF0EB" w:rsidR="00C90B31" w:rsidRDefault="00D572F8" w:rsidP="00146943">
      <w:pPr>
        <w:jc w:val="both"/>
        <w:rPr>
          <w:rFonts w:ascii="Aparajita" w:hAnsi="Aparajita" w:cs="Aparajita"/>
          <w:sz w:val="24"/>
          <w:szCs w:val="24"/>
        </w:rPr>
      </w:pPr>
      <w:r>
        <w:rPr>
          <w:rFonts w:ascii="Aparajita" w:hAnsi="Aparajita" w:cs="Aparajita"/>
          <w:sz w:val="24"/>
          <w:szCs w:val="24"/>
        </w:rPr>
        <w:t xml:space="preserve">Our updated repo chart looks like this: </w:t>
      </w:r>
    </w:p>
    <w:p w14:paraId="2B702916" w14:textId="37AC5085" w:rsidR="00D572F8" w:rsidRDefault="00D572F8" w:rsidP="00146943">
      <w:pPr>
        <w:jc w:val="both"/>
        <w:rPr>
          <w:rFonts w:ascii="Aparajita" w:hAnsi="Aparajita" w:cs="Aparajita"/>
          <w:sz w:val="24"/>
          <w:szCs w:val="24"/>
        </w:rPr>
      </w:pPr>
      <w:r w:rsidRPr="00D572F8">
        <w:rPr>
          <w:rFonts w:ascii="Aparajita" w:hAnsi="Aparajita" w:cs="Aparajita"/>
          <w:noProof/>
          <w:sz w:val="24"/>
          <w:szCs w:val="24"/>
        </w:rPr>
        <w:drawing>
          <wp:inline distT="0" distB="0" distL="0" distR="0" wp14:anchorId="425AA836" wp14:editId="7B11AD0F">
            <wp:extent cx="5943600" cy="28568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56865"/>
                    </a:xfrm>
                    <a:prstGeom prst="rect">
                      <a:avLst/>
                    </a:prstGeom>
                  </pic:spPr>
                </pic:pic>
              </a:graphicData>
            </a:graphic>
          </wp:inline>
        </w:drawing>
      </w:r>
    </w:p>
    <w:p w14:paraId="6899D2AF" w14:textId="703471A4" w:rsidR="00BB319E" w:rsidRDefault="00BB319E" w:rsidP="00146943">
      <w:pPr>
        <w:jc w:val="both"/>
        <w:rPr>
          <w:rFonts w:ascii="Aparajita" w:hAnsi="Aparajita" w:cs="Aparajita"/>
          <w:sz w:val="24"/>
          <w:szCs w:val="24"/>
        </w:rPr>
      </w:pPr>
    </w:p>
    <w:p w14:paraId="26F89A43" w14:textId="2A42D595" w:rsidR="00BB319E" w:rsidRDefault="00BB319E" w:rsidP="00146943">
      <w:pPr>
        <w:jc w:val="both"/>
        <w:rPr>
          <w:rFonts w:ascii="Aparajita" w:hAnsi="Aparajita" w:cs="Aparajita"/>
          <w:sz w:val="24"/>
          <w:szCs w:val="24"/>
        </w:rPr>
      </w:pPr>
    </w:p>
    <w:p w14:paraId="6108756A" w14:textId="1C8D5DDE" w:rsidR="00BB319E" w:rsidRDefault="00BB319E" w:rsidP="00146943">
      <w:pPr>
        <w:jc w:val="both"/>
        <w:rPr>
          <w:rFonts w:ascii="Aparajita" w:hAnsi="Aparajita" w:cs="Aparajita"/>
          <w:sz w:val="24"/>
          <w:szCs w:val="24"/>
        </w:rPr>
      </w:pPr>
    </w:p>
    <w:p w14:paraId="7656D8E0" w14:textId="7CCAF14C" w:rsidR="00BB319E" w:rsidRDefault="00BB319E" w:rsidP="00146943">
      <w:pPr>
        <w:jc w:val="both"/>
        <w:rPr>
          <w:rFonts w:ascii="Aparajita" w:hAnsi="Aparajita" w:cs="Aparajita"/>
          <w:sz w:val="24"/>
          <w:szCs w:val="24"/>
        </w:rPr>
      </w:pPr>
    </w:p>
    <w:p w14:paraId="1097EE6B" w14:textId="0198A144" w:rsidR="00BB319E" w:rsidRDefault="00BB319E" w:rsidP="00146943">
      <w:pPr>
        <w:jc w:val="both"/>
        <w:rPr>
          <w:rFonts w:ascii="Aparajita" w:hAnsi="Aparajita" w:cs="Aparajita"/>
          <w:b/>
          <w:bCs/>
          <w:sz w:val="24"/>
          <w:szCs w:val="24"/>
        </w:rPr>
      </w:pPr>
      <w:r>
        <w:rPr>
          <w:rFonts w:ascii="Aparajita" w:hAnsi="Aparajita" w:cs="Aparajita"/>
          <w:b/>
          <w:bCs/>
          <w:sz w:val="24"/>
          <w:szCs w:val="24"/>
        </w:rPr>
        <w:lastRenderedPageBreak/>
        <w:t>Git Ignore: How to avoid uploading sensitive data</w:t>
      </w:r>
    </w:p>
    <w:p w14:paraId="576F5231" w14:textId="45CFCC85" w:rsidR="00BB319E" w:rsidRDefault="00BB319E" w:rsidP="00146943">
      <w:pPr>
        <w:jc w:val="both"/>
        <w:rPr>
          <w:rFonts w:ascii="Aparajita" w:hAnsi="Aparajita" w:cs="Aparajita"/>
          <w:sz w:val="24"/>
          <w:szCs w:val="24"/>
        </w:rPr>
      </w:pPr>
      <w:r>
        <w:rPr>
          <w:rFonts w:ascii="Aparajita" w:hAnsi="Aparajita" w:cs="Aparajita"/>
          <w:sz w:val="24"/>
          <w:szCs w:val="24"/>
        </w:rPr>
        <w:t>You will not wish to commit all files. Some of your files may include sensitive such as passwords and API keys. You may also wish to avoid uploading files that are specific to local settings or user preferences. We can use git ignore in order to strip out files of this kind from git repositories.</w:t>
      </w:r>
    </w:p>
    <w:p w14:paraId="5214AA42" w14:textId="19EDBB41" w:rsidR="007473AF" w:rsidRDefault="007473AF" w:rsidP="00146943">
      <w:pPr>
        <w:jc w:val="both"/>
        <w:rPr>
          <w:rFonts w:ascii="Aparajita" w:hAnsi="Aparajita" w:cs="Aparajita"/>
          <w:sz w:val="24"/>
          <w:szCs w:val="24"/>
        </w:rPr>
      </w:pPr>
      <w:r>
        <w:rPr>
          <w:rFonts w:ascii="Aparajita" w:hAnsi="Aparajita" w:cs="Aparajita"/>
          <w:sz w:val="24"/>
          <w:szCs w:val="24"/>
        </w:rPr>
        <w:t xml:space="preserve">Start by creating a file called </w:t>
      </w:r>
      <w:proofErr w:type="spellStart"/>
      <w:r w:rsidRPr="007473AF">
        <w:rPr>
          <w:rFonts w:ascii="Aparajita" w:hAnsi="Aparajita" w:cs="Aparajita"/>
          <w:b/>
          <w:bCs/>
          <w:i/>
          <w:iCs/>
          <w:sz w:val="24"/>
          <w:szCs w:val="24"/>
        </w:rPr>
        <w:t>gitignore</w:t>
      </w:r>
      <w:proofErr w:type="spellEnd"/>
      <w:r>
        <w:rPr>
          <w:rFonts w:ascii="Aparajita" w:hAnsi="Aparajita" w:cs="Aparajita"/>
          <w:sz w:val="24"/>
          <w:szCs w:val="24"/>
        </w:rPr>
        <w:t xml:space="preserve"> at the root of your local working folder. Set this file to be </w:t>
      </w:r>
      <w:r w:rsidR="0077085C">
        <w:rPr>
          <w:rFonts w:ascii="Aparajita" w:hAnsi="Aparajita" w:cs="Aparajita"/>
          <w:sz w:val="24"/>
          <w:szCs w:val="24"/>
        </w:rPr>
        <w:t>hidden.</w:t>
      </w:r>
    </w:p>
    <w:p w14:paraId="5035713F" w14:textId="45F6C7FA" w:rsidR="0077085C" w:rsidRDefault="0077085C" w:rsidP="00146943">
      <w:pPr>
        <w:jc w:val="both"/>
        <w:rPr>
          <w:rFonts w:ascii="Aparajita" w:hAnsi="Aparajita" w:cs="Aparajita"/>
          <w:sz w:val="24"/>
          <w:szCs w:val="24"/>
        </w:rPr>
      </w:pPr>
      <w:r w:rsidRPr="0077085C">
        <w:rPr>
          <w:rFonts w:ascii="Aparajita" w:hAnsi="Aparajita" w:cs="Aparajita"/>
          <w:noProof/>
          <w:sz w:val="24"/>
          <w:szCs w:val="24"/>
        </w:rPr>
        <w:drawing>
          <wp:inline distT="0" distB="0" distL="0" distR="0" wp14:anchorId="6437883B" wp14:editId="6F024AA6">
            <wp:extent cx="5925377" cy="1162212"/>
            <wp:effectExtent l="19050" t="19050" r="18415"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25377" cy="1162212"/>
                    </a:xfrm>
                    <a:prstGeom prst="rect">
                      <a:avLst/>
                    </a:prstGeom>
                    <a:ln>
                      <a:solidFill>
                        <a:schemeClr val="accent1"/>
                      </a:solidFill>
                    </a:ln>
                  </pic:spPr>
                </pic:pic>
              </a:graphicData>
            </a:graphic>
          </wp:inline>
        </w:drawing>
      </w:r>
    </w:p>
    <w:p w14:paraId="27629D76" w14:textId="75C6BF2E" w:rsidR="0077085C" w:rsidRDefault="0077085C" w:rsidP="00146943">
      <w:pPr>
        <w:jc w:val="both"/>
        <w:rPr>
          <w:rFonts w:ascii="Aparajita" w:hAnsi="Aparajita" w:cs="Aparajita"/>
          <w:sz w:val="24"/>
          <w:szCs w:val="24"/>
        </w:rPr>
      </w:pPr>
      <w:r>
        <w:rPr>
          <w:rFonts w:ascii="Aparajita" w:hAnsi="Aparajita" w:cs="Aparajita"/>
          <w:sz w:val="24"/>
          <w:szCs w:val="24"/>
        </w:rPr>
        <w:t xml:space="preserve">Open the file and add the names of any files you wish to be ignored by git. Make sure to name them exactly and include their extension. </w:t>
      </w:r>
    </w:p>
    <w:p w14:paraId="64A14404" w14:textId="21A0B1C1" w:rsidR="0077085C" w:rsidRDefault="0077085C" w:rsidP="00146943">
      <w:pPr>
        <w:jc w:val="both"/>
        <w:rPr>
          <w:rFonts w:ascii="Aparajita" w:hAnsi="Aparajita" w:cs="Aparajita"/>
          <w:sz w:val="24"/>
          <w:szCs w:val="24"/>
        </w:rPr>
      </w:pPr>
      <w:r w:rsidRPr="0077085C">
        <w:rPr>
          <w:rFonts w:ascii="Aparajita" w:hAnsi="Aparajita" w:cs="Aparajita"/>
          <w:noProof/>
          <w:sz w:val="24"/>
          <w:szCs w:val="24"/>
        </w:rPr>
        <w:drawing>
          <wp:inline distT="0" distB="0" distL="0" distR="0" wp14:anchorId="606AA00B" wp14:editId="69F2C5F2">
            <wp:extent cx="5943600" cy="715010"/>
            <wp:effectExtent l="19050" t="19050" r="19050" b="279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715010"/>
                    </a:xfrm>
                    <a:prstGeom prst="rect">
                      <a:avLst/>
                    </a:prstGeom>
                    <a:ln>
                      <a:solidFill>
                        <a:schemeClr val="accent1"/>
                      </a:solidFill>
                    </a:ln>
                  </pic:spPr>
                </pic:pic>
              </a:graphicData>
            </a:graphic>
          </wp:inline>
        </w:drawing>
      </w:r>
    </w:p>
    <w:p w14:paraId="2CCFEE9D" w14:textId="5546D778" w:rsidR="0077085C" w:rsidRDefault="0077085C" w:rsidP="00146943">
      <w:pPr>
        <w:jc w:val="both"/>
        <w:rPr>
          <w:rFonts w:ascii="Aparajita" w:hAnsi="Aparajita" w:cs="Aparajita"/>
          <w:sz w:val="24"/>
          <w:szCs w:val="24"/>
        </w:rPr>
      </w:pPr>
      <w:r>
        <w:rPr>
          <w:rFonts w:ascii="Aparajita" w:hAnsi="Aparajita" w:cs="Aparajita"/>
          <w:sz w:val="24"/>
          <w:szCs w:val="24"/>
        </w:rPr>
        <w:t>Now when we add our files to the staging area, we will no include any files that are listed here in the ignore file. In this case we can add our files and our sectrets.txt file will be left alone.</w:t>
      </w:r>
    </w:p>
    <w:p w14:paraId="19C50B42" w14:textId="0B03A03D" w:rsidR="00333A71" w:rsidRDefault="00333A71" w:rsidP="00146943">
      <w:pPr>
        <w:jc w:val="both"/>
        <w:rPr>
          <w:rFonts w:ascii="Aparajita" w:hAnsi="Aparajita" w:cs="Aparajita"/>
          <w:sz w:val="24"/>
          <w:szCs w:val="24"/>
        </w:rPr>
      </w:pPr>
      <w:r>
        <w:rPr>
          <w:rFonts w:ascii="Aparajita" w:hAnsi="Aparajita" w:cs="Aparajita"/>
          <w:sz w:val="24"/>
          <w:szCs w:val="24"/>
        </w:rPr>
        <w:t xml:space="preserve">We can run a git add followed by a git status command and we get only our chosen files added. The secrets file is safely left alone. </w:t>
      </w:r>
    </w:p>
    <w:p w14:paraId="125EB71B" w14:textId="72824738" w:rsidR="00333A71" w:rsidRDefault="00333A71" w:rsidP="00146943">
      <w:pPr>
        <w:jc w:val="both"/>
        <w:rPr>
          <w:rFonts w:ascii="Aparajita" w:hAnsi="Aparajita" w:cs="Aparajita"/>
          <w:sz w:val="24"/>
          <w:szCs w:val="24"/>
        </w:rPr>
      </w:pPr>
      <w:r w:rsidRPr="00333A71">
        <w:rPr>
          <w:rFonts w:ascii="Aparajita" w:hAnsi="Aparajita" w:cs="Aparajita"/>
          <w:noProof/>
          <w:sz w:val="24"/>
          <w:szCs w:val="24"/>
        </w:rPr>
        <w:drawing>
          <wp:inline distT="0" distB="0" distL="0" distR="0" wp14:anchorId="0AF326C8" wp14:editId="2D238ED0">
            <wp:extent cx="3924848" cy="1571844"/>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24848" cy="1571844"/>
                    </a:xfrm>
                    <a:prstGeom prst="rect">
                      <a:avLst/>
                    </a:prstGeom>
                  </pic:spPr>
                </pic:pic>
              </a:graphicData>
            </a:graphic>
          </wp:inline>
        </w:drawing>
      </w:r>
    </w:p>
    <w:p w14:paraId="5127BF92" w14:textId="3D7A11D5" w:rsidR="0077085C" w:rsidRDefault="00333A71" w:rsidP="00146943">
      <w:pPr>
        <w:jc w:val="both"/>
        <w:rPr>
          <w:rFonts w:ascii="Aparajita" w:hAnsi="Aparajita" w:cs="Aparajita"/>
          <w:sz w:val="24"/>
          <w:szCs w:val="24"/>
        </w:rPr>
      </w:pPr>
      <w:r>
        <w:rPr>
          <w:rFonts w:ascii="Aparajita" w:hAnsi="Aparajita" w:cs="Aparajita"/>
          <w:sz w:val="24"/>
          <w:szCs w:val="24"/>
        </w:rPr>
        <w:t>And likewise we can see that the secrets file is not uploaded to GitHub once we push our repo online.</w:t>
      </w:r>
    </w:p>
    <w:p w14:paraId="22112F83" w14:textId="54EF76E2" w:rsidR="005E24E6" w:rsidRPr="005E24E6" w:rsidRDefault="00333A71" w:rsidP="00146943">
      <w:pPr>
        <w:jc w:val="both"/>
        <w:rPr>
          <w:rFonts w:ascii="Aparajita" w:hAnsi="Aparajita" w:cs="Aparajita"/>
          <w:sz w:val="24"/>
          <w:szCs w:val="24"/>
        </w:rPr>
      </w:pPr>
      <w:r w:rsidRPr="00333A71">
        <w:rPr>
          <w:rFonts w:ascii="Aparajita" w:hAnsi="Aparajita" w:cs="Aparajita"/>
          <w:noProof/>
          <w:sz w:val="24"/>
          <w:szCs w:val="24"/>
        </w:rPr>
        <w:drawing>
          <wp:inline distT="0" distB="0" distL="0" distR="0" wp14:anchorId="1FA8E46C" wp14:editId="6402D4D1">
            <wp:extent cx="5943600" cy="969010"/>
            <wp:effectExtent l="19050" t="19050" r="19050" b="215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969010"/>
                    </a:xfrm>
                    <a:prstGeom prst="rect">
                      <a:avLst/>
                    </a:prstGeom>
                    <a:ln>
                      <a:solidFill>
                        <a:schemeClr val="accent1"/>
                      </a:solidFill>
                    </a:ln>
                  </pic:spPr>
                </pic:pic>
              </a:graphicData>
            </a:graphic>
          </wp:inline>
        </w:drawing>
      </w:r>
    </w:p>
    <w:sectPr w:rsidR="005E24E6" w:rsidRPr="005E24E6" w:rsidSect="008B0204">
      <w:footerReference w:type="default" r:id="rId3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F71334" w14:textId="77777777" w:rsidR="00A338A7" w:rsidRDefault="00A338A7" w:rsidP="00C96599">
      <w:pPr>
        <w:spacing w:after="0" w:line="240" w:lineRule="auto"/>
      </w:pPr>
      <w:r>
        <w:separator/>
      </w:r>
    </w:p>
  </w:endnote>
  <w:endnote w:type="continuationSeparator" w:id="0">
    <w:p w14:paraId="5F5E9E1B" w14:textId="77777777" w:rsidR="00A338A7" w:rsidRDefault="00A338A7" w:rsidP="00C96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arajita">
    <w:altName w:val="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48783828"/>
      <w:docPartObj>
        <w:docPartGallery w:val="Page Numbers (Bottom of Page)"/>
        <w:docPartUnique/>
      </w:docPartObj>
    </w:sdtPr>
    <w:sdtEndPr>
      <w:rPr>
        <w:noProof/>
      </w:rPr>
    </w:sdtEndPr>
    <w:sdtContent>
      <w:p w14:paraId="2BB25269" w14:textId="53E37360" w:rsidR="00C96599" w:rsidRDefault="00C965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B71581" w14:textId="77777777" w:rsidR="00C96599" w:rsidRDefault="00C965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97C055" w14:textId="77777777" w:rsidR="00A338A7" w:rsidRDefault="00A338A7" w:rsidP="00C96599">
      <w:pPr>
        <w:spacing w:after="0" w:line="240" w:lineRule="auto"/>
      </w:pPr>
      <w:r>
        <w:separator/>
      </w:r>
    </w:p>
  </w:footnote>
  <w:footnote w:type="continuationSeparator" w:id="0">
    <w:p w14:paraId="0B678782" w14:textId="77777777" w:rsidR="00A338A7" w:rsidRDefault="00A338A7" w:rsidP="00C96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C4084"/>
    <w:multiLevelType w:val="hybridMultilevel"/>
    <w:tmpl w:val="B574CA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412A0"/>
    <w:multiLevelType w:val="hybridMultilevel"/>
    <w:tmpl w:val="5F2A2F18"/>
    <w:lvl w:ilvl="0" w:tplc="04090001">
      <w:start w:val="1"/>
      <w:numFmt w:val="bullet"/>
      <w:lvlText w:val=""/>
      <w:lvlJc w:val="left"/>
      <w:pPr>
        <w:ind w:left="9360" w:hanging="360"/>
      </w:pPr>
      <w:rPr>
        <w:rFonts w:ascii="Symbol" w:hAnsi="Symbol" w:hint="default"/>
      </w:rPr>
    </w:lvl>
    <w:lvl w:ilvl="1" w:tplc="04090003" w:tentative="1">
      <w:start w:val="1"/>
      <w:numFmt w:val="bullet"/>
      <w:lvlText w:val="o"/>
      <w:lvlJc w:val="left"/>
      <w:pPr>
        <w:ind w:left="10080" w:hanging="360"/>
      </w:pPr>
      <w:rPr>
        <w:rFonts w:ascii="Courier New" w:hAnsi="Courier New" w:cs="Courier New" w:hint="default"/>
      </w:rPr>
    </w:lvl>
    <w:lvl w:ilvl="2" w:tplc="04090005" w:tentative="1">
      <w:start w:val="1"/>
      <w:numFmt w:val="bullet"/>
      <w:lvlText w:val=""/>
      <w:lvlJc w:val="left"/>
      <w:pPr>
        <w:ind w:left="10800" w:hanging="360"/>
      </w:pPr>
      <w:rPr>
        <w:rFonts w:ascii="Wingdings" w:hAnsi="Wingdings" w:hint="default"/>
      </w:rPr>
    </w:lvl>
    <w:lvl w:ilvl="3" w:tplc="04090001" w:tentative="1">
      <w:start w:val="1"/>
      <w:numFmt w:val="bullet"/>
      <w:lvlText w:val=""/>
      <w:lvlJc w:val="left"/>
      <w:pPr>
        <w:ind w:left="11520" w:hanging="360"/>
      </w:pPr>
      <w:rPr>
        <w:rFonts w:ascii="Symbol" w:hAnsi="Symbol" w:hint="default"/>
      </w:rPr>
    </w:lvl>
    <w:lvl w:ilvl="4" w:tplc="04090003" w:tentative="1">
      <w:start w:val="1"/>
      <w:numFmt w:val="bullet"/>
      <w:lvlText w:val="o"/>
      <w:lvlJc w:val="left"/>
      <w:pPr>
        <w:ind w:left="12240" w:hanging="360"/>
      </w:pPr>
      <w:rPr>
        <w:rFonts w:ascii="Courier New" w:hAnsi="Courier New" w:cs="Courier New" w:hint="default"/>
      </w:rPr>
    </w:lvl>
    <w:lvl w:ilvl="5" w:tplc="04090005" w:tentative="1">
      <w:start w:val="1"/>
      <w:numFmt w:val="bullet"/>
      <w:lvlText w:val=""/>
      <w:lvlJc w:val="left"/>
      <w:pPr>
        <w:ind w:left="12960" w:hanging="360"/>
      </w:pPr>
      <w:rPr>
        <w:rFonts w:ascii="Wingdings" w:hAnsi="Wingdings" w:hint="default"/>
      </w:rPr>
    </w:lvl>
    <w:lvl w:ilvl="6" w:tplc="04090001" w:tentative="1">
      <w:start w:val="1"/>
      <w:numFmt w:val="bullet"/>
      <w:lvlText w:val=""/>
      <w:lvlJc w:val="left"/>
      <w:pPr>
        <w:ind w:left="13680" w:hanging="360"/>
      </w:pPr>
      <w:rPr>
        <w:rFonts w:ascii="Symbol" w:hAnsi="Symbol" w:hint="default"/>
      </w:rPr>
    </w:lvl>
    <w:lvl w:ilvl="7" w:tplc="04090003" w:tentative="1">
      <w:start w:val="1"/>
      <w:numFmt w:val="bullet"/>
      <w:lvlText w:val="o"/>
      <w:lvlJc w:val="left"/>
      <w:pPr>
        <w:ind w:left="14400" w:hanging="360"/>
      </w:pPr>
      <w:rPr>
        <w:rFonts w:ascii="Courier New" w:hAnsi="Courier New" w:cs="Courier New" w:hint="default"/>
      </w:rPr>
    </w:lvl>
    <w:lvl w:ilvl="8" w:tplc="04090005" w:tentative="1">
      <w:start w:val="1"/>
      <w:numFmt w:val="bullet"/>
      <w:lvlText w:val=""/>
      <w:lvlJc w:val="left"/>
      <w:pPr>
        <w:ind w:left="15120" w:hanging="360"/>
      </w:pPr>
      <w:rPr>
        <w:rFonts w:ascii="Wingdings" w:hAnsi="Wingdings" w:hint="default"/>
      </w:rPr>
    </w:lvl>
  </w:abstractNum>
  <w:abstractNum w:abstractNumId="2" w15:restartNumberingAfterBreak="0">
    <w:nsid w:val="18DE2058"/>
    <w:multiLevelType w:val="hybridMultilevel"/>
    <w:tmpl w:val="F0B606C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1E0E2C05"/>
    <w:multiLevelType w:val="hybridMultilevel"/>
    <w:tmpl w:val="F392CC3E"/>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4" w15:restartNumberingAfterBreak="0">
    <w:nsid w:val="589E66E1"/>
    <w:multiLevelType w:val="hybridMultilevel"/>
    <w:tmpl w:val="0D50F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7F0908"/>
    <w:multiLevelType w:val="hybridMultilevel"/>
    <w:tmpl w:val="30B6FC54"/>
    <w:lvl w:ilvl="0" w:tplc="0409000F">
      <w:start w:val="1"/>
      <w:numFmt w:val="decimal"/>
      <w:lvlText w:val="%1."/>
      <w:lvlJc w:val="left"/>
      <w:pPr>
        <w:ind w:left="9360" w:hanging="360"/>
      </w:pPr>
    </w:lvl>
    <w:lvl w:ilvl="1" w:tplc="04090019" w:tentative="1">
      <w:start w:val="1"/>
      <w:numFmt w:val="lowerLetter"/>
      <w:lvlText w:val="%2."/>
      <w:lvlJc w:val="left"/>
      <w:pPr>
        <w:ind w:left="10080" w:hanging="360"/>
      </w:pPr>
    </w:lvl>
    <w:lvl w:ilvl="2" w:tplc="0409001B" w:tentative="1">
      <w:start w:val="1"/>
      <w:numFmt w:val="lowerRoman"/>
      <w:lvlText w:val="%3."/>
      <w:lvlJc w:val="right"/>
      <w:pPr>
        <w:ind w:left="10800" w:hanging="180"/>
      </w:pPr>
    </w:lvl>
    <w:lvl w:ilvl="3" w:tplc="0409000F" w:tentative="1">
      <w:start w:val="1"/>
      <w:numFmt w:val="decimal"/>
      <w:lvlText w:val="%4."/>
      <w:lvlJc w:val="left"/>
      <w:pPr>
        <w:ind w:left="11520" w:hanging="360"/>
      </w:pPr>
    </w:lvl>
    <w:lvl w:ilvl="4" w:tplc="04090019" w:tentative="1">
      <w:start w:val="1"/>
      <w:numFmt w:val="lowerLetter"/>
      <w:lvlText w:val="%5."/>
      <w:lvlJc w:val="left"/>
      <w:pPr>
        <w:ind w:left="12240" w:hanging="360"/>
      </w:pPr>
    </w:lvl>
    <w:lvl w:ilvl="5" w:tplc="0409001B" w:tentative="1">
      <w:start w:val="1"/>
      <w:numFmt w:val="lowerRoman"/>
      <w:lvlText w:val="%6."/>
      <w:lvlJc w:val="right"/>
      <w:pPr>
        <w:ind w:left="12960" w:hanging="180"/>
      </w:pPr>
    </w:lvl>
    <w:lvl w:ilvl="6" w:tplc="0409000F" w:tentative="1">
      <w:start w:val="1"/>
      <w:numFmt w:val="decimal"/>
      <w:lvlText w:val="%7."/>
      <w:lvlJc w:val="left"/>
      <w:pPr>
        <w:ind w:left="13680" w:hanging="360"/>
      </w:pPr>
    </w:lvl>
    <w:lvl w:ilvl="7" w:tplc="04090019" w:tentative="1">
      <w:start w:val="1"/>
      <w:numFmt w:val="lowerLetter"/>
      <w:lvlText w:val="%8."/>
      <w:lvlJc w:val="left"/>
      <w:pPr>
        <w:ind w:left="14400" w:hanging="360"/>
      </w:pPr>
    </w:lvl>
    <w:lvl w:ilvl="8" w:tplc="0409001B" w:tentative="1">
      <w:start w:val="1"/>
      <w:numFmt w:val="lowerRoman"/>
      <w:lvlText w:val="%9."/>
      <w:lvlJc w:val="right"/>
      <w:pPr>
        <w:ind w:left="15120" w:hanging="180"/>
      </w:pPr>
    </w:lvl>
  </w:abstractNum>
  <w:abstractNum w:abstractNumId="6" w15:restartNumberingAfterBreak="0">
    <w:nsid w:val="78D42BFC"/>
    <w:multiLevelType w:val="hybridMultilevel"/>
    <w:tmpl w:val="3928378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abstractNumId w:val="6"/>
  </w:num>
  <w:num w:numId="2">
    <w:abstractNumId w:val="2"/>
  </w:num>
  <w:num w:numId="3">
    <w:abstractNumId w:val="3"/>
  </w:num>
  <w:num w:numId="4">
    <w:abstractNumId w:val="5"/>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FA"/>
    <w:rsid w:val="00140696"/>
    <w:rsid w:val="00146943"/>
    <w:rsid w:val="00202C10"/>
    <w:rsid w:val="00333A71"/>
    <w:rsid w:val="004242B7"/>
    <w:rsid w:val="0056677B"/>
    <w:rsid w:val="005E24E6"/>
    <w:rsid w:val="007473AF"/>
    <w:rsid w:val="0077085C"/>
    <w:rsid w:val="008B0204"/>
    <w:rsid w:val="008C6909"/>
    <w:rsid w:val="009106E4"/>
    <w:rsid w:val="00A17F1A"/>
    <w:rsid w:val="00A338A7"/>
    <w:rsid w:val="00A46125"/>
    <w:rsid w:val="00AF423E"/>
    <w:rsid w:val="00B004D5"/>
    <w:rsid w:val="00B7311A"/>
    <w:rsid w:val="00BB319E"/>
    <w:rsid w:val="00C22061"/>
    <w:rsid w:val="00C90B31"/>
    <w:rsid w:val="00C95705"/>
    <w:rsid w:val="00C96599"/>
    <w:rsid w:val="00C96BC4"/>
    <w:rsid w:val="00D572F8"/>
    <w:rsid w:val="00DA2CF6"/>
    <w:rsid w:val="00E864FA"/>
    <w:rsid w:val="00EF1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88262"/>
    </o:shapedefaults>
    <o:shapelayout v:ext="edit">
      <o:idmap v:ext="edit" data="1"/>
    </o:shapelayout>
  </w:shapeDefaults>
  <w:decimalSymbol w:val="."/>
  <w:listSeparator w:val=","/>
  <w14:docId w14:val="4C837431"/>
  <w15:chartTrackingRefBased/>
  <w15:docId w15:val="{DA0D0F4B-FC6C-44F0-B2EF-C1050CCB6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B0204"/>
    <w:pPr>
      <w:spacing w:after="0" w:line="240" w:lineRule="auto"/>
    </w:pPr>
    <w:rPr>
      <w:rFonts w:eastAsiaTheme="minorEastAsia"/>
    </w:rPr>
  </w:style>
  <w:style w:type="character" w:customStyle="1" w:styleId="NoSpacingChar">
    <w:name w:val="No Spacing Char"/>
    <w:basedOn w:val="DefaultParagraphFont"/>
    <w:link w:val="NoSpacing"/>
    <w:uiPriority w:val="1"/>
    <w:rsid w:val="008B0204"/>
    <w:rPr>
      <w:rFonts w:eastAsiaTheme="minorEastAsia"/>
    </w:rPr>
  </w:style>
  <w:style w:type="paragraph" w:styleId="Header">
    <w:name w:val="header"/>
    <w:basedOn w:val="Normal"/>
    <w:link w:val="HeaderChar"/>
    <w:uiPriority w:val="99"/>
    <w:unhideWhenUsed/>
    <w:rsid w:val="00C96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599"/>
  </w:style>
  <w:style w:type="paragraph" w:styleId="Footer">
    <w:name w:val="footer"/>
    <w:basedOn w:val="Normal"/>
    <w:link w:val="FooterChar"/>
    <w:uiPriority w:val="99"/>
    <w:unhideWhenUsed/>
    <w:rsid w:val="00C96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599"/>
  </w:style>
  <w:style w:type="character" w:styleId="Hyperlink">
    <w:name w:val="Hyperlink"/>
    <w:basedOn w:val="DefaultParagraphFont"/>
    <w:uiPriority w:val="99"/>
    <w:unhideWhenUsed/>
    <w:rsid w:val="00B7311A"/>
    <w:rPr>
      <w:color w:val="0563C1" w:themeColor="hyperlink"/>
      <w:u w:val="single"/>
    </w:rPr>
  </w:style>
  <w:style w:type="character" w:styleId="UnresolvedMention">
    <w:name w:val="Unresolved Mention"/>
    <w:basedOn w:val="DefaultParagraphFont"/>
    <w:uiPriority w:val="99"/>
    <w:semiHidden/>
    <w:unhideWhenUsed/>
    <w:rsid w:val="00B7311A"/>
    <w:rPr>
      <w:color w:val="605E5C"/>
      <w:shd w:val="clear" w:color="auto" w:fill="E1DFDD"/>
    </w:rPr>
  </w:style>
  <w:style w:type="paragraph" w:styleId="ListParagraph">
    <w:name w:val="List Paragraph"/>
    <w:basedOn w:val="Normal"/>
    <w:uiPriority w:val="34"/>
    <w:qFormat/>
    <w:rsid w:val="008C69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Tutorial document that explains how to use Git and GitHub for version control.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AE0B0F-6846-40AB-9642-616034BA0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8</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GIT tutorials</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&amp; GITHUB</dc:title>
  <dc:subject/>
  <dc:creator>James Bridge</dc:creator>
  <cp:keywords/>
  <dc:description/>
  <cp:lastModifiedBy>James Bridge</cp:lastModifiedBy>
  <cp:revision>18</cp:revision>
  <dcterms:created xsi:type="dcterms:W3CDTF">2020-07-04T10:12:00Z</dcterms:created>
  <dcterms:modified xsi:type="dcterms:W3CDTF">2020-07-04T13:27:00Z</dcterms:modified>
</cp:coreProperties>
</file>