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376" w:rsidRPr="004C7902" w:rsidRDefault="006641C1" w:rsidP="00A46A77">
      <w:pPr>
        <w:spacing w:line="360" w:lineRule="auto"/>
        <w:ind w:firstLine="0"/>
        <w:rPr>
          <w:b/>
          <w:szCs w:val="28"/>
        </w:rPr>
      </w:pPr>
      <w:r w:rsidRPr="00BB3FB3">
        <w:rPr>
          <w:b/>
          <w:szCs w:val="28"/>
        </w:rPr>
        <w:t>СОДЕРЖАНИЕ</w:t>
      </w:r>
    </w:p>
    <w:p w:rsidR="00911376" w:rsidRPr="00BB3FB3" w:rsidRDefault="00911376" w:rsidP="00911376">
      <w:pPr>
        <w:spacing w:line="360" w:lineRule="auto"/>
        <w:ind w:firstLine="284"/>
        <w:rPr>
          <w:b/>
          <w:szCs w:val="28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8931"/>
        <w:gridCol w:w="567"/>
      </w:tblGrid>
      <w:tr w:rsidR="00911376" w:rsidRPr="00BB3FB3" w:rsidTr="00E035D5">
        <w:tc>
          <w:tcPr>
            <w:tcW w:w="8931" w:type="dxa"/>
            <w:shd w:val="clear" w:color="auto" w:fill="auto"/>
          </w:tcPr>
          <w:p w:rsidR="00911376" w:rsidRPr="00BB3FB3" w:rsidRDefault="00911376" w:rsidP="000C6012">
            <w:pPr>
              <w:spacing w:line="360" w:lineRule="auto"/>
              <w:ind w:right="-479" w:firstLine="0"/>
              <w:rPr>
                <w:szCs w:val="28"/>
              </w:rPr>
            </w:pPr>
            <w:r w:rsidRPr="00BB3FB3">
              <w:rPr>
                <w:szCs w:val="28"/>
              </w:rPr>
              <w:t>Введение</w:t>
            </w:r>
            <w:r w:rsidR="000C6012">
              <w:rPr>
                <w:szCs w:val="28"/>
              </w:rPr>
              <w:t xml:space="preserve"> …………………………………………………………………………..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11376" w:rsidRPr="003E66B9" w:rsidRDefault="00911376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  <w:bookmarkStart w:id="0" w:name="_GoBack"/>
            <w:bookmarkEnd w:id="0"/>
          </w:p>
        </w:tc>
      </w:tr>
      <w:tr w:rsidR="00911376" w:rsidRPr="00BB3FB3" w:rsidTr="00E035D5">
        <w:tc>
          <w:tcPr>
            <w:tcW w:w="8931" w:type="dxa"/>
            <w:shd w:val="clear" w:color="auto" w:fill="auto"/>
          </w:tcPr>
          <w:p w:rsidR="00911376" w:rsidRPr="007D4935" w:rsidRDefault="00645538" w:rsidP="000C6012">
            <w:pPr>
              <w:widowControl w:val="0"/>
              <w:tabs>
                <w:tab w:val="left" w:pos="1877"/>
              </w:tabs>
              <w:spacing w:line="360" w:lineRule="auto"/>
              <w:ind w:right="-394" w:firstLine="0"/>
              <w:rPr>
                <w:b/>
                <w:szCs w:val="28"/>
              </w:rPr>
            </w:pPr>
            <w:r>
              <w:rPr>
                <w:szCs w:val="28"/>
              </w:rPr>
              <w:t>1</w:t>
            </w:r>
            <w:r w:rsidR="00911376" w:rsidRPr="00BB3FB3">
              <w:rPr>
                <w:szCs w:val="28"/>
              </w:rPr>
              <w:t xml:space="preserve"> </w:t>
            </w:r>
            <w:r w:rsidR="007307FF">
              <w:rPr>
                <w:szCs w:val="28"/>
              </w:rPr>
              <w:t>Общая часть</w:t>
            </w:r>
            <w:r w:rsidR="000C6012">
              <w:rPr>
                <w:szCs w:val="28"/>
              </w:rPr>
              <w:t xml:space="preserve"> ……………………………………………………………….....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11376" w:rsidRPr="003843BC" w:rsidRDefault="00911376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7307FF" w:rsidRPr="00BB3FB3" w:rsidTr="00E035D5">
        <w:tc>
          <w:tcPr>
            <w:tcW w:w="8931" w:type="dxa"/>
            <w:shd w:val="clear" w:color="auto" w:fill="auto"/>
          </w:tcPr>
          <w:p w:rsidR="007307FF" w:rsidRDefault="007307FF" w:rsidP="00DB7DAE">
            <w:pPr>
              <w:widowControl w:val="0"/>
              <w:tabs>
                <w:tab w:val="left" w:pos="1877"/>
              </w:tabs>
              <w:spacing w:line="360" w:lineRule="auto"/>
              <w:ind w:right="-394" w:firstLine="231"/>
              <w:rPr>
                <w:szCs w:val="28"/>
              </w:rPr>
            </w:pPr>
            <w:r>
              <w:rPr>
                <w:szCs w:val="28"/>
              </w:rPr>
              <w:t xml:space="preserve">1.1 </w:t>
            </w:r>
            <w:r w:rsidR="00927482">
              <w:rPr>
                <w:szCs w:val="28"/>
              </w:rPr>
              <w:t>Анализ предметной области ……………………</w:t>
            </w:r>
            <w:r w:rsidR="000C6012">
              <w:rPr>
                <w:szCs w:val="28"/>
              </w:rPr>
              <w:t>…</w:t>
            </w:r>
            <w:r w:rsidR="00DB7DAE">
              <w:rPr>
                <w:szCs w:val="28"/>
              </w:rPr>
              <w:t>………………</w:t>
            </w:r>
            <w:r w:rsidR="000C6012">
              <w:rPr>
                <w:szCs w:val="28"/>
              </w:rPr>
              <w:t>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307FF" w:rsidRPr="003843BC" w:rsidRDefault="007307FF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7307FF" w:rsidRPr="00BB3FB3" w:rsidTr="00E035D5">
        <w:tc>
          <w:tcPr>
            <w:tcW w:w="8931" w:type="dxa"/>
            <w:shd w:val="clear" w:color="auto" w:fill="auto"/>
          </w:tcPr>
          <w:p w:rsidR="007307FF" w:rsidRPr="00F41418" w:rsidRDefault="007307FF" w:rsidP="00927482">
            <w:pPr>
              <w:widowControl w:val="0"/>
              <w:tabs>
                <w:tab w:val="left" w:pos="1877"/>
              </w:tabs>
              <w:spacing w:line="360" w:lineRule="auto"/>
              <w:ind w:right="-398" w:firstLine="231"/>
              <w:rPr>
                <w:szCs w:val="28"/>
              </w:rPr>
            </w:pPr>
            <w:r>
              <w:rPr>
                <w:szCs w:val="28"/>
              </w:rPr>
              <w:t xml:space="preserve">1.2 </w:t>
            </w:r>
            <w:r w:rsidR="00927482">
              <w:rPr>
                <w:szCs w:val="28"/>
              </w:rPr>
              <w:t>Выбор инструментальных средств разработки .</w:t>
            </w:r>
            <w:r w:rsidR="00F41418" w:rsidRPr="00F41418">
              <w:rPr>
                <w:szCs w:val="28"/>
              </w:rPr>
              <w:t>………………………….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307FF" w:rsidRPr="003843BC" w:rsidRDefault="007307FF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927482" w:rsidRPr="00BB3FB3" w:rsidTr="00E035D5">
        <w:tc>
          <w:tcPr>
            <w:tcW w:w="8931" w:type="dxa"/>
            <w:shd w:val="clear" w:color="auto" w:fill="auto"/>
          </w:tcPr>
          <w:p w:rsidR="00927482" w:rsidRDefault="00927482" w:rsidP="00927482">
            <w:pPr>
              <w:widowControl w:val="0"/>
              <w:tabs>
                <w:tab w:val="left" w:pos="1877"/>
              </w:tabs>
              <w:spacing w:line="360" w:lineRule="auto"/>
              <w:ind w:right="-398" w:firstLine="743"/>
              <w:rPr>
                <w:szCs w:val="28"/>
              </w:rPr>
            </w:pPr>
            <w:r>
              <w:rPr>
                <w:szCs w:val="28"/>
              </w:rPr>
              <w:t xml:space="preserve">1.2.1 </w:t>
            </w:r>
            <w:r w:rsidRPr="007558BB">
              <w:rPr>
                <w:szCs w:val="28"/>
              </w:rPr>
              <w:t>С</w:t>
            </w:r>
            <w:r>
              <w:rPr>
                <w:szCs w:val="28"/>
              </w:rPr>
              <w:t>истема управления базами данных</w:t>
            </w:r>
            <w:r w:rsidRPr="007558BB">
              <w:rPr>
                <w:szCs w:val="28"/>
              </w:rPr>
              <w:t xml:space="preserve"> для хранения данных</w:t>
            </w:r>
            <w:r>
              <w:rPr>
                <w:szCs w:val="28"/>
              </w:rPr>
              <w:t xml:space="preserve"> 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27482" w:rsidRDefault="00927482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927482" w:rsidRPr="00BB3FB3" w:rsidTr="00E035D5">
        <w:tc>
          <w:tcPr>
            <w:tcW w:w="8931" w:type="dxa"/>
            <w:shd w:val="clear" w:color="auto" w:fill="auto"/>
          </w:tcPr>
          <w:p w:rsidR="00927482" w:rsidRDefault="00927482" w:rsidP="00927482">
            <w:pPr>
              <w:widowControl w:val="0"/>
              <w:tabs>
                <w:tab w:val="left" w:pos="1877"/>
              </w:tabs>
              <w:spacing w:line="360" w:lineRule="auto"/>
              <w:ind w:right="-398" w:firstLine="743"/>
              <w:rPr>
                <w:szCs w:val="28"/>
              </w:rPr>
            </w:pPr>
            <w:r w:rsidRPr="00B01FAB">
              <w:rPr>
                <w:szCs w:val="28"/>
              </w:rPr>
              <w:t xml:space="preserve">1.2.2 </w:t>
            </w:r>
            <w:r>
              <w:rPr>
                <w:szCs w:val="28"/>
              </w:rPr>
              <w:t>Средства проектирования интерфейса приложения ...……………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27482" w:rsidRDefault="00927482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927482" w:rsidRPr="00BB3FB3" w:rsidTr="00E035D5">
        <w:tc>
          <w:tcPr>
            <w:tcW w:w="8931" w:type="dxa"/>
            <w:shd w:val="clear" w:color="auto" w:fill="auto"/>
          </w:tcPr>
          <w:p w:rsidR="00927482" w:rsidRPr="00B01FAB" w:rsidRDefault="00927482" w:rsidP="00927482">
            <w:pPr>
              <w:widowControl w:val="0"/>
              <w:tabs>
                <w:tab w:val="left" w:pos="1877"/>
              </w:tabs>
              <w:spacing w:line="360" w:lineRule="auto"/>
              <w:ind w:right="-398" w:firstLine="743"/>
              <w:rPr>
                <w:szCs w:val="28"/>
              </w:rPr>
            </w:pPr>
            <w:r>
              <w:rPr>
                <w:szCs w:val="28"/>
              </w:rPr>
              <w:t xml:space="preserve">1.2.3 Язык структурированных запросов </w:t>
            </w:r>
            <w:r>
              <w:rPr>
                <w:szCs w:val="28"/>
                <w:lang w:val="en-US"/>
              </w:rPr>
              <w:t>SQL</w:t>
            </w:r>
            <w:r>
              <w:rPr>
                <w:szCs w:val="28"/>
              </w:rPr>
              <w:t xml:space="preserve"> ...………………………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27482" w:rsidRDefault="00927482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911376" w:rsidRPr="00BB3FB3" w:rsidTr="00E035D5">
        <w:tc>
          <w:tcPr>
            <w:tcW w:w="8931" w:type="dxa"/>
            <w:shd w:val="clear" w:color="auto" w:fill="auto"/>
          </w:tcPr>
          <w:p w:rsidR="00911376" w:rsidRPr="00927482" w:rsidRDefault="00911376" w:rsidP="00F41418">
            <w:pPr>
              <w:spacing w:line="360" w:lineRule="auto"/>
              <w:ind w:right="-398" w:firstLine="0"/>
              <w:rPr>
                <w:szCs w:val="28"/>
              </w:rPr>
            </w:pPr>
            <w:r w:rsidRPr="00BB3FB3">
              <w:rPr>
                <w:szCs w:val="28"/>
              </w:rPr>
              <w:t xml:space="preserve">2 </w:t>
            </w:r>
            <w:r w:rsidR="00927482" w:rsidRPr="004A1C12">
              <w:rPr>
                <w:szCs w:val="28"/>
              </w:rPr>
              <w:t xml:space="preserve">Проектирование </w:t>
            </w:r>
            <w:r w:rsidR="00927482">
              <w:rPr>
                <w:szCs w:val="28"/>
              </w:rPr>
              <w:t xml:space="preserve">базы данных </w:t>
            </w:r>
            <w:r w:rsidR="00F41418" w:rsidRPr="00927482">
              <w:rPr>
                <w:szCs w:val="28"/>
              </w:rPr>
              <w:t>……………</w:t>
            </w:r>
            <w:r w:rsidR="00927482">
              <w:rPr>
                <w:szCs w:val="28"/>
              </w:rPr>
              <w:t>……………...</w:t>
            </w:r>
            <w:r w:rsidR="00F41418" w:rsidRPr="00927482">
              <w:rPr>
                <w:szCs w:val="28"/>
              </w:rPr>
              <w:t>…………………….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11376" w:rsidRPr="00BB3FB3" w:rsidRDefault="00911376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7307FF" w:rsidRPr="00BB3FB3" w:rsidTr="00E035D5">
        <w:tc>
          <w:tcPr>
            <w:tcW w:w="8931" w:type="dxa"/>
            <w:shd w:val="clear" w:color="auto" w:fill="auto"/>
          </w:tcPr>
          <w:p w:rsidR="007307FF" w:rsidRPr="00927482" w:rsidRDefault="00DB7DAE" w:rsidP="00DB7DAE">
            <w:pPr>
              <w:spacing w:line="360" w:lineRule="auto"/>
              <w:ind w:right="-398" w:firstLine="284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="00927482">
              <w:rPr>
                <w:szCs w:val="28"/>
              </w:rPr>
              <w:t>Построение концептуальной модели данных ...………………………….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307FF" w:rsidRPr="00BB3FB3" w:rsidRDefault="007307FF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7307FF" w:rsidRPr="00BB3FB3" w:rsidTr="00E035D5">
        <w:tc>
          <w:tcPr>
            <w:tcW w:w="8931" w:type="dxa"/>
            <w:shd w:val="clear" w:color="auto" w:fill="auto"/>
          </w:tcPr>
          <w:p w:rsidR="007307FF" w:rsidRPr="00F41418" w:rsidRDefault="007307FF" w:rsidP="00DB7DAE">
            <w:pPr>
              <w:spacing w:line="360" w:lineRule="auto"/>
              <w:ind w:right="-256" w:firstLine="284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2.2 </w:t>
            </w:r>
            <w:r w:rsidR="00927482">
              <w:rPr>
                <w:szCs w:val="28"/>
              </w:rPr>
              <w:t>Построение логической модели данных ………………………………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307FF" w:rsidRPr="00BB3FB3" w:rsidRDefault="007307FF" w:rsidP="00DB7DAE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7307FF" w:rsidRPr="00BB3FB3" w:rsidTr="00E035D5">
        <w:tc>
          <w:tcPr>
            <w:tcW w:w="8931" w:type="dxa"/>
            <w:shd w:val="clear" w:color="auto" w:fill="auto"/>
          </w:tcPr>
          <w:p w:rsidR="007307FF" w:rsidRPr="00DB7DAE" w:rsidRDefault="00927482" w:rsidP="00927482">
            <w:pPr>
              <w:spacing w:line="360" w:lineRule="auto"/>
              <w:ind w:right="-256" w:firstLine="743"/>
              <w:rPr>
                <w:szCs w:val="28"/>
              </w:rPr>
            </w:pPr>
            <w:r w:rsidRPr="00C41BAF">
              <w:rPr>
                <w:szCs w:val="28"/>
              </w:rPr>
              <w:t xml:space="preserve">2.2.1 </w:t>
            </w:r>
            <w:r>
              <w:rPr>
                <w:bCs/>
                <w:szCs w:val="28"/>
              </w:rPr>
              <w:t>Приведение к первой нормальной форме ….……………………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307FF" w:rsidRPr="00927482" w:rsidRDefault="007307FF" w:rsidP="0092748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D92DFC" w:rsidRPr="00BB3FB3" w:rsidTr="00E035D5">
        <w:tc>
          <w:tcPr>
            <w:tcW w:w="8931" w:type="dxa"/>
            <w:shd w:val="clear" w:color="auto" w:fill="auto"/>
          </w:tcPr>
          <w:p w:rsidR="00D92DFC" w:rsidRPr="00F41418" w:rsidRDefault="00927482" w:rsidP="00DB7DAE">
            <w:pPr>
              <w:spacing w:line="360" w:lineRule="auto"/>
              <w:ind w:right="-256" w:firstLine="746"/>
              <w:rPr>
                <w:szCs w:val="28"/>
              </w:rPr>
            </w:pPr>
            <w:r w:rsidRPr="00C41BAF">
              <w:rPr>
                <w:szCs w:val="28"/>
              </w:rPr>
              <w:t>2.2.</w:t>
            </w:r>
            <w:r w:rsidRPr="00B01FAB">
              <w:rPr>
                <w:szCs w:val="28"/>
              </w:rPr>
              <w:t>2</w:t>
            </w:r>
            <w:r w:rsidRPr="00C41BAF">
              <w:rPr>
                <w:szCs w:val="28"/>
              </w:rPr>
              <w:t xml:space="preserve"> </w:t>
            </w:r>
            <w:r>
              <w:rPr>
                <w:bCs/>
                <w:szCs w:val="28"/>
              </w:rPr>
              <w:t>Приведение ко второй нормальной форме 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DFC" w:rsidRPr="002E5480" w:rsidRDefault="00D92DFC" w:rsidP="00DB7DAE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D92DFC" w:rsidRPr="00BB3FB3" w:rsidTr="00E035D5">
        <w:tc>
          <w:tcPr>
            <w:tcW w:w="8931" w:type="dxa"/>
            <w:shd w:val="clear" w:color="auto" w:fill="auto"/>
          </w:tcPr>
          <w:p w:rsidR="00D92DFC" w:rsidRPr="00927482" w:rsidRDefault="00927482" w:rsidP="00F41418">
            <w:pPr>
              <w:spacing w:line="360" w:lineRule="auto"/>
              <w:ind w:right="-256" w:firstLine="746"/>
              <w:rPr>
                <w:szCs w:val="28"/>
              </w:rPr>
            </w:pPr>
            <w:r w:rsidRPr="00B01FAB">
              <w:rPr>
                <w:szCs w:val="28"/>
              </w:rPr>
              <w:t xml:space="preserve">2.2.3 </w:t>
            </w:r>
            <w:r>
              <w:rPr>
                <w:bCs/>
                <w:szCs w:val="28"/>
              </w:rPr>
              <w:t>Приведение к третьей нормальной форме 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92DFC" w:rsidRPr="00BB3FB3" w:rsidRDefault="00D92DFC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1113E0" w:rsidRPr="00BB3FB3" w:rsidTr="00E035D5">
        <w:tc>
          <w:tcPr>
            <w:tcW w:w="8931" w:type="dxa"/>
            <w:shd w:val="clear" w:color="auto" w:fill="auto"/>
          </w:tcPr>
          <w:p w:rsidR="001113E0" w:rsidRPr="00F41418" w:rsidRDefault="00927482" w:rsidP="00307EE8">
            <w:pPr>
              <w:spacing w:line="360" w:lineRule="auto"/>
              <w:ind w:right="-256" w:firstLine="317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C41BAF">
              <w:rPr>
                <w:szCs w:val="28"/>
              </w:rPr>
              <w:t xml:space="preserve">.3 </w:t>
            </w:r>
            <w:r>
              <w:rPr>
                <w:szCs w:val="28"/>
              </w:rPr>
              <w:t>Физическое проек</w:t>
            </w:r>
            <w:r w:rsidR="00307EE8">
              <w:rPr>
                <w:szCs w:val="28"/>
              </w:rPr>
              <w:t>тирование базы данных ………………………</w:t>
            </w:r>
            <w:r>
              <w:rPr>
                <w:szCs w:val="28"/>
              </w:rPr>
              <w:t>……..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113E0" w:rsidRPr="00BB3FB3" w:rsidRDefault="001113E0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F402A4" w:rsidRPr="00BB3FB3" w:rsidTr="00E035D5">
        <w:tc>
          <w:tcPr>
            <w:tcW w:w="8931" w:type="dxa"/>
            <w:shd w:val="clear" w:color="auto" w:fill="auto"/>
          </w:tcPr>
          <w:p w:rsidR="00F402A4" w:rsidRPr="00F402A4" w:rsidRDefault="00927482" w:rsidP="00DB7DAE">
            <w:pPr>
              <w:spacing w:line="360" w:lineRule="auto"/>
              <w:ind w:right="-256" w:firstLine="0"/>
              <w:rPr>
                <w:szCs w:val="28"/>
              </w:rPr>
            </w:pPr>
            <w:r>
              <w:rPr>
                <w:szCs w:val="28"/>
              </w:rPr>
              <w:t xml:space="preserve">3 Создание запросов на языке </w:t>
            </w:r>
            <w:r>
              <w:rPr>
                <w:szCs w:val="28"/>
                <w:lang w:val="en-US"/>
              </w:rPr>
              <w:t>SQL</w:t>
            </w:r>
            <w:r>
              <w:rPr>
                <w:szCs w:val="28"/>
              </w:rPr>
              <w:t xml:space="preserve"> ….…………………………………………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402A4" w:rsidRDefault="00F402A4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021792" w:rsidRPr="00BB3FB3" w:rsidTr="00E035D5">
        <w:tc>
          <w:tcPr>
            <w:tcW w:w="8931" w:type="dxa"/>
            <w:shd w:val="clear" w:color="auto" w:fill="auto"/>
          </w:tcPr>
          <w:p w:rsidR="00021792" w:rsidRDefault="00927482" w:rsidP="00021792">
            <w:pPr>
              <w:spacing w:line="360" w:lineRule="auto"/>
              <w:ind w:right="-246" w:firstLine="271"/>
              <w:rPr>
                <w:szCs w:val="28"/>
              </w:rPr>
            </w:pPr>
            <w:r>
              <w:rPr>
                <w:szCs w:val="28"/>
              </w:rPr>
              <w:t xml:space="preserve">3.1 Основные команды </w:t>
            </w:r>
            <w:r>
              <w:rPr>
                <w:szCs w:val="28"/>
                <w:lang w:val="en-US"/>
              </w:rPr>
              <w:t>SQL</w:t>
            </w:r>
            <w:r>
              <w:rPr>
                <w:szCs w:val="28"/>
              </w:rPr>
              <w:t xml:space="preserve"> для создания базы данных …..………………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21792" w:rsidRDefault="00021792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646637" w:rsidRPr="00BB3FB3" w:rsidTr="00E035D5">
        <w:tc>
          <w:tcPr>
            <w:tcW w:w="8931" w:type="dxa"/>
            <w:shd w:val="clear" w:color="auto" w:fill="auto"/>
          </w:tcPr>
          <w:p w:rsidR="00646637" w:rsidRDefault="00927482" w:rsidP="00021792">
            <w:pPr>
              <w:spacing w:line="360" w:lineRule="auto"/>
              <w:ind w:right="-246" w:firstLine="271"/>
              <w:rPr>
                <w:szCs w:val="28"/>
              </w:rPr>
            </w:pPr>
            <w:r>
              <w:rPr>
                <w:szCs w:val="28"/>
              </w:rPr>
              <w:t>3.2 Создание представлений …………………………………...……………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46637" w:rsidRDefault="00646637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927482" w:rsidRPr="00BB3FB3" w:rsidTr="00E035D5">
        <w:tc>
          <w:tcPr>
            <w:tcW w:w="8931" w:type="dxa"/>
            <w:shd w:val="clear" w:color="auto" w:fill="auto"/>
          </w:tcPr>
          <w:p w:rsidR="00927482" w:rsidRPr="00927482" w:rsidRDefault="00927482" w:rsidP="00021792">
            <w:pPr>
              <w:spacing w:line="360" w:lineRule="auto"/>
              <w:ind w:right="-246" w:firstLine="271"/>
              <w:rPr>
                <w:szCs w:val="28"/>
              </w:rPr>
            </w:pPr>
            <w:r>
              <w:rPr>
                <w:szCs w:val="28"/>
              </w:rPr>
              <w:t>3</w:t>
            </w:r>
            <w:r w:rsidRPr="00927482">
              <w:rPr>
                <w:szCs w:val="28"/>
              </w:rPr>
              <w:t xml:space="preserve">.3 </w:t>
            </w:r>
            <w:r>
              <w:rPr>
                <w:szCs w:val="28"/>
              </w:rPr>
              <w:t>Создание триггеров и хранимых процедур ..……………………………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27482" w:rsidRDefault="00927482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A735FF" w:rsidRPr="00BB3FB3" w:rsidTr="00E035D5">
        <w:tc>
          <w:tcPr>
            <w:tcW w:w="8931" w:type="dxa"/>
            <w:shd w:val="clear" w:color="auto" w:fill="auto"/>
          </w:tcPr>
          <w:p w:rsidR="00A735FF" w:rsidRDefault="00927482" w:rsidP="00A735FF">
            <w:pPr>
              <w:spacing w:line="360" w:lineRule="auto"/>
              <w:ind w:right="-246" w:firstLine="0"/>
              <w:rPr>
                <w:szCs w:val="28"/>
              </w:rPr>
            </w:pPr>
            <w:r w:rsidRPr="00021014">
              <w:rPr>
                <w:szCs w:val="28"/>
              </w:rPr>
              <w:t xml:space="preserve">4 </w:t>
            </w:r>
            <w:r>
              <w:rPr>
                <w:szCs w:val="28"/>
              </w:rPr>
              <w:t>Реализация законченного приложения ……………………………………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35FF" w:rsidRDefault="00A735FF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E536BD" w:rsidRPr="00BB3FB3" w:rsidTr="00E035D5">
        <w:tc>
          <w:tcPr>
            <w:tcW w:w="8931" w:type="dxa"/>
            <w:shd w:val="clear" w:color="auto" w:fill="auto"/>
          </w:tcPr>
          <w:p w:rsidR="00E536BD" w:rsidRDefault="00E035D5" w:rsidP="00E035D5">
            <w:pPr>
              <w:spacing w:line="360" w:lineRule="auto"/>
              <w:ind w:right="-246" w:firstLine="29"/>
              <w:rPr>
                <w:szCs w:val="28"/>
              </w:rPr>
            </w:pPr>
            <w:r w:rsidRPr="00021014">
              <w:rPr>
                <w:szCs w:val="28"/>
              </w:rPr>
              <w:t xml:space="preserve">5 </w:t>
            </w:r>
            <w:r>
              <w:rPr>
                <w:szCs w:val="28"/>
              </w:rPr>
              <w:t>Тестирование и отладка программного продукта</w:t>
            </w:r>
            <w:r w:rsidRPr="00E035D5">
              <w:rPr>
                <w:szCs w:val="28"/>
              </w:rPr>
              <w:t xml:space="preserve"> </w:t>
            </w:r>
            <w:r>
              <w:rPr>
                <w:szCs w:val="28"/>
              </w:rPr>
              <w:t>…………………………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536BD" w:rsidRDefault="00E536BD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D8372B" w:rsidRPr="00BB3FB3" w:rsidTr="00E035D5">
        <w:tc>
          <w:tcPr>
            <w:tcW w:w="8931" w:type="dxa"/>
            <w:shd w:val="clear" w:color="auto" w:fill="auto"/>
          </w:tcPr>
          <w:p w:rsidR="00D8372B" w:rsidRPr="00E035D5" w:rsidRDefault="00E035D5" w:rsidP="00E035D5">
            <w:pPr>
              <w:spacing w:line="360" w:lineRule="auto"/>
              <w:ind w:right="-246" w:firstLine="243"/>
              <w:rPr>
                <w:szCs w:val="28"/>
              </w:rPr>
            </w:pPr>
            <w:r w:rsidRPr="00021014">
              <w:rPr>
                <w:szCs w:val="28"/>
              </w:rPr>
              <w:t xml:space="preserve">5.1 </w:t>
            </w:r>
            <w:r>
              <w:rPr>
                <w:szCs w:val="28"/>
              </w:rPr>
              <w:t>Основные концепции тестирования и отладки приложения …………..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8372B" w:rsidRDefault="00D8372B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A2648C" w:rsidRPr="00BB3FB3" w:rsidTr="00E035D5">
        <w:tc>
          <w:tcPr>
            <w:tcW w:w="8931" w:type="dxa"/>
            <w:shd w:val="clear" w:color="auto" w:fill="auto"/>
          </w:tcPr>
          <w:p w:rsidR="00A2648C" w:rsidRDefault="00E035D5" w:rsidP="00E536BD">
            <w:pPr>
              <w:spacing w:line="360" w:lineRule="auto"/>
              <w:ind w:right="-246" w:firstLine="243"/>
              <w:rPr>
                <w:szCs w:val="28"/>
              </w:rPr>
            </w:pPr>
            <w:r>
              <w:rPr>
                <w:szCs w:val="28"/>
              </w:rPr>
              <w:t>5.2</w:t>
            </w:r>
            <w:r w:rsidRPr="00021014">
              <w:rPr>
                <w:szCs w:val="28"/>
              </w:rPr>
              <w:t xml:space="preserve"> </w:t>
            </w:r>
            <w:r>
              <w:rPr>
                <w:szCs w:val="28"/>
              </w:rPr>
              <w:t>Тестирование приложения ………………………………………………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2648C" w:rsidRDefault="00A2648C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911376" w:rsidRPr="00BB3FB3" w:rsidTr="00E035D5">
        <w:tc>
          <w:tcPr>
            <w:tcW w:w="8931" w:type="dxa"/>
            <w:shd w:val="clear" w:color="auto" w:fill="auto"/>
          </w:tcPr>
          <w:p w:rsidR="00911376" w:rsidRPr="00F41418" w:rsidRDefault="00911376" w:rsidP="00F41418">
            <w:pPr>
              <w:spacing w:line="360" w:lineRule="auto"/>
              <w:ind w:right="-256" w:firstLine="0"/>
              <w:rPr>
                <w:rStyle w:val="a3"/>
                <w:rFonts w:eastAsia="Calibri"/>
                <w:szCs w:val="28"/>
                <w:lang w:val="en-US"/>
              </w:rPr>
            </w:pPr>
            <w:r w:rsidRPr="00BB3FB3">
              <w:rPr>
                <w:szCs w:val="28"/>
              </w:rPr>
              <w:t xml:space="preserve">Заключение </w:t>
            </w:r>
            <w:r w:rsidR="00F41418">
              <w:rPr>
                <w:szCs w:val="28"/>
                <w:lang w:val="en-US"/>
              </w:rPr>
              <w:t>……………………………………………………………………..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11376" w:rsidRPr="00BB3FB3" w:rsidRDefault="00911376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911376" w:rsidRPr="00BB3FB3" w:rsidTr="00E035D5">
        <w:tc>
          <w:tcPr>
            <w:tcW w:w="8931" w:type="dxa"/>
            <w:shd w:val="clear" w:color="auto" w:fill="auto"/>
          </w:tcPr>
          <w:p w:rsidR="00911376" w:rsidRPr="00F41418" w:rsidRDefault="00911376" w:rsidP="00F41418">
            <w:pPr>
              <w:spacing w:line="360" w:lineRule="auto"/>
              <w:ind w:right="-256" w:firstLine="0"/>
              <w:rPr>
                <w:rStyle w:val="a3"/>
                <w:rFonts w:eastAsia="Calibri"/>
                <w:szCs w:val="28"/>
                <w:lang w:val="en-US"/>
              </w:rPr>
            </w:pPr>
            <w:r w:rsidRPr="00BB3FB3">
              <w:rPr>
                <w:szCs w:val="28"/>
              </w:rPr>
              <w:t>Список использованных источников</w:t>
            </w:r>
            <w:r w:rsidR="00F41418">
              <w:rPr>
                <w:szCs w:val="28"/>
                <w:lang w:val="en-US"/>
              </w:rPr>
              <w:t xml:space="preserve"> …………………………………………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11376" w:rsidRPr="00AF21AD" w:rsidRDefault="00911376" w:rsidP="000C6012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  <w:tr w:rsidR="00075C65" w:rsidRPr="00BB3FB3" w:rsidTr="00E035D5">
        <w:tc>
          <w:tcPr>
            <w:tcW w:w="8931" w:type="dxa"/>
            <w:shd w:val="clear" w:color="auto" w:fill="auto"/>
          </w:tcPr>
          <w:p w:rsidR="00075C65" w:rsidRDefault="004C7902" w:rsidP="00DB7DAE">
            <w:pPr>
              <w:spacing w:line="360" w:lineRule="auto"/>
              <w:ind w:firstLine="0"/>
              <w:rPr>
                <w:szCs w:val="28"/>
              </w:rPr>
            </w:pPr>
            <w:r w:rsidRPr="0046633E">
              <w:rPr>
                <w:szCs w:val="28"/>
              </w:rPr>
              <w:t>Приложение</w:t>
            </w:r>
            <w:r w:rsidR="00542F76" w:rsidRPr="0046633E">
              <w:rPr>
                <w:szCs w:val="28"/>
              </w:rPr>
              <w:t xml:space="preserve"> </w:t>
            </w:r>
            <w:r w:rsidR="00D460F0" w:rsidRPr="0046633E">
              <w:rPr>
                <w:szCs w:val="28"/>
              </w:rPr>
              <w:t>А</w:t>
            </w:r>
            <w:r w:rsidR="00420CBF">
              <w:rPr>
                <w:szCs w:val="28"/>
              </w:rPr>
              <w:t xml:space="preserve"> (обязательное)</w:t>
            </w:r>
            <w:r w:rsidR="00542F76" w:rsidRPr="0046633E">
              <w:rPr>
                <w:szCs w:val="28"/>
              </w:rPr>
              <w:t xml:space="preserve"> </w:t>
            </w:r>
            <w:r w:rsidR="00E54FB1" w:rsidRPr="0046633E">
              <w:rPr>
                <w:szCs w:val="28"/>
              </w:rPr>
              <w:t>–</w:t>
            </w:r>
            <w:r w:rsidR="00F62143" w:rsidRPr="0046633E">
              <w:rPr>
                <w:szCs w:val="28"/>
              </w:rPr>
              <w:t xml:space="preserve"> </w:t>
            </w:r>
            <w:r w:rsidR="00E035D5" w:rsidRPr="007558BB">
              <w:rPr>
                <w:szCs w:val="28"/>
              </w:rPr>
              <w:t>Логическая схема</w:t>
            </w:r>
            <w:r w:rsidR="00E035D5" w:rsidRPr="008D7DC0">
              <w:rPr>
                <w:szCs w:val="28"/>
              </w:rPr>
              <w:t xml:space="preserve"> </w:t>
            </w:r>
            <w:r w:rsidR="00E035D5">
              <w:rPr>
                <w:szCs w:val="28"/>
              </w:rPr>
              <w:t>базы данных</w:t>
            </w:r>
          </w:p>
          <w:p w:rsidR="00CA6843" w:rsidRPr="00CA6843" w:rsidRDefault="00CA6843" w:rsidP="00CA6843">
            <w:pPr>
              <w:spacing w:line="360" w:lineRule="auto"/>
              <w:ind w:firstLine="0"/>
              <w:rPr>
                <w:szCs w:val="28"/>
              </w:rPr>
            </w:pPr>
            <w:r w:rsidRPr="0046633E">
              <w:rPr>
                <w:szCs w:val="28"/>
              </w:rPr>
              <w:t xml:space="preserve">Приложение </w:t>
            </w:r>
            <w:r>
              <w:rPr>
                <w:szCs w:val="28"/>
              </w:rPr>
              <w:t>Б (обязательное)</w:t>
            </w:r>
            <w:r w:rsidRPr="0046633E">
              <w:rPr>
                <w:szCs w:val="28"/>
              </w:rPr>
              <w:t xml:space="preserve"> – </w:t>
            </w:r>
            <w:r>
              <w:rPr>
                <w:szCs w:val="28"/>
              </w:rPr>
              <w:t>Диск с программным продуктом и пояснительной запиской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5C65" w:rsidRPr="00BB3FB3" w:rsidRDefault="00075C65" w:rsidP="00E478D9">
            <w:pPr>
              <w:spacing w:line="360" w:lineRule="auto"/>
              <w:ind w:firstLine="27"/>
              <w:jc w:val="right"/>
              <w:rPr>
                <w:szCs w:val="28"/>
              </w:rPr>
            </w:pPr>
          </w:p>
        </w:tc>
      </w:tr>
    </w:tbl>
    <w:p w:rsidR="0003299F" w:rsidRPr="00B14C14" w:rsidRDefault="0003299F" w:rsidP="00CA6843">
      <w:pPr>
        <w:tabs>
          <w:tab w:val="left" w:pos="4485"/>
        </w:tabs>
        <w:ind w:firstLine="0"/>
      </w:pPr>
    </w:p>
    <w:sectPr w:rsidR="0003299F" w:rsidRPr="00B14C14" w:rsidSect="000C6012">
      <w:footerReference w:type="default" r:id="rId6"/>
      <w:pgSz w:w="11906" w:h="16838"/>
      <w:pgMar w:top="1134" w:right="851" w:bottom="1134" w:left="1701" w:header="709" w:footer="284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049" w:rsidRDefault="000D5049" w:rsidP="00B14C14">
      <w:r>
        <w:separator/>
      </w:r>
    </w:p>
  </w:endnote>
  <w:endnote w:type="continuationSeparator" w:id="0">
    <w:p w:rsidR="000D5049" w:rsidRDefault="000D5049" w:rsidP="00B1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8867749"/>
      <w:docPartObj>
        <w:docPartGallery w:val="Page Numbers (Bottom of Page)"/>
        <w:docPartUnique/>
      </w:docPartObj>
    </w:sdtPr>
    <w:sdtEndPr/>
    <w:sdtContent>
      <w:p w:rsidR="00406E10" w:rsidRDefault="00406E10">
        <w:pPr>
          <w:pStyle w:val="a6"/>
          <w:jc w:val="center"/>
        </w:pPr>
        <w:r>
          <w:t>4</w:t>
        </w:r>
      </w:p>
    </w:sdtContent>
  </w:sdt>
  <w:p w:rsidR="00B14C14" w:rsidRDefault="00B14C1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049" w:rsidRDefault="000D5049" w:rsidP="00B14C14">
      <w:r>
        <w:separator/>
      </w:r>
    </w:p>
  </w:footnote>
  <w:footnote w:type="continuationSeparator" w:id="0">
    <w:p w:rsidR="000D5049" w:rsidRDefault="000D5049" w:rsidP="00B14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81"/>
    <w:rsid w:val="000133CC"/>
    <w:rsid w:val="00021792"/>
    <w:rsid w:val="00022A3B"/>
    <w:rsid w:val="00024006"/>
    <w:rsid w:val="00025957"/>
    <w:rsid w:val="0003299F"/>
    <w:rsid w:val="00034835"/>
    <w:rsid w:val="00070C01"/>
    <w:rsid w:val="00071871"/>
    <w:rsid w:val="000719E8"/>
    <w:rsid w:val="00075C65"/>
    <w:rsid w:val="00080C27"/>
    <w:rsid w:val="000A1137"/>
    <w:rsid w:val="000A1CB4"/>
    <w:rsid w:val="000A3ACD"/>
    <w:rsid w:val="000A5FB2"/>
    <w:rsid w:val="000B779B"/>
    <w:rsid w:val="000C5A9B"/>
    <w:rsid w:val="000C6012"/>
    <w:rsid w:val="000D0691"/>
    <w:rsid w:val="000D5049"/>
    <w:rsid w:val="000E487A"/>
    <w:rsid w:val="000F7B3E"/>
    <w:rsid w:val="001113E0"/>
    <w:rsid w:val="00111BB8"/>
    <w:rsid w:val="00120BA2"/>
    <w:rsid w:val="001356B2"/>
    <w:rsid w:val="0013692F"/>
    <w:rsid w:val="001545AB"/>
    <w:rsid w:val="00162A78"/>
    <w:rsid w:val="001738CB"/>
    <w:rsid w:val="00181CB5"/>
    <w:rsid w:val="00183F7B"/>
    <w:rsid w:val="00187074"/>
    <w:rsid w:val="0019347D"/>
    <w:rsid w:val="00197481"/>
    <w:rsid w:val="001A4098"/>
    <w:rsid w:val="001A48F7"/>
    <w:rsid w:val="001A6BC8"/>
    <w:rsid w:val="001C2D86"/>
    <w:rsid w:val="001E074B"/>
    <w:rsid w:val="002071A7"/>
    <w:rsid w:val="0021594A"/>
    <w:rsid w:val="00215E92"/>
    <w:rsid w:val="00231DDC"/>
    <w:rsid w:val="00256A86"/>
    <w:rsid w:val="00264F39"/>
    <w:rsid w:val="002857CE"/>
    <w:rsid w:val="002935A9"/>
    <w:rsid w:val="002A0605"/>
    <w:rsid w:val="002C27FA"/>
    <w:rsid w:val="002C2B1E"/>
    <w:rsid w:val="002D0437"/>
    <w:rsid w:val="002E4289"/>
    <w:rsid w:val="002E5480"/>
    <w:rsid w:val="002F0138"/>
    <w:rsid w:val="002F3EB6"/>
    <w:rsid w:val="002F5035"/>
    <w:rsid w:val="00307EE8"/>
    <w:rsid w:val="00312A39"/>
    <w:rsid w:val="003335CD"/>
    <w:rsid w:val="00336115"/>
    <w:rsid w:val="00347F42"/>
    <w:rsid w:val="00350A1B"/>
    <w:rsid w:val="003568D9"/>
    <w:rsid w:val="00361EE8"/>
    <w:rsid w:val="003701B1"/>
    <w:rsid w:val="003711F6"/>
    <w:rsid w:val="003843BC"/>
    <w:rsid w:val="00397ED9"/>
    <w:rsid w:val="003D25C0"/>
    <w:rsid w:val="003D2AF3"/>
    <w:rsid w:val="003E66B9"/>
    <w:rsid w:val="00406E10"/>
    <w:rsid w:val="0041799C"/>
    <w:rsid w:val="00420CBF"/>
    <w:rsid w:val="004352F5"/>
    <w:rsid w:val="004604F9"/>
    <w:rsid w:val="0046633E"/>
    <w:rsid w:val="00467E9C"/>
    <w:rsid w:val="004774BB"/>
    <w:rsid w:val="00480296"/>
    <w:rsid w:val="004958F4"/>
    <w:rsid w:val="004C0C77"/>
    <w:rsid w:val="004C7902"/>
    <w:rsid w:val="004E51BD"/>
    <w:rsid w:val="004E5945"/>
    <w:rsid w:val="004F3F7B"/>
    <w:rsid w:val="005066F8"/>
    <w:rsid w:val="00521C73"/>
    <w:rsid w:val="00534BF5"/>
    <w:rsid w:val="00542F76"/>
    <w:rsid w:val="00563EF3"/>
    <w:rsid w:val="0056644D"/>
    <w:rsid w:val="0057410E"/>
    <w:rsid w:val="00574273"/>
    <w:rsid w:val="005817F0"/>
    <w:rsid w:val="00590CC8"/>
    <w:rsid w:val="005C35F7"/>
    <w:rsid w:val="005D3E07"/>
    <w:rsid w:val="005D4FDD"/>
    <w:rsid w:val="005D6CF3"/>
    <w:rsid w:val="00601BD4"/>
    <w:rsid w:val="00601C57"/>
    <w:rsid w:val="006061A3"/>
    <w:rsid w:val="006064C4"/>
    <w:rsid w:val="006406F2"/>
    <w:rsid w:val="00645538"/>
    <w:rsid w:val="00646637"/>
    <w:rsid w:val="006474A0"/>
    <w:rsid w:val="00662069"/>
    <w:rsid w:val="00663274"/>
    <w:rsid w:val="006641C1"/>
    <w:rsid w:val="00667573"/>
    <w:rsid w:val="0068402D"/>
    <w:rsid w:val="00685563"/>
    <w:rsid w:val="006A0B1B"/>
    <w:rsid w:val="006B4E65"/>
    <w:rsid w:val="006C5DD4"/>
    <w:rsid w:val="006D4C16"/>
    <w:rsid w:val="007028ED"/>
    <w:rsid w:val="0070789D"/>
    <w:rsid w:val="00710234"/>
    <w:rsid w:val="00717DEF"/>
    <w:rsid w:val="00720FD8"/>
    <w:rsid w:val="007307FF"/>
    <w:rsid w:val="00737978"/>
    <w:rsid w:val="007679B4"/>
    <w:rsid w:val="007832BA"/>
    <w:rsid w:val="00793660"/>
    <w:rsid w:val="007B17BA"/>
    <w:rsid w:val="007D242D"/>
    <w:rsid w:val="007E19EE"/>
    <w:rsid w:val="007F0434"/>
    <w:rsid w:val="007F1C6F"/>
    <w:rsid w:val="00811283"/>
    <w:rsid w:val="00816893"/>
    <w:rsid w:val="00825AB8"/>
    <w:rsid w:val="008503F2"/>
    <w:rsid w:val="00851DAE"/>
    <w:rsid w:val="008529EC"/>
    <w:rsid w:val="008569C0"/>
    <w:rsid w:val="0088390A"/>
    <w:rsid w:val="00892DD8"/>
    <w:rsid w:val="008A434B"/>
    <w:rsid w:val="008A472B"/>
    <w:rsid w:val="008D4541"/>
    <w:rsid w:val="008E5036"/>
    <w:rsid w:val="009054C2"/>
    <w:rsid w:val="00911376"/>
    <w:rsid w:val="00927482"/>
    <w:rsid w:val="009311AA"/>
    <w:rsid w:val="0094236A"/>
    <w:rsid w:val="009428C5"/>
    <w:rsid w:val="00961BF8"/>
    <w:rsid w:val="00971BB1"/>
    <w:rsid w:val="00980D37"/>
    <w:rsid w:val="009839F4"/>
    <w:rsid w:val="0099134A"/>
    <w:rsid w:val="009A11AA"/>
    <w:rsid w:val="009C537C"/>
    <w:rsid w:val="009C718E"/>
    <w:rsid w:val="009D208A"/>
    <w:rsid w:val="009E28B5"/>
    <w:rsid w:val="00A0251B"/>
    <w:rsid w:val="00A02EC3"/>
    <w:rsid w:val="00A218DA"/>
    <w:rsid w:val="00A2648C"/>
    <w:rsid w:val="00A354D0"/>
    <w:rsid w:val="00A441C4"/>
    <w:rsid w:val="00A46A77"/>
    <w:rsid w:val="00A52B27"/>
    <w:rsid w:val="00A54F40"/>
    <w:rsid w:val="00A70A9F"/>
    <w:rsid w:val="00A70D56"/>
    <w:rsid w:val="00A735FF"/>
    <w:rsid w:val="00AA106D"/>
    <w:rsid w:val="00AA1CF5"/>
    <w:rsid w:val="00AB5887"/>
    <w:rsid w:val="00AC1037"/>
    <w:rsid w:val="00AD282F"/>
    <w:rsid w:val="00AF0DBF"/>
    <w:rsid w:val="00AF21AD"/>
    <w:rsid w:val="00AF6E7C"/>
    <w:rsid w:val="00B120E1"/>
    <w:rsid w:val="00B14C14"/>
    <w:rsid w:val="00B21EDD"/>
    <w:rsid w:val="00B3518D"/>
    <w:rsid w:val="00B757ED"/>
    <w:rsid w:val="00BB200A"/>
    <w:rsid w:val="00BB336C"/>
    <w:rsid w:val="00BC303E"/>
    <w:rsid w:val="00BD04F5"/>
    <w:rsid w:val="00BE5DCB"/>
    <w:rsid w:val="00C10BA1"/>
    <w:rsid w:val="00C11785"/>
    <w:rsid w:val="00C27B66"/>
    <w:rsid w:val="00C40787"/>
    <w:rsid w:val="00C5258D"/>
    <w:rsid w:val="00C54E7B"/>
    <w:rsid w:val="00C604D5"/>
    <w:rsid w:val="00C6503B"/>
    <w:rsid w:val="00C71597"/>
    <w:rsid w:val="00C71AA7"/>
    <w:rsid w:val="00C73E8A"/>
    <w:rsid w:val="00C75424"/>
    <w:rsid w:val="00C802E2"/>
    <w:rsid w:val="00C90226"/>
    <w:rsid w:val="00CA264B"/>
    <w:rsid w:val="00CA6843"/>
    <w:rsid w:val="00CB4B2D"/>
    <w:rsid w:val="00CF06A7"/>
    <w:rsid w:val="00CF61E6"/>
    <w:rsid w:val="00D160B0"/>
    <w:rsid w:val="00D25A4E"/>
    <w:rsid w:val="00D371BB"/>
    <w:rsid w:val="00D460F0"/>
    <w:rsid w:val="00D63E24"/>
    <w:rsid w:val="00D71A57"/>
    <w:rsid w:val="00D8372B"/>
    <w:rsid w:val="00D87E57"/>
    <w:rsid w:val="00D92DFC"/>
    <w:rsid w:val="00D93DB9"/>
    <w:rsid w:val="00DA548A"/>
    <w:rsid w:val="00DB1A51"/>
    <w:rsid w:val="00DB429B"/>
    <w:rsid w:val="00DB7DAE"/>
    <w:rsid w:val="00DD02F4"/>
    <w:rsid w:val="00DD38B5"/>
    <w:rsid w:val="00DE2566"/>
    <w:rsid w:val="00DE6144"/>
    <w:rsid w:val="00DF6F27"/>
    <w:rsid w:val="00E035D5"/>
    <w:rsid w:val="00E478D9"/>
    <w:rsid w:val="00E47FCB"/>
    <w:rsid w:val="00E50923"/>
    <w:rsid w:val="00E536BD"/>
    <w:rsid w:val="00E54FB1"/>
    <w:rsid w:val="00E61A0B"/>
    <w:rsid w:val="00E80E36"/>
    <w:rsid w:val="00E96723"/>
    <w:rsid w:val="00EE290C"/>
    <w:rsid w:val="00EE2D8E"/>
    <w:rsid w:val="00F2137E"/>
    <w:rsid w:val="00F402A4"/>
    <w:rsid w:val="00F40F22"/>
    <w:rsid w:val="00F41418"/>
    <w:rsid w:val="00F5769A"/>
    <w:rsid w:val="00F60F89"/>
    <w:rsid w:val="00F6180F"/>
    <w:rsid w:val="00F62143"/>
    <w:rsid w:val="00F976D7"/>
    <w:rsid w:val="00FA2E9B"/>
    <w:rsid w:val="00FA598C"/>
    <w:rsid w:val="00FB3531"/>
    <w:rsid w:val="00FB69BB"/>
    <w:rsid w:val="00FC31C8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CCC1B-CE54-4B18-9539-93512967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37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D0D0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91137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B14C1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C14"/>
    <w:rPr>
      <w:rFonts w:ascii="Times New Roman" w:eastAsia="Calibri" w:hAnsi="Times New Roman" w:cs="Times New Roman"/>
      <w:color w:val="0D0D0D"/>
      <w:sz w:val="28"/>
    </w:rPr>
  </w:style>
  <w:style w:type="paragraph" w:styleId="a6">
    <w:name w:val="footer"/>
    <w:basedOn w:val="a"/>
    <w:link w:val="a7"/>
    <w:uiPriority w:val="99"/>
    <w:unhideWhenUsed/>
    <w:rsid w:val="00B14C1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C14"/>
    <w:rPr>
      <w:rFonts w:ascii="Times New Roman" w:eastAsia="Calibri" w:hAnsi="Times New Roman" w:cs="Times New Roman"/>
      <w:color w:val="0D0D0D"/>
      <w:sz w:val="28"/>
    </w:rPr>
  </w:style>
  <w:style w:type="paragraph" w:styleId="a8">
    <w:name w:val="List Paragraph"/>
    <w:basedOn w:val="a"/>
    <w:uiPriority w:val="34"/>
    <w:qFormat/>
    <w:rsid w:val="005817F0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color w:val="auto"/>
      <w:sz w:val="2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74A0"/>
    <w:rPr>
      <w:rFonts w:ascii="Calibri" w:hAnsi="Calibr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474A0"/>
    <w:rPr>
      <w:rFonts w:ascii="Calibri" w:eastAsia="Calibri" w:hAnsi="Calibri" w:cs="Times New Roman"/>
      <w:color w:val="0D0D0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Нафаня Домовой</cp:lastModifiedBy>
  <cp:revision>11</cp:revision>
  <cp:lastPrinted>2020-12-15T18:08:00Z</cp:lastPrinted>
  <dcterms:created xsi:type="dcterms:W3CDTF">2020-12-15T07:22:00Z</dcterms:created>
  <dcterms:modified xsi:type="dcterms:W3CDTF">2020-12-17T21:27:00Z</dcterms:modified>
</cp:coreProperties>
</file>