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Test Case of Water Bottle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Check the shape and size of the water bottle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color of the bottle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Verify the material used in the bottle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Verify the weight of the bottle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Check whether the caps fit with the bottle or not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Check if the expiry date is clearly mentioned or not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Verify the brand name and brand logo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Check whether the bottle leaks by water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Check the water test after keeping it in the bottle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Verify the maximum and minimum temperature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68687b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color w:val="222222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