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44F77" w:rsidRDefault="00744F77">
      <w:pPr>
        <w:rPr>
          <w:lang w:val="en-US"/>
        </w:rPr>
      </w:pPr>
      <w:r>
        <w:rPr>
          <w:lang w:val="en-US"/>
        </w:rPr>
        <w:t>SEO</w:t>
      </w:r>
    </w:p>
    <w:p w:rsidR="00744F77" w:rsidRDefault="00744F77">
      <w:pPr>
        <w:rPr>
          <w:lang w:val="en-US"/>
        </w:rPr>
      </w:pPr>
    </w:p>
    <w:p w:rsidR="00744F77" w:rsidRDefault="00744F77" w:rsidP="00744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Menggunakan Semantic Tag</w:t>
      </w:r>
    </w:p>
    <w:p w:rsidR="00744F77" w:rsidRDefault="00744F77" w:rsidP="00744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Menambahkan atribut alt di image</w:t>
      </w:r>
    </w:p>
    <w:p w:rsidR="00744F77" w:rsidRDefault="00744F77" w:rsidP="00744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Tampilan responsive</w:t>
      </w:r>
    </w:p>
    <w:p w:rsidR="00744F77" w:rsidRDefault="00744F77" w:rsidP="00744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Menambahkan Meta TAG</w:t>
      </w:r>
    </w:p>
    <w:p w:rsidR="00744F77" w:rsidRDefault="00744F77" w:rsidP="00744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Menambahkan tag judul (title)</w:t>
      </w:r>
    </w:p>
    <w:p w:rsidR="00744F77" w:rsidRPr="00744F77" w:rsidRDefault="00744F77" w:rsidP="00744F7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Menambahkan footer</w:t>
      </w:r>
    </w:p>
    <w:sectPr w:rsidR="00744F77" w:rsidRPr="00744F7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default"/>
  </w:font>
  <w:font w:name="Yu Gothic Light">
    <w:altName w:val="游ゴシック Light"/>
    <w:panose1 w:val="020B0300000000000000"/>
    <w:charset w:val="80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1043D"/>
    <w:multiLevelType w:val="hybridMultilevel"/>
    <w:tmpl w:val="4B2074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3504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2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F77"/>
    <w:rsid w:val="00744F77"/>
    <w:rsid w:val="00847D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B5391DA"/>
  <w15:chartTrackingRefBased/>
  <w15:docId w15:val="{349E4899-A796-DE46-9600-1862377C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44F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Semarang Macbook</dc:creator>
  <cp:keywords/>
  <dc:description/>
  <cp:lastModifiedBy>Semarang Macbook</cp:lastModifiedBy>
  <cp:revision>1</cp:revision>
  <dcterms:created xsi:type="dcterms:W3CDTF">2025-11-05T00:52:00Z</dcterms:created>
  <dcterms:modified xsi:type="dcterms:W3CDTF">2025-11-05T00:55:00Z</dcterms:modified>
</cp:coreProperties>
</file>