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1</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the implementation of a value iteration agent which runs a specified number of iterations to assign values to each state. It updates all the states in each iteration and at the end of the iteration, we have a value for each state.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2</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discount and noise that would allow an agent to cross a bridge safely, while avoiding the fire on either side.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3</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living reward, discount and noise that would allow an agent to get to the specified goal (either one of the two) using a specified path (either the safe long path or short riskier path).</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4</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 xml:space="preserve">The problem statement asked for modification of the solution to the first problem by updating one state per iteration as opposed to updating all states in each iteration. The question instructs to ignore terminal state and update state in the order provided by getStates() function. </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r>
              <w:rPr>
                <w:rFonts w:hint="default"/>
                <w:lang w:val="en-US"/>
              </w:rPr>
              <w:t xml:space="preserve">The solution was provided by our lab instructor. This </w:t>
            </w:r>
            <w:bookmarkStart w:id="0" w:name="_GoBack"/>
            <w:bookmarkEnd w:id="0"/>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p>
      <w:pPr>
        <w:spacing w:line="360" w:lineRule="auto"/>
        <w:ind w:right="0"/>
        <w:jc w:val="both"/>
        <w:rPr>
          <w:rFonts w:hint="default"/>
          <w:b/>
          <w:bCs/>
          <w:color w:val="auto"/>
          <w:sz w:val="32"/>
          <w:szCs w:val="32"/>
          <w:u w:val="single"/>
          <w:lang w:val="en-US"/>
        </w:rPr>
      </w:pPr>
      <w:r>
        <w:rPr>
          <w:rFonts w:hint="default"/>
          <w:b/>
          <w:bCs/>
          <w:color w:val="auto"/>
          <w:sz w:val="32"/>
          <w:szCs w:val="32"/>
          <w:u w:val="single"/>
          <w:lang w:val="en-US"/>
        </w:rPr>
        <w:t>Question 5</w:t>
      </w:r>
    </w:p>
    <w:p>
      <w:pPr>
        <w:spacing w:line="360" w:lineRule="auto"/>
        <w:ind w:left="360" w:right="0" w:firstLine="0"/>
        <w:jc w:val="both"/>
        <w:rPr>
          <w:rFonts w:hint="default" w:ascii="Times New Roman" w:hAnsi="Times New Roman" w:eastAsia="SimSun" w:cs="Times New Roman"/>
          <w:b/>
          <w:bCs/>
          <w:color w:val="0000FF"/>
          <w:sz w:val="24"/>
        </w:rPr>
      </w:pPr>
      <w:r>
        <w:rPr>
          <w:rFonts w:hint="default" w:cs="Times New Roman"/>
          <w:b/>
          <w:bCs/>
          <w:color w:val="0000FF"/>
          <w:sz w:val="28"/>
          <w:szCs w:val="28"/>
          <w:lang w:val="en-US"/>
        </w:rPr>
        <w:t>Introduction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ascii="Times New Roman" w:hAnsi="Times New Roman" w:eastAsia="SimSun" w:cs="Times New Roman"/>
                <w:sz w:val="24"/>
                <w:lang w:val="en-US"/>
              </w:rPr>
            </w:pPr>
            <w:r>
              <w:rPr>
                <w:rFonts w:hint="default" w:cs="Times New Roman"/>
                <w:sz w:val="24"/>
                <w:lang w:val="en-US"/>
              </w:rPr>
              <w:t>The problem statement asked for assigning appropriate values of discount and noise that would allow the agent to cross a bridge while avoiding the fire on either side.</w:t>
            </w: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Analysis &amp; Explanation</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keepNext w:val="0"/>
        <w:keepLines w:val="0"/>
        <w:widowControl/>
        <w:suppressLineNumbers w:val="0"/>
        <w:spacing w:before="0" w:beforeAutospacing="0" w:after="0" w:afterAutospacing="0" w:line="360" w:lineRule="auto"/>
        <w:ind w:left="360" w:right="0" w:firstLine="0"/>
        <w:jc w:val="both"/>
        <w:rPr>
          <w:rFonts w:hint="default" w:ascii="Times New Roman" w:hAnsi="Times New Roman" w:eastAsia="SimSun" w:cs="Times New Roman"/>
          <w:b/>
          <w:bCs/>
          <w:color w:val="0000FF"/>
          <w:sz w:val="28"/>
          <w:szCs w:val="28"/>
          <w:lang w:val="en-US"/>
        </w:rPr>
      </w:pPr>
      <w:r>
        <w:rPr>
          <w:rFonts w:hint="default" w:cs="Times New Roman"/>
          <w:b/>
          <w:bCs/>
          <w:color w:val="0000FF"/>
          <w:kern w:val="0"/>
          <w:sz w:val="28"/>
          <w:szCs w:val="28"/>
          <w:lang w:val="en-US" w:eastAsia="zh-CN" w:bidi="ar"/>
        </w:rPr>
        <w:t>Interesting Findings</w:t>
      </w:r>
      <w:r>
        <w:rPr>
          <w:rFonts w:hint="default" w:ascii="Times New Roman" w:hAnsi="Times New Roman" w:eastAsia="SimSun" w:cs="Times New Roman"/>
          <w:b/>
          <w:bCs/>
          <w:color w:val="0000FF"/>
          <w:kern w:val="0"/>
          <w:sz w:val="28"/>
          <w:szCs w:val="28"/>
          <w:lang w:val="en-US" w:eastAsia="zh-CN" w:bidi="ar"/>
        </w:rPr>
        <w:t>:</w:t>
      </w:r>
    </w:p>
    <w:tbl>
      <w:tblPr>
        <w:tblStyle w:val="3"/>
        <w:tblW w:w="9090" w:type="dxa"/>
        <w:tblInd w:w="3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360" w:lineRule="auto"/>
              <w:ind w:left="0" w:leftChars="0" w:right="0"/>
              <w:jc w:val="both"/>
              <w:rPr>
                <w:rFonts w:hint="default" w:cs="Times New Roman"/>
                <w:sz w:val="24"/>
                <w:szCs w:val="24"/>
                <w:lang w:val="en-US"/>
              </w:rPr>
            </w:pPr>
          </w:p>
        </w:tc>
      </w:tr>
    </w:tbl>
    <w:p>
      <w:pPr>
        <w:spacing w:line="360" w:lineRule="auto"/>
        <w:ind w:left="360" w:right="0" w:firstLine="0"/>
        <w:jc w:val="both"/>
        <w:rPr>
          <w:rFonts w:hint="default" w:cs="Times New Roman"/>
          <w:b/>
          <w:bCs/>
          <w:color w:val="0000FF"/>
          <w:sz w:val="28"/>
          <w:szCs w:val="28"/>
          <w:lang w:val="en-US"/>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Challenges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spacing w:line="360" w:lineRule="auto"/>
        <w:ind w:right="0"/>
        <w:jc w:val="both"/>
        <w:rPr>
          <w:rFonts w:hint="default" w:ascii="Times New Roman" w:hAnsi="Times New Roman" w:eastAsia="SimSun" w:cs="Times New Roman"/>
        </w:rPr>
      </w:pPr>
    </w:p>
    <w:p>
      <w:pPr>
        <w:spacing w:line="360" w:lineRule="auto"/>
        <w:ind w:left="360" w:right="0" w:firstLine="0"/>
        <w:jc w:val="both"/>
        <w:rPr>
          <w:rFonts w:hint="default" w:ascii="Times New Roman" w:hAnsi="Times New Roman" w:eastAsia="SimSun" w:cs="Times New Roman"/>
          <w:b/>
          <w:bCs/>
          <w:color w:val="0000FF"/>
          <w:sz w:val="28"/>
          <w:szCs w:val="28"/>
        </w:rPr>
      </w:pPr>
      <w:r>
        <w:rPr>
          <w:rFonts w:hint="default" w:cs="Times New Roman"/>
          <w:b/>
          <w:bCs/>
          <w:color w:val="0000FF"/>
          <w:sz w:val="28"/>
          <w:szCs w:val="28"/>
          <w:lang w:val="en-US"/>
        </w:rPr>
        <w:t>Behavior of code for different hyper parameters</w:t>
      </w:r>
      <w:r>
        <w:rPr>
          <w:rFonts w:hint="default" w:ascii="Times New Roman" w:hAnsi="Times New Roman" w:eastAsia="SimSun" w:cs="Times New Roman"/>
          <w:b/>
          <w:bCs/>
          <w:color w:val="0000FF"/>
          <w:sz w:val="28"/>
          <w:szCs w:val="28"/>
        </w:rPr>
        <w:t>:</w:t>
      </w:r>
    </w:p>
    <w:tbl>
      <w:tblPr>
        <w:tblStyle w:val="3"/>
        <w:tblW w:w="9090" w:type="dxa"/>
        <w:tblInd w:w="350" w:type="dxa"/>
        <w:tblLayout w:type="fixed"/>
        <w:tblCellMar>
          <w:top w:w="0" w:type="dxa"/>
          <w:left w:w="108" w:type="dxa"/>
          <w:bottom w:w="0" w:type="dxa"/>
          <w:right w:w="108" w:type="dxa"/>
        </w:tblCellMar>
      </w:tblPr>
      <w:tblGrid>
        <w:gridCol w:w="9090"/>
      </w:tblGrid>
      <w:tr>
        <w:tblPrEx>
          <w:tblCellMar>
            <w:top w:w="0" w:type="dxa"/>
            <w:left w:w="108" w:type="dxa"/>
            <w:bottom w:w="0" w:type="dxa"/>
            <w:right w:w="108" w:type="dxa"/>
          </w:tblCellMar>
        </w:tblPrEx>
        <w:trPr>
          <w:trHeight w:val="377" w:hRule="atLeast"/>
        </w:trPr>
        <w:tc>
          <w:tcPr>
            <w:tcW w:w="9090" w:type="dxa"/>
            <w:tcBorders>
              <w:top w:val="single" w:color="000000" w:sz="4" w:space="0"/>
              <w:left w:val="single" w:color="000000" w:sz="4" w:space="0"/>
              <w:bottom w:val="single" w:color="000000" w:sz="4" w:space="0"/>
              <w:right w:val="single" w:color="000000" w:sz="4" w:space="0"/>
            </w:tcBorders>
          </w:tcPr>
          <w:p>
            <w:pPr>
              <w:keepNext w:val="0"/>
              <w:keepLines w:val="0"/>
              <w:widowControl/>
              <w:numPr>
                <w:ilvl w:val="0"/>
                <w:numId w:val="0"/>
              </w:numPr>
              <w:suppressLineNumbers w:val="0"/>
              <w:spacing w:before="0" w:beforeAutospacing="0" w:after="0" w:afterAutospacing="0" w:line="360" w:lineRule="auto"/>
              <w:ind w:left="0" w:leftChars="0" w:right="0"/>
              <w:jc w:val="both"/>
              <w:rPr>
                <w:rFonts w:hint="default"/>
                <w:lang w:val="en-US"/>
              </w:rPr>
            </w:pPr>
          </w:p>
        </w:tc>
      </w:tr>
    </w:tbl>
    <w:p>
      <w:pPr>
        <w:rPr>
          <w:rFonts w:hint="default"/>
          <w:b/>
          <w:bCs/>
          <w:color w:val="auto"/>
          <w:sz w:val="32"/>
          <w:szCs w:val="32"/>
          <w:u w:val="single"/>
          <w:lang w:val="en-US"/>
        </w:rPr>
      </w:pPr>
    </w:p>
    <w:p>
      <w:pPr>
        <w:rPr>
          <w:rFonts w:hint="default"/>
          <w:b/>
          <w:bCs/>
          <w:color w:val="auto"/>
          <w:sz w:val="32"/>
          <w:szCs w:val="32"/>
          <w:u w:val="single"/>
          <w:lang w:val="en-US"/>
        </w:rPr>
      </w:pPr>
    </w:p>
    <w:p>
      <w:pPr>
        <w:rPr>
          <w:rFonts w:hint="default"/>
          <w:b/>
          <w:bCs/>
          <w:color w:val="auto"/>
          <w:sz w:val="32"/>
          <w:szCs w:val="32"/>
          <w:u w:val="single"/>
          <w:lang w:val="en-US"/>
        </w:rPr>
      </w:pPr>
    </w:p>
    <w:sectPr>
      <w:footerReference r:id="rId3" w:type="default"/>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6</w:t>
    </w:r>
    <w:r>
      <w:rPr>
        <w:rStyle w:val="8"/>
      </w:rPr>
      <w:fldChar w:fldCharType="end"/>
    </w:r>
  </w:p>
  <w:p>
    <w:pPr>
      <w:pStyle w:val="4"/>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67"/>
    <w:rsid w:val="000155AA"/>
    <w:rsid w:val="000A546B"/>
    <w:rsid w:val="000B78EA"/>
    <w:rsid w:val="000C1B17"/>
    <w:rsid w:val="000F31C7"/>
    <w:rsid w:val="00161681"/>
    <w:rsid w:val="001960A6"/>
    <w:rsid w:val="001C20D3"/>
    <w:rsid w:val="001F2A76"/>
    <w:rsid w:val="002513FA"/>
    <w:rsid w:val="00262B36"/>
    <w:rsid w:val="002669DE"/>
    <w:rsid w:val="00275F22"/>
    <w:rsid w:val="00296FA3"/>
    <w:rsid w:val="00310DD2"/>
    <w:rsid w:val="00377696"/>
    <w:rsid w:val="003A5C93"/>
    <w:rsid w:val="003D3A6E"/>
    <w:rsid w:val="00423B5E"/>
    <w:rsid w:val="004264AC"/>
    <w:rsid w:val="004647E1"/>
    <w:rsid w:val="00465767"/>
    <w:rsid w:val="00467751"/>
    <w:rsid w:val="004738E6"/>
    <w:rsid w:val="004A2EFE"/>
    <w:rsid w:val="004B6DEA"/>
    <w:rsid w:val="004F49DD"/>
    <w:rsid w:val="005423A8"/>
    <w:rsid w:val="00593226"/>
    <w:rsid w:val="005E709C"/>
    <w:rsid w:val="005E747C"/>
    <w:rsid w:val="00684A4B"/>
    <w:rsid w:val="006911FB"/>
    <w:rsid w:val="0076608A"/>
    <w:rsid w:val="007E22A9"/>
    <w:rsid w:val="00835CF3"/>
    <w:rsid w:val="008626DC"/>
    <w:rsid w:val="00974B63"/>
    <w:rsid w:val="00991ED4"/>
    <w:rsid w:val="009A5FE7"/>
    <w:rsid w:val="00A17D77"/>
    <w:rsid w:val="00A70A41"/>
    <w:rsid w:val="00A81CD7"/>
    <w:rsid w:val="00A928B2"/>
    <w:rsid w:val="00AD5945"/>
    <w:rsid w:val="00AE1D19"/>
    <w:rsid w:val="00B21BB6"/>
    <w:rsid w:val="00B3383D"/>
    <w:rsid w:val="00BB0286"/>
    <w:rsid w:val="00BE011F"/>
    <w:rsid w:val="00BE0537"/>
    <w:rsid w:val="00C05833"/>
    <w:rsid w:val="00C167DD"/>
    <w:rsid w:val="00C31086"/>
    <w:rsid w:val="00C90C4D"/>
    <w:rsid w:val="00CA02C7"/>
    <w:rsid w:val="00CC5F5F"/>
    <w:rsid w:val="00D3546E"/>
    <w:rsid w:val="00D752CD"/>
    <w:rsid w:val="00D90DF0"/>
    <w:rsid w:val="00DB2980"/>
    <w:rsid w:val="00DD21D2"/>
    <w:rsid w:val="00DE6DDB"/>
    <w:rsid w:val="00E45A66"/>
    <w:rsid w:val="00EB6C88"/>
    <w:rsid w:val="00F001B8"/>
    <w:rsid w:val="00F07BDC"/>
    <w:rsid w:val="00FC3ECE"/>
    <w:rsid w:val="00FD6FE9"/>
    <w:rsid w:val="01026CE6"/>
    <w:rsid w:val="024025C0"/>
    <w:rsid w:val="02634B4A"/>
    <w:rsid w:val="0450410D"/>
    <w:rsid w:val="062A586B"/>
    <w:rsid w:val="06D042A1"/>
    <w:rsid w:val="075A29C3"/>
    <w:rsid w:val="07DA1290"/>
    <w:rsid w:val="08AC7A4D"/>
    <w:rsid w:val="08B43040"/>
    <w:rsid w:val="097E4516"/>
    <w:rsid w:val="09BE6786"/>
    <w:rsid w:val="0A30391C"/>
    <w:rsid w:val="0A674CCF"/>
    <w:rsid w:val="0B4A7A36"/>
    <w:rsid w:val="0B756EE5"/>
    <w:rsid w:val="0BA508E5"/>
    <w:rsid w:val="0BCB5537"/>
    <w:rsid w:val="0C006837"/>
    <w:rsid w:val="0C770AC6"/>
    <w:rsid w:val="0CEE6A6A"/>
    <w:rsid w:val="0D9D2A0A"/>
    <w:rsid w:val="0F4147C7"/>
    <w:rsid w:val="0F7C6646"/>
    <w:rsid w:val="0FC838F4"/>
    <w:rsid w:val="118712CE"/>
    <w:rsid w:val="118971DB"/>
    <w:rsid w:val="1282127B"/>
    <w:rsid w:val="12B62DD7"/>
    <w:rsid w:val="1334666D"/>
    <w:rsid w:val="1423760D"/>
    <w:rsid w:val="15862255"/>
    <w:rsid w:val="15D87AAC"/>
    <w:rsid w:val="160003FD"/>
    <w:rsid w:val="165F3F37"/>
    <w:rsid w:val="171B2DF6"/>
    <w:rsid w:val="17E54B7C"/>
    <w:rsid w:val="18F94A09"/>
    <w:rsid w:val="193E1444"/>
    <w:rsid w:val="196A044E"/>
    <w:rsid w:val="19966B70"/>
    <w:rsid w:val="199F0643"/>
    <w:rsid w:val="1A4A636B"/>
    <w:rsid w:val="1A5D7952"/>
    <w:rsid w:val="1A715496"/>
    <w:rsid w:val="1ADD1885"/>
    <w:rsid w:val="1B1035B3"/>
    <w:rsid w:val="1B964676"/>
    <w:rsid w:val="1BC74FB5"/>
    <w:rsid w:val="1C727ED3"/>
    <w:rsid w:val="1DA649FF"/>
    <w:rsid w:val="1DEB6CAE"/>
    <w:rsid w:val="1EE45994"/>
    <w:rsid w:val="1EEE4656"/>
    <w:rsid w:val="20AA7AC3"/>
    <w:rsid w:val="234A3485"/>
    <w:rsid w:val="24A22FF8"/>
    <w:rsid w:val="254B6EB2"/>
    <w:rsid w:val="2569756D"/>
    <w:rsid w:val="25B11336"/>
    <w:rsid w:val="2638467E"/>
    <w:rsid w:val="264017D0"/>
    <w:rsid w:val="297870CE"/>
    <w:rsid w:val="2A1E357C"/>
    <w:rsid w:val="2B987A46"/>
    <w:rsid w:val="2BDE23BD"/>
    <w:rsid w:val="2CC95126"/>
    <w:rsid w:val="2D232B89"/>
    <w:rsid w:val="2D7931EF"/>
    <w:rsid w:val="2E3229BF"/>
    <w:rsid w:val="2E5C0B06"/>
    <w:rsid w:val="2E9614D9"/>
    <w:rsid w:val="2EED2E56"/>
    <w:rsid w:val="30CF5A24"/>
    <w:rsid w:val="32140667"/>
    <w:rsid w:val="32FE4F64"/>
    <w:rsid w:val="33226646"/>
    <w:rsid w:val="3334115B"/>
    <w:rsid w:val="33587F54"/>
    <w:rsid w:val="346C48A4"/>
    <w:rsid w:val="348E3E46"/>
    <w:rsid w:val="359F2181"/>
    <w:rsid w:val="363F15B6"/>
    <w:rsid w:val="365D5764"/>
    <w:rsid w:val="36E44FE4"/>
    <w:rsid w:val="38175C58"/>
    <w:rsid w:val="389F5EE3"/>
    <w:rsid w:val="38B54ECD"/>
    <w:rsid w:val="39047914"/>
    <w:rsid w:val="391168D6"/>
    <w:rsid w:val="3A8E03EE"/>
    <w:rsid w:val="3D066566"/>
    <w:rsid w:val="3D24683C"/>
    <w:rsid w:val="3DC0546C"/>
    <w:rsid w:val="3DDD0941"/>
    <w:rsid w:val="3E062393"/>
    <w:rsid w:val="3E207D51"/>
    <w:rsid w:val="3E9C50F3"/>
    <w:rsid w:val="3EA05824"/>
    <w:rsid w:val="3EF605DB"/>
    <w:rsid w:val="3F1925D1"/>
    <w:rsid w:val="3FE9127B"/>
    <w:rsid w:val="40723B83"/>
    <w:rsid w:val="40CF0629"/>
    <w:rsid w:val="41F501EF"/>
    <w:rsid w:val="42277B96"/>
    <w:rsid w:val="42843929"/>
    <w:rsid w:val="42E671F0"/>
    <w:rsid w:val="43102D93"/>
    <w:rsid w:val="4312744C"/>
    <w:rsid w:val="43BA291F"/>
    <w:rsid w:val="44E2678B"/>
    <w:rsid w:val="4686430D"/>
    <w:rsid w:val="47BC60BF"/>
    <w:rsid w:val="492933FB"/>
    <w:rsid w:val="493A7E83"/>
    <w:rsid w:val="499333EA"/>
    <w:rsid w:val="4B0D051E"/>
    <w:rsid w:val="4BF47ACF"/>
    <w:rsid w:val="4DA30100"/>
    <w:rsid w:val="4E374E75"/>
    <w:rsid w:val="4E5B683D"/>
    <w:rsid w:val="4F1C47E0"/>
    <w:rsid w:val="4F9E06E6"/>
    <w:rsid w:val="4FB022FC"/>
    <w:rsid w:val="4FE6214F"/>
    <w:rsid w:val="50906727"/>
    <w:rsid w:val="50A32634"/>
    <w:rsid w:val="50D90637"/>
    <w:rsid w:val="51F05841"/>
    <w:rsid w:val="53B867A4"/>
    <w:rsid w:val="53DA697F"/>
    <w:rsid w:val="54326103"/>
    <w:rsid w:val="543D10D2"/>
    <w:rsid w:val="551E5A77"/>
    <w:rsid w:val="56044C9C"/>
    <w:rsid w:val="5647497B"/>
    <w:rsid w:val="566965B3"/>
    <w:rsid w:val="573F6905"/>
    <w:rsid w:val="574C772F"/>
    <w:rsid w:val="57542493"/>
    <w:rsid w:val="57E06DE1"/>
    <w:rsid w:val="58081149"/>
    <w:rsid w:val="596F6481"/>
    <w:rsid w:val="5B390674"/>
    <w:rsid w:val="5B7F5A4D"/>
    <w:rsid w:val="5BA342F1"/>
    <w:rsid w:val="5BFA37C8"/>
    <w:rsid w:val="5C2337D4"/>
    <w:rsid w:val="5C9F372A"/>
    <w:rsid w:val="5D9D6ED2"/>
    <w:rsid w:val="5E18325F"/>
    <w:rsid w:val="5E7074ED"/>
    <w:rsid w:val="5FE243CB"/>
    <w:rsid w:val="602A7573"/>
    <w:rsid w:val="60600B7F"/>
    <w:rsid w:val="61021746"/>
    <w:rsid w:val="611B301F"/>
    <w:rsid w:val="6194234D"/>
    <w:rsid w:val="622B0A09"/>
    <w:rsid w:val="623C64D7"/>
    <w:rsid w:val="62C456BC"/>
    <w:rsid w:val="631A7C23"/>
    <w:rsid w:val="6340208A"/>
    <w:rsid w:val="636A2447"/>
    <w:rsid w:val="656D6106"/>
    <w:rsid w:val="675243F5"/>
    <w:rsid w:val="682C350E"/>
    <w:rsid w:val="68EE2425"/>
    <w:rsid w:val="69916240"/>
    <w:rsid w:val="6A3D33CD"/>
    <w:rsid w:val="6ABA520E"/>
    <w:rsid w:val="6B6F3742"/>
    <w:rsid w:val="6B902259"/>
    <w:rsid w:val="6C4067DA"/>
    <w:rsid w:val="6D8B2ED1"/>
    <w:rsid w:val="6DB34BAA"/>
    <w:rsid w:val="6DD53DDA"/>
    <w:rsid w:val="6E81432E"/>
    <w:rsid w:val="6F275319"/>
    <w:rsid w:val="6F664B9B"/>
    <w:rsid w:val="6F91686D"/>
    <w:rsid w:val="6FBA608D"/>
    <w:rsid w:val="6FF22B5D"/>
    <w:rsid w:val="705644E9"/>
    <w:rsid w:val="70BC17E2"/>
    <w:rsid w:val="70C24679"/>
    <w:rsid w:val="70FF2CA2"/>
    <w:rsid w:val="718E34FA"/>
    <w:rsid w:val="71A31AFB"/>
    <w:rsid w:val="71F41B4B"/>
    <w:rsid w:val="72554235"/>
    <w:rsid w:val="72B64818"/>
    <w:rsid w:val="73430FF6"/>
    <w:rsid w:val="75B51677"/>
    <w:rsid w:val="75C01E05"/>
    <w:rsid w:val="762B0F5C"/>
    <w:rsid w:val="76F57CA3"/>
    <w:rsid w:val="77D327BE"/>
    <w:rsid w:val="785D4DCD"/>
    <w:rsid w:val="7B020DB4"/>
    <w:rsid w:val="7B656746"/>
    <w:rsid w:val="7B735D15"/>
    <w:rsid w:val="7C087B27"/>
    <w:rsid w:val="7C157EE8"/>
    <w:rsid w:val="7C2C534C"/>
    <w:rsid w:val="7CEF2CC0"/>
    <w:rsid w:val="7E5D4992"/>
    <w:rsid w:val="7F0202F2"/>
    <w:rsid w:val="7F57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zh-CN"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qFormat/>
    <w:uiPriority w:val="0"/>
    <w:pPr>
      <w:tabs>
        <w:tab w:val="center" w:pos="4320"/>
        <w:tab w:val="right" w:pos="8640"/>
      </w:tabs>
    </w:pPr>
  </w:style>
  <w:style w:type="paragraph" w:styleId="5">
    <w:name w:val="header"/>
    <w:basedOn w:val="1"/>
    <w:qFormat/>
    <w:uiPriority w:val="0"/>
    <w:pPr>
      <w:tabs>
        <w:tab w:val="center" w:pos="4320"/>
        <w:tab w:val="right" w:pos="8640"/>
      </w:tabs>
    </w:pPr>
  </w:style>
  <w:style w:type="character" w:styleId="6">
    <w:name w:val="Hyperlink"/>
    <w:basedOn w:val="2"/>
    <w:autoRedefine/>
    <w:qFormat/>
    <w:uiPriority w:val="0"/>
    <w:rPr>
      <w:color w:val="0000FF"/>
      <w:u w:val="single"/>
    </w:rPr>
  </w:style>
  <w:style w:type="paragraph" w:styleId="7">
    <w:name w:val="Normal (Web)"/>
    <w:basedOn w:val="1"/>
    <w:autoRedefine/>
    <w:qFormat/>
    <w:uiPriority w:val="0"/>
    <w:pPr>
      <w:spacing w:before="100" w:beforeAutospacing="1" w:after="100" w:afterAutospacing="1"/>
    </w:pPr>
    <w:rPr>
      <w:color w:val="000000"/>
    </w:rPr>
  </w:style>
  <w:style w:type="character" w:styleId="8">
    <w:name w:val="page number"/>
    <w:basedOn w:val="2"/>
    <w:qFormat/>
    <w:uiPriority w:val="0"/>
  </w:style>
  <w:style w:type="table" w:styleId="9">
    <w:name w:val="Table Grid"/>
    <w:basedOn w:val="3"/>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10"/>
    <w:qFormat/>
    <w:uiPriority w:val="0"/>
    <w:rPr>
      <w:rFonts w:hint="default" w:ascii="Times New Roman" w:hAnsi="Times New Roman" w:cs="Times New Roman"/>
    </w:rPr>
  </w:style>
  <w:style w:type="character" w:customStyle="1" w:styleId="11">
    <w:name w:val="15"/>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UITS-IUPUI</Company>
  <Pages>4</Pages>
  <Words>3591</Words>
  <Characters>17291</Characters>
  <Lines>1</Lines>
  <Paragraphs>1</Paragraphs>
  <TotalTime>15</TotalTime>
  <ScaleCrop>false</ScaleCrop>
  <LinksUpToDate>false</LinksUpToDate>
  <CharactersWithSpaces>20836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2017-07-13T05:24:00Z</dcterms:created>
  <dc:creator>STCTR</dc:creator>
  <cp:lastModifiedBy>Nafisa Maliyat 200042133</cp:lastModifiedBy>
  <cp:lastPrinted>2006-01-05T01:46:00Z</cp:lastPrinted>
  <dcterms:modified xsi:type="dcterms:W3CDTF">2024-05-11T19:15:22Z</dcterms:modified>
  <dc:title>LAB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y fmtid="{D5CDD505-2E9C-101B-9397-08002B2CF9AE}" pid="7" name="KSOProductBuildVer">
    <vt:lpwstr>1033-12.2.0.16909</vt:lpwstr>
  </property>
  <property fmtid="{D5CDD505-2E9C-101B-9397-08002B2CF9AE}" pid="8" name="ICV">
    <vt:lpwstr>AE73820827A74D5385731EF76477F566_12</vt:lpwstr>
  </property>
</Properties>
</file>