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360" w:lineRule="auto"/>
        <w:ind w:left="720" w:firstLine="0"/>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Pr>
        <w:drawing>
          <wp:inline distB="114300" distT="114300" distL="114300" distR="114300">
            <wp:extent cx="1566863" cy="1427586"/>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566863" cy="142758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ind w:left="720" w:firstLine="0"/>
        <w:jc w:val="cente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03">
      <w:pPr>
        <w:spacing w:line="360" w:lineRule="auto"/>
        <w:ind w:left="72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CSE422: Artificial Intelligence</w:t>
      </w:r>
      <w:r w:rsidDel="00000000" w:rsidR="00000000" w:rsidRPr="00000000">
        <w:rPr>
          <w:rtl w:val="0"/>
        </w:rPr>
      </w:r>
    </w:p>
    <w:p w:rsidR="00000000" w:rsidDel="00000000" w:rsidP="00000000" w:rsidRDefault="00000000" w:rsidRPr="00000000" w14:paraId="00000004">
      <w:pPr>
        <w:pStyle w:val="Heading1"/>
        <w:spacing w:line="360" w:lineRule="auto"/>
        <w:jc w:val="center"/>
        <w:rPr>
          <w:rFonts w:ascii="Times New Roman" w:cs="Times New Roman" w:eastAsia="Times New Roman" w:hAnsi="Times New Roman"/>
          <w:b w:val="1"/>
          <w:i w:val="1"/>
          <w:sz w:val="34"/>
          <w:szCs w:val="34"/>
        </w:rPr>
      </w:pPr>
      <w:bookmarkStart w:colFirst="0" w:colLast="0" w:name="_25zmmu8zil1" w:id="0"/>
      <w:bookmarkEnd w:id="0"/>
      <w:r w:rsidDel="00000000" w:rsidR="00000000" w:rsidRPr="00000000">
        <w:rPr>
          <w:rFonts w:ascii="Times New Roman" w:cs="Times New Roman" w:eastAsia="Times New Roman" w:hAnsi="Times New Roman"/>
          <w:b w:val="1"/>
          <w:i w:val="1"/>
          <w:rtl w:val="0"/>
        </w:rPr>
        <w:t xml:space="preserve">Movie Rating Prediction: A Machine Learning Approach</w:t>
      </w:r>
      <w:r w:rsidDel="00000000" w:rsidR="00000000" w:rsidRPr="00000000">
        <w:rPr>
          <w:rtl w:val="0"/>
        </w:rPr>
      </w:r>
    </w:p>
    <w:p w:rsidR="00000000" w:rsidDel="00000000" w:rsidP="00000000" w:rsidRDefault="00000000" w:rsidRPr="00000000" w14:paraId="0000000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Lab Section: 07</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spacing w:after="240" w:before="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Group: 04</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Submitted By:</w:t>
      </w:r>
    </w:p>
    <w:p w:rsidR="00000000" w:rsidDel="00000000" w:rsidP="00000000" w:rsidRDefault="00000000" w:rsidRPr="00000000" w14:paraId="00000008">
      <w:pPr>
        <w:numPr>
          <w:ilvl w:val="0"/>
          <w:numId w:val="7"/>
        </w:numPr>
        <w:spacing w:after="0" w:afterAutospacing="0" w:before="240"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Nafiz Khan (22101045)</w:t>
      </w:r>
    </w:p>
    <w:p w:rsidR="00000000" w:rsidDel="00000000" w:rsidP="00000000" w:rsidRDefault="00000000" w:rsidRPr="00000000" w14:paraId="00000009">
      <w:pPr>
        <w:numPr>
          <w:ilvl w:val="0"/>
          <w:numId w:val="7"/>
        </w:numPr>
        <w:spacing w:after="240" w:before="0" w:beforeAutospacing="0" w:line="360" w:lineRule="auto"/>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Tahsin Tajwar Tanni (22101744)</w:t>
      </w:r>
    </w:p>
    <w:p w:rsidR="00000000" w:rsidDel="00000000" w:rsidP="00000000" w:rsidRDefault="00000000" w:rsidRPr="00000000" w14:paraId="0000000A">
      <w:pPr>
        <w:spacing w:after="240" w:before="240" w:line="360" w:lineRule="auto"/>
        <w:ind w:left="72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after="240" w:before="240"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 </w:t>
        <w:tab/>
        <w:t xml:space="preserve">Submission Date:</w:t>
      </w:r>
      <w:r w:rsidDel="00000000" w:rsidR="00000000" w:rsidRPr="00000000">
        <w:rPr>
          <w:rFonts w:ascii="Times New Roman" w:cs="Times New Roman" w:eastAsia="Times New Roman" w:hAnsi="Times New Roman"/>
          <w:sz w:val="32"/>
          <w:szCs w:val="32"/>
          <w:rtl w:val="0"/>
        </w:rPr>
        <w:t xml:space="preserve"> 04/04/25</w:t>
      </w:r>
      <w:r w:rsidDel="00000000" w:rsidR="00000000" w:rsidRPr="00000000">
        <w:rPr>
          <w:rFonts w:ascii="Times New Roman" w:cs="Times New Roman" w:eastAsia="Times New Roman" w:hAnsi="Times New Roman"/>
          <w:b w:val="1"/>
          <w:sz w:val="32"/>
          <w:szCs w:val="32"/>
          <w:u w:val="single"/>
          <w:rtl w:val="0"/>
        </w:rPr>
        <w:br w:type="textWrapping"/>
        <w:br w:type="textWrapping"/>
      </w:r>
      <w:r w:rsidDel="00000000" w:rsidR="00000000" w:rsidRPr="00000000">
        <w:rPr>
          <w:rtl w:val="0"/>
        </w:rPr>
      </w:r>
    </w:p>
    <w:p w:rsidR="00000000" w:rsidDel="00000000" w:rsidP="00000000" w:rsidRDefault="00000000" w:rsidRPr="00000000" w14:paraId="0000000D">
      <w:pPr>
        <w:pStyle w:val="Heading2"/>
        <w:spacing w:line="360" w:lineRule="auto"/>
        <w:rPr>
          <w:rFonts w:ascii="Times New Roman" w:cs="Times New Roman" w:eastAsia="Times New Roman" w:hAnsi="Times New Roman"/>
          <w:b w:val="1"/>
          <w:sz w:val="38"/>
          <w:szCs w:val="38"/>
        </w:rPr>
      </w:pPr>
      <w:bookmarkStart w:colFirst="0" w:colLast="0" w:name="_spj4chjg37cv" w:id="1"/>
      <w:bookmarkEnd w:id="1"/>
      <w:r w:rsidDel="00000000" w:rsidR="00000000" w:rsidRPr="00000000">
        <w:rPr>
          <w:rtl w:val="0"/>
        </w:rPr>
      </w:r>
    </w:p>
    <w:p w:rsidR="00000000" w:rsidDel="00000000" w:rsidP="00000000" w:rsidRDefault="00000000" w:rsidRPr="00000000" w14:paraId="0000000E">
      <w:pPr>
        <w:pStyle w:val="Heading2"/>
        <w:spacing w:line="360" w:lineRule="auto"/>
        <w:rPr>
          <w:rFonts w:ascii="Times New Roman" w:cs="Times New Roman" w:eastAsia="Times New Roman" w:hAnsi="Times New Roman"/>
          <w:b w:val="1"/>
          <w:sz w:val="38"/>
          <w:szCs w:val="38"/>
        </w:rPr>
      </w:pPr>
      <w:bookmarkStart w:colFirst="0" w:colLast="0" w:name="_724j6kwd42ij" w:id="2"/>
      <w:bookmarkEnd w:id="2"/>
      <w:r w:rsidDel="00000000" w:rsidR="00000000" w:rsidRPr="00000000">
        <w:rPr>
          <w:rFonts w:ascii="Times New Roman" w:cs="Times New Roman" w:eastAsia="Times New Roman" w:hAnsi="Times New Roman"/>
          <w:b w:val="1"/>
          <w:sz w:val="38"/>
          <w:szCs w:val="38"/>
          <w:rtl w:val="0"/>
        </w:rPr>
        <w:t xml:space="preserve">Table of Contents:</w:t>
      </w:r>
    </w:p>
    <w:p w:rsidR="00000000" w:rsidDel="00000000" w:rsidP="00000000" w:rsidRDefault="00000000" w:rsidRPr="00000000" w14:paraId="0000000F">
      <w:pPr>
        <w:spacing w:line="360" w:lineRule="auto"/>
        <w:rPr>
          <w:rFonts w:ascii="Times New Roman" w:cs="Times New Roman" w:eastAsia="Times New Roman" w:hAnsi="Times New Roman"/>
          <w:sz w:val="28"/>
          <w:szCs w:val="28"/>
        </w:rPr>
      </w:pPr>
      <w:r w:rsidDel="00000000" w:rsidR="00000000" w:rsidRPr="00000000">
        <w:rPr>
          <w:rtl w:val="0"/>
        </w:rPr>
      </w:r>
    </w:p>
    <w:tbl>
      <w:tblPr>
        <w:tblStyle w:val="Table1"/>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4905"/>
        <w:tblGridChange w:id="0">
          <w:tblGrid>
            <w:gridCol w:w="4920"/>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Dataset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03-06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Dataset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07-08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Dataset splitting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Dataset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Model training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08-09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Model selection/Comparison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09-12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12</w:t>
            </w:r>
          </w:p>
        </w:tc>
      </w:tr>
    </w:tbl>
    <w:p w:rsidR="00000000" w:rsidDel="00000000" w:rsidP="00000000" w:rsidRDefault="00000000" w:rsidRPr="00000000" w14:paraId="00000024">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Style w:val="Heading2"/>
        <w:spacing w:line="360" w:lineRule="auto"/>
        <w:rPr>
          <w:rFonts w:ascii="Times New Roman" w:cs="Times New Roman" w:eastAsia="Times New Roman" w:hAnsi="Times New Roman"/>
          <w:b w:val="1"/>
        </w:rPr>
      </w:pPr>
      <w:bookmarkStart w:colFirst="0" w:colLast="0" w:name="_52oyel3iozee" w:id="3"/>
      <w:bookmarkEnd w:id="3"/>
      <w:r w:rsidDel="00000000" w:rsidR="00000000" w:rsidRPr="00000000">
        <w:rPr>
          <w:rFonts w:ascii="Times New Roman" w:cs="Times New Roman" w:eastAsia="Times New Roman" w:hAnsi="Times New Roman"/>
          <w:b w:val="1"/>
          <w:rtl w:val="0"/>
        </w:rPr>
        <w:t xml:space="preserve">1. Introduction</w:t>
      </w:r>
    </w:p>
    <w:p w:rsidR="00000000" w:rsidDel="00000000" w:rsidP="00000000" w:rsidRDefault="00000000" w:rsidRPr="00000000" w14:paraId="0000002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modern film industry, data-driven insights are increasingly vital for making informed decisions about movie production, marketing, and audience targeting. This project aims to build a machine learning model that can classify movies into different rating categories (e.g., Excellent, Good, Average, Poor) based on various features such as budget, genre, director, actor popularity, awards, and promotional investment. By analyzing historical movie data, the goal is to predict a movie's likely reception category prior to its release.</w:t>
      </w:r>
    </w:p>
    <w:p w:rsidR="00000000" w:rsidDel="00000000" w:rsidP="00000000" w:rsidRDefault="00000000" w:rsidRPr="00000000" w14:paraId="0000002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empower producers and stakeholders with predictive tools that can estimate audience response, optimize investment strategies, and enhance decision-making in early production stages. Using classification algorithms and neural networks, the project explores relationships between movie attributes and their rating outcomes, ultimately contributing to smarter entertainment analytics.</w:t>
      </w:r>
      <w:r w:rsidDel="00000000" w:rsidR="00000000" w:rsidRPr="00000000">
        <w:rPr>
          <w:rtl w:val="0"/>
        </w:rPr>
      </w:r>
    </w:p>
    <w:p w:rsidR="00000000" w:rsidDel="00000000" w:rsidP="00000000" w:rsidRDefault="00000000" w:rsidRPr="00000000" w14:paraId="00000029">
      <w:pPr>
        <w:pStyle w:val="Heading2"/>
        <w:spacing w:line="360" w:lineRule="auto"/>
        <w:rPr>
          <w:rFonts w:ascii="Times New Roman" w:cs="Times New Roman" w:eastAsia="Times New Roman" w:hAnsi="Times New Roman"/>
          <w:b w:val="1"/>
        </w:rPr>
      </w:pPr>
      <w:bookmarkStart w:colFirst="0" w:colLast="0" w:name="_ov3akyv2s1pj" w:id="4"/>
      <w:bookmarkEnd w:id="4"/>
      <w:r w:rsidDel="00000000" w:rsidR="00000000" w:rsidRPr="00000000">
        <w:rPr>
          <w:rFonts w:ascii="Times New Roman" w:cs="Times New Roman" w:eastAsia="Times New Roman" w:hAnsi="Times New Roman"/>
          <w:b w:val="1"/>
          <w:rtl w:val="0"/>
        </w:rPr>
        <w:t xml:space="preserve">2. </w:t>
      </w:r>
      <w:r w:rsidDel="00000000" w:rsidR="00000000" w:rsidRPr="00000000">
        <w:rPr>
          <w:rFonts w:ascii="Times New Roman" w:cs="Times New Roman" w:eastAsia="Times New Roman" w:hAnsi="Times New Roman"/>
          <w:b w:val="1"/>
          <w:rtl w:val="0"/>
        </w:rPr>
        <w:t xml:space="preserve">Dataset Description</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in this project contains a variety of features related to movies, including both numerical and categorical attributes. These features encompass information such as the movie’s budget, runtime, release year, genre, director, actor popularity, number of awards won, and marketing spend. The target variable is </w:t>
      </w:r>
      <w:r w:rsidDel="00000000" w:rsidR="00000000" w:rsidRPr="00000000">
        <w:rPr>
          <w:rFonts w:ascii="Times New Roman" w:cs="Times New Roman" w:eastAsia="Times New Roman" w:hAnsi="Times New Roman"/>
          <w:sz w:val="24"/>
          <w:szCs w:val="24"/>
          <w:rtl w:val="0"/>
        </w:rPr>
        <w:t xml:space="preserve">Rating_Category</w:t>
      </w:r>
      <w:r w:rsidDel="00000000" w:rsidR="00000000" w:rsidRPr="00000000">
        <w:rPr>
          <w:rFonts w:ascii="Times New Roman" w:cs="Times New Roman" w:eastAsia="Times New Roman" w:hAnsi="Times New Roman"/>
          <w:sz w:val="24"/>
          <w:szCs w:val="24"/>
          <w:rtl w:val="0"/>
        </w:rPr>
        <w:t xml:space="preserve">, which classifies each movie into a predefined rating group such as Excellent, Good, Average, or Poor.</w:t>
      </w:r>
      <w:r w:rsidDel="00000000" w:rsidR="00000000" w:rsidRPr="00000000">
        <w:rPr>
          <w:rtl w:val="0"/>
        </w:rPr>
      </w:r>
    </w:p>
    <w:p w:rsidR="00000000" w:rsidDel="00000000" w:rsidP="00000000" w:rsidRDefault="00000000" w:rsidRPr="00000000" w14:paraId="0000002B">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points: 500</w:t>
      </w:r>
    </w:p>
    <w:p w:rsidR="00000000" w:rsidDel="00000000" w:rsidP="00000000" w:rsidRDefault="00000000" w:rsidRPr="00000000" w14:paraId="0000002C">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 12</w:t>
      </w:r>
    </w:p>
    <w:p w:rsidR="00000000" w:rsidDel="00000000" w:rsidP="00000000" w:rsidRDefault="00000000" w:rsidRPr="00000000" w14:paraId="0000002D">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task: Classification. The target variable, "Rating_Category," is categorical, representing different rating levels.</w:t>
      </w:r>
    </w:p>
    <w:p w:rsidR="00000000" w:rsidDel="00000000" w:rsidP="00000000" w:rsidRDefault="00000000" w:rsidRPr="00000000" w14:paraId="0000002E">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Types:</w:t>
      </w:r>
    </w:p>
    <w:p w:rsidR="00000000" w:rsidDel="00000000" w:rsidP="00000000" w:rsidRDefault="00000000" w:rsidRPr="00000000" w14:paraId="0000002F">
      <w:pPr>
        <w:numPr>
          <w:ilvl w:val="1"/>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 Director_Popularity, Budget_MillionUSD, Runtime_Minutes, Release_Year, Num_Main_Actors, Avg_Actor_Popularity, Num_Awards_Won, Marketing_Spend_MillionUSD</w:t>
      </w:r>
    </w:p>
    <w:p w:rsidR="00000000" w:rsidDel="00000000" w:rsidP="00000000" w:rsidRDefault="00000000" w:rsidRPr="00000000" w14:paraId="00000030">
      <w:pPr>
        <w:numPr>
          <w:ilvl w:val="1"/>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Genre, Has_Famous_Producer, Is_Sequel, Rating_Category</w:t>
      </w:r>
    </w:p>
    <w:p w:rsidR="00000000" w:rsidDel="00000000" w:rsidP="00000000" w:rsidRDefault="00000000" w:rsidRPr="00000000" w14:paraId="0000003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32">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Libraries Used: </w:t>
      </w:r>
    </w:p>
    <w:p w:rsidR="00000000" w:rsidDel="00000000" w:rsidP="00000000" w:rsidRDefault="00000000" w:rsidRPr="00000000" w14:paraId="00000033">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uses the following libraries:</w:t>
      </w:r>
    </w:p>
    <w:p w:rsidR="00000000" w:rsidDel="00000000" w:rsidP="00000000" w:rsidRDefault="00000000" w:rsidRPr="00000000" w14:paraId="0000003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Pandas- for data manipulation and analysis </w:t>
      </w:r>
    </w:p>
    <w:p w:rsidR="00000000" w:rsidDel="00000000" w:rsidP="00000000" w:rsidRDefault="00000000" w:rsidRPr="00000000" w14:paraId="0000003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Numpy for numerical operations</w:t>
      </w:r>
    </w:p>
    <w:p w:rsidR="00000000" w:rsidDel="00000000" w:rsidP="00000000" w:rsidRDefault="00000000" w:rsidRPr="00000000" w14:paraId="0000003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Sklearn- for machine learning models and preprocessing </w:t>
      </w:r>
    </w:p>
    <w:p w:rsidR="00000000" w:rsidDel="00000000" w:rsidP="00000000" w:rsidRDefault="00000000" w:rsidRPr="00000000" w14:paraId="00000037">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Matplotlib- for data visualization </w:t>
      </w:r>
    </w:p>
    <w:p w:rsidR="00000000" w:rsidDel="00000000" w:rsidP="00000000" w:rsidRDefault="00000000" w:rsidRPr="00000000" w14:paraId="00000038">
      <w:pPr>
        <w:spacing w:line="360" w:lineRule="auto"/>
        <w:ind w:left="72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sz w:val="24"/>
          <w:szCs w:val="24"/>
          <w:rtl w:val="0"/>
        </w:rPr>
        <w:t xml:space="preserve">● Seaborn- for enhanced visualization</w:t>
      </w: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Style w:val="Heading3"/>
        <w:spacing w:line="360" w:lineRule="auto"/>
        <w:rPr>
          <w:rFonts w:ascii="Times New Roman" w:cs="Times New Roman" w:eastAsia="Times New Roman" w:hAnsi="Times New Roman"/>
          <w:sz w:val="24"/>
          <w:szCs w:val="24"/>
        </w:rPr>
      </w:pPr>
      <w:bookmarkStart w:colFirst="0" w:colLast="0" w:name="_bgajugl1x62f" w:id="5"/>
      <w:bookmarkEnd w:id="5"/>
      <w:r w:rsidDel="00000000" w:rsidR="00000000" w:rsidRPr="00000000">
        <w:rPr>
          <w:rFonts w:ascii="Times New Roman" w:cs="Times New Roman" w:eastAsia="Times New Roman" w:hAnsi="Times New Roman"/>
          <w:b w:val="1"/>
          <w:color w:val="000000"/>
          <w:rtl w:val="0"/>
        </w:rPr>
        <w:t xml:space="preserve">Correlation Heatmap</w:t>
      </w: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5915" cy="4339675"/>
            <wp:effectExtent b="0" l="0" r="0" t="0"/>
            <wp:docPr id="10"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415915" cy="43396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2"/>
        <w:spacing w:line="360" w:lineRule="auto"/>
        <w:rPr>
          <w:rFonts w:ascii="Times New Roman" w:cs="Times New Roman" w:eastAsia="Times New Roman" w:hAnsi="Times New Roman"/>
          <w:sz w:val="24"/>
          <w:szCs w:val="24"/>
        </w:rPr>
      </w:pPr>
      <w:bookmarkStart w:colFirst="0" w:colLast="0" w:name="_68dtprq2tzy" w:id="6"/>
      <w:bookmarkEnd w:id="6"/>
      <w:r w:rsidDel="00000000" w:rsidR="00000000" w:rsidRPr="00000000">
        <w:rPr>
          <w:rFonts w:ascii="Times New Roman" w:cs="Times New Roman" w:eastAsia="Times New Roman" w:hAnsi="Times New Roman"/>
          <w:sz w:val="22"/>
          <w:szCs w:val="22"/>
          <w:rtl w:val="0"/>
        </w:rPr>
        <w:t xml:space="preserve">The heatmap shows strong correlations between Budget and Marketing Spend features, indicating they increase together. These insights can guide feature selection and interpretation.</w:t>
      </w:r>
      <w:r w:rsidDel="00000000" w:rsidR="00000000" w:rsidRPr="00000000">
        <w:rPr>
          <w:rtl w:val="0"/>
        </w:rPr>
      </w:r>
    </w:p>
    <w:p w:rsidR="00000000" w:rsidDel="00000000" w:rsidP="00000000" w:rsidRDefault="00000000" w:rsidRPr="00000000" w14:paraId="0000003E">
      <w:pPr>
        <w:pStyle w:val="Heading2"/>
        <w:spacing w:line="360" w:lineRule="auto"/>
        <w:ind w:firstLine="0"/>
        <w:rPr>
          <w:rFonts w:ascii="Times New Roman" w:cs="Times New Roman" w:eastAsia="Times New Roman" w:hAnsi="Times New Roman"/>
          <w:b w:val="1"/>
          <w:sz w:val="26"/>
          <w:szCs w:val="26"/>
        </w:rPr>
      </w:pPr>
      <w:bookmarkStart w:colFirst="0" w:colLast="0" w:name="_rfso2kgztepu" w:id="7"/>
      <w:bookmarkEnd w:id="7"/>
      <w:r w:rsidDel="00000000" w:rsidR="00000000" w:rsidRPr="00000000">
        <w:rPr>
          <w:rFonts w:ascii="Times New Roman" w:cs="Times New Roman" w:eastAsia="Times New Roman" w:hAnsi="Times New Roman"/>
          <w:b w:val="1"/>
          <w:sz w:val="26"/>
          <w:szCs w:val="26"/>
          <w:rtl w:val="0"/>
        </w:rPr>
        <w:t xml:space="preserve">Imbalanced Dataset</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exhibits a relatively balanced class distribution for the target variable "Rating_Category," with no single class dominating significantly.</w:t>
      </w:r>
    </w:p>
    <w:p w:rsidR="00000000" w:rsidDel="00000000" w:rsidP="00000000" w:rsidRDefault="00000000" w:rsidRPr="00000000" w14:paraId="00000040">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27%</w:t>
      </w:r>
    </w:p>
    <w:p w:rsidR="00000000" w:rsidDel="00000000" w:rsidP="00000000" w:rsidRDefault="00000000" w:rsidRPr="00000000" w14:paraId="00000041">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Excellent: 25.3%</w:t>
      </w:r>
    </w:p>
    <w:p w:rsidR="00000000" w:rsidDel="00000000" w:rsidP="00000000" w:rsidRDefault="00000000" w:rsidRPr="00000000" w14:paraId="00000042">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24.5%</w:t>
      </w:r>
    </w:p>
    <w:p w:rsidR="00000000" w:rsidDel="00000000" w:rsidP="00000000" w:rsidRDefault="00000000" w:rsidRPr="00000000" w14:paraId="00000043">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23.2%</w:t>
      </w:r>
    </w:p>
    <w:p w:rsidR="00000000" w:rsidDel="00000000" w:rsidP="00000000" w:rsidRDefault="00000000" w:rsidRPr="00000000" w14:paraId="00000044">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2946400"/>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Exploratory Data Analysis</w:t>
      </w:r>
      <w:r w:rsidDel="00000000" w:rsidR="00000000" w:rsidRPr="00000000">
        <w:rPr>
          <w:rtl w:val="0"/>
        </w:rPr>
      </w:r>
    </w:p>
    <w:p w:rsidR="00000000" w:rsidDel="00000000" w:rsidP="00000000" w:rsidRDefault="00000000" w:rsidRPr="00000000" w14:paraId="0000004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 revealed patterns and relationships within the data. For example, movies with higher budgets and marketing spends tended to receive better ratings. Box plots and histograms further illustrated the distribution of numerical features across different rating categories.</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193" cy="3800791"/>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193" cy="380079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i w:val="1"/>
          <w:sz w:val="24"/>
          <w:szCs w:val="24"/>
        </w:rPr>
        <w:drawing>
          <wp:inline distB="114300" distT="114300" distL="114300" distR="114300">
            <wp:extent cx="5832829" cy="3840882"/>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32829" cy="384088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2"/>
        <w:numPr>
          <w:ilvl w:val="0"/>
          <w:numId w:val="7"/>
        </w:numPr>
        <w:spacing w:line="360" w:lineRule="auto"/>
        <w:ind w:left="720" w:hanging="360"/>
        <w:rPr>
          <w:rFonts w:ascii="Times New Roman" w:cs="Times New Roman" w:eastAsia="Times New Roman" w:hAnsi="Times New Roman"/>
          <w:b w:val="1"/>
        </w:rPr>
      </w:pPr>
      <w:bookmarkStart w:colFirst="0" w:colLast="0" w:name="_p9w1kyjhaft8" w:id="8"/>
      <w:bookmarkEnd w:id="8"/>
      <w:r w:rsidDel="00000000" w:rsidR="00000000" w:rsidRPr="00000000">
        <w:rPr>
          <w:rFonts w:ascii="Times New Roman" w:cs="Times New Roman" w:eastAsia="Times New Roman" w:hAnsi="Times New Roman"/>
          <w:b w:val="1"/>
          <w:rtl w:val="0"/>
        </w:rPr>
        <w:t xml:space="preserve">Dataset Pre-processing</w:t>
      </w:r>
      <w:r w:rsidDel="00000000" w:rsidR="00000000" w:rsidRPr="00000000">
        <w:rPr>
          <w:rtl w:val="0"/>
        </w:rPr>
      </w:r>
    </w:p>
    <w:p w:rsidR="00000000" w:rsidDel="00000000" w:rsidP="00000000" w:rsidRDefault="00000000" w:rsidRPr="00000000" w14:paraId="0000004B">
      <w:pPr>
        <w:pStyle w:val="Heading4"/>
        <w:keepNext w:val="0"/>
        <w:keepLines w:val="0"/>
        <w:spacing w:after="40" w:before="240" w:line="360" w:lineRule="auto"/>
        <w:ind w:left="720" w:firstLine="0"/>
        <w:rPr>
          <w:rFonts w:ascii="Times New Roman" w:cs="Times New Roman" w:eastAsia="Times New Roman" w:hAnsi="Times New Roman"/>
          <w:color w:val="000000"/>
        </w:rPr>
      </w:pPr>
      <w:bookmarkStart w:colFirst="0" w:colLast="0" w:name="_ee6hg5c6k96g" w:id="9"/>
      <w:bookmarkEnd w:id="9"/>
      <w:r w:rsidDel="00000000" w:rsidR="00000000" w:rsidRPr="00000000">
        <w:rPr>
          <w:rFonts w:ascii="Times New Roman" w:cs="Times New Roman" w:eastAsia="Times New Roman" w:hAnsi="Times New Roman"/>
          <w:b w:val="1"/>
          <w:color w:val="000000"/>
          <w:rtl w:val="0"/>
        </w:rPr>
        <w:t xml:space="preserve">Problem 1: </w:t>
      </w:r>
      <w:r w:rsidDel="00000000" w:rsidR="00000000" w:rsidRPr="00000000">
        <w:rPr>
          <w:rFonts w:ascii="Times New Roman" w:cs="Times New Roman" w:eastAsia="Times New Roman" w:hAnsi="Times New Roman"/>
          <w:color w:val="000000"/>
          <w:rtl w:val="0"/>
        </w:rPr>
        <w:t xml:space="preserve">Missing / Null Values</w:t>
      </w:r>
    </w:p>
    <w:p w:rsidR="00000000" w:rsidDel="00000000" w:rsidP="00000000" w:rsidRDefault="00000000" w:rsidRPr="00000000" w14:paraId="0000004C">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missing values in both numerical and categorical columns.</w:t>
      </w:r>
    </w:p>
    <w:p w:rsidR="00000000" w:rsidDel="00000000" w:rsidP="00000000" w:rsidRDefault="00000000" w:rsidRPr="00000000" w14:paraId="0000004D">
      <w:pPr>
        <w:pStyle w:val="Heading5"/>
        <w:keepNext w:val="0"/>
        <w:keepLines w:val="0"/>
        <w:spacing w:after="40" w:before="220" w:line="360" w:lineRule="auto"/>
        <w:ind w:left="720" w:firstLine="0"/>
        <w:rPr>
          <w:rFonts w:ascii="Times New Roman" w:cs="Times New Roman" w:eastAsia="Times New Roman" w:hAnsi="Times New Roman"/>
          <w:b w:val="1"/>
          <w:color w:val="000000"/>
          <w:sz w:val="24"/>
          <w:szCs w:val="24"/>
        </w:rPr>
      </w:pPr>
      <w:bookmarkStart w:colFirst="0" w:colLast="0" w:name="_u5kocb6m9os" w:id="10"/>
      <w:bookmarkEnd w:id="10"/>
      <w:r w:rsidDel="00000000" w:rsidR="00000000" w:rsidRPr="00000000">
        <w:rPr>
          <w:rFonts w:ascii="Times New Roman" w:cs="Times New Roman" w:eastAsia="Times New Roman" w:hAnsi="Times New Roman"/>
          <w:b w:val="1"/>
          <w:color w:val="000000"/>
          <w:sz w:val="24"/>
          <w:szCs w:val="24"/>
          <w:rtl w:val="0"/>
        </w:rPr>
        <w:t xml:space="preserve">Solution:</w:t>
      </w:r>
    </w:p>
    <w:p w:rsidR="00000000" w:rsidDel="00000000" w:rsidP="00000000" w:rsidRDefault="00000000" w:rsidRPr="00000000" w14:paraId="0000004E">
      <w:pPr>
        <w:numPr>
          <w:ilvl w:val="0"/>
          <w:numId w:val="6"/>
        </w:numPr>
        <w:spacing w:after="0" w:afterAutospacing="0" w:before="240" w:line="360" w:lineRule="auto"/>
        <w:ind w:left="144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Numerical Columns</w:t>
      </w:r>
      <w:r w:rsidDel="00000000" w:rsidR="00000000" w:rsidRPr="00000000">
        <w:rPr>
          <w:rFonts w:ascii="Times New Roman" w:cs="Times New Roman" w:eastAsia="Times New Roman" w:hAnsi="Times New Roman"/>
          <w:sz w:val="24"/>
          <w:szCs w:val="24"/>
          <w:rtl w:val="0"/>
        </w:rPr>
        <w:t xml:space="preserve">: Imputed using the </w:t>
      </w:r>
      <w:r w:rsidDel="00000000" w:rsidR="00000000" w:rsidRPr="00000000">
        <w:rPr>
          <w:rFonts w:ascii="Times New Roman" w:cs="Times New Roman" w:eastAsia="Times New Roman" w:hAnsi="Times New Roman"/>
          <w:b w:val="1"/>
          <w:sz w:val="24"/>
          <w:szCs w:val="24"/>
          <w:rtl w:val="0"/>
        </w:rPr>
        <w:t xml:space="preserve">median</w:t>
      </w:r>
      <w:r w:rsidDel="00000000" w:rsidR="00000000" w:rsidRPr="00000000">
        <w:rPr>
          <w:rFonts w:ascii="Times New Roman" w:cs="Times New Roman" w:eastAsia="Times New Roman" w:hAnsi="Times New Roman"/>
          <w:sz w:val="24"/>
          <w:szCs w:val="24"/>
          <w:rtl w:val="0"/>
        </w:rPr>
        <w:t xml:space="preserve"> value.</w:t>
        <w:br w:type="textWrapping"/>
        <w:t xml:space="preserve"> </w:t>
      </w:r>
      <w:r w:rsidDel="00000000" w:rsidR="00000000" w:rsidRPr="00000000">
        <w:rPr>
          <w:rFonts w:ascii="Times New Roman" w:cs="Times New Roman" w:eastAsia="Times New Roman" w:hAnsi="Times New Roman"/>
          <w:i w:val="1"/>
          <w:sz w:val="24"/>
          <w:szCs w:val="24"/>
          <w:rtl w:val="0"/>
        </w:rPr>
        <w:t xml:space="preserve">Cause</w:t>
      </w:r>
      <w:r w:rsidDel="00000000" w:rsidR="00000000" w:rsidRPr="00000000">
        <w:rPr>
          <w:rFonts w:ascii="Times New Roman" w:cs="Times New Roman" w:eastAsia="Times New Roman" w:hAnsi="Times New Roman"/>
          <w:sz w:val="24"/>
          <w:szCs w:val="24"/>
          <w:rtl w:val="0"/>
        </w:rPr>
        <w:t xml:space="preserve">: Median is robust to outliers and ensures that skewed distributions don’t affect imputation.</w:t>
        <w:br w:type="textWrapping"/>
      </w:r>
    </w:p>
    <w:p w:rsidR="00000000" w:rsidDel="00000000" w:rsidP="00000000" w:rsidRDefault="00000000" w:rsidRPr="00000000" w14:paraId="0000004F">
      <w:pPr>
        <w:numPr>
          <w:ilvl w:val="0"/>
          <w:numId w:val="6"/>
        </w:numPr>
        <w:spacing w:after="240" w:before="0" w:beforeAutospacing="0" w:line="360" w:lineRule="auto"/>
        <w:ind w:left="1440" w:hanging="360"/>
        <w:rPr>
          <w:u w:val="none"/>
        </w:rPr>
      </w:pPr>
      <w:r w:rsidDel="00000000" w:rsidR="00000000" w:rsidRPr="00000000">
        <w:rPr>
          <w:rFonts w:ascii="Times New Roman" w:cs="Times New Roman" w:eastAsia="Times New Roman" w:hAnsi="Times New Roman"/>
          <w:b w:val="1"/>
          <w:sz w:val="24"/>
          <w:szCs w:val="24"/>
          <w:rtl w:val="0"/>
        </w:rPr>
        <w:t xml:space="preserve">Categorical Columns</w:t>
      </w:r>
      <w:r w:rsidDel="00000000" w:rsidR="00000000" w:rsidRPr="00000000">
        <w:rPr>
          <w:rFonts w:ascii="Times New Roman" w:cs="Times New Roman" w:eastAsia="Times New Roman" w:hAnsi="Times New Roman"/>
          <w:sz w:val="24"/>
          <w:szCs w:val="24"/>
          <w:rtl w:val="0"/>
        </w:rPr>
        <w:t xml:space="preserve">: Imputed using the </w:t>
      </w:r>
      <w:r w:rsidDel="00000000" w:rsidR="00000000" w:rsidRPr="00000000">
        <w:rPr>
          <w:rFonts w:ascii="Times New Roman" w:cs="Times New Roman" w:eastAsia="Times New Roman" w:hAnsi="Times New Roman"/>
          <w:b w:val="1"/>
          <w:sz w:val="24"/>
          <w:szCs w:val="24"/>
          <w:rtl w:val="0"/>
        </w:rPr>
        <w:t xml:space="preserve">most frequent (mode)</w:t>
      </w:r>
      <w:r w:rsidDel="00000000" w:rsidR="00000000" w:rsidRPr="00000000">
        <w:rPr>
          <w:rFonts w:ascii="Times New Roman" w:cs="Times New Roman" w:eastAsia="Times New Roman" w:hAnsi="Times New Roman"/>
          <w:sz w:val="24"/>
          <w:szCs w:val="24"/>
          <w:rtl w:val="0"/>
        </w:rPr>
        <w:t xml:space="preserve"> value.</w:t>
        <w:br w:type="textWrapping"/>
        <w:t xml:space="preserve"> </w:t>
      </w:r>
      <w:r w:rsidDel="00000000" w:rsidR="00000000" w:rsidRPr="00000000">
        <w:rPr>
          <w:rFonts w:ascii="Times New Roman" w:cs="Times New Roman" w:eastAsia="Times New Roman" w:hAnsi="Times New Roman"/>
          <w:i w:val="1"/>
          <w:sz w:val="24"/>
          <w:szCs w:val="24"/>
          <w:rtl w:val="0"/>
        </w:rPr>
        <w:t xml:space="preserve">Cause</w:t>
      </w:r>
      <w:r w:rsidDel="00000000" w:rsidR="00000000" w:rsidRPr="00000000">
        <w:rPr>
          <w:rFonts w:ascii="Times New Roman" w:cs="Times New Roman" w:eastAsia="Times New Roman" w:hAnsi="Times New Roman"/>
          <w:sz w:val="24"/>
          <w:szCs w:val="24"/>
          <w:rtl w:val="0"/>
        </w:rPr>
        <w:t xml:space="preserve">: This helps preserve the original distribution and avoids introducing unknown categories.</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50">
      <w:pPr>
        <w:pStyle w:val="Heading4"/>
        <w:keepNext w:val="0"/>
        <w:keepLines w:val="0"/>
        <w:spacing w:after="40" w:before="240" w:line="360" w:lineRule="auto"/>
        <w:ind w:left="720" w:firstLine="0"/>
        <w:rPr>
          <w:rFonts w:ascii="Times New Roman" w:cs="Times New Roman" w:eastAsia="Times New Roman" w:hAnsi="Times New Roman"/>
          <w:color w:val="000000"/>
        </w:rPr>
      </w:pPr>
      <w:bookmarkStart w:colFirst="0" w:colLast="0" w:name="_xpytg2yfztpl" w:id="11"/>
      <w:bookmarkEnd w:id="11"/>
      <w:r w:rsidDel="00000000" w:rsidR="00000000" w:rsidRPr="00000000">
        <w:rPr>
          <w:rFonts w:ascii="Times New Roman" w:cs="Times New Roman" w:eastAsia="Times New Roman" w:hAnsi="Times New Roman"/>
          <w:b w:val="1"/>
          <w:color w:val="000000"/>
          <w:rtl w:val="0"/>
        </w:rPr>
        <w:t xml:space="preserve">Problem 2: </w:t>
      </w:r>
      <w:r w:rsidDel="00000000" w:rsidR="00000000" w:rsidRPr="00000000">
        <w:rPr>
          <w:rFonts w:ascii="Times New Roman" w:cs="Times New Roman" w:eastAsia="Times New Roman" w:hAnsi="Times New Roman"/>
          <w:color w:val="000000"/>
          <w:rtl w:val="0"/>
        </w:rPr>
        <w:t xml:space="preserve">Categorical Variables</w:t>
      </w:r>
    </w:p>
    <w:p w:rsidR="00000000" w:rsidDel="00000000" w:rsidP="00000000" w:rsidRDefault="00000000" w:rsidRPr="00000000" w14:paraId="00000051">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categorical features like:</w:t>
      </w:r>
    </w:p>
    <w:p w:rsidR="00000000" w:rsidDel="00000000" w:rsidP="00000000" w:rsidRDefault="00000000" w:rsidRPr="00000000" w14:paraId="00000052">
      <w:pPr>
        <w:numPr>
          <w:ilvl w:val="0"/>
          <w:numId w:val="5"/>
        </w:numPr>
        <w:spacing w:after="0" w:afterAutospacing="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w:t>
      </w:r>
    </w:p>
    <w:p w:rsidR="00000000" w:rsidDel="00000000" w:rsidP="00000000" w:rsidRDefault="00000000" w:rsidRPr="00000000" w14:paraId="00000053">
      <w:pPr>
        <w:numPr>
          <w:ilvl w:val="0"/>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Has_Famous_Producer</w:t>
      </w:r>
    </w:p>
    <w:p w:rsidR="00000000" w:rsidDel="00000000" w:rsidP="00000000" w:rsidRDefault="00000000" w:rsidRPr="00000000" w14:paraId="00000054">
      <w:pPr>
        <w:numPr>
          <w:ilvl w:val="0"/>
          <w:numId w:val="5"/>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Is_Sequel</w:t>
      </w:r>
      <w:r w:rsidDel="00000000" w:rsidR="00000000" w:rsidRPr="00000000">
        <w:rPr>
          <w:rFonts w:ascii="Times New Roman" w:cs="Times New Roman" w:eastAsia="Times New Roman" w:hAnsi="Times New Roman"/>
          <w:color w:val="188038"/>
          <w:sz w:val="24"/>
          <w:szCs w:val="24"/>
          <w:rtl w:val="0"/>
        </w:rPr>
        <w:br w:type="textWrapping"/>
      </w:r>
    </w:p>
    <w:p w:rsidR="00000000" w:rsidDel="00000000" w:rsidP="00000000" w:rsidRDefault="00000000" w:rsidRPr="00000000" w14:paraId="00000055">
      <w:pPr>
        <w:pStyle w:val="Heading5"/>
        <w:keepNext w:val="0"/>
        <w:keepLines w:val="0"/>
        <w:spacing w:after="40" w:before="220" w:line="360" w:lineRule="auto"/>
        <w:ind w:left="720" w:firstLine="0"/>
        <w:rPr>
          <w:rFonts w:ascii="Times New Roman" w:cs="Times New Roman" w:eastAsia="Times New Roman" w:hAnsi="Times New Roman"/>
          <w:color w:val="000000"/>
          <w:sz w:val="24"/>
          <w:szCs w:val="24"/>
        </w:rPr>
      </w:pPr>
      <w:bookmarkStart w:colFirst="0" w:colLast="0" w:name="_26x1r9qgp5ti" w:id="12"/>
      <w:bookmarkEnd w:id="12"/>
      <w:r w:rsidDel="00000000" w:rsidR="00000000" w:rsidRPr="00000000">
        <w:rPr>
          <w:rFonts w:ascii="Times New Roman" w:cs="Times New Roman" w:eastAsia="Times New Roman" w:hAnsi="Times New Roman"/>
          <w:b w:val="1"/>
          <w:color w:val="000000"/>
          <w:sz w:val="24"/>
          <w:szCs w:val="24"/>
          <w:rtl w:val="0"/>
        </w:rPr>
        <w:t xml:space="preserve">Solution: </w:t>
      </w:r>
      <w:r w:rsidDel="00000000" w:rsidR="00000000" w:rsidRPr="00000000">
        <w:rPr>
          <w:rFonts w:ascii="Times New Roman" w:cs="Times New Roman" w:eastAsia="Times New Roman" w:hAnsi="Times New Roman"/>
          <w:color w:val="000000"/>
          <w:sz w:val="24"/>
          <w:szCs w:val="24"/>
          <w:rtl w:val="0"/>
        </w:rPr>
        <w:t xml:space="preserve">Applied </w:t>
      </w:r>
      <w:r w:rsidDel="00000000" w:rsidR="00000000" w:rsidRPr="00000000">
        <w:rPr>
          <w:rFonts w:ascii="Times New Roman" w:cs="Times New Roman" w:eastAsia="Times New Roman" w:hAnsi="Times New Roman"/>
          <w:b w:val="1"/>
          <w:color w:val="000000"/>
          <w:sz w:val="24"/>
          <w:szCs w:val="24"/>
          <w:rtl w:val="0"/>
        </w:rPr>
        <w:t xml:space="preserve">One-Hot Encoding</w:t>
      </w:r>
      <w:r w:rsidDel="00000000" w:rsidR="00000000" w:rsidRPr="00000000">
        <w:rPr>
          <w:rFonts w:ascii="Times New Roman" w:cs="Times New Roman" w:eastAsia="Times New Roman" w:hAnsi="Times New Roman"/>
          <w:color w:val="000000"/>
          <w:sz w:val="24"/>
          <w:szCs w:val="24"/>
          <w:rtl w:val="0"/>
        </w:rPr>
        <w:t xml:space="preserve"> using OneHotEncoder.</w:t>
        <w:br w:type="textWrapping"/>
        <w:t xml:space="preserve">Cause: One-hot encoding avoids ordinal misinterpretation and is compatible with most machine learning models.</w:t>
        <w:br w:type="textWrapping"/>
      </w:r>
    </w:p>
    <w:p w:rsidR="00000000" w:rsidDel="00000000" w:rsidP="00000000" w:rsidRDefault="00000000" w:rsidRPr="00000000" w14:paraId="00000056">
      <w:pPr>
        <w:pStyle w:val="Heading4"/>
        <w:keepNext w:val="0"/>
        <w:keepLines w:val="0"/>
        <w:spacing w:after="40" w:before="240" w:line="360" w:lineRule="auto"/>
        <w:ind w:left="720" w:firstLine="0"/>
        <w:rPr>
          <w:rFonts w:ascii="Times New Roman" w:cs="Times New Roman" w:eastAsia="Times New Roman" w:hAnsi="Times New Roman"/>
          <w:color w:val="000000"/>
        </w:rPr>
      </w:pPr>
      <w:bookmarkStart w:colFirst="0" w:colLast="0" w:name="_mmqqf7ykxv9w" w:id="13"/>
      <w:bookmarkEnd w:id="13"/>
      <w:r w:rsidDel="00000000" w:rsidR="00000000" w:rsidRPr="00000000">
        <w:rPr>
          <w:rFonts w:ascii="Times New Roman" w:cs="Times New Roman" w:eastAsia="Times New Roman" w:hAnsi="Times New Roman"/>
          <w:b w:val="1"/>
          <w:color w:val="000000"/>
          <w:rtl w:val="0"/>
        </w:rPr>
        <w:t xml:space="preserve">Problem 3: </w:t>
      </w:r>
      <w:r w:rsidDel="00000000" w:rsidR="00000000" w:rsidRPr="00000000">
        <w:rPr>
          <w:rFonts w:ascii="Times New Roman" w:cs="Times New Roman" w:eastAsia="Times New Roman" w:hAnsi="Times New Roman"/>
          <w:color w:val="000000"/>
          <w:rtl w:val="0"/>
        </w:rPr>
        <w:t xml:space="preserve">Feature Scaling</w:t>
      </w:r>
    </w:p>
    <w:p w:rsidR="00000000" w:rsidDel="00000000" w:rsidP="00000000" w:rsidRDefault="00000000" w:rsidRPr="00000000" w14:paraId="00000057">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features like </w:t>
      </w:r>
      <w:r w:rsidDel="00000000" w:rsidR="00000000" w:rsidRPr="00000000">
        <w:rPr>
          <w:rFonts w:ascii="Times New Roman" w:cs="Times New Roman" w:eastAsia="Times New Roman" w:hAnsi="Times New Roman"/>
          <w:sz w:val="24"/>
          <w:szCs w:val="24"/>
          <w:rtl w:val="0"/>
        </w:rPr>
        <w:t xml:space="preserve">Budget_MillionUSD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Runtime_Minutes</w:t>
      </w:r>
      <w:r w:rsidDel="00000000" w:rsidR="00000000" w:rsidRPr="00000000">
        <w:rPr>
          <w:rFonts w:ascii="Times New Roman" w:cs="Times New Roman" w:eastAsia="Times New Roman" w:hAnsi="Times New Roman"/>
          <w:sz w:val="24"/>
          <w:szCs w:val="24"/>
          <w:rtl w:val="0"/>
        </w:rPr>
        <w:t xml:space="preserve">, etc., had varied scales, which could negatively impact model training.</w:t>
      </w:r>
    </w:p>
    <w:p w:rsidR="00000000" w:rsidDel="00000000" w:rsidP="00000000" w:rsidRDefault="00000000" w:rsidRPr="00000000" w14:paraId="00000058">
      <w:pPr>
        <w:pStyle w:val="Heading5"/>
        <w:keepNext w:val="0"/>
        <w:keepLines w:val="0"/>
        <w:spacing w:after="40" w:before="220" w:line="360" w:lineRule="auto"/>
        <w:ind w:left="720" w:firstLine="0"/>
        <w:rPr>
          <w:rFonts w:ascii="Times New Roman" w:cs="Times New Roman" w:eastAsia="Times New Roman" w:hAnsi="Times New Roman"/>
        </w:rPr>
      </w:pPr>
      <w:bookmarkStart w:colFirst="0" w:colLast="0" w:name="_9m2x1pajs54i" w:id="14"/>
      <w:bookmarkEnd w:id="14"/>
      <w:r w:rsidDel="00000000" w:rsidR="00000000" w:rsidRPr="00000000">
        <w:rPr>
          <w:rFonts w:ascii="Times New Roman" w:cs="Times New Roman" w:eastAsia="Times New Roman" w:hAnsi="Times New Roman"/>
          <w:b w:val="1"/>
          <w:color w:val="000000"/>
          <w:sz w:val="24"/>
          <w:szCs w:val="24"/>
          <w:rtl w:val="0"/>
        </w:rPr>
        <w:t xml:space="preserve">Solution: </w:t>
      </w:r>
      <w:r w:rsidDel="00000000" w:rsidR="00000000" w:rsidRPr="00000000">
        <w:rPr>
          <w:rFonts w:ascii="Times New Roman" w:cs="Times New Roman" w:eastAsia="Times New Roman" w:hAnsi="Times New Roman"/>
          <w:color w:val="000000"/>
          <w:sz w:val="24"/>
          <w:szCs w:val="24"/>
          <w:rtl w:val="0"/>
        </w:rPr>
        <w:t xml:space="preserve">Applied </w:t>
      </w:r>
      <w:r w:rsidDel="00000000" w:rsidR="00000000" w:rsidRPr="00000000">
        <w:rPr>
          <w:rFonts w:ascii="Times New Roman" w:cs="Times New Roman" w:eastAsia="Times New Roman" w:hAnsi="Times New Roman"/>
          <w:b w:val="1"/>
          <w:color w:val="000000"/>
          <w:sz w:val="24"/>
          <w:szCs w:val="24"/>
          <w:rtl w:val="0"/>
        </w:rPr>
        <w:t xml:space="preserve">Min-Max Normalization</w:t>
      </w:r>
      <w:r w:rsidDel="00000000" w:rsidR="00000000" w:rsidRPr="00000000">
        <w:rPr>
          <w:rFonts w:ascii="Times New Roman" w:cs="Times New Roman" w:eastAsia="Times New Roman" w:hAnsi="Times New Roman"/>
          <w:color w:val="000000"/>
          <w:sz w:val="24"/>
          <w:szCs w:val="24"/>
          <w:rtl w:val="0"/>
        </w:rPr>
        <w:t xml:space="preserve"> using MinMaxScaler to scale all numerical values between 0 and 1.</w:t>
        <w:br w:type="textWrapping"/>
      </w:r>
      <w:r w:rsidDel="00000000" w:rsidR="00000000" w:rsidRPr="00000000">
        <w:rPr>
          <w:rFonts w:ascii="Times New Roman" w:cs="Times New Roman" w:eastAsia="Times New Roman" w:hAnsi="Times New Roman"/>
          <w:i w:val="1"/>
          <w:color w:val="000000"/>
          <w:sz w:val="24"/>
          <w:szCs w:val="24"/>
          <w:rtl w:val="0"/>
        </w:rPr>
        <w:t xml:space="preserve">Cause</w:t>
      </w:r>
      <w:r w:rsidDel="00000000" w:rsidR="00000000" w:rsidRPr="00000000">
        <w:rPr>
          <w:rFonts w:ascii="Times New Roman" w:cs="Times New Roman" w:eastAsia="Times New Roman" w:hAnsi="Times New Roman"/>
          <w:color w:val="000000"/>
          <w:sz w:val="24"/>
          <w:szCs w:val="24"/>
          <w:rtl w:val="0"/>
        </w:rPr>
        <w:t xml:space="preserve">: Brings all features to the same range, improving model convergence and distance-based algorithm performance (like KNN).</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59">
      <w:pPr>
        <w:pStyle w:val="Heading2"/>
        <w:numPr>
          <w:ilvl w:val="0"/>
          <w:numId w:val="7"/>
        </w:numPr>
        <w:spacing w:line="360" w:lineRule="auto"/>
        <w:ind w:left="720" w:hanging="360"/>
        <w:rPr>
          <w:rFonts w:ascii="Times New Roman" w:cs="Times New Roman" w:eastAsia="Times New Roman" w:hAnsi="Times New Roman"/>
          <w:b w:val="1"/>
        </w:rPr>
      </w:pPr>
      <w:bookmarkStart w:colFirst="0" w:colLast="0" w:name="_bbca59416ph3" w:id="15"/>
      <w:bookmarkEnd w:id="15"/>
      <w:r w:rsidDel="00000000" w:rsidR="00000000" w:rsidRPr="00000000">
        <w:rPr>
          <w:rFonts w:ascii="Times New Roman" w:cs="Times New Roman" w:eastAsia="Times New Roman" w:hAnsi="Times New Roman"/>
          <w:b w:val="1"/>
          <w:rtl w:val="0"/>
        </w:rPr>
        <w:t xml:space="preserve">Dataset Splitting</w:t>
      </w:r>
      <w:r w:rsidDel="00000000" w:rsidR="00000000" w:rsidRPr="00000000">
        <w:rPr>
          <w:rtl w:val="0"/>
        </w:rPr>
      </w:r>
    </w:p>
    <w:p w:rsidR="00000000" w:rsidDel="00000000" w:rsidP="00000000" w:rsidRDefault="00000000" w:rsidRPr="00000000" w14:paraId="0000005A">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target variable, </w:t>
      </w:r>
      <w:r w:rsidDel="00000000" w:rsidR="00000000" w:rsidRPr="00000000">
        <w:rPr>
          <w:rFonts w:ascii="Times New Roman" w:cs="Times New Roman" w:eastAsia="Times New Roman" w:hAnsi="Times New Roman"/>
          <w:sz w:val="24"/>
          <w:szCs w:val="24"/>
          <w:rtl w:val="0"/>
        </w:rPr>
        <w:t xml:space="preserve">Rating_Category</w:t>
      </w:r>
      <w:r w:rsidDel="00000000" w:rsidR="00000000" w:rsidRPr="00000000">
        <w:rPr>
          <w:rFonts w:ascii="Times New Roman" w:cs="Times New Roman" w:eastAsia="Times New Roman" w:hAnsi="Times New Roman"/>
          <w:color w:val="188038"/>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is categorical and exhibits class imbalance, </w:t>
      </w:r>
      <w:r w:rsidDel="00000000" w:rsidR="00000000" w:rsidRPr="00000000">
        <w:rPr>
          <w:rFonts w:ascii="Times New Roman" w:cs="Times New Roman" w:eastAsia="Times New Roman" w:hAnsi="Times New Roman"/>
          <w:b w:val="1"/>
          <w:sz w:val="24"/>
          <w:szCs w:val="24"/>
          <w:rtl w:val="0"/>
        </w:rPr>
        <w:t xml:space="preserve">stratified splitting</w:t>
      </w:r>
      <w:r w:rsidDel="00000000" w:rsidR="00000000" w:rsidRPr="00000000">
        <w:rPr>
          <w:rFonts w:ascii="Times New Roman" w:cs="Times New Roman" w:eastAsia="Times New Roman" w:hAnsi="Times New Roman"/>
          <w:sz w:val="24"/>
          <w:szCs w:val="24"/>
          <w:rtl w:val="0"/>
        </w:rPr>
        <w:t xml:space="preserve"> is used to ensure the same proportion of classes in both training and testing sets.</w:t>
      </w:r>
    </w:p>
    <w:p w:rsidR="00000000" w:rsidDel="00000000" w:rsidP="00000000" w:rsidRDefault="00000000" w:rsidRPr="00000000" w14:paraId="0000005B">
      <w:pPr>
        <w:numPr>
          <w:ilvl w:val="0"/>
          <w:numId w:val="9"/>
        </w:numPr>
        <w:spacing w:after="0" w:afterAutospacing="0" w:before="24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Train set</w:t>
      </w:r>
      <w:r w:rsidDel="00000000" w:rsidR="00000000" w:rsidRPr="00000000">
        <w:rPr>
          <w:rFonts w:ascii="Times New Roman" w:cs="Times New Roman" w:eastAsia="Times New Roman" w:hAnsi="Times New Roman"/>
          <w:sz w:val="24"/>
          <w:szCs w:val="24"/>
          <w:rtl w:val="0"/>
        </w:rPr>
        <w:t xml:space="preserve">: 70% of the data</w:t>
      </w:r>
    </w:p>
    <w:p w:rsidR="00000000" w:rsidDel="00000000" w:rsidP="00000000" w:rsidRDefault="00000000" w:rsidRPr="00000000" w14:paraId="0000005C">
      <w:pPr>
        <w:numPr>
          <w:ilvl w:val="0"/>
          <w:numId w:val="9"/>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Test set</w:t>
      </w:r>
      <w:r w:rsidDel="00000000" w:rsidR="00000000" w:rsidRPr="00000000">
        <w:rPr>
          <w:rFonts w:ascii="Times New Roman" w:cs="Times New Roman" w:eastAsia="Times New Roman" w:hAnsi="Times New Roman"/>
          <w:sz w:val="24"/>
          <w:szCs w:val="24"/>
          <w:rtl w:val="0"/>
        </w:rPr>
        <w:t xml:space="preserve">: 30% of the data</w:t>
      </w:r>
    </w:p>
    <w:p w:rsidR="00000000" w:rsidDel="00000000" w:rsidP="00000000" w:rsidRDefault="00000000" w:rsidRPr="00000000" w14:paraId="0000005D">
      <w:pPr>
        <w:numPr>
          <w:ilvl w:val="0"/>
          <w:numId w:val="9"/>
        </w:numPr>
        <w:spacing w:after="0" w:afterAutospacing="0" w:before="0" w:beforeAutospacing="0" w:line="36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Splitting Method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StratifiedShuffleSplit</w:t>
      </w:r>
      <w:r w:rsidDel="00000000" w:rsidR="00000000" w:rsidRPr="00000000">
        <w:rPr>
          <w:rFonts w:ascii="Times New Roman" w:cs="Times New Roman" w:eastAsia="Times New Roman" w:hAnsi="Times New Roman"/>
          <w:sz w:val="24"/>
          <w:szCs w:val="24"/>
          <w:rtl w:val="0"/>
        </w:rPr>
        <w:t xml:space="preserve"> from </w:t>
      </w:r>
      <w:r w:rsidDel="00000000" w:rsidR="00000000" w:rsidRPr="00000000">
        <w:rPr>
          <w:rFonts w:ascii="Times New Roman" w:cs="Times New Roman" w:eastAsia="Times New Roman" w:hAnsi="Times New Roman"/>
          <w:sz w:val="24"/>
          <w:szCs w:val="24"/>
          <w:rtl w:val="0"/>
        </w:rPr>
        <w:t xml:space="preserve">sklearn.model_selection</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sz w:val="24"/>
          <w:szCs w:val="24"/>
          <w:rtl w:val="0"/>
        </w:rPr>
        <w:t xml:space="preserve">train_test_split(..., stratify=y)</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tl w:val="0"/>
        </w:rPr>
      </w:r>
    </w:p>
    <w:p w:rsidR="00000000" w:rsidDel="00000000" w:rsidP="00000000" w:rsidRDefault="00000000" w:rsidRPr="00000000" w14:paraId="0000005E">
      <w:pPr>
        <w:pStyle w:val="Heading2"/>
        <w:numPr>
          <w:ilvl w:val="0"/>
          <w:numId w:val="7"/>
        </w:numPr>
        <w:spacing w:after="0" w:afterAutospacing="0" w:before="0" w:beforeAutospacing="0" w:line="360" w:lineRule="auto"/>
        <w:ind w:left="720" w:hanging="360"/>
        <w:rPr>
          <w:rFonts w:ascii="Times New Roman" w:cs="Times New Roman" w:eastAsia="Times New Roman" w:hAnsi="Times New Roman"/>
          <w:b w:val="1"/>
        </w:rPr>
      </w:pPr>
      <w:bookmarkStart w:colFirst="0" w:colLast="0" w:name="_3cgsy0onzot0" w:id="16"/>
      <w:bookmarkEnd w:id="16"/>
      <w:r w:rsidDel="00000000" w:rsidR="00000000" w:rsidRPr="00000000">
        <w:rPr>
          <w:rFonts w:ascii="Times New Roman" w:cs="Times New Roman" w:eastAsia="Times New Roman" w:hAnsi="Times New Roman"/>
          <w:b w:val="1"/>
          <w:rtl w:val="0"/>
        </w:rPr>
        <w:t xml:space="preserve">Dataset Preprocessing</w:t>
      </w:r>
    </w:p>
    <w:p w:rsidR="00000000" w:rsidDel="00000000" w:rsidP="00000000" w:rsidRDefault="00000000" w:rsidRPr="00000000" w14:paraId="0000005F">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Values: Missing values in numerical features were imputed using the median, and missing values in categorical features were imputed using the most frequent category.</w:t>
      </w:r>
    </w:p>
    <w:p w:rsidR="00000000" w:rsidDel="00000000" w:rsidP="00000000" w:rsidRDefault="00000000" w:rsidRPr="00000000" w14:paraId="00000060">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Features: Categorical features (Genre, Has_Famous_Producer, Is_Sequel) were one-hot encoded.</w:t>
      </w:r>
    </w:p>
    <w:p w:rsidR="00000000" w:rsidDel="00000000" w:rsidP="00000000" w:rsidRDefault="00000000" w:rsidRPr="00000000" w14:paraId="0000006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Scaling: Numerical features were scaled to the range [0, 1] using MinMaxScaler.</w:t>
      </w:r>
    </w:p>
    <w:p w:rsidR="00000000" w:rsidDel="00000000" w:rsidP="00000000" w:rsidRDefault="00000000" w:rsidRPr="00000000" w14:paraId="0000006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2"/>
        <w:numPr>
          <w:ilvl w:val="0"/>
          <w:numId w:val="7"/>
        </w:numPr>
        <w:spacing w:line="360" w:lineRule="auto"/>
        <w:ind w:left="720" w:hanging="360"/>
        <w:rPr>
          <w:rFonts w:ascii="Times New Roman" w:cs="Times New Roman" w:eastAsia="Times New Roman" w:hAnsi="Times New Roman"/>
          <w:b w:val="1"/>
        </w:rPr>
      </w:pPr>
      <w:bookmarkStart w:colFirst="0" w:colLast="0" w:name="_5my4k8iux69v" w:id="17"/>
      <w:bookmarkEnd w:id="17"/>
      <w:r w:rsidDel="00000000" w:rsidR="00000000" w:rsidRPr="00000000">
        <w:rPr>
          <w:rFonts w:ascii="Times New Roman" w:cs="Times New Roman" w:eastAsia="Times New Roman" w:hAnsi="Times New Roman"/>
          <w:b w:val="1"/>
          <w:rtl w:val="0"/>
        </w:rPr>
        <w:t xml:space="preserve">Model Training &amp; Testing</w:t>
      </w:r>
    </w:p>
    <w:p w:rsidR="00000000" w:rsidDel="00000000" w:rsidP="00000000" w:rsidRDefault="00000000" w:rsidRPr="00000000" w14:paraId="0000006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classification models were trained and tested:</w:t>
      </w:r>
    </w:p>
    <w:p w:rsidR="00000000" w:rsidDel="00000000" w:rsidP="00000000" w:rsidRDefault="00000000" w:rsidRPr="00000000" w14:paraId="0000006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 MLPClassifier(hidden_layer_sizes=(64, 32), activation='relu', solver='adam', max_iter=1000, random_state=42)</w:t>
      </w:r>
    </w:p>
    <w:p w:rsidR="00000000" w:rsidDel="00000000" w:rsidP="00000000" w:rsidRDefault="00000000" w:rsidRPr="00000000" w14:paraId="0000006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KNeighborsClassifier(n_neighbors=5)</w:t>
      </w:r>
    </w:p>
    <w:p w:rsidR="00000000" w:rsidDel="00000000" w:rsidP="00000000" w:rsidRDefault="00000000" w:rsidRPr="00000000" w14:paraId="0000006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DecisionTreeClassifier(max_depth=5)</w:t>
      </w:r>
    </w:p>
    <w:p w:rsidR="00000000" w:rsidDel="00000000" w:rsidP="00000000" w:rsidRDefault="00000000" w:rsidRPr="00000000" w14:paraId="00000069">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LogisticRegression(C=1.0, max_iter=1000)</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see the model training code, run the code in the "Model Training" section.</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Style w:val="Heading2"/>
        <w:numPr>
          <w:ilvl w:val="0"/>
          <w:numId w:val="7"/>
        </w:numPr>
        <w:spacing w:line="360" w:lineRule="auto"/>
        <w:ind w:left="720" w:hanging="360"/>
        <w:rPr>
          <w:rFonts w:ascii="Times New Roman" w:cs="Times New Roman" w:eastAsia="Times New Roman" w:hAnsi="Times New Roman"/>
          <w:b w:val="1"/>
        </w:rPr>
      </w:pPr>
      <w:bookmarkStart w:colFirst="0" w:colLast="0" w:name="_krb16zydhfga" w:id="18"/>
      <w:bookmarkEnd w:id="18"/>
      <w:r w:rsidDel="00000000" w:rsidR="00000000" w:rsidRPr="00000000">
        <w:rPr>
          <w:rFonts w:ascii="Times New Roman" w:cs="Times New Roman" w:eastAsia="Times New Roman" w:hAnsi="Times New Roman"/>
          <w:b w:val="1"/>
          <w:rtl w:val="0"/>
        </w:rPr>
        <w:t xml:space="preserve">Model Comparison</w:t>
      </w:r>
    </w:p>
    <w:p w:rsidR="00000000" w:rsidDel="00000000" w:rsidP="00000000" w:rsidRDefault="00000000" w:rsidRPr="00000000" w14:paraId="0000006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6"/>
          <w:szCs w:val="26"/>
          <w:rtl w:val="0"/>
        </w:rPr>
        <w:t xml:space="preserve"> </w:t>
        <w:tab/>
        <w:t xml:space="preserve">Bar chart showcasing the prediction accuracy of all models:</w:t>
      </w:r>
      <w:r w:rsidDel="00000000" w:rsidR="00000000" w:rsidRPr="00000000">
        <w:rPr>
          <w:rtl w:val="0"/>
        </w:rPr>
      </w:r>
    </w:p>
    <w:p w:rsidR="00000000" w:rsidDel="00000000" w:rsidP="00000000" w:rsidRDefault="00000000" w:rsidRPr="00000000" w14:paraId="00000071">
      <w:pPr>
        <w:spacing w:after="240" w:before="240" w:line="36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748338" cy="3668082"/>
            <wp:effectExtent b="0" l="0" r="0" t="0"/>
            <wp:docPr id="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48338" cy="3668082"/>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72">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spacing w:after="240" w:before="240" w:line="360"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Confusion matrix</w:t>
      </w:r>
    </w:p>
    <w:p w:rsidR="00000000" w:rsidDel="00000000" w:rsidP="00000000" w:rsidRDefault="00000000" w:rsidRPr="00000000" w14:paraId="00000076">
      <w:pPr>
        <w:spacing w:after="240" w:before="24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2992422" cy="3098949"/>
            <wp:effectExtent b="0" l="0" r="0" t="0"/>
            <wp:docPr id="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992422" cy="3098949"/>
                    </a:xfrm>
                    <a:prstGeom prst="rect"/>
                    <a:ln/>
                  </pic:spPr>
                </pic:pic>
              </a:graphicData>
            </a:graphic>
          </wp:inline>
        </w:drawing>
      </w:r>
      <w:r w:rsidDel="00000000" w:rsidR="00000000" w:rsidRPr="00000000">
        <w:rPr>
          <w:rFonts w:ascii="Times New Roman" w:cs="Times New Roman" w:eastAsia="Times New Roman" w:hAnsi="Times New Roman"/>
          <w:i w:val="1"/>
          <w:sz w:val="24"/>
          <w:szCs w:val="24"/>
        </w:rPr>
        <w:drawing>
          <wp:inline distB="114300" distT="114300" distL="114300" distR="114300">
            <wp:extent cx="2790639" cy="3002343"/>
            <wp:effectExtent b="0" l="0" r="0" t="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790639" cy="300234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240" w:before="240"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8">
      <w:pPr>
        <w:spacing w:after="240" w:before="240"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i w:val="1"/>
          <w:sz w:val="24"/>
          <w:szCs w:val="24"/>
        </w:rPr>
        <w:drawing>
          <wp:inline distB="114300" distT="114300" distL="114300" distR="114300">
            <wp:extent cx="2860047" cy="3065735"/>
            <wp:effectExtent b="0" l="0" r="0" t="0"/>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860047" cy="3065735"/>
                    </a:xfrm>
                    <a:prstGeom prst="rect"/>
                    <a:ln/>
                  </pic:spPr>
                </pic:pic>
              </a:graphicData>
            </a:graphic>
          </wp:inline>
        </w:drawing>
      </w:r>
      <w:r w:rsidDel="00000000" w:rsidR="00000000" w:rsidRPr="00000000">
        <w:rPr>
          <w:rFonts w:ascii="Times New Roman" w:cs="Times New Roman" w:eastAsia="Times New Roman" w:hAnsi="Times New Roman"/>
          <w:i w:val="1"/>
          <w:sz w:val="24"/>
          <w:szCs w:val="24"/>
        </w:rPr>
        <w:drawing>
          <wp:inline distB="114300" distT="114300" distL="114300" distR="114300">
            <wp:extent cx="2887133" cy="3107862"/>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887133" cy="3107862"/>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36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A">
      <w:pPr>
        <w:spacing w:after="240" w:before="240" w:line="36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Precision and recall comparison of each model:</w:t>
      </w:r>
    </w:p>
    <w:p w:rsidR="00000000" w:rsidDel="00000000" w:rsidP="00000000" w:rsidRDefault="00000000" w:rsidRPr="00000000" w14:paraId="0000007B">
      <w:pPr>
        <w:spacing w:after="240" w:before="240" w:line="360" w:lineRule="auto"/>
        <w:ind w:left="27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324350" cy="3412182"/>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324350" cy="3412182"/>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360" w:lineRule="auto"/>
        <w:ind w:left="27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AUC Score and ROC Curve:</w:t>
      </w:r>
    </w:p>
    <w:p w:rsidR="00000000" w:rsidDel="00000000" w:rsidP="00000000" w:rsidRDefault="00000000" w:rsidRPr="00000000" w14:paraId="0000007D">
      <w:pPr>
        <w:spacing w:after="240" w:before="240" w:line="360" w:lineRule="auto"/>
        <w:ind w:left="1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372519" cy="3480368"/>
            <wp:effectExtent b="0" l="0" r="0" t="0"/>
            <wp:docPr id="1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372519" cy="348036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models demonstrated poor performance with low accuracy, precision, and recall scores. The neural network failed to converge even with an increased number of iterations.</w:t>
      </w:r>
    </w:p>
    <w:p w:rsidR="00000000" w:rsidDel="00000000" w:rsidP="00000000" w:rsidRDefault="00000000" w:rsidRPr="00000000" w14:paraId="00000080">
      <w:pPr>
        <w:pStyle w:val="Heading2"/>
        <w:numPr>
          <w:ilvl w:val="0"/>
          <w:numId w:val="7"/>
        </w:numPr>
        <w:spacing w:line="360" w:lineRule="auto"/>
        <w:ind w:left="720" w:hanging="360"/>
        <w:rPr>
          <w:rFonts w:ascii="Times New Roman" w:cs="Times New Roman" w:eastAsia="Times New Roman" w:hAnsi="Times New Roman"/>
          <w:b w:val="1"/>
        </w:rPr>
      </w:pPr>
      <w:bookmarkStart w:colFirst="0" w:colLast="0" w:name="_8wlypqdc3g38" w:id="19"/>
      <w:bookmarkEnd w:id="19"/>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project aimed to predict movie ratings, the trained models performed poorly. This indicates potential challenges with the training process or limitations in the dataset. Further investigation is needed to improve model performance. Exploring different model architectures, hyperparameters, feature engineering techniques, and addressing convergence issues are crucial next steps.</w:t>
      </w:r>
    </w:p>
    <w:p w:rsidR="00000000" w:rsidDel="00000000" w:rsidP="00000000" w:rsidRDefault="00000000" w:rsidRPr="00000000" w14:paraId="00000082">
      <w:pPr>
        <w:pStyle w:val="Heading3"/>
        <w:spacing w:line="360" w:lineRule="auto"/>
        <w:rPr>
          <w:rFonts w:ascii="Times New Roman" w:cs="Times New Roman" w:eastAsia="Times New Roman" w:hAnsi="Times New Roman"/>
          <w:b w:val="1"/>
          <w:color w:val="000000"/>
        </w:rPr>
      </w:pPr>
      <w:bookmarkStart w:colFirst="0" w:colLast="0" w:name="_uauwqgyjojd" w:id="20"/>
      <w:bookmarkEnd w:id="20"/>
      <w:r w:rsidDel="00000000" w:rsidR="00000000" w:rsidRPr="00000000">
        <w:rPr>
          <w:rFonts w:ascii="Times New Roman" w:cs="Times New Roman" w:eastAsia="Times New Roman" w:hAnsi="Times New Roman"/>
          <w:b w:val="1"/>
          <w:color w:val="000000"/>
          <w:rtl w:val="0"/>
        </w:rPr>
        <w:t xml:space="preserve">Challenges Faced</w:t>
      </w:r>
    </w:p>
    <w:p w:rsidR="00000000" w:rsidDel="00000000" w:rsidP="00000000" w:rsidRDefault="00000000" w:rsidRPr="00000000" w14:paraId="00000083">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type mismatches during model evaluation were encountered and resolved.</w:t>
      </w:r>
    </w:p>
    <w:p w:rsidR="00000000" w:rsidDel="00000000" w:rsidP="00000000" w:rsidRDefault="00000000" w:rsidRPr="00000000" w14:paraId="00000084">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 division issues during precision calculation were handled using the zero_division parameter in precision_score.</w:t>
      </w:r>
    </w:p>
    <w:p w:rsidR="00000000" w:rsidDel="00000000" w:rsidP="00000000" w:rsidRDefault="00000000" w:rsidRPr="00000000" w14:paraId="00000085">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models showed poor performance.</w:t>
      </w:r>
    </w:p>
    <w:p w:rsidR="00000000" w:rsidDel="00000000" w:rsidP="00000000" w:rsidRDefault="00000000" w:rsidRPr="00000000" w14:paraId="00000086">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neural network did not converge.</w:t>
      </w:r>
    </w:p>
    <w:p w:rsidR="00000000" w:rsidDel="00000000" w:rsidP="00000000" w:rsidRDefault="00000000" w:rsidRPr="00000000" w14:paraId="0000008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0"/>
          <w:numId w:val="7"/>
        </w:numPr>
        <w:spacing w:line="36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Reference:</w:t>
      </w:r>
    </w:p>
    <w:p w:rsidR="00000000" w:rsidDel="00000000" w:rsidP="00000000" w:rsidRDefault="00000000" w:rsidRPr="00000000" w14:paraId="0000008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Scikit-learn documentation: </w:t>
      </w:r>
      <w:hyperlink r:id="rId18">
        <w:r w:rsidDel="00000000" w:rsidR="00000000" w:rsidRPr="00000000">
          <w:rPr>
            <w:rFonts w:ascii="Times New Roman" w:cs="Times New Roman" w:eastAsia="Times New Roman" w:hAnsi="Times New Roman"/>
            <w:color w:val="1155cc"/>
            <w:sz w:val="24"/>
            <w:szCs w:val="24"/>
            <w:u w:val="single"/>
            <w:rtl w:val="0"/>
          </w:rPr>
          <w:t xml:space="preserve">https://scikit-learn.org/</w:t>
        </w:r>
      </w:hyperlink>
      <w:r w:rsidDel="00000000" w:rsidR="00000000" w:rsidRPr="00000000">
        <w:rPr>
          <w:rtl w:val="0"/>
        </w:rPr>
      </w:r>
    </w:p>
    <w:p w:rsidR="00000000" w:rsidDel="00000000" w:rsidP="00000000" w:rsidRDefault="00000000" w:rsidRPr="00000000" w14:paraId="0000008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Dataset: </w:t>
      </w:r>
      <w:hyperlink r:id="rId19">
        <w:r w:rsidDel="00000000" w:rsidR="00000000" w:rsidRPr="00000000">
          <w:rPr>
            <w:rFonts w:ascii="Times New Roman" w:cs="Times New Roman" w:eastAsia="Times New Roman" w:hAnsi="Times New Roman"/>
            <w:color w:val="1155cc"/>
            <w:sz w:val="24"/>
            <w:szCs w:val="24"/>
            <w:u w:val="single"/>
            <w:rtl w:val="0"/>
          </w:rPr>
          <w:t xml:space="preserve">https://drive.google.com/file/d/1ZIKqn2ksFqmZWr5_Wnu_EnEWx5pKMogz/view?usp=drive_link</w:t>
        </w:r>
      </w:hyperlink>
      <w:r w:rsidDel="00000000" w:rsidR="00000000" w:rsidRPr="00000000">
        <w:rPr>
          <w:rtl w:val="0"/>
        </w:rPr>
      </w:r>
    </w:p>
    <w:p w:rsidR="00000000" w:rsidDel="00000000" w:rsidP="00000000" w:rsidRDefault="00000000" w:rsidRPr="00000000" w14:paraId="0000008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Seaborn visualization library: </w:t>
      </w:r>
      <w:hyperlink r:id="rId20">
        <w:r w:rsidDel="00000000" w:rsidR="00000000" w:rsidRPr="00000000">
          <w:rPr>
            <w:rFonts w:ascii="Times New Roman" w:cs="Times New Roman" w:eastAsia="Times New Roman" w:hAnsi="Times New Roman"/>
            <w:color w:val="1155cc"/>
            <w:sz w:val="24"/>
            <w:szCs w:val="24"/>
            <w:u w:val="single"/>
            <w:rtl w:val="0"/>
          </w:rPr>
          <w:t xml:space="preserve">https://seaborn.pydata.org/</w:t>
        </w:r>
      </w:hyperlink>
      <w:r w:rsidDel="00000000" w:rsidR="00000000" w:rsidRPr="00000000">
        <w:rPr>
          <w:rtl w:val="0"/>
        </w:rPr>
      </w:r>
    </w:p>
    <w:sectPr>
      <w:footerReference r:id="rId21" w:type="default"/>
      <w:footerReference r:id="rId22" w:type="first"/>
      <w:pgSz w:h="15840" w:w="12240" w:orient="portrait"/>
      <w:pgMar w:bottom="1440" w:top="1440" w:left="1152"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seaborn.pydata.org/" TargetMode="External"/><Relationship Id="rId11" Type="http://schemas.openxmlformats.org/officeDocument/2006/relationships/image" Target="media/image10.png"/><Relationship Id="rId22" Type="http://schemas.openxmlformats.org/officeDocument/2006/relationships/footer" Target="footer1.xml"/><Relationship Id="rId10" Type="http://schemas.openxmlformats.org/officeDocument/2006/relationships/image" Target="media/image1.png"/><Relationship Id="rId21" Type="http://schemas.openxmlformats.org/officeDocument/2006/relationships/footer" Target="footer2.xml"/><Relationship Id="rId13" Type="http://schemas.openxmlformats.org/officeDocument/2006/relationships/image" Target="media/image1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drive.google.com/file/d/1ZIKqn2ksFqmZWr5_Wnu_EnEWx5pKMogz/view?usp=drive_link" TargetMode="External"/><Relationship Id="rId6" Type="http://schemas.openxmlformats.org/officeDocument/2006/relationships/image" Target="media/image3.png"/><Relationship Id="rId18" Type="http://schemas.openxmlformats.org/officeDocument/2006/relationships/hyperlink" Target="https://scikit-learn.org/" TargetMode="External"/><Relationship Id="rId7" Type="http://schemas.openxmlformats.org/officeDocument/2006/relationships/image" Target="media/image1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