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6055" cy="85280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852805"/>
                    </a:xfrm>
                    <a:prstGeom prst="rect">
                      <a:avLst/>
                    </a:prstGeom>
                    <a:noFill/>
                    <a:ln>
                      <a:noFill/>
                    </a:ln>
                  </pic:spPr>
                </pic:pic>
              </a:graphicData>
            </a:graphic>
          </wp:inline>
        </w:drawing>
      </w:r>
    </w:p>
    <w:p/>
    <w:p/>
    <w:p/>
    <w:p/>
    <w:p/>
    <w:p/>
    <w:p/>
    <w:p/>
    <w:p/>
    <w:p>
      <w:pPr>
        <w:keepNext w:val="0"/>
        <w:keepLines w:val="0"/>
        <w:widowControl/>
        <w:suppressLineNumbers w:val="0"/>
        <w:jc w:val="center"/>
      </w:pPr>
      <w:r>
        <w:rPr>
          <w:rFonts w:ascii="Arial" w:hAnsi="Arial" w:eastAsia="SimSun" w:cs="Arial"/>
          <w:color w:val="000000"/>
          <w:kern w:val="0"/>
          <w:sz w:val="32"/>
          <w:szCs w:val="32"/>
          <w:lang w:val="en-US" w:eastAsia="zh-CN" w:bidi="ar"/>
        </w:rPr>
        <w:t>Course Title: Artificial Intelligence</w:t>
      </w:r>
    </w:p>
    <w:p>
      <w:pPr>
        <w:keepNext w:val="0"/>
        <w:keepLines w:val="0"/>
        <w:widowControl/>
        <w:suppressLineNumbers w:val="0"/>
        <w:jc w:val="center"/>
        <w:rPr>
          <w:rFonts w:hint="default" w:ascii="Arial" w:hAnsi="Arial" w:eastAsia="SimSun" w:cs="Arial"/>
          <w:color w:val="000000"/>
          <w:kern w:val="0"/>
          <w:sz w:val="32"/>
          <w:szCs w:val="32"/>
          <w:lang w:val="en-US" w:eastAsia="zh-CN" w:bidi="ar"/>
        </w:rPr>
      </w:pPr>
      <w:r>
        <w:rPr>
          <w:rFonts w:hint="default" w:ascii="Arial" w:hAnsi="Arial" w:eastAsia="SimSun" w:cs="Arial"/>
          <w:color w:val="000000"/>
          <w:kern w:val="0"/>
          <w:sz w:val="32"/>
          <w:szCs w:val="32"/>
          <w:lang w:val="en-US" w:eastAsia="zh-CN" w:bidi="ar"/>
        </w:rPr>
        <w:t>Course Code: CSE 475</w:t>
      </w: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rPr>
          <w:rFonts w:hint="default" w:ascii="Arial" w:hAnsi="Arial" w:eastAsia="SimSun" w:cs="Arial"/>
          <w:color w:val="000000"/>
          <w:kern w:val="0"/>
          <w:sz w:val="32"/>
          <w:szCs w:val="32"/>
          <w:lang w:val="en-US" w:eastAsia="zh-CN" w:bidi="ar"/>
        </w:rPr>
      </w:pPr>
      <w:r>
        <w:rPr>
          <w:rFonts w:hint="default" w:ascii="Arial" w:hAnsi="Arial" w:eastAsia="SimSun" w:cs="Arial"/>
          <w:color w:val="000000"/>
          <w:kern w:val="0"/>
          <w:sz w:val="32"/>
          <w:szCs w:val="32"/>
          <w:lang w:val="en-US" w:eastAsia="zh-CN" w:bidi="ar"/>
        </w:rPr>
        <w:t>Lab-1</w:t>
      </w: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pPr>
      <w:r>
        <w:rPr>
          <w:rFonts w:hint="default" w:ascii="Arial" w:hAnsi="Arial" w:eastAsia="SimSun" w:cs="Arial"/>
          <w:color w:val="000000"/>
          <w:kern w:val="0"/>
          <w:sz w:val="32"/>
          <w:szCs w:val="32"/>
          <w:lang w:val="en-US" w:eastAsia="zh-CN" w:bidi="ar"/>
        </w:rPr>
        <w:t>Submitted By</w:t>
      </w:r>
    </w:p>
    <w:p>
      <w:pPr>
        <w:keepNext w:val="0"/>
        <w:keepLines w:val="0"/>
        <w:widowControl/>
        <w:suppressLineNumbers w:val="0"/>
        <w:jc w:val="center"/>
      </w:pPr>
      <w:r>
        <w:rPr>
          <w:rFonts w:hint="default" w:ascii="Arial" w:hAnsi="Arial" w:eastAsia="SimSun" w:cs="Arial"/>
          <w:color w:val="000000"/>
          <w:kern w:val="0"/>
          <w:sz w:val="32"/>
          <w:szCs w:val="32"/>
          <w:lang w:val="en-US" w:eastAsia="zh-CN" w:bidi="ar"/>
        </w:rPr>
        <w:t>Kazi Md Nafiz Fuad</w:t>
      </w:r>
    </w:p>
    <w:p>
      <w:pPr>
        <w:keepNext w:val="0"/>
        <w:keepLines w:val="0"/>
        <w:widowControl/>
        <w:suppressLineNumbers w:val="0"/>
        <w:jc w:val="center"/>
        <w:rPr>
          <w:rFonts w:hint="default" w:ascii="Arial" w:hAnsi="Arial" w:eastAsia="SimSun" w:cs="Arial"/>
          <w:color w:val="000000"/>
          <w:kern w:val="0"/>
          <w:sz w:val="32"/>
          <w:szCs w:val="32"/>
          <w:lang w:val="en-US" w:eastAsia="zh-CN" w:bidi="ar"/>
        </w:rPr>
      </w:pPr>
      <w:r>
        <w:rPr>
          <w:rFonts w:hint="default" w:ascii="Arial" w:hAnsi="Arial" w:eastAsia="SimSun" w:cs="Arial"/>
          <w:color w:val="000000"/>
          <w:kern w:val="0"/>
          <w:sz w:val="32"/>
          <w:szCs w:val="32"/>
          <w:lang w:val="en-US" w:eastAsia="zh-CN" w:bidi="ar"/>
        </w:rPr>
        <w:t>ID:2021-2-60-089</w:t>
      </w: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rPr>
          <w:rFonts w:hint="default" w:ascii="Arial" w:hAnsi="Arial" w:eastAsia="SimSun" w:cs="Arial"/>
          <w:color w:val="000000"/>
          <w:kern w:val="0"/>
          <w:sz w:val="32"/>
          <w:szCs w:val="32"/>
          <w:lang w:val="en-US" w:eastAsia="zh-CN" w:bidi="ar"/>
        </w:rPr>
      </w:pPr>
    </w:p>
    <w:p>
      <w:pPr>
        <w:keepNext w:val="0"/>
        <w:keepLines w:val="0"/>
        <w:widowControl/>
        <w:suppressLineNumbers w:val="0"/>
        <w:jc w:val="center"/>
      </w:pPr>
      <w:r>
        <w:rPr>
          <w:rFonts w:hint="default" w:ascii="Arial" w:hAnsi="Arial" w:eastAsia="SimSun" w:cs="Arial"/>
          <w:color w:val="000000"/>
          <w:kern w:val="0"/>
          <w:sz w:val="32"/>
          <w:szCs w:val="32"/>
          <w:lang w:val="en-US" w:eastAsia="zh-CN" w:bidi="ar"/>
        </w:rPr>
        <w:t>Submitted to</w:t>
      </w:r>
    </w:p>
    <w:p>
      <w:pPr>
        <w:keepNext w:val="0"/>
        <w:keepLines w:val="0"/>
        <w:widowControl/>
        <w:suppressLineNumbers w:val="0"/>
        <w:jc w:val="center"/>
      </w:pPr>
      <w:r>
        <w:rPr>
          <w:rFonts w:hint="default" w:ascii="Arial" w:hAnsi="Arial" w:eastAsia="SimSun" w:cs="Arial"/>
          <w:color w:val="000000"/>
          <w:kern w:val="0"/>
          <w:sz w:val="32"/>
          <w:szCs w:val="32"/>
          <w:lang w:val="en-US" w:eastAsia="zh-CN" w:bidi="ar"/>
        </w:rPr>
        <w:t>Dr. Raihan Ul Islam</w:t>
      </w:r>
    </w:p>
    <w:p>
      <w:pPr>
        <w:keepNext w:val="0"/>
        <w:keepLines w:val="0"/>
        <w:widowControl/>
        <w:suppressLineNumbers w:val="0"/>
        <w:jc w:val="center"/>
      </w:pPr>
      <w:r>
        <w:rPr>
          <w:rFonts w:hint="default" w:ascii="Arial" w:hAnsi="Arial" w:eastAsia="SimSun" w:cs="Arial"/>
          <w:color w:val="000000"/>
          <w:kern w:val="0"/>
          <w:sz w:val="32"/>
          <w:szCs w:val="32"/>
          <w:lang w:val="en-US" w:eastAsia="zh-CN" w:bidi="ar"/>
        </w:rPr>
        <w:t>Associate Professor</w:t>
      </w:r>
    </w:p>
    <w:p>
      <w:pPr>
        <w:keepNext w:val="0"/>
        <w:keepLines w:val="0"/>
        <w:widowControl/>
        <w:suppressLineNumbers w:val="0"/>
        <w:jc w:val="center"/>
      </w:pPr>
      <w:r>
        <w:rPr>
          <w:rFonts w:hint="default" w:ascii="Arial" w:hAnsi="Arial" w:eastAsia="SimSun" w:cs="Arial"/>
          <w:color w:val="000000"/>
          <w:kern w:val="0"/>
          <w:sz w:val="32"/>
          <w:szCs w:val="32"/>
          <w:lang w:val="en-US" w:eastAsia="zh-CN" w:bidi="ar"/>
        </w:rPr>
        <w:t>Department of Computer Science &amp; Engineering</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left"/>
        <w:rPr>
          <w:rFonts w:hint="default"/>
          <w:sz w:val="24"/>
          <w:szCs w:val="24"/>
          <w:lang w:val="en-US"/>
        </w:rPr>
      </w:pPr>
      <w:r>
        <w:rPr>
          <w:sz w:val="24"/>
          <w:szCs w:val="24"/>
        </w:rPr>
        <w:t>Introduction</w:t>
      </w:r>
      <w:r>
        <w:rPr>
          <w:rFonts w:hint="default"/>
          <w:sz w:val="24"/>
          <w:szCs w:val="24"/>
          <w:lang w:val="en-US"/>
        </w:rPr>
        <w:t>:</w:t>
      </w:r>
    </w:p>
    <w:p>
      <w:pPr>
        <w:ind w:firstLine="120" w:firstLineChars="50"/>
        <w:jc w:val="left"/>
        <w:rPr>
          <w:sz w:val="24"/>
          <w:szCs w:val="24"/>
        </w:rPr>
      </w:pPr>
      <w:r>
        <w:rPr>
          <w:rFonts w:hint="default"/>
          <w:sz w:val="24"/>
          <w:szCs w:val="24"/>
          <w:lang w:val="en-US"/>
        </w:rPr>
        <w:t xml:space="preserve">I </w:t>
      </w:r>
      <w:r>
        <w:rPr>
          <w:sz w:val="24"/>
          <w:szCs w:val="24"/>
        </w:rPr>
        <w:t>conducted an analysis to evaluate how the accuracy of the Random Forest classifier changes with different numbers of trees. Using a dataset of mushrooms, our goal was to classify them as either edible or poisonous. We tested the Random Forest algorithm with varying numbers of trees (1, 50, 100, 150, 200, and 250) to see how this affects accuracy.</w:t>
      </w:r>
    </w:p>
    <w:p>
      <w:pPr>
        <w:jc w:val="left"/>
        <w:rPr>
          <w:sz w:val="24"/>
          <w:szCs w:val="24"/>
          <w:lang w:val="en-US"/>
        </w:rPr>
      </w:pPr>
    </w:p>
    <w:p>
      <w:pPr>
        <w:jc w:val="left"/>
        <w:rPr>
          <w:sz w:val="24"/>
          <w:szCs w:val="24"/>
          <w:lang w:val="en-US"/>
        </w:rPr>
      </w:pPr>
    </w:p>
    <w:p>
      <w:pPr>
        <w:jc w:val="left"/>
        <w:rPr>
          <w:sz w:val="24"/>
          <w:szCs w:val="24"/>
          <w:lang w:val="en-US"/>
        </w:rPr>
      </w:pPr>
    </w:p>
    <w:p>
      <w:pPr>
        <w:jc w:val="left"/>
        <w:rPr>
          <w:rFonts w:hint="default"/>
          <w:sz w:val="24"/>
          <w:szCs w:val="24"/>
          <w:lang w:val="en-US"/>
        </w:rPr>
      </w:pPr>
      <w:r>
        <w:rPr>
          <w:sz w:val="24"/>
          <w:szCs w:val="24"/>
          <w:lang w:val="en-US"/>
        </w:rPr>
        <w:t>Data set</w:t>
      </w:r>
      <w:r>
        <w:rPr>
          <w:rFonts w:hint="default"/>
          <w:sz w:val="24"/>
          <w:szCs w:val="24"/>
          <w:lang w:val="en-US"/>
        </w:rPr>
        <w:t>:</w:t>
      </w:r>
    </w:p>
    <w:p>
      <w:pPr>
        <w:jc w:val="left"/>
        <w:rPr>
          <w:sz w:val="24"/>
          <w:szCs w:val="24"/>
        </w:rPr>
      </w:pPr>
    </w:p>
    <w:p>
      <w:pPr>
        <w:jc w:val="left"/>
        <w:rPr>
          <w:sz w:val="24"/>
          <w:szCs w:val="24"/>
        </w:rPr>
      </w:pPr>
      <w:r>
        <w:rPr>
          <w:sz w:val="24"/>
          <w:szCs w:val="24"/>
        </w:rPr>
        <w:t xml:space="preserve">The </w:t>
      </w:r>
      <w:r>
        <w:rPr>
          <w:sz w:val="24"/>
          <w:szCs w:val="24"/>
          <w:lang w:val="en-US"/>
        </w:rPr>
        <w:t>data set</w:t>
      </w:r>
      <w:r>
        <w:rPr>
          <w:sz w:val="24"/>
          <w:szCs w:val="24"/>
        </w:rPr>
        <w:t xml:space="preserve"> consists of various features describing mushrooms, such as cap shape, color, odor, and many others. Each mushroom is labeled as either edible or poisonous. Since all features are categorical, they need to be converted into numerical values for the model to process.</w:t>
      </w:r>
    </w:p>
    <w:p>
      <w:pPr>
        <w:jc w:val="left"/>
        <w:rPr>
          <w:sz w:val="24"/>
          <w:szCs w:val="24"/>
        </w:rPr>
      </w:pPr>
      <w:r>
        <w:rPr>
          <w:sz w:val="24"/>
          <w:szCs w:val="24"/>
        </w:rPr>
        <w:t>Methodology</w:t>
      </w:r>
    </w:p>
    <w:p>
      <w:pPr>
        <w:jc w:val="left"/>
        <w:rPr>
          <w:sz w:val="24"/>
          <w:szCs w:val="24"/>
        </w:rPr>
      </w:pPr>
    </w:p>
    <w:p>
      <w:pPr>
        <w:jc w:val="left"/>
        <w:rPr>
          <w:rFonts w:hint="default"/>
          <w:sz w:val="24"/>
          <w:szCs w:val="24"/>
          <w:lang w:val="en-US"/>
        </w:rPr>
      </w:pPr>
      <w:r>
        <w:rPr>
          <w:sz w:val="24"/>
          <w:szCs w:val="24"/>
        </w:rPr>
        <w:t>Data Preparation</w:t>
      </w:r>
      <w:r>
        <w:rPr>
          <w:rFonts w:hint="default"/>
          <w:sz w:val="24"/>
          <w:szCs w:val="24"/>
          <w:lang w:val="en-US"/>
        </w:rPr>
        <w:t>:</w:t>
      </w:r>
    </w:p>
    <w:p>
      <w:pPr>
        <w:jc w:val="left"/>
        <w:rPr>
          <w:sz w:val="24"/>
          <w:szCs w:val="24"/>
        </w:rPr>
      </w:pPr>
      <w:r>
        <w:rPr>
          <w:sz w:val="24"/>
          <w:szCs w:val="24"/>
        </w:rPr>
        <w:t xml:space="preserve"> </w:t>
      </w:r>
      <w:r>
        <w:rPr>
          <w:rFonts w:hint="default"/>
          <w:sz w:val="24"/>
          <w:szCs w:val="24"/>
          <w:lang w:val="en-US"/>
        </w:rPr>
        <w:t xml:space="preserve"> I </w:t>
      </w:r>
      <w:r>
        <w:rPr>
          <w:sz w:val="24"/>
          <w:szCs w:val="24"/>
        </w:rPr>
        <w:t>used label encoding to convert categorical features into numerical values. This involves assigning a unique number to each category.</w:t>
      </w:r>
    </w:p>
    <w:p>
      <w:pPr>
        <w:jc w:val="left"/>
        <w:rPr>
          <w:sz w:val="24"/>
          <w:szCs w:val="24"/>
        </w:rPr>
      </w:pPr>
      <w:r>
        <w:rPr>
          <w:sz w:val="24"/>
          <w:szCs w:val="24"/>
        </w:rPr>
        <w:t xml:space="preserve">Splitting the Data: The </w:t>
      </w:r>
      <w:r>
        <w:rPr>
          <w:sz w:val="24"/>
          <w:szCs w:val="24"/>
          <w:lang w:val="en-US"/>
        </w:rPr>
        <w:t>data set</w:t>
      </w:r>
      <w:r>
        <w:rPr>
          <w:sz w:val="24"/>
          <w:szCs w:val="24"/>
        </w:rPr>
        <w:t xml:space="preserve"> was divided into training and testing sets, with 80% used for training and 20% for testing.</w:t>
      </w:r>
    </w:p>
    <w:p>
      <w:pPr>
        <w:jc w:val="left"/>
        <w:rPr>
          <w:sz w:val="24"/>
          <w:szCs w:val="24"/>
        </w:rPr>
      </w:pPr>
    </w:p>
    <w:p>
      <w:pPr>
        <w:jc w:val="left"/>
        <w:rPr>
          <w:sz w:val="24"/>
          <w:szCs w:val="24"/>
        </w:rPr>
      </w:pPr>
      <w:r>
        <w:rPr>
          <w:sz w:val="24"/>
          <w:szCs w:val="24"/>
        </w:rPr>
        <w:t>Model Training and Evaluation</w:t>
      </w:r>
    </w:p>
    <w:p>
      <w:pPr>
        <w:jc w:val="left"/>
        <w:rPr>
          <w:sz w:val="24"/>
          <w:szCs w:val="24"/>
        </w:rPr>
      </w:pPr>
    </w:p>
    <w:p>
      <w:pPr>
        <w:jc w:val="left"/>
        <w:rPr>
          <w:sz w:val="24"/>
          <w:szCs w:val="24"/>
        </w:rPr>
      </w:pPr>
      <w:r>
        <w:rPr>
          <w:sz w:val="24"/>
          <w:szCs w:val="24"/>
        </w:rPr>
        <w:t>Random Forest Classifier: We trained the Random Forest classifier with different numbers of trees (n_estimators).</w:t>
      </w:r>
    </w:p>
    <w:p>
      <w:pPr>
        <w:jc w:val="left"/>
        <w:rPr>
          <w:sz w:val="24"/>
          <w:szCs w:val="24"/>
        </w:rPr>
      </w:pPr>
      <w:r>
        <w:rPr>
          <w:sz w:val="24"/>
          <w:szCs w:val="24"/>
        </w:rPr>
        <w:t>Measuring Accuracy: For each value of n_estimators, we measured how accurately the model predicted whether mushrooms were edible or poisonous on the test set.</w:t>
      </w:r>
    </w:p>
    <w:p>
      <w:pPr>
        <w:jc w:val="left"/>
        <w:rPr>
          <w:sz w:val="24"/>
          <w:szCs w:val="24"/>
        </w:rPr>
      </w:pPr>
      <w:r>
        <w:rPr>
          <w:sz w:val="24"/>
          <w:szCs w:val="24"/>
        </w:rPr>
        <w:t>Results</w:t>
      </w:r>
    </w:p>
    <w:p>
      <w:pPr>
        <w:jc w:val="left"/>
        <w:rPr>
          <w:sz w:val="24"/>
          <w:szCs w:val="24"/>
        </w:rPr>
      </w:pPr>
      <w:r>
        <w:rPr>
          <w:sz w:val="24"/>
          <w:szCs w:val="24"/>
        </w:rPr>
        <w:t>Here’s what we found:</w:t>
      </w:r>
    </w:p>
    <w:p>
      <w:pPr>
        <w:jc w:val="left"/>
        <w:rPr>
          <w:sz w:val="24"/>
          <w:szCs w:val="24"/>
        </w:rPr>
      </w:pPr>
      <w:r>
        <w:rPr>
          <w:sz w:val="24"/>
          <w:szCs w:val="24"/>
        </w:rPr>
        <w:t>1 Tree: Accuracy was 99.94%</w:t>
      </w:r>
    </w:p>
    <w:p>
      <w:pPr>
        <w:jc w:val="left"/>
        <w:rPr>
          <w:sz w:val="24"/>
          <w:szCs w:val="24"/>
        </w:rPr>
      </w:pPr>
      <w:r>
        <w:rPr>
          <w:sz w:val="24"/>
          <w:szCs w:val="24"/>
        </w:rPr>
        <w:t>50 Trees: Accuracy reached 100%</w:t>
      </w:r>
    </w:p>
    <w:p>
      <w:pPr>
        <w:jc w:val="left"/>
        <w:rPr>
          <w:sz w:val="24"/>
          <w:szCs w:val="24"/>
        </w:rPr>
      </w:pPr>
      <w:r>
        <w:rPr>
          <w:sz w:val="24"/>
          <w:szCs w:val="24"/>
        </w:rPr>
        <w:t>100 Trees: Accuracy remained at 100%</w:t>
      </w:r>
    </w:p>
    <w:p>
      <w:pPr>
        <w:jc w:val="left"/>
        <w:rPr>
          <w:sz w:val="24"/>
          <w:szCs w:val="24"/>
        </w:rPr>
      </w:pPr>
      <w:r>
        <w:rPr>
          <w:sz w:val="24"/>
          <w:szCs w:val="24"/>
        </w:rPr>
        <w:t>150 Trees: Accuracy was still 100%</w:t>
      </w:r>
    </w:p>
    <w:p>
      <w:pPr>
        <w:jc w:val="left"/>
        <w:rPr>
          <w:sz w:val="24"/>
          <w:szCs w:val="24"/>
        </w:rPr>
      </w:pPr>
      <w:r>
        <w:rPr>
          <w:sz w:val="24"/>
          <w:szCs w:val="24"/>
        </w:rPr>
        <w:t>200 Trees: Accuracy continued to be 100%</w:t>
      </w:r>
    </w:p>
    <w:p>
      <w:pPr>
        <w:jc w:val="left"/>
        <w:rPr>
          <w:sz w:val="24"/>
          <w:szCs w:val="24"/>
        </w:rPr>
      </w:pPr>
      <w:r>
        <w:rPr>
          <w:sz w:val="24"/>
          <w:szCs w:val="24"/>
        </w:rPr>
        <w:t>250 Trees: Accuracy stayed at 100%</w:t>
      </w:r>
    </w:p>
    <w:p>
      <w:pPr>
        <w:jc w:val="left"/>
        <w:rPr>
          <w:sz w:val="24"/>
          <w:szCs w:val="24"/>
        </w:rPr>
      </w:pPr>
      <w:r>
        <w:rPr>
          <w:sz w:val="24"/>
          <w:szCs w:val="24"/>
        </w:rPr>
        <w:t>Insights</w:t>
      </w:r>
    </w:p>
    <w:p>
      <w:pPr>
        <w:jc w:val="left"/>
        <w:rPr>
          <w:sz w:val="24"/>
          <w:szCs w:val="24"/>
        </w:rPr>
      </w:pPr>
    </w:p>
    <w:p>
      <w:pPr>
        <w:jc w:val="left"/>
        <w:rPr>
          <w:sz w:val="24"/>
          <w:szCs w:val="24"/>
        </w:rPr>
      </w:pPr>
      <w:r>
        <w:rPr>
          <w:rFonts w:hint="default"/>
          <w:b/>
          <w:bCs/>
          <w:sz w:val="24"/>
          <w:szCs w:val="24"/>
          <w:lang w:val="en-US"/>
        </w:rPr>
        <w:t>Decision</w:t>
      </w:r>
      <w:r>
        <w:rPr>
          <w:b/>
          <w:bCs/>
          <w:sz w:val="24"/>
          <w:szCs w:val="24"/>
        </w:rPr>
        <w:t xml:space="preserve"> Tree Performance: </w:t>
      </w:r>
      <w:r>
        <w:rPr>
          <w:sz w:val="24"/>
          <w:szCs w:val="24"/>
        </w:rPr>
        <w:t>Even with just one tree, the model performed remarkably well, achieving an accuracy of 99.94%. This suggests that the dataset is well-suited for decision tree-based models.</w:t>
      </w:r>
    </w:p>
    <w:p>
      <w:pPr>
        <w:jc w:val="left"/>
        <w:rPr>
          <w:sz w:val="24"/>
          <w:szCs w:val="24"/>
        </w:rPr>
      </w:pPr>
      <w:r>
        <w:rPr>
          <w:rFonts w:hint="default"/>
          <w:b/>
          <w:bCs/>
          <w:sz w:val="24"/>
          <w:szCs w:val="24"/>
          <w:lang w:val="en-US"/>
        </w:rPr>
        <w:t xml:space="preserve">Random </w:t>
      </w:r>
      <w:r>
        <w:rPr>
          <w:b/>
          <w:bCs/>
          <w:sz w:val="24"/>
          <w:szCs w:val="24"/>
        </w:rPr>
        <w:t>Forest Performance:</w:t>
      </w:r>
      <w:r>
        <w:rPr>
          <w:sz w:val="24"/>
          <w:szCs w:val="24"/>
        </w:rPr>
        <w:t xml:space="preserve"> Increasing the number of trees to 50 or more resulted in perfect accuracy (100%). This shows that Random Forest effectively uses multiple trees to enhance model stability and accuracy.</w:t>
      </w:r>
    </w:p>
    <w:p>
      <w:pPr>
        <w:jc w:val="left"/>
        <w:rPr>
          <w:sz w:val="24"/>
          <w:szCs w:val="24"/>
        </w:rPr>
      </w:pPr>
    </w:p>
    <w:p>
      <w:pPr>
        <w:jc w:val="left"/>
        <w:rPr>
          <w:b/>
          <w:bCs/>
          <w:sz w:val="24"/>
          <w:szCs w:val="24"/>
        </w:rPr>
      </w:pPr>
    </w:p>
    <w:p>
      <w:pPr>
        <w:jc w:val="left"/>
        <w:rPr>
          <w:rFonts w:hint="default"/>
          <w:b/>
          <w:bCs/>
          <w:sz w:val="24"/>
          <w:szCs w:val="24"/>
          <w:lang w:val="en-US"/>
        </w:rPr>
      </w:pPr>
      <w:r>
        <w:rPr>
          <w:b/>
          <w:bCs/>
          <w:sz w:val="24"/>
          <w:szCs w:val="24"/>
        </w:rPr>
        <w:t>Conclusion</w:t>
      </w:r>
      <w:r>
        <w:rPr>
          <w:rFonts w:hint="default"/>
          <w:b/>
          <w:bCs/>
          <w:sz w:val="24"/>
          <w:szCs w:val="24"/>
          <w:lang w:val="en-US"/>
        </w:rPr>
        <w:t>:</w:t>
      </w:r>
      <w:bookmarkStart w:id="0" w:name="_GoBack"/>
      <w:bookmarkEnd w:id="0"/>
    </w:p>
    <w:p>
      <w:pPr>
        <w:jc w:val="left"/>
        <w:rPr>
          <w:rFonts w:hint="default"/>
          <w:b w:val="0"/>
          <w:bCs w:val="0"/>
          <w:sz w:val="24"/>
          <w:szCs w:val="24"/>
          <w:lang w:val="en-US"/>
        </w:rPr>
      </w:pPr>
      <w:r>
        <w:rPr>
          <w:rFonts w:hint="default"/>
          <w:b w:val="0"/>
          <w:bCs w:val="0"/>
          <w:sz w:val="24"/>
          <w:szCs w:val="24"/>
          <w:lang w:val="en-US"/>
        </w:rPr>
        <w:t>1. Decision Tree Accuracy - 98.2%</w:t>
      </w:r>
    </w:p>
    <w:p>
      <w:pPr>
        <w:jc w:val="left"/>
        <w:rPr>
          <w:rFonts w:hint="default"/>
          <w:b w:val="0"/>
          <w:bCs w:val="0"/>
          <w:sz w:val="24"/>
          <w:szCs w:val="24"/>
          <w:lang w:val="en-US"/>
        </w:rPr>
      </w:pPr>
      <w:r>
        <w:rPr>
          <w:rFonts w:hint="default"/>
          <w:b w:val="0"/>
          <w:bCs w:val="0"/>
          <w:sz w:val="24"/>
          <w:szCs w:val="24"/>
          <w:lang w:val="en-US"/>
        </w:rPr>
        <w:t>2. Random Forest Accuracy - 99.22%</w:t>
      </w:r>
    </w:p>
    <w:p>
      <w:pPr>
        <w:jc w:val="left"/>
        <w:rPr>
          <w:rFonts w:hint="default"/>
          <w:b w:val="0"/>
          <w:bCs w:val="0"/>
          <w:sz w:val="24"/>
          <w:szCs w:val="24"/>
          <w:lang w:val="en-US"/>
        </w:rPr>
      </w:pPr>
      <w:r>
        <w:rPr>
          <w:rFonts w:hint="default"/>
          <w:b w:val="0"/>
          <w:bCs w:val="0"/>
          <w:sz w:val="24"/>
          <w:szCs w:val="24"/>
          <w:lang w:val="en-US"/>
        </w:rPr>
        <w:t>Hence, Ramdom Forest is comparitively better</w:t>
      </w:r>
    </w:p>
    <w:p>
      <w:pPr>
        <w:jc w:val="left"/>
        <w:rPr>
          <w:rFonts w:hint="default"/>
          <w:b/>
          <w:bCs/>
          <w:sz w:val="24"/>
          <w:szCs w:val="24"/>
          <w:lang w:val="en-US"/>
        </w:rPr>
      </w:pPr>
    </w:p>
    <w:p>
      <w:pPr>
        <w:jc w:val="left"/>
        <w:rPr>
          <w:sz w:val="24"/>
          <w:szCs w:val="24"/>
        </w:rPr>
      </w:pPr>
      <w:r>
        <w:rPr>
          <w:sz w:val="24"/>
          <w:szCs w:val="24"/>
        </w:rPr>
        <w:t xml:space="preserve">The Random Forest classifier demonstrated exceptional performance on the mushroom </w:t>
      </w:r>
      <w:r>
        <w:rPr>
          <w:sz w:val="24"/>
          <w:szCs w:val="24"/>
          <w:lang w:val="en-US"/>
        </w:rPr>
        <w:t>data set</w:t>
      </w:r>
      <w:r>
        <w:rPr>
          <w:sz w:val="24"/>
          <w:szCs w:val="24"/>
        </w:rPr>
        <w:t>. Even with a small number of trees, the model achieved high accuracy, and with 50 or more trees, it reached perfect classification. This confirms the robustness and reliability of the Random Forest algorithm for this type of classification problem.</w:t>
      </w:r>
    </w:p>
    <w:p>
      <w:pPr>
        <w:jc w:val="left"/>
      </w:pPr>
    </w:p>
    <w:p>
      <w:pPr>
        <w:jc w:val="center"/>
      </w:pPr>
    </w:p>
    <w:p>
      <w:pPr>
        <w:jc w:val="center"/>
      </w:pPr>
    </w:p>
    <w:p>
      <w:pPr>
        <w:jc w:val="center"/>
      </w:pPr>
    </w:p>
    <w:p>
      <w:pPr>
        <w:jc w:val="lef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F6257"/>
    <w:rsid w:val="2E502EB1"/>
    <w:rsid w:val="35795128"/>
    <w:rsid w:val="5DBF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2024-05-06T14:41:00Z</dcterms:created>
  <dc:creator>Admin</dc:creator>
  <cp:lastModifiedBy>Nafiz Fuad</cp:lastModifiedBy>
  <dcterms:modified xsi:type="dcterms:W3CDTF">2024-07-30T05:57:37Z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208BC2B8482348658D8C0C5F7219EFCF_13</vt:lpwstr>
  </property>
</Properties>
</file>