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rPr/>
      </w:pPr>
      <w:r w:rsidDel="00000000" w:rsidR="00000000" w:rsidRPr="00000000">
        <w:rPr/>
        <w:drawing>
          <wp:inline distB="0" distT="0" distL="0" distR="0">
            <wp:extent cx="5667375" cy="590550"/>
            <wp:effectExtent b="0" l="0" r="0" t="0"/>
            <wp:docPr descr="Header GCBA" id="2" name="image1.jpg"/>
            <a:graphic>
              <a:graphicData uri="http://schemas.openxmlformats.org/drawingml/2006/picture">
                <pic:pic>
                  <pic:nvPicPr>
                    <pic:cNvPr descr="Header GCBA" id="0" name="image1.jpg"/>
                    <pic:cNvPicPr preferRelativeResize="0"/>
                  </pic:nvPicPr>
                  <pic:blipFill>
                    <a:blip r:embed="rId6"/>
                    <a:srcRect b="0" l="0" r="0" t="0"/>
                    <a:stretch>
                      <a:fillRect/>
                    </a:stretch>
                  </pic:blipFill>
                  <pic:spPr>
                    <a:xfrm>
                      <a:off x="0" y="0"/>
                      <a:ext cx="5667375"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drawing>
          <wp:inline distB="0" distT="0" distL="0" distR="0">
            <wp:extent cx="3537835" cy="1146747"/>
            <wp:effectExtent b="0" l="0" r="0" t="0"/>
            <wp:docPr descr="Logo AprendeBA" id="1" name="image3.png"/>
            <a:graphic>
              <a:graphicData uri="http://schemas.openxmlformats.org/drawingml/2006/picture">
                <pic:pic>
                  <pic:nvPicPr>
                    <pic:cNvPr descr="Logo AprendeBA" id="0" name="image3.png"/>
                    <pic:cNvPicPr preferRelativeResize="0"/>
                  </pic:nvPicPr>
                  <pic:blipFill>
                    <a:blip r:embed="rId7"/>
                    <a:srcRect b="0" l="0" r="0" t="0"/>
                    <a:stretch>
                      <a:fillRect/>
                    </a:stretch>
                  </pic:blipFill>
                  <pic:spPr>
                    <a:xfrm>
                      <a:off x="0" y="0"/>
                      <a:ext cx="3537835" cy="1146747"/>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60" w:lineRule="auto"/>
        <w:jc w:val="center"/>
        <w:rPr>
          <w:color w:val="666666"/>
          <w:sz w:val="58"/>
          <w:szCs w:val="58"/>
        </w:rPr>
      </w:pPr>
      <w:r w:rsidDel="00000000" w:rsidR="00000000" w:rsidRPr="00000000">
        <w:rPr>
          <w:rtl w:val="0"/>
        </w:rPr>
      </w:r>
    </w:p>
    <w:p w:rsidR="00000000" w:rsidDel="00000000" w:rsidP="00000000" w:rsidRDefault="00000000" w:rsidRPr="00000000" w14:paraId="00000008">
      <w:pPr>
        <w:spacing w:after="60" w:lineRule="auto"/>
        <w:jc w:val="center"/>
        <w:rPr>
          <w:color w:val="666666"/>
          <w:sz w:val="58"/>
          <w:szCs w:val="58"/>
        </w:rPr>
      </w:pPr>
      <w:r w:rsidDel="00000000" w:rsidR="00000000" w:rsidRPr="00000000">
        <w:rPr>
          <w:rtl w:val="0"/>
        </w:rPr>
      </w:r>
    </w:p>
    <w:p w:rsidR="00000000" w:rsidDel="00000000" w:rsidP="00000000" w:rsidRDefault="00000000" w:rsidRPr="00000000" w14:paraId="00000009">
      <w:pPr>
        <w:spacing w:after="60" w:lineRule="auto"/>
        <w:jc w:val="center"/>
        <w:rPr>
          <w:color w:val="666666"/>
          <w:sz w:val="58"/>
          <w:szCs w:val="58"/>
        </w:rPr>
      </w:pPr>
      <w:r w:rsidDel="00000000" w:rsidR="00000000" w:rsidRPr="00000000">
        <w:rPr>
          <w:color w:val="666666"/>
          <w:sz w:val="58"/>
          <w:szCs w:val="58"/>
          <w:rtl w:val="0"/>
        </w:rPr>
        <w:t xml:space="preserve">Instructivo</w:t>
      </w:r>
    </w:p>
    <w:p w:rsidR="00000000" w:rsidDel="00000000" w:rsidP="00000000" w:rsidRDefault="00000000" w:rsidRPr="00000000" w14:paraId="0000000A">
      <w:pPr>
        <w:spacing w:after="60" w:lineRule="auto"/>
        <w:jc w:val="center"/>
        <w:rPr>
          <w:color w:val="666666"/>
          <w:sz w:val="22"/>
          <w:szCs w:val="22"/>
        </w:rPr>
      </w:pPr>
      <w:r w:rsidDel="00000000" w:rsidR="00000000" w:rsidRPr="00000000">
        <w:rPr>
          <w:rtl w:val="0"/>
        </w:rPr>
      </w:r>
    </w:p>
    <w:p w:rsidR="00000000" w:rsidDel="00000000" w:rsidP="00000000" w:rsidRDefault="00000000" w:rsidRPr="00000000" w14:paraId="0000000B">
      <w:pPr>
        <w:spacing w:after="60" w:lineRule="auto"/>
        <w:jc w:val="center"/>
        <w:rPr>
          <w:color w:val="666666"/>
          <w:sz w:val="22"/>
          <w:szCs w:val="22"/>
        </w:rPr>
      </w:pPr>
      <w:r w:rsidDel="00000000" w:rsidR="00000000" w:rsidRPr="00000000">
        <w:rPr>
          <w:rtl w:val="0"/>
        </w:rPr>
      </w:r>
    </w:p>
    <w:p w:rsidR="00000000" w:rsidDel="00000000" w:rsidP="00000000" w:rsidRDefault="00000000" w:rsidRPr="00000000" w14:paraId="0000000C">
      <w:pPr>
        <w:spacing w:after="60" w:lineRule="auto"/>
        <w:jc w:val="center"/>
        <w:rPr>
          <w:color w:val="666666"/>
          <w:sz w:val="22"/>
          <w:szCs w:val="22"/>
        </w:rPr>
      </w:pPr>
      <w:r w:rsidDel="00000000" w:rsidR="00000000" w:rsidRPr="00000000">
        <w:rPr>
          <w:rtl w:val="0"/>
        </w:rPr>
      </w:r>
    </w:p>
    <w:p w:rsidR="00000000" w:rsidDel="00000000" w:rsidP="00000000" w:rsidRDefault="00000000" w:rsidRPr="00000000" w14:paraId="0000000D">
      <w:pPr>
        <w:spacing w:after="60" w:lineRule="auto"/>
        <w:jc w:val="center"/>
        <w:rPr>
          <w:b w:val="1"/>
          <w:bCs w:val="1"/>
          <w:color w:val="073244"/>
          <w:sz w:val="38"/>
          <w:szCs w:val="38"/>
        </w:rPr>
      </w:pPr>
      <w:r w:rsidDel="00000000" w:rsidR="00000000" w:rsidRPr="00000000">
        <w:rPr>
          <w:b w:val="1"/>
          <w:bCs w:val="1"/>
          <w:color w:val="073244"/>
          <w:sz w:val="38"/>
          <w:szCs w:val="38"/>
          <w:rtl w:val="0"/>
        </w:rPr>
        <w:t xml:space="preserve">Regularidad estudiantes </w:t>
      </w:r>
    </w:p>
    <w:p w:rsidR="00000000" w:rsidDel="00000000" w:rsidP="00000000" w:rsidRDefault="00000000" w:rsidRPr="00000000" w14:paraId="0000000E">
      <w:pPr>
        <w:spacing w:after="60" w:lineRule="auto"/>
        <w:jc w:val="center"/>
        <w:rPr>
          <w:b w:val="1"/>
          <w:bCs w:val="1"/>
          <w:color w:val="073244"/>
          <w:sz w:val="38"/>
          <w:szCs w:val="38"/>
        </w:rPr>
      </w:pPr>
      <w:r w:rsidDel="00000000" w:rsidR="00000000" w:rsidRPr="00000000">
        <w:rPr>
          <w:rtl w:val="0"/>
        </w:rPr>
      </w:r>
    </w:p>
    <w:p w:rsidR="00000000" w:rsidDel="00000000" w:rsidP="00000000" w:rsidRDefault="00000000" w:rsidRPr="00000000" w14:paraId="0000000F">
      <w:pPr>
        <w:spacing w:after="60" w:lineRule="auto"/>
        <w:jc w:val="center"/>
        <w:rPr>
          <w:b w:val="1"/>
          <w:bCs w:val="1"/>
          <w:color w:val="073244"/>
          <w:sz w:val="38"/>
          <w:szCs w:val="38"/>
        </w:rPr>
      </w:pPr>
      <w:r w:rsidDel="00000000" w:rsidR="00000000" w:rsidRPr="00000000">
        <w:rPr>
          <w:b w:val="1"/>
          <w:bCs w:val="1"/>
          <w:color w:val="073244"/>
          <w:sz w:val="38"/>
          <w:szCs w:val="38"/>
          <w:rtl w:val="0"/>
        </w:rPr>
        <w:t xml:space="preserve">Ciclo lectivo 2026</w:t>
      </w:r>
    </w:p>
    <w:p w:rsidR="00000000" w:rsidDel="00000000" w:rsidP="00000000" w:rsidRDefault="00000000" w:rsidRPr="00000000" w14:paraId="00000010">
      <w:pPr>
        <w:spacing w:after="60" w:lineRule="auto"/>
        <w:jc w:val="center"/>
        <w:rPr>
          <w:b w:val="1"/>
          <w:bCs w:val="1"/>
          <w:color w:val="073244"/>
          <w:sz w:val="38"/>
          <w:szCs w:val="38"/>
        </w:rPr>
      </w:pPr>
      <w:r w:rsidDel="00000000" w:rsidR="00000000" w:rsidRPr="00000000">
        <w:rPr>
          <w:rtl w:val="0"/>
        </w:rPr>
      </w:r>
    </w:p>
    <w:p w:rsidR="00000000" w:rsidDel="00000000" w:rsidP="00000000" w:rsidRDefault="00000000" w:rsidRPr="00000000" w14:paraId="00000011">
      <w:pPr>
        <w:spacing w:after="60" w:lineRule="auto"/>
        <w:jc w:val="center"/>
        <w:rPr>
          <w:b w:val="1"/>
          <w:bCs w:val="1"/>
          <w:color w:val="073244"/>
          <w:sz w:val="38"/>
          <w:szCs w:val="38"/>
        </w:rPr>
      </w:pPr>
      <w:r w:rsidDel="00000000" w:rsidR="00000000" w:rsidRPr="00000000">
        <w:rPr>
          <w:rtl w:val="0"/>
        </w:rPr>
      </w:r>
    </w:p>
    <w:p w:rsidR="00000000" w:rsidDel="00000000" w:rsidP="00000000" w:rsidRDefault="00000000" w:rsidRPr="00000000" w14:paraId="00000012">
      <w:pPr>
        <w:spacing w:after="200" w:lineRule="auto"/>
        <w:jc w:val="center"/>
        <w:rPr>
          <w:color w:val="666666"/>
          <w:sz w:val="34"/>
          <w:szCs w:val="34"/>
        </w:rPr>
      </w:pPr>
      <w:r w:rsidDel="00000000" w:rsidR="00000000" w:rsidRPr="00000000">
        <w:rPr>
          <w:rtl w:val="0"/>
        </w:rPr>
      </w:r>
    </w:p>
    <w:p w:rsidR="00000000" w:rsidDel="00000000" w:rsidP="00000000" w:rsidRDefault="00000000" w:rsidRPr="00000000" w14:paraId="00000013">
      <w:pPr>
        <w:spacing w:after="200" w:lineRule="auto"/>
        <w:jc w:val="center"/>
        <w:rPr>
          <w:color w:val="666666"/>
          <w:sz w:val="34"/>
          <w:szCs w:val="34"/>
        </w:rPr>
      </w:pPr>
      <w:r w:rsidDel="00000000" w:rsidR="00000000" w:rsidRPr="00000000">
        <w:rPr>
          <w:rtl w:val="0"/>
        </w:rPr>
      </w:r>
    </w:p>
    <w:p w:rsidR="00000000" w:rsidDel="00000000" w:rsidP="00000000" w:rsidRDefault="00000000" w:rsidRPr="00000000" w14:paraId="00000014">
      <w:pPr>
        <w:spacing w:after="200" w:lineRule="auto"/>
        <w:jc w:val="center"/>
        <w:rPr>
          <w:color w:val="666666"/>
          <w:sz w:val="34"/>
          <w:szCs w:val="34"/>
        </w:rPr>
      </w:pPr>
      <w:r w:rsidDel="00000000" w:rsidR="00000000" w:rsidRPr="00000000">
        <w:rPr>
          <w:rtl w:val="0"/>
        </w:rPr>
      </w:r>
    </w:p>
    <w:p w:rsidR="00000000" w:rsidDel="00000000" w:rsidP="00000000" w:rsidRDefault="00000000" w:rsidRPr="00000000" w14:paraId="00000015">
      <w:pPr>
        <w:spacing w:after="200" w:lineRule="auto"/>
        <w:jc w:val="center"/>
        <w:rPr>
          <w:color w:val="666666"/>
          <w:sz w:val="34"/>
          <w:szCs w:val="34"/>
        </w:rPr>
      </w:pPr>
      <w:r w:rsidDel="00000000" w:rsidR="00000000" w:rsidRPr="00000000">
        <w:rPr>
          <w:rtl w:val="0"/>
        </w:rPr>
      </w:r>
    </w:p>
    <w:p w:rsidR="00000000" w:rsidDel="00000000" w:rsidP="00000000" w:rsidRDefault="00000000" w:rsidRPr="00000000" w14:paraId="00000016">
      <w:pPr>
        <w:spacing w:after="200" w:lineRule="auto"/>
        <w:jc w:val="center"/>
        <w:rPr>
          <w:color w:val="666666"/>
          <w:sz w:val="34"/>
          <w:szCs w:val="34"/>
        </w:rPr>
      </w:pPr>
      <w:r w:rsidDel="00000000" w:rsidR="00000000" w:rsidRPr="00000000">
        <w:rPr>
          <w:color w:val="666666"/>
          <w:sz w:val="34"/>
          <w:szCs w:val="34"/>
          <w:rtl w:val="0"/>
        </w:rPr>
        <w:t xml:space="preserve"> Nivel Secundario — Directivos y Equipos de Conducción</w:t>
      </w:r>
    </w:p>
    <w:p w:rsidR="00000000" w:rsidDel="00000000" w:rsidP="00000000" w:rsidRDefault="00000000" w:rsidRPr="00000000" w14:paraId="00000017">
      <w:pPr>
        <w:spacing w:after="200" w:lineRule="auto"/>
        <w:rPr>
          <w:color w:val="666666"/>
          <w:sz w:val="22"/>
          <w:szCs w:val="22"/>
        </w:rPr>
      </w:pPr>
      <w:r w:rsidDel="00000000" w:rsidR="00000000" w:rsidRPr="00000000">
        <w:rPr>
          <w:rtl w:val="0"/>
        </w:rPr>
      </w:r>
    </w:p>
    <w:p w:rsidR="00000000" w:rsidDel="00000000" w:rsidP="00000000" w:rsidRDefault="00000000" w:rsidRPr="00000000" w14:paraId="00000018">
      <w:pPr>
        <w:spacing w:after="200" w:lineRule="auto"/>
        <w:rPr>
          <w:color w:val="666666"/>
          <w:sz w:val="22"/>
          <w:szCs w:val="22"/>
        </w:rPr>
      </w:pPr>
      <w:r w:rsidDel="00000000" w:rsidR="00000000" w:rsidRPr="00000000">
        <w:rPr>
          <w:rtl w:val="0"/>
        </w:rPr>
      </w:r>
    </w:p>
    <w:p w:rsidR="00000000" w:rsidDel="00000000" w:rsidP="00000000" w:rsidRDefault="00000000" w:rsidRPr="00000000" w14:paraId="00000019">
      <w:pPr>
        <w:spacing w:after="200" w:lineRule="auto"/>
        <w:rPr>
          <w:color w:val="666666"/>
          <w:sz w:val="22"/>
          <w:szCs w:val="22"/>
        </w:rPr>
      </w:pPr>
      <w:r w:rsidDel="00000000" w:rsidR="00000000" w:rsidRPr="00000000">
        <w:rPr>
          <w:rtl w:val="0"/>
        </w:rPr>
      </w:r>
    </w:p>
    <w:p w:rsidR="00000000" w:rsidDel="00000000" w:rsidP="00000000" w:rsidRDefault="00000000" w:rsidRPr="00000000" w14:paraId="0000001A">
      <w:pPr>
        <w:spacing w:after="120" w:before="0" w:lineRule="auto"/>
        <w:rPr/>
      </w:pPr>
      <w:r w:rsidDel="00000000" w:rsidR="00000000" w:rsidRPr="00000000">
        <w:rPr>
          <w:rtl w:val="0"/>
        </w:rPr>
      </w:r>
    </w:p>
    <w:p w:rsidR="00000000" w:rsidDel="00000000" w:rsidP="00000000" w:rsidRDefault="00000000" w:rsidRPr="00000000" w14:paraId="0000001B">
      <w:pPr>
        <w:spacing w:after="200" w:before="0" w:lineRule="auto"/>
        <w:rPr/>
      </w:pPr>
      <w:r w:rsidDel="00000000" w:rsidR="00000000" w:rsidRPr="00000000">
        <w:rPr/>
        <w:drawing>
          <wp:inline distB="0" distT="0" distL="0" distR="0">
            <wp:extent cx="1524000" cy="495300"/>
            <wp:effectExtent b="0" l="0" r="0" t="0"/>
            <wp:docPr descr="Logo AprendeBA" id="4" name="image4.png"/>
            <a:graphic>
              <a:graphicData uri="http://schemas.openxmlformats.org/drawingml/2006/picture">
                <pic:pic>
                  <pic:nvPicPr>
                    <pic:cNvPr descr="Logo AprendeBA" id="0" name="image4.png"/>
                    <pic:cNvPicPr preferRelativeResize="0"/>
                  </pic:nvPicPr>
                  <pic:blipFill>
                    <a:blip r:embed="rId7"/>
                    <a:srcRect b="0" l="0" r="0" t="0"/>
                    <a:stretch>
                      <a:fillRect/>
                    </a:stretch>
                  </pic:blipFill>
                  <pic:spPr>
                    <a:xfrm>
                      <a:off x="0" y="0"/>
                      <a:ext cx="15240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Fonts w:ascii="Archivo" w:cs="Archivo" w:eastAsia="Archivo" w:hAnsi="Archivo"/>
          <w:color w:val="666666"/>
          <w:sz w:val="22"/>
          <w:szCs w:val="22"/>
          <w:rtl w:val="0"/>
        </w:rPr>
        <w:t xml:space="preserve">Instructivo</w:t>
      </w:r>
      <w:r w:rsidDel="00000000" w:rsidR="00000000" w:rsidRPr="00000000">
        <w:rPr>
          <w:rtl w:val="0"/>
        </w:rPr>
      </w:r>
    </w:p>
    <w:p w:rsidR="00000000" w:rsidDel="00000000" w:rsidP="00000000" w:rsidRDefault="00000000" w:rsidRPr="00000000" w14:paraId="0000001D">
      <w:pPr>
        <w:spacing w:after="60" w:before="0" w:lineRule="auto"/>
        <w:rPr/>
      </w:pPr>
      <w:r w:rsidDel="00000000" w:rsidR="00000000" w:rsidRPr="00000000">
        <w:rPr>
          <w:rFonts w:ascii="Archivo" w:cs="Archivo" w:eastAsia="Archivo" w:hAnsi="Archivo"/>
          <w:b w:val="1"/>
          <w:bCs w:val="1"/>
          <w:color w:val="073244"/>
          <w:sz w:val="34"/>
          <w:szCs w:val="34"/>
          <w:rtl w:val="0"/>
        </w:rPr>
        <w:t xml:space="preserve">Regularidad de estudiantes — Cómo leer e interpretar la condición</w:t>
      </w:r>
      <w:r w:rsidDel="00000000" w:rsidR="00000000" w:rsidRPr="00000000">
        <w:rPr>
          <w:rtl w:val="0"/>
        </w:rPr>
      </w:r>
    </w:p>
    <w:p w:rsidR="00000000" w:rsidDel="00000000" w:rsidP="00000000" w:rsidRDefault="00000000" w:rsidRPr="00000000" w14:paraId="0000001E">
      <w:pPr>
        <w:spacing w:after="200" w:before="0" w:lineRule="auto"/>
        <w:rPr/>
      </w:pPr>
      <w:r w:rsidDel="00000000" w:rsidR="00000000" w:rsidRPr="00000000">
        <w:rPr>
          <w:rFonts w:ascii="Archivo" w:cs="Archivo" w:eastAsia="Archivo" w:hAnsi="Archivo"/>
          <w:color w:val="666666"/>
          <w:sz w:val="22"/>
          <w:szCs w:val="22"/>
          <w:rtl w:val="0"/>
        </w:rPr>
        <w:t xml:space="preserve">Módulo Presentismo · </w:t>
      </w:r>
      <w:r w:rsidDel="00000000" w:rsidR="00000000" w:rsidRPr="00000000">
        <w:rPr>
          <w:color w:val="666666"/>
          <w:sz w:val="22"/>
          <w:szCs w:val="22"/>
          <w:rtl w:val="0"/>
        </w:rPr>
        <w:t xml:space="preserve">Nivel secundario</w:t>
      </w:r>
      <w:r w:rsidDel="00000000" w:rsidR="00000000" w:rsidRPr="00000000">
        <w:rPr>
          <w:rFonts w:ascii="Archivo" w:cs="Archivo" w:eastAsia="Archivo" w:hAnsi="Archivo"/>
          <w:color w:val="666666"/>
          <w:sz w:val="22"/>
          <w:szCs w:val="22"/>
          <w:rtl w:val="0"/>
        </w:rPr>
        <w:t xml:space="preserve"> — Directivos, Equipos de Conducción y Preceptores</w:t>
      </w:r>
      <w:r w:rsidDel="00000000" w:rsidR="00000000" w:rsidRPr="00000000">
        <w:rPr>
          <w:rtl w:val="0"/>
        </w:rPr>
      </w:r>
    </w:p>
    <w:p w:rsidR="00000000" w:rsidDel="00000000" w:rsidP="00000000" w:rsidRDefault="00000000" w:rsidRPr="00000000" w14:paraId="0000001F">
      <w:pPr>
        <w:pBdr>
          <w:bottom w:color="8ee1d5" w:space="4" w:sz="4" w:val="single"/>
        </w:pBdr>
        <w:spacing w:after="120" w:before="280" w:lineRule="auto"/>
        <w:rPr/>
      </w:pPr>
      <w:r w:rsidDel="00000000" w:rsidR="00000000" w:rsidRPr="00000000">
        <w:rPr>
          <w:rFonts w:ascii="Archivo" w:cs="Archivo" w:eastAsia="Archivo" w:hAnsi="Archivo"/>
          <w:b w:val="1"/>
          <w:bCs w:val="1"/>
          <w:color w:val="073244"/>
          <w:sz w:val="26"/>
          <w:szCs w:val="26"/>
          <w:rtl w:val="0"/>
        </w:rPr>
        <w:t xml:space="preserve">1. ¿Qué muestra la solapa Regularidad?</w:t>
      </w:r>
      <w:r w:rsidDel="00000000" w:rsidR="00000000" w:rsidRPr="00000000">
        <w:rPr>
          <w:rtl w:val="0"/>
        </w:rPr>
      </w:r>
    </w:p>
    <w:p w:rsidR="00000000" w:rsidDel="00000000" w:rsidP="00000000" w:rsidRDefault="00000000" w:rsidRPr="00000000" w14:paraId="00000020">
      <w:pPr>
        <w:spacing w:after="60" w:before="60" w:lineRule="auto"/>
        <w:rPr/>
      </w:pPr>
      <w:r w:rsidDel="00000000" w:rsidR="00000000" w:rsidRPr="00000000">
        <w:rPr>
          <w:rFonts w:ascii="Archivo" w:cs="Archivo" w:eastAsia="Archivo" w:hAnsi="Archivo"/>
          <w:color w:val="222222"/>
          <w:sz w:val="20"/>
          <w:szCs w:val="20"/>
          <w:rtl w:val="0"/>
        </w:rPr>
        <w:t xml:space="preserve">La solapa "Regularidad" dentro del módulo Presentismo muestra la condición de cada estudiante en cada bimestre del año. Esta condición es calculada automáticamente por el sistema en función de los registros de asistencia cargados y se actualiza diariamente.</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60" w:before="60" w:lineRule="auto"/>
        <w:rPr/>
      </w:pPr>
      <w:r w:rsidDel="00000000" w:rsidR="00000000" w:rsidRPr="00000000">
        <w:rPr>
          <w:rFonts w:ascii="Archivo" w:cs="Archivo" w:eastAsia="Archivo" w:hAnsi="Archivo"/>
          <w:color w:val="222222"/>
          <w:sz w:val="20"/>
          <w:szCs w:val="20"/>
          <w:rtl w:val="0"/>
        </w:rPr>
        <w:t xml:space="preserve">La regularidad determina si un estudiante debe rendir examen complementario. Por eso es importante que la carga de presentismo esté completa y actualizada.</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Bdr>
          <w:bottom w:color="8ee1d5" w:space="4" w:sz="4" w:val="single"/>
        </w:pBdr>
        <w:spacing w:after="120" w:before="280" w:lineRule="auto"/>
        <w:rPr/>
      </w:pPr>
      <w:r w:rsidDel="00000000" w:rsidR="00000000" w:rsidRPr="00000000">
        <w:rPr>
          <w:rFonts w:ascii="Archivo" w:cs="Archivo" w:eastAsia="Archivo" w:hAnsi="Archivo"/>
          <w:b w:val="1"/>
          <w:bCs w:val="1"/>
          <w:color w:val="073244"/>
          <w:sz w:val="26"/>
          <w:szCs w:val="26"/>
          <w:rtl w:val="0"/>
        </w:rPr>
        <w:t xml:space="preserve">2. Las tres condiciones posibles</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26"/>
        <w:tblGridChange w:id="0">
          <w:tblGrid>
            <w:gridCol w:w="1800"/>
            <w:gridCol w:w="7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026">
            <w:pPr>
              <w:jc w:val="center"/>
              <w:rPr/>
            </w:pPr>
            <w:r w:rsidDel="00000000" w:rsidR="00000000" w:rsidRPr="00000000">
              <w:rPr>
                <w:rFonts w:ascii="Archivo" w:cs="Archivo" w:eastAsia="Archivo" w:hAnsi="Archivo"/>
                <w:b w:val="1"/>
                <w:bCs w:val="1"/>
                <w:color w:val="1a6b3c"/>
                <w:sz w:val="18"/>
                <w:szCs w:val="18"/>
                <w:rtl w:val="0"/>
              </w:rPr>
              <w:t xml:space="preserve">REGULAR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bf5" w:val="clear"/>
            <w:tcMar>
              <w:top w:w="80.0" w:type="dxa"/>
              <w:left w:w="200.0" w:type="dxa"/>
              <w:bottom w:w="80.0" w:type="dxa"/>
              <w:right w:w="120.0" w:type="dxa"/>
            </w:tcMar>
          </w:tcPr>
          <w:p w:rsidR="00000000" w:rsidDel="00000000" w:rsidP="00000000" w:rsidRDefault="00000000" w:rsidRPr="00000000" w14:paraId="00000027">
            <w:pPr>
              <w:spacing w:after="20" w:before="40" w:lineRule="auto"/>
              <w:rPr/>
            </w:pPr>
            <w:r w:rsidDel="00000000" w:rsidR="00000000" w:rsidRPr="00000000">
              <w:rPr>
                <w:rFonts w:ascii="Archivo" w:cs="Archivo" w:eastAsia="Archivo" w:hAnsi="Archivo"/>
                <w:b w:val="1"/>
                <w:bCs w:val="1"/>
                <w:color w:val="1a6b3c"/>
                <w:sz w:val="18"/>
                <w:szCs w:val="18"/>
                <w:rtl w:val="0"/>
              </w:rPr>
              <w:t xml:space="preserve">¿Qué significa?</w:t>
            </w:r>
            <w:r w:rsidDel="00000000" w:rsidR="00000000" w:rsidRPr="00000000">
              <w:rPr>
                <w:rtl w:val="0"/>
              </w:rPr>
            </w:r>
          </w:p>
          <w:p w:rsidR="00000000" w:rsidDel="00000000" w:rsidP="00000000" w:rsidRDefault="00000000" w:rsidRPr="00000000" w14:paraId="00000028">
            <w:pPr>
              <w:spacing w:after="40" w:before="0" w:lineRule="auto"/>
              <w:rPr/>
            </w:pPr>
            <w:r w:rsidDel="00000000" w:rsidR="00000000" w:rsidRPr="00000000">
              <w:rPr>
                <w:rFonts w:ascii="Archivo" w:cs="Archivo" w:eastAsia="Archivo" w:hAnsi="Archivo"/>
                <w:color w:val="222222"/>
                <w:sz w:val="18"/>
                <w:szCs w:val="18"/>
                <w:rtl w:val="0"/>
              </w:rPr>
              <w:t xml:space="preserve">El estudiante tiene asistencia suficiente para avanzar sin restricciones. Sus inasistencias injustificadas no superan el umbral permitido y hay datos suficientes cargados para hacer el cálculo.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ded" w:val="clear"/>
            <w:tcMar>
              <w:top w:w="80.0" w:type="dxa"/>
              <w:left w:w="120.0" w:type="dxa"/>
              <w:bottom w:w="80.0" w:type="dxa"/>
              <w:right w:w="120.0" w:type="dxa"/>
            </w:tcMar>
          </w:tcPr>
          <w:p w:rsidR="00000000" w:rsidDel="00000000" w:rsidP="00000000" w:rsidRDefault="00000000" w:rsidRPr="00000000" w14:paraId="00000029">
            <w:pPr>
              <w:jc w:val="center"/>
              <w:rPr/>
            </w:pPr>
            <w:r w:rsidDel="00000000" w:rsidR="00000000" w:rsidRPr="00000000">
              <w:rPr>
                <w:b w:val="1"/>
                <w:bCs w:val="1"/>
                <w:color w:val="cc0000"/>
                <w:sz w:val="18"/>
                <w:szCs w:val="18"/>
                <w:rtl w:val="0"/>
              </w:rPr>
              <w:t xml:space="preserve">NO REGULAR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7f7" w:val="clear"/>
            <w:tcMar>
              <w:top w:w="80.0" w:type="dxa"/>
              <w:left w:w="200.0" w:type="dxa"/>
              <w:bottom w:w="80.0" w:type="dxa"/>
              <w:right w:w="120.0" w:type="dxa"/>
            </w:tcMar>
          </w:tcPr>
          <w:p w:rsidR="00000000" w:rsidDel="00000000" w:rsidP="00000000" w:rsidRDefault="00000000" w:rsidRPr="00000000" w14:paraId="0000002A">
            <w:pPr>
              <w:spacing w:after="20" w:before="40" w:lineRule="auto"/>
              <w:rPr/>
            </w:pPr>
            <w:r w:rsidDel="00000000" w:rsidR="00000000" w:rsidRPr="00000000">
              <w:rPr>
                <w:rFonts w:ascii="Archivo" w:cs="Archivo" w:eastAsia="Archivo" w:hAnsi="Archivo"/>
                <w:b w:val="1"/>
                <w:bCs w:val="1"/>
                <w:color w:val="cc0000"/>
                <w:sz w:val="18"/>
                <w:szCs w:val="18"/>
                <w:rtl w:val="0"/>
              </w:rPr>
              <w:t xml:space="preserve">¿Qué significa?</w:t>
            </w:r>
            <w:r w:rsidDel="00000000" w:rsidR="00000000" w:rsidRPr="00000000">
              <w:rPr>
                <w:rtl w:val="0"/>
              </w:rPr>
            </w:r>
          </w:p>
          <w:p w:rsidR="00000000" w:rsidDel="00000000" w:rsidP="00000000" w:rsidRDefault="00000000" w:rsidRPr="00000000" w14:paraId="0000002B">
            <w:pPr>
              <w:spacing w:after="10" w:before="0" w:lineRule="auto"/>
              <w:rPr/>
            </w:pPr>
            <w:r w:rsidDel="00000000" w:rsidR="00000000" w:rsidRPr="00000000">
              <w:rPr>
                <w:rFonts w:ascii="Archivo" w:cs="Archivo" w:eastAsia="Archivo" w:hAnsi="Archivo"/>
                <w:color w:val="222222"/>
                <w:sz w:val="18"/>
                <w:szCs w:val="18"/>
                <w:rtl w:val="0"/>
              </w:rPr>
              <w:t xml:space="preserve">El estudiante superó el límite de inasistencias injustificadas. Puede ocurrir por:</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8" w:line="240" w:lineRule="auto"/>
              <w:ind w:left="600" w:right="0" w:hanging="300"/>
              <w:jc w:val="left"/>
              <w:rPr/>
            </w:pPr>
            <w:r w:rsidDel="00000000" w:rsidR="00000000" w:rsidRPr="00000000">
              <w:rPr>
                <w:rFonts w:ascii="Archivo" w:cs="Archivo" w:eastAsia="Archivo" w:hAnsi="Archivo"/>
                <w:b w:val="0"/>
                <w:bCs w:val="0"/>
                <w:i w:val="0"/>
                <w:iCs w:val="0"/>
                <w:smallCaps w:val="0"/>
                <w:strike w:val="0"/>
                <w:color w:val="cc0000"/>
                <w:sz w:val="18"/>
                <w:szCs w:val="18"/>
                <w:u w:val="none"/>
                <w:shd w:fill="auto" w:val="clear"/>
                <w:vertAlign w:val="baseline"/>
                <w:rtl w:val="0"/>
              </w:rPr>
              <w:t xml:space="preserve">Más de 2</w:t>
            </w:r>
            <w:r w:rsidDel="00000000" w:rsidR="00000000" w:rsidRPr="00000000">
              <w:rPr>
                <w:color w:val="cc0000"/>
                <w:sz w:val="18"/>
                <w:szCs w:val="18"/>
                <w:rtl w:val="0"/>
              </w:rPr>
              <w:t xml:space="preserve">0</w:t>
            </w:r>
            <w:r w:rsidDel="00000000" w:rsidR="00000000" w:rsidRPr="00000000">
              <w:rPr>
                <w:rFonts w:ascii="Archivo" w:cs="Archivo" w:eastAsia="Archivo" w:hAnsi="Archivo"/>
                <w:b w:val="0"/>
                <w:bCs w:val="0"/>
                <w:i w:val="0"/>
                <w:iCs w:val="0"/>
                <w:smallCaps w:val="0"/>
                <w:strike w:val="0"/>
                <w:color w:val="cc0000"/>
                <w:sz w:val="18"/>
                <w:szCs w:val="18"/>
                <w:u w:val="none"/>
                <w:shd w:fill="auto" w:val="clear"/>
                <w:vertAlign w:val="baseline"/>
                <w:rtl w:val="0"/>
              </w:rPr>
              <w:t xml:space="preserve"> inasistencias injustificadas en el año.</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 w:line="240" w:lineRule="auto"/>
              <w:ind w:left="600" w:right="0" w:hanging="300"/>
              <w:jc w:val="left"/>
              <w:rPr/>
            </w:pPr>
            <w:r w:rsidDel="00000000" w:rsidR="00000000" w:rsidRPr="00000000">
              <w:rPr>
                <w:rFonts w:ascii="Archivo" w:cs="Archivo" w:eastAsia="Archivo" w:hAnsi="Archivo"/>
                <w:b w:val="0"/>
                <w:bCs w:val="0"/>
                <w:i w:val="0"/>
                <w:iCs w:val="0"/>
                <w:smallCaps w:val="0"/>
                <w:strike w:val="0"/>
                <w:color w:val="cc0000"/>
                <w:sz w:val="18"/>
                <w:szCs w:val="18"/>
                <w:u w:val="none"/>
                <w:shd w:fill="auto" w:val="clear"/>
                <w:vertAlign w:val="baseline"/>
                <w:rtl w:val="0"/>
              </w:rPr>
              <w:t xml:space="preserve">Más del </w:t>
            </w:r>
            <w:r w:rsidDel="00000000" w:rsidR="00000000" w:rsidRPr="00000000">
              <w:rPr>
                <w:color w:val="cc0000"/>
                <w:sz w:val="18"/>
                <w:szCs w:val="18"/>
                <w:rtl w:val="0"/>
              </w:rPr>
              <w:t xml:space="preserve">5</w:t>
            </w:r>
            <w:r w:rsidDel="00000000" w:rsidR="00000000" w:rsidRPr="00000000">
              <w:rPr>
                <w:rFonts w:ascii="Archivo" w:cs="Archivo" w:eastAsia="Archivo" w:hAnsi="Archivo"/>
                <w:b w:val="0"/>
                <w:bCs w:val="0"/>
                <w:i w:val="0"/>
                <w:iCs w:val="0"/>
                <w:smallCaps w:val="0"/>
                <w:strike w:val="0"/>
                <w:color w:val="cc0000"/>
                <w:sz w:val="18"/>
                <w:szCs w:val="18"/>
                <w:u w:val="none"/>
                <w:shd w:fill="auto" w:val="clear"/>
                <w:vertAlign w:val="baseline"/>
                <w:rtl w:val="0"/>
              </w:rPr>
              <w:t xml:space="preserve"> de días sin asistir en el bimestre.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02E">
            <w:pPr>
              <w:jc w:val="center"/>
              <w:rPr/>
            </w:pPr>
            <w:r w:rsidDel="00000000" w:rsidR="00000000" w:rsidRPr="00000000">
              <w:rPr>
                <w:b w:val="1"/>
                <w:bCs w:val="1"/>
                <w:color w:val="b8600b"/>
                <w:sz w:val="18"/>
                <w:szCs w:val="18"/>
                <w:rtl w:val="0"/>
              </w:rPr>
              <w:t xml:space="preserve">DATOS INSUFICIENTES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f0" w:val="clear"/>
            <w:tcMar>
              <w:top w:w="80.0" w:type="dxa"/>
              <w:left w:w="200.0" w:type="dxa"/>
              <w:bottom w:w="80.0" w:type="dxa"/>
              <w:right w:w="120.0" w:type="dxa"/>
            </w:tcMar>
          </w:tcPr>
          <w:p w:rsidR="00000000" w:rsidDel="00000000" w:rsidP="00000000" w:rsidRDefault="00000000" w:rsidRPr="00000000" w14:paraId="0000002F">
            <w:pPr>
              <w:spacing w:after="20" w:before="40" w:lineRule="auto"/>
              <w:rPr/>
            </w:pPr>
            <w:r w:rsidDel="00000000" w:rsidR="00000000" w:rsidRPr="00000000">
              <w:rPr>
                <w:rFonts w:ascii="Archivo" w:cs="Archivo" w:eastAsia="Archivo" w:hAnsi="Archivo"/>
                <w:b w:val="1"/>
                <w:bCs w:val="1"/>
                <w:color w:val="b8600b"/>
                <w:sz w:val="18"/>
                <w:szCs w:val="18"/>
                <w:rtl w:val="0"/>
              </w:rPr>
              <w:t xml:space="preserve">¿Qué significa?</w:t>
            </w:r>
            <w:r w:rsidDel="00000000" w:rsidR="00000000" w:rsidRPr="00000000">
              <w:rPr>
                <w:rtl w:val="0"/>
              </w:rPr>
            </w:r>
          </w:p>
          <w:p w:rsidR="00000000" w:rsidDel="00000000" w:rsidP="00000000" w:rsidRDefault="00000000" w:rsidRPr="00000000" w14:paraId="00000030">
            <w:pPr>
              <w:spacing w:after="10" w:before="0" w:lineRule="auto"/>
              <w:rPr/>
            </w:pPr>
            <w:r w:rsidDel="00000000" w:rsidR="00000000" w:rsidRPr="00000000">
              <w:rPr>
                <w:rFonts w:ascii="Archivo" w:cs="Archivo" w:eastAsia="Archivo" w:hAnsi="Archivo"/>
                <w:color w:val="222222"/>
                <w:sz w:val="18"/>
                <w:szCs w:val="18"/>
                <w:rtl w:val="0"/>
              </w:rPr>
              <w:t xml:space="preserve">El sistema no tiene suficiente información para determinar la condición. Esto ocurre cuando:</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8" w:line="240" w:lineRule="auto"/>
              <w:ind w:left="600" w:right="0" w:hanging="300"/>
              <w:jc w:val="left"/>
              <w:rPr/>
            </w:pPr>
            <w:r w:rsidDel="00000000" w:rsidR="00000000" w:rsidRPr="00000000">
              <w:rPr>
                <w:rFonts w:ascii="Archivo" w:cs="Archivo" w:eastAsia="Archivo" w:hAnsi="Archivo"/>
                <w:b w:val="0"/>
                <w:bCs w:val="0"/>
                <w:i w:val="0"/>
                <w:iCs w:val="0"/>
                <w:smallCaps w:val="0"/>
                <w:strike w:val="0"/>
                <w:color w:val="b8600b"/>
                <w:sz w:val="18"/>
                <w:szCs w:val="18"/>
                <w:u w:val="none"/>
                <w:shd w:fill="auto" w:val="clear"/>
                <w:vertAlign w:val="baseline"/>
                <w:rtl w:val="0"/>
              </w:rPr>
              <w:t xml:space="preserve">La suma de inasistencias + días sin carga supera el 15% de los días del bimestre.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8" w:line="240" w:lineRule="auto"/>
              <w:ind w:left="600" w:right="0" w:hanging="300"/>
              <w:jc w:val="left"/>
              <w:rPr/>
            </w:pPr>
            <w:r w:rsidDel="00000000" w:rsidR="00000000" w:rsidRPr="00000000">
              <w:rPr>
                <w:rFonts w:ascii="Archivo" w:cs="Archivo" w:eastAsia="Archivo" w:hAnsi="Archivo"/>
                <w:b w:val="0"/>
                <w:bCs w:val="0"/>
                <w:i w:val="0"/>
                <w:iCs w:val="0"/>
                <w:smallCaps w:val="0"/>
                <w:strike w:val="0"/>
                <w:color w:val="b8600b"/>
                <w:sz w:val="18"/>
                <w:szCs w:val="18"/>
                <w:u w:val="none"/>
                <w:shd w:fill="auto" w:val="clear"/>
                <w:vertAlign w:val="baseline"/>
                <w:rtl w:val="0"/>
              </w:rPr>
              <w:t xml:space="preserve">El presentismo del bimestre no fue completado.</w:t>
            </w:r>
            <w:r w:rsidDel="00000000" w:rsidR="00000000" w:rsidRPr="00000000">
              <w:rPr>
                <w:rtl w:val="0"/>
              </w:rPr>
            </w:r>
          </w:p>
          <w:p w:rsidR="00000000" w:rsidDel="00000000" w:rsidP="00000000" w:rsidRDefault="00000000" w:rsidRPr="00000000" w14:paraId="00000033">
            <w:pPr>
              <w:spacing w:after="40" w:before="0" w:lineRule="auto"/>
              <w:rPr/>
            </w:pPr>
            <w:r w:rsidDel="00000000" w:rsidR="00000000" w:rsidRPr="00000000">
              <w:rPr>
                <w:rFonts w:ascii="Archivo" w:cs="Archivo" w:eastAsia="Archivo" w:hAnsi="Archivo"/>
                <w:i w:val="1"/>
                <w:iCs w:val="1"/>
                <w:color w:val="222222"/>
                <w:sz w:val="18"/>
                <w:szCs w:val="18"/>
                <w:rtl w:val="0"/>
              </w:rPr>
              <w:t xml:space="preserve">La causa más frecuente </w:t>
            </w:r>
            <w:r w:rsidDel="00000000" w:rsidR="00000000" w:rsidRPr="00000000">
              <w:rPr>
                <w:i w:val="1"/>
                <w:iCs w:val="1"/>
                <w:color w:val="222222"/>
                <w:sz w:val="18"/>
                <w:szCs w:val="18"/>
                <w:rtl w:val="0"/>
              </w:rPr>
              <w:t xml:space="preserve">es el presentismo</w:t>
            </w:r>
            <w:r w:rsidDel="00000000" w:rsidR="00000000" w:rsidRPr="00000000">
              <w:rPr>
                <w:rFonts w:ascii="Archivo" w:cs="Archivo" w:eastAsia="Archivo" w:hAnsi="Archivo"/>
                <w:i w:val="1"/>
                <w:iCs w:val="1"/>
                <w:color w:val="222222"/>
                <w:sz w:val="18"/>
                <w:szCs w:val="18"/>
                <w:rtl w:val="0"/>
              </w:rPr>
              <w:t xml:space="preserve"> incompleto. </w:t>
            </w:r>
            <w:r w:rsidDel="00000000" w:rsidR="00000000" w:rsidRPr="00000000">
              <w:rPr>
                <w:i w:val="1"/>
                <w:iCs w:val="1"/>
                <w:color w:val="222222"/>
                <w:sz w:val="18"/>
                <w:szCs w:val="18"/>
                <w:rtl w:val="0"/>
              </w:rPr>
              <w:t xml:space="preserve">Al completar</w:t>
            </w:r>
            <w:r w:rsidDel="00000000" w:rsidR="00000000" w:rsidRPr="00000000">
              <w:rPr>
                <w:rFonts w:ascii="Archivo" w:cs="Archivo" w:eastAsia="Archivo" w:hAnsi="Archivo"/>
                <w:i w:val="1"/>
                <w:iCs w:val="1"/>
                <w:color w:val="222222"/>
                <w:sz w:val="18"/>
                <w:szCs w:val="18"/>
                <w:rtl w:val="0"/>
              </w:rPr>
              <w:t xml:space="preserve"> la carga actualiza la condición al día siguiente.</w:t>
            </w: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Bdr>
          <w:left w:color="0d6b5e" w:space="8" w:sz="6" w:val="single"/>
        </w:pBdr>
        <w:spacing w:after="120" w:before="120" w:lineRule="auto"/>
        <w:ind w:left="400" w:firstLine="0"/>
        <w:rPr/>
      </w:pPr>
      <w:r w:rsidDel="00000000" w:rsidR="00000000" w:rsidRPr="00000000">
        <w:rPr>
          <w:rFonts w:ascii="Archivo" w:cs="Archivo" w:eastAsia="Archivo" w:hAnsi="Archivo"/>
          <w:i w:val="1"/>
          <w:iCs w:val="1"/>
          <w:color w:val="0d6b5e"/>
          <w:sz w:val="18"/>
          <w:szCs w:val="18"/>
          <w:rtl w:val="0"/>
        </w:rPr>
        <w:t xml:space="preserve">ℹ  La condición de cada bimestre es </w:t>
      </w:r>
      <w:r w:rsidDel="00000000" w:rsidR="00000000" w:rsidRPr="00000000">
        <w:rPr>
          <w:i w:val="1"/>
          <w:iCs w:val="1"/>
          <w:color w:val="0d6b5e"/>
          <w:sz w:val="18"/>
          <w:szCs w:val="18"/>
          <w:rtl w:val="0"/>
        </w:rPr>
        <w:t xml:space="preserve">calculada</w:t>
      </w:r>
      <w:r w:rsidDel="00000000" w:rsidR="00000000" w:rsidRPr="00000000">
        <w:rPr>
          <w:rFonts w:ascii="Archivo" w:cs="Archivo" w:eastAsia="Archivo" w:hAnsi="Archivo"/>
          <w:i w:val="1"/>
          <w:iCs w:val="1"/>
          <w:color w:val="0d6b5e"/>
          <w:sz w:val="18"/>
          <w:szCs w:val="18"/>
          <w:rtl w:val="0"/>
        </w:rPr>
        <w:t xml:space="preserve"> diariamente por el sistema. Cualquier cambio en la carga de presentismo se refleja al día siguiente.</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Bdr>
          <w:bottom w:color="8ee1d5" w:space="4" w:sz="4" w:val="single"/>
        </w:pBdr>
        <w:spacing w:after="120" w:before="280" w:lineRule="auto"/>
        <w:rPr>
          <w:b w:val="1"/>
          <w:bCs w:val="1"/>
          <w:color w:val="073244"/>
          <w:sz w:val="26"/>
          <w:szCs w:val="26"/>
        </w:rPr>
      </w:pPr>
      <w:r w:rsidDel="00000000" w:rsidR="00000000" w:rsidRPr="00000000">
        <w:rPr>
          <w:rtl w:val="0"/>
        </w:rPr>
      </w:r>
    </w:p>
    <w:p w:rsidR="00000000" w:rsidDel="00000000" w:rsidP="00000000" w:rsidRDefault="00000000" w:rsidRPr="00000000" w14:paraId="00000038">
      <w:pPr>
        <w:pBdr>
          <w:bottom w:color="8ee1d5" w:space="4" w:sz="4" w:val="single"/>
        </w:pBdr>
        <w:spacing w:after="120" w:before="280" w:lineRule="auto"/>
        <w:rPr>
          <w:b w:val="1"/>
          <w:bCs w:val="1"/>
          <w:color w:val="073244"/>
          <w:sz w:val="26"/>
          <w:szCs w:val="26"/>
        </w:rPr>
      </w:pPr>
      <w:r w:rsidDel="00000000" w:rsidR="00000000" w:rsidRPr="00000000">
        <w:rPr>
          <w:rtl w:val="0"/>
        </w:rPr>
      </w:r>
    </w:p>
    <w:p w:rsidR="00000000" w:rsidDel="00000000" w:rsidP="00000000" w:rsidRDefault="00000000" w:rsidRPr="00000000" w14:paraId="00000039">
      <w:pPr>
        <w:pBdr>
          <w:bottom w:color="8ee1d5" w:space="4" w:sz="4" w:val="single"/>
        </w:pBdr>
        <w:spacing w:after="120" w:before="280" w:lineRule="auto"/>
        <w:rPr>
          <w:b w:val="1"/>
          <w:bCs w:val="1"/>
          <w:color w:val="073244"/>
          <w:sz w:val="26"/>
          <w:szCs w:val="26"/>
        </w:rPr>
      </w:pPr>
      <w:r w:rsidDel="00000000" w:rsidR="00000000" w:rsidRPr="00000000">
        <w:rPr>
          <w:rtl w:val="0"/>
        </w:rPr>
      </w:r>
    </w:p>
    <w:p w:rsidR="00000000" w:rsidDel="00000000" w:rsidP="00000000" w:rsidRDefault="00000000" w:rsidRPr="00000000" w14:paraId="0000003A">
      <w:pPr>
        <w:pBdr>
          <w:bottom w:color="8ee1d5" w:space="4" w:sz="4" w:val="single"/>
        </w:pBdr>
        <w:spacing w:after="120" w:before="280" w:lineRule="auto"/>
        <w:rPr>
          <w:b w:val="1"/>
          <w:bCs w:val="1"/>
          <w:color w:val="073244"/>
          <w:sz w:val="26"/>
          <w:szCs w:val="26"/>
        </w:rPr>
      </w:pPr>
      <w:r w:rsidDel="00000000" w:rsidR="00000000" w:rsidRPr="00000000">
        <w:rPr>
          <w:rtl w:val="0"/>
        </w:rPr>
      </w:r>
    </w:p>
    <w:p w:rsidR="00000000" w:rsidDel="00000000" w:rsidP="00000000" w:rsidRDefault="00000000" w:rsidRPr="00000000" w14:paraId="0000003B">
      <w:pPr>
        <w:pBdr>
          <w:bottom w:color="8ee1d5" w:space="4" w:sz="4" w:val="single"/>
        </w:pBdr>
        <w:spacing w:after="120" w:before="280" w:lineRule="auto"/>
        <w:rPr>
          <w:b w:val="1"/>
          <w:bCs w:val="1"/>
          <w:color w:val="073244"/>
          <w:sz w:val="26"/>
          <w:szCs w:val="26"/>
        </w:rPr>
      </w:pPr>
      <w:r w:rsidDel="00000000" w:rsidR="00000000" w:rsidRPr="00000000">
        <w:rPr>
          <w:rtl w:val="0"/>
        </w:rPr>
      </w:r>
    </w:p>
    <w:p w:rsidR="00000000" w:rsidDel="00000000" w:rsidP="00000000" w:rsidRDefault="00000000" w:rsidRPr="00000000" w14:paraId="0000003C">
      <w:pPr>
        <w:pBdr>
          <w:bottom w:color="8ee1d5" w:space="4" w:sz="4" w:val="single"/>
        </w:pBdr>
        <w:spacing w:after="120" w:before="280" w:lineRule="auto"/>
        <w:rPr/>
      </w:pPr>
      <w:r w:rsidDel="00000000" w:rsidR="00000000" w:rsidRPr="00000000">
        <w:rPr>
          <w:rFonts w:ascii="Archivo" w:cs="Archivo" w:eastAsia="Archivo" w:hAnsi="Archivo"/>
          <w:b w:val="1"/>
          <w:bCs w:val="1"/>
          <w:color w:val="073244"/>
          <w:sz w:val="26"/>
          <w:szCs w:val="26"/>
          <w:rtl w:val="0"/>
        </w:rPr>
        <w:t xml:space="preserve">3. ¿Cómo calcula el sistema la condición?</w:t>
      </w:r>
      <w:r w:rsidDel="00000000" w:rsidR="00000000" w:rsidRPr="00000000">
        <w:rPr>
          <w:rtl w:val="0"/>
        </w:rPr>
      </w:r>
    </w:p>
    <w:p w:rsidR="00000000" w:rsidDel="00000000" w:rsidP="00000000" w:rsidRDefault="00000000" w:rsidRPr="00000000" w14:paraId="0000003D">
      <w:pPr>
        <w:spacing w:after="60" w:before="60" w:lineRule="auto"/>
        <w:rPr/>
      </w:pPr>
      <w:r w:rsidDel="00000000" w:rsidR="00000000" w:rsidRPr="00000000">
        <w:rPr>
          <w:rFonts w:ascii="Archivo" w:cs="Archivo" w:eastAsia="Archivo" w:hAnsi="Archivo"/>
          <w:color w:val="222222"/>
          <w:sz w:val="20"/>
          <w:szCs w:val="20"/>
          <w:rtl w:val="0"/>
        </w:rPr>
        <w:t xml:space="preserve">El sistema sigue este orden de prioridades para determinar la condición de cada bimestre:</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400"/>
        <w:gridCol w:w="6126"/>
        <w:tblGridChange w:id="0">
          <w:tblGrid>
            <w:gridCol w:w="500"/>
            <w:gridCol w:w="2400"/>
            <w:gridCol w:w="6126"/>
          </w:tblGrid>
        </w:tblGridChange>
      </w:tblGrid>
      <w:tr>
        <w:trPr>
          <w:cantSplit w:val="0"/>
          <w:tblHeader w:val="0"/>
        </w:trPr>
        <w:tc>
          <w:tcPr>
            <w:tcBorders>
              <w:top w:color="073244" w:space="0" w:sz="4" w:val="single"/>
              <w:left w:color="073244" w:space="0" w:sz="4" w:val="single"/>
              <w:bottom w:color="073244" w:space="0" w:sz="4" w:val="single"/>
              <w:right w:color="073244" w:space="0" w:sz="4" w:val="single"/>
            </w:tcBorders>
            <w:shd w:fill="073244" w:val="clear"/>
            <w:tcMar>
              <w:top w:w="100.0" w:type="dxa"/>
              <w:left w:w="120.0" w:type="dxa"/>
              <w:bottom w:w="100.0" w:type="dxa"/>
              <w:right w:w="120.0" w:type="dxa"/>
            </w:tcMar>
          </w:tcPr>
          <w:p w:rsidR="00000000" w:rsidDel="00000000" w:rsidP="00000000" w:rsidRDefault="00000000" w:rsidRPr="00000000" w14:paraId="0000003F">
            <w:pPr>
              <w:rPr/>
            </w:pPr>
            <w:r w:rsidDel="00000000" w:rsidR="00000000" w:rsidRPr="00000000">
              <w:rPr>
                <w:rtl w:val="0"/>
              </w:rPr>
            </w:r>
          </w:p>
        </w:tc>
        <w:tc>
          <w:tcPr>
            <w:tcBorders>
              <w:top w:color="073244" w:space="0" w:sz="4" w:val="single"/>
              <w:left w:color="073244" w:space="0" w:sz="4" w:val="single"/>
              <w:bottom w:color="073244" w:space="0" w:sz="4" w:val="single"/>
              <w:right w:color="073244" w:space="0" w:sz="4" w:val="single"/>
            </w:tcBorders>
            <w:shd w:fill="073244" w:val="clear"/>
            <w:tcMar>
              <w:top w:w="100.0" w:type="dxa"/>
              <w:left w:w="120.0" w:type="dxa"/>
              <w:bottom w:w="100.0" w:type="dxa"/>
              <w:right w:w="120.0" w:type="dxa"/>
            </w:tcMar>
          </w:tcPr>
          <w:p w:rsidR="00000000" w:rsidDel="00000000" w:rsidP="00000000" w:rsidRDefault="00000000" w:rsidRPr="00000000" w14:paraId="00000040">
            <w:pPr>
              <w:rPr/>
            </w:pPr>
            <w:r w:rsidDel="00000000" w:rsidR="00000000" w:rsidRPr="00000000">
              <w:rPr>
                <w:rFonts w:ascii="Archivo" w:cs="Archivo" w:eastAsia="Archivo" w:hAnsi="Archivo"/>
                <w:b w:val="1"/>
                <w:bCs w:val="1"/>
                <w:color w:val="ffffff"/>
                <w:sz w:val="18"/>
                <w:szCs w:val="18"/>
                <w:rtl w:val="0"/>
              </w:rPr>
              <w:t xml:space="preserve">Condición resultante</w:t>
            </w:r>
            <w:r w:rsidDel="00000000" w:rsidR="00000000" w:rsidRPr="00000000">
              <w:rPr>
                <w:rtl w:val="0"/>
              </w:rPr>
            </w:r>
          </w:p>
        </w:tc>
        <w:tc>
          <w:tcPr>
            <w:tcBorders>
              <w:top w:color="073244" w:space="0" w:sz="4" w:val="single"/>
              <w:left w:color="073244" w:space="0" w:sz="4" w:val="single"/>
              <w:bottom w:color="073244" w:space="0" w:sz="4" w:val="single"/>
              <w:right w:color="073244" w:space="0" w:sz="4" w:val="single"/>
            </w:tcBorders>
            <w:shd w:fill="073244" w:val="clear"/>
            <w:tcMar>
              <w:top w:w="100.0" w:type="dxa"/>
              <w:left w:w="120.0" w:type="dxa"/>
              <w:bottom w:w="100.0" w:type="dxa"/>
              <w:right w:w="120.0" w:type="dxa"/>
            </w:tcMar>
          </w:tcPr>
          <w:p w:rsidR="00000000" w:rsidDel="00000000" w:rsidP="00000000" w:rsidRDefault="00000000" w:rsidRPr="00000000" w14:paraId="00000041">
            <w:pPr>
              <w:rPr/>
            </w:pPr>
            <w:r w:rsidDel="00000000" w:rsidR="00000000" w:rsidRPr="00000000">
              <w:rPr>
                <w:rFonts w:ascii="Archivo" w:cs="Archivo" w:eastAsia="Archivo" w:hAnsi="Archivo"/>
                <w:b w:val="1"/>
                <w:bCs w:val="1"/>
                <w:color w:val="ffffff"/>
                <w:sz w:val="18"/>
                <w:szCs w:val="18"/>
                <w:rtl w:val="0"/>
              </w:rPr>
              <w:t xml:space="preserve">Criterio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chivo" w:cs="Archivo" w:eastAsia="Archivo" w:hAnsi="Archivo"/>
                <w:b w:val="1"/>
                <w:bCs w:val="1"/>
                <w:color w:val="073244"/>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chivo" w:cs="Archivo" w:eastAsia="Archivo" w:hAnsi="Archivo"/>
                <w:b w:val="1"/>
                <w:bCs w:val="1"/>
                <w:color w:val="0d6b5e"/>
                <w:sz w:val="18"/>
                <w:szCs w:val="18"/>
                <w:rtl w:val="0"/>
              </w:rPr>
              <w:t xml:space="preserve">(Se mantiene el cambio manual en </w:t>
            </w:r>
            <w:r w:rsidDel="00000000" w:rsidR="00000000" w:rsidRPr="00000000">
              <w:rPr>
                <w:b w:val="1"/>
                <w:bCs w:val="1"/>
                <w:color w:val="0d6b5e"/>
                <w:sz w:val="18"/>
                <w:szCs w:val="18"/>
                <w:rtl w:val="0"/>
              </w:rPr>
              <w:t xml:space="preserve">Inicial y Primaria</w:t>
            </w:r>
            <w:r w:rsidDel="00000000" w:rsidR="00000000" w:rsidRPr="00000000">
              <w:rPr>
                <w:rFonts w:ascii="Archivo" w:cs="Archivo" w:eastAsia="Archivo" w:hAnsi="Archivo"/>
                <w:b w:val="1"/>
                <w:bCs w:val="1"/>
                <w:color w:val="0d6b5e"/>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chivo" w:cs="Archivo" w:eastAsia="Archivo" w:hAnsi="Archivo"/>
                <w:b w:val="0"/>
                <w:bCs w:val="0"/>
                <w:color w:val="222222"/>
                <w:sz w:val="18"/>
                <w:szCs w:val="18"/>
                <w:rtl w:val="0"/>
              </w:rPr>
              <w:t xml:space="preserve">Si la condición fue modificada manualmente por un usuario autorizado, se respeta ese cambio por 24hs.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chivo" w:cs="Archivo" w:eastAsia="Archivo" w:hAnsi="Archivo"/>
                <w:b w:val="1"/>
                <w:bCs w:val="1"/>
                <w:color w:val="073244"/>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d"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chivo" w:cs="Archivo" w:eastAsia="Archivo" w:hAnsi="Archivo"/>
                <w:b w:val="1"/>
                <w:bCs w:val="1"/>
                <w:color w:val="cc0000"/>
                <w:sz w:val="18"/>
                <w:szCs w:val="18"/>
                <w:rtl w:val="0"/>
              </w:rPr>
              <w:t xml:space="preserve">NO REGULAR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chivo" w:cs="Archivo" w:eastAsia="Archivo" w:hAnsi="Archivo"/>
                <w:b w:val="0"/>
                <w:bCs w:val="0"/>
                <w:color w:val="222222"/>
                <w:sz w:val="18"/>
                <w:szCs w:val="18"/>
                <w:rtl w:val="0"/>
              </w:rPr>
              <w:t xml:space="preserve">Inasistencias injustificadas anuales &gt; 2</w:t>
            </w:r>
            <w:r w:rsidDel="00000000" w:rsidR="00000000" w:rsidRPr="00000000">
              <w:rPr>
                <w:color w:val="222222"/>
                <w:sz w:val="18"/>
                <w:szCs w:val="18"/>
                <w:rtl w:val="0"/>
              </w:rPr>
              <w:t xml:space="preserve">0</w:t>
            </w:r>
            <w:r w:rsidDel="00000000" w:rsidR="00000000" w:rsidRPr="00000000">
              <w:rPr>
                <w:rFonts w:ascii="Archivo" w:cs="Archivo" w:eastAsia="Archivo" w:hAnsi="Archivo"/>
                <w:b w:val="0"/>
                <w:bCs w:val="0"/>
                <w:color w:val="222222"/>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chivo" w:cs="Archivo" w:eastAsia="Archivo" w:hAnsi="Archivo"/>
                <w:b w:val="1"/>
                <w:bCs w:val="1"/>
                <w:color w:val="073244"/>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d"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chivo" w:cs="Archivo" w:eastAsia="Archivo" w:hAnsi="Archivo"/>
                <w:b w:val="1"/>
                <w:bCs w:val="1"/>
                <w:color w:val="cc0000"/>
                <w:sz w:val="18"/>
                <w:szCs w:val="18"/>
                <w:rtl w:val="0"/>
              </w:rPr>
              <w:t xml:space="preserve">NO REGULAR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chivo" w:cs="Archivo" w:eastAsia="Archivo" w:hAnsi="Archivo"/>
                <w:b w:val="0"/>
                <w:bCs w:val="0"/>
                <w:color w:val="222222"/>
                <w:sz w:val="18"/>
                <w:szCs w:val="18"/>
                <w:rtl w:val="0"/>
              </w:rPr>
              <w:t xml:space="preserve">Inasistencias en el bimestre &gt; 5 de los días del bimestre.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chivo" w:cs="Archivo" w:eastAsia="Archivo" w:hAnsi="Archivo"/>
                <w:b w:val="1"/>
                <w:bCs w:val="1"/>
                <w:color w:val="073244"/>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chivo" w:cs="Archivo" w:eastAsia="Archivo" w:hAnsi="Archivo"/>
                <w:b w:val="1"/>
                <w:bCs w:val="1"/>
                <w:color w:val="b8600b"/>
                <w:sz w:val="18"/>
                <w:szCs w:val="18"/>
                <w:rtl w:val="0"/>
              </w:rPr>
              <w:t xml:space="preserve">DATOS INSUFICIENTES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chivo" w:cs="Archivo" w:eastAsia="Archivo" w:hAnsi="Archivo"/>
                <w:b w:val="0"/>
                <w:bCs w:val="0"/>
                <w:color w:val="222222"/>
                <w:sz w:val="18"/>
                <w:szCs w:val="18"/>
                <w:rtl w:val="0"/>
              </w:rPr>
              <w:t xml:space="preserve">Inasistencias + días sin carga de presentismo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chivo" w:cs="Archivo" w:eastAsia="Archivo" w:hAnsi="Archivo"/>
                <w:b w:val="1"/>
                <w:bCs w:val="1"/>
                <w:color w:val="073244"/>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chivo" w:cs="Archivo" w:eastAsia="Archivo" w:hAnsi="Archivo"/>
                <w:b w:val="1"/>
                <w:bCs w:val="1"/>
                <w:color w:val="1a6b3c"/>
                <w:sz w:val="18"/>
                <w:szCs w:val="18"/>
                <w:rtl w:val="0"/>
              </w:rPr>
              <w:t xml:space="preserve">REGULAR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chivo" w:cs="Archivo" w:eastAsia="Archivo" w:hAnsi="Archivo"/>
                <w:b w:val="0"/>
                <w:bCs w:val="0"/>
                <w:color w:val="222222"/>
                <w:sz w:val="18"/>
                <w:szCs w:val="18"/>
                <w:rtl w:val="0"/>
              </w:rPr>
              <w:t xml:space="preserve">Ninguno de los criterios anteriores se cumple.</w:t>
            </w: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Bdr>
          <w:left w:color="cc7a00" w:space="8" w:sz="6" w:val="single"/>
        </w:pBdr>
        <w:spacing w:after="120" w:before="120" w:lineRule="auto"/>
        <w:ind w:left="400" w:firstLine="0"/>
        <w:rPr/>
      </w:pPr>
      <w:r w:rsidDel="00000000" w:rsidR="00000000" w:rsidRPr="00000000">
        <w:rPr>
          <w:rFonts w:ascii="Archivo" w:cs="Archivo" w:eastAsia="Archivo" w:hAnsi="Archivo"/>
          <w:i w:val="1"/>
          <w:iCs w:val="1"/>
          <w:color w:val="b8600b"/>
          <w:sz w:val="18"/>
          <w:szCs w:val="18"/>
          <w:rtl w:val="0"/>
        </w:rPr>
        <w:t xml:space="preserve">⚠  Solo se contabilizan las inasistencias injustificadas. Las ausencias justificadas NO impactan en la regularidad.</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Bdr>
          <w:bottom w:color="8ee1d5" w:space="4" w:sz="4" w:val="single"/>
        </w:pBdr>
        <w:spacing w:after="120" w:before="280" w:lineRule="auto"/>
        <w:rPr/>
      </w:pPr>
      <w:r w:rsidDel="00000000" w:rsidR="00000000" w:rsidRPr="00000000">
        <w:rPr>
          <w:rFonts w:ascii="Archivo" w:cs="Archivo" w:eastAsia="Archivo" w:hAnsi="Archivo"/>
          <w:b w:val="1"/>
          <w:bCs w:val="1"/>
          <w:color w:val="073244"/>
          <w:sz w:val="26"/>
          <w:szCs w:val="26"/>
          <w:rtl w:val="0"/>
        </w:rPr>
        <w:t xml:space="preserve">4. Cómo consultar la regularidad de los estudiantes</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100" w:before="200" w:lineRule="auto"/>
        <w:rPr/>
      </w:pPr>
      <w:r w:rsidDel="00000000" w:rsidR="00000000" w:rsidRPr="00000000">
        <w:rPr>
          <w:rFonts w:ascii="Archivo" w:cs="Archivo" w:eastAsia="Archivo" w:hAnsi="Archivo"/>
          <w:b w:val="1"/>
          <w:bCs w:val="1"/>
          <w:color w:val="0d6b5e"/>
          <w:sz w:val="22"/>
          <w:szCs w:val="22"/>
          <w:rtl w:val="0"/>
        </w:rPr>
        <w:t xml:space="preserve">4.1 Desde la solapa Regularidad (por sección)</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chivo" w:cs="Archivo" w:eastAsia="Archivo" w:hAnsi="Archivo"/>
          <w:b w:val="0"/>
          <w:bCs w:val="0"/>
          <w:i w:val="0"/>
          <w:iCs w:val="0"/>
          <w:smallCaps w:val="0"/>
          <w:strike w:val="0"/>
          <w:color w:val="222222"/>
          <w:sz w:val="20"/>
          <w:szCs w:val="20"/>
          <w:u w:val="none"/>
          <w:shd w:fill="auto" w:val="clear"/>
          <w:vertAlign w:val="baseline"/>
          <w:rtl w:val="0"/>
        </w:rPr>
        <w:t xml:space="preserve">Ingresar a </w:t>
      </w:r>
      <w:r w:rsidDel="00000000" w:rsidR="00000000" w:rsidRPr="00000000">
        <w:rPr>
          <w:rFonts w:ascii="Archivo" w:cs="Archivo" w:eastAsia="Archivo" w:hAnsi="Archivo"/>
          <w:b w:val="0"/>
          <w:bCs w:val="0"/>
          <w:i w:val="0"/>
          <w:iCs w:val="0"/>
          <w:smallCaps w:val="0"/>
          <w:strike w:val="0"/>
          <w:color w:val="222222"/>
          <w:sz w:val="20"/>
          <w:szCs w:val="20"/>
          <w:u w:val="none"/>
          <w:shd w:fill="auto" w:val="clear"/>
          <w:vertAlign w:val="baseline"/>
          <w:rtl w:val="0"/>
        </w:rPr>
        <w:t xml:space="preserve">AprendeBA</w:t>
      </w:r>
      <w:r w:rsidDel="00000000" w:rsidR="00000000" w:rsidRPr="00000000">
        <w:rPr>
          <w:rFonts w:ascii="Archivo" w:cs="Archivo" w:eastAsia="Archivo" w:hAnsi="Archivo"/>
          <w:b w:val="0"/>
          <w:bCs w:val="0"/>
          <w:i w:val="0"/>
          <w:iCs w:val="0"/>
          <w:smallCaps w:val="0"/>
          <w:strike w:val="0"/>
          <w:color w:val="222222"/>
          <w:sz w:val="20"/>
          <w:szCs w:val="20"/>
          <w:u w:val="none"/>
          <w:shd w:fill="auto" w:val="clear"/>
          <w:vertAlign w:val="baseline"/>
          <w:rtl w:val="0"/>
        </w:rPr>
        <w:t xml:space="preserve"> con el usuario correspondiente.</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chivo" w:cs="Archivo" w:eastAsia="Archivo" w:hAnsi="Archivo"/>
          <w:b w:val="0"/>
          <w:bCs w:val="0"/>
          <w:i w:val="0"/>
          <w:iCs w:val="0"/>
          <w:smallCaps w:val="0"/>
          <w:strike w:val="0"/>
          <w:color w:val="222222"/>
          <w:sz w:val="20"/>
          <w:szCs w:val="20"/>
          <w:u w:val="none"/>
          <w:shd w:fill="auto" w:val="clear"/>
          <w:vertAlign w:val="baseline"/>
          <w:rtl w:val="0"/>
        </w:rPr>
        <w:t xml:space="preserve">Ir al módulo Presentismo.</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chivo" w:cs="Archivo" w:eastAsia="Archivo" w:hAnsi="Archivo"/>
          <w:b w:val="0"/>
          <w:bCs w:val="0"/>
          <w:i w:val="0"/>
          <w:iCs w:val="0"/>
          <w:smallCaps w:val="0"/>
          <w:strike w:val="0"/>
          <w:color w:val="222222"/>
          <w:sz w:val="20"/>
          <w:szCs w:val="20"/>
          <w:u w:val="none"/>
          <w:shd w:fill="auto" w:val="clear"/>
          <w:vertAlign w:val="baseline"/>
          <w:rtl w:val="0"/>
        </w:rPr>
        <w:t xml:space="preserve">Seleccionar el establecimiento, nivel y sección.</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chivo" w:cs="Archivo" w:eastAsia="Archivo" w:hAnsi="Archivo"/>
          <w:b w:val="0"/>
          <w:bCs w:val="0"/>
          <w:i w:val="0"/>
          <w:iCs w:val="0"/>
          <w:smallCaps w:val="0"/>
          <w:strike w:val="0"/>
          <w:color w:val="222222"/>
          <w:sz w:val="20"/>
          <w:szCs w:val="20"/>
          <w:u w:val="none"/>
          <w:shd w:fill="auto" w:val="clear"/>
          <w:vertAlign w:val="baseline"/>
          <w:rtl w:val="0"/>
        </w:rPr>
        <w:t xml:space="preserve">Hacer clic en la solapa "Regularidad".</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chivo" w:cs="Archivo" w:eastAsia="Archivo" w:hAnsi="Archivo"/>
          <w:b w:val="0"/>
          <w:bCs w:val="0"/>
          <w:i w:val="0"/>
          <w:iCs w:val="0"/>
          <w:smallCaps w:val="0"/>
          <w:strike w:val="0"/>
          <w:color w:val="222222"/>
          <w:sz w:val="20"/>
          <w:szCs w:val="20"/>
          <w:u w:val="none"/>
          <w:shd w:fill="auto" w:val="clear"/>
          <w:vertAlign w:val="baseline"/>
          <w:rtl w:val="0"/>
        </w:rPr>
        <w:t xml:space="preserve">Se muestra el listado de alumnos de la sección con su condición por bimestre.</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Bdr>
          <w:left w:color="0d6b5e" w:space="8" w:sz="6" w:val="single"/>
        </w:pBdr>
        <w:spacing w:after="120" w:before="120" w:lineRule="auto"/>
        <w:ind w:left="400" w:firstLine="0"/>
        <w:rPr/>
      </w:pPr>
      <w:r w:rsidDel="00000000" w:rsidR="00000000" w:rsidRPr="00000000">
        <w:rPr>
          <w:rFonts w:ascii="Archivo" w:cs="Archivo" w:eastAsia="Archivo" w:hAnsi="Archivo"/>
          <w:i w:val="1"/>
          <w:iCs w:val="1"/>
          <w:color w:val="0d6b5e"/>
          <w:sz w:val="18"/>
          <w:szCs w:val="18"/>
          <w:rtl w:val="0"/>
        </w:rPr>
        <w:t xml:space="preserve">ℹ  La condición visible en esta solapa corresponde al bimestre cerrado anterior. Durante el bimestre en curso, el sistema muestra la condición provisoria.</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after="100" w:before="200" w:lineRule="auto"/>
        <w:rPr/>
      </w:pPr>
      <w:r w:rsidDel="00000000" w:rsidR="00000000" w:rsidRPr="00000000">
        <w:rPr>
          <w:rFonts w:ascii="Archivo" w:cs="Archivo" w:eastAsia="Archivo" w:hAnsi="Archivo"/>
          <w:b w:val="1"/>
          <w:bCs w:val="1"/>
          <w:color w:val="0d6b5e"/>
          <w:sz w:val="22"/>
          <w:szCs w:val="22"/>
          <w:rtl w:val="0"/>
        </w:rPr>
        <w:t xml:space="preserve">4.2 Desde el Reporte del alumno (individual)</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chivo" w:cs="Archivo" w:eastAsia="Archivo" w:hAnsi="Archivo"/>
          <w:b w:val="0"/>
          <w:bCs w:val="0"/>
          <w:i w:val="0"/>
          <w:iCs w:val="0"/>
          <w:smallCaps w:val="0"/>
          <w:strike w:val="0"/>
          <w:color w:val="222222"/>
          <w:sz w:val="20"/>
          <w:szCs w:val="20"/>
          <w:u w:val="none"/>
          <w:shd w:fill="auto" w:val="clear"/>
          <w:vertAlign w:val="baseline"/>
          <w:rtl w:val="0"/>
        </w:rPr>
        <w:t xml:space="preserve">En el módulo Presentismo, buscar al alumno por nombre o DNI.</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chivo" w:cs="Archivo" w:eastAsia="Archivo" w:hAnsi="Archivo"/>
          <w:b w:val="0"/>
          <w:bCs w:val="0"/>
          <w:i w:val="0"/>
          <w:iCs w:val="0"/>
          <w:smallCaps w:val="0"/>
          <w:strike w:val="0"/>
          <w:color w:val="222222"/>
          <w:sz w:val="20"/>
          <w:szCs w:val="20"/>
          <w:u w:val="none"/>
          <w:shd w:fill="auto" w:val="clear"/>
          <w:vertAlign w:val="baseline"/>
          <w:rtl w:val="0"/>
        </w:rPr>
        <w:t xml:space="preserve">Ingresar al legajo del alumno.</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chivo" w:cs="Archivo" w:eastAsia="Archivo" w:hAnsi="Archivo"/>
          <w:b w:val="0"/>
          <w:bCs w:val="0"/>
          <w:i w:val="0"/>
          <w:iCs w:val="0"/>
          <w:smallCaps w:val="0"/>
          <w:strike w:val="0"/>
          <w:color w:val="222222"/>
          <w:sz w:val="20"/>
          <w:szCs w:val="20"/>
          <w:u w:val="none"/>
          <w:shd w:fill="auto" w:val="clear"/>
          <w:vertAlign w:val="baseline"/>
          <w:rtl w:val="0"/>
        </w:rPr>
        <w:t xml:space="preserve">En la sección "Reporte", se puede ver el detalle de asistencias y la condición de regularidad bimestre a bimestre.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chivo" w:cs="Archivo" w:eastAsia="Archivo" w:hAnsi="Archivo"/>
          <w:b w:val="0"/>
          <w:bCs w:val="0"/>
          <w:i w:val="0"/>
          <w:iCs w:val="0"/>
          <w:smallCaps w:val="0"/>
          <w:strike w:val="0"/>
          <w:color w:val="222222"/>
          <w:sz w:val="20"/>
          <w:szCs w:val="20"/>
          <w:u w:val="none"/>
          <w:shd w:fill="auto" w:val="clear"/>
          <w:vertAlign w:val="baseline"/>
          <w:rtl w:val="0"/>
        </w:rPr>
        <w:t xml:space="preserve">En este reporte también se registran los cambios manuales de condición con su motivo y quién lo realizó.</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100" w:before="200" w:lineRule="auto"/>
        <w:rPr/>
      </w:pPr>
      <w:r w:rsidDel="00000000" w:rsidR="00000000" w:rsidRPr="00000000">
        <w:rPr>
          <w:rFonts w:ascii="Archivo" w:cs="Archivo" w:eastAsia="Archivo" w:hAnsi="Archivo"/>
          <w:b w:val="1"/>
          <w:bCs w:val="1"/>
          <w:color w:val="0d6b5e"/>
          <w:sz w:val="22"/>
          <w:szCs w:val="22"/>
          <w:rtl w:val="0"/>
        </w:rPr>
        <w:t xml:space="preserve">4.3 Desde el módulo Matriculados (para modificación)</w:t>
      </w:r>
      <w:r w:rsidDel="00000000" w:rsidR="00000000" w:rsidRPr="00000000">
        <w:rPr>
          <w:rtl w:val="0"/>
        </w:rPr>
      </w:r>
    </w:p>
    <w:p w:rsidR="00000000" w:rsidDel="00000000" w:rsidP="00000000" w:rsidRDefault="00000000" w:rsidRPr="00000000" w14:paraId="00000066">
      <w:pPr>
        <w:spacing w:after="60" w:before="60" w:lineRule="auto"/>
        <w:rPr>
          <w:rFonts w:ascii="Archivo" w:cs="Archivo" w:eastAsia="Archivo" w:hAnsi="Archivo"/>
          <w:color w:val="222222"/>
          <w:sz w:val="20"/>
          <w:szCs w:val="20"/>
        </w:rPr>
      </w:pPr>
      <w:r w:rsidDel="00000000" w:rsidR="00000000" w:rsidRPr="00000000">
        <w:rPr>
          <w:rFonts w:ascii="Archivo" w:cs="Archivo" w:eastAsia="Archivo" w:hAnsi="Archivo"/>
          <w:color w:val="222222"/>
          <w:sz w:val="20"/>
          <w:szCs w:val="20"/>
          <w:rtl w:val="0"/>
        </w:rPr>
        <w:t xml:space="preserve">La solapa "Matriculados" muestra la condición actual de cada alumno junto a un ícono de lápiz cuando es posible modificarla. Ver sección 5 de este instructivo.</w:t>
      </w:r>
    </w:p>
    <w:p w:rsidR="00000000" w:rsidDel="00000000" w:rsidP="00000000" w:rsidRDefault="00000000" w:rsidRPr="00000000" w14:paraId="00000067">
      <w:pPr>
        <w:spacing w:after="60" w:before="60" w:lineRule="auto"/>
        <w:rPr>
          <w:color w:val="222222"/>
        </w:rPr>
      </w:pPr>
      <w:r w:rsidDel="00000000" w:rsidR="00000000" w:rsidRPr="00000000">
        <w:rPr>
          <w:rtl w:val="0"/>
        </w:rPr>
      </w:r>
    </w:p>
    <w:p w:rsidR="00000000" w:rsidDel="00000000" w:rsidP="00000000" w:rsidRDefault="00000000" w:rsidRPr="00000000" w14:paraId="00000068">
      <w:pPr>
        <w:spacing w:after="80" w:before="200" w:lineRule="auto"/>
        <w:rPr>
          <w:b w:val="1"/>
          <w:bCs w:val="1"/>
          <w:color w:val="1a6b3c"/>
          <w:sz w:val="22"/>
          <w:szCs w:val="22"/>
        </w:rPr>
      </w:pPr>
      <w:r w:rsidDel="00000000" w:rsidR="00000000" w:rsidRPr="00000000">
        <w:rPr>
          <w:b w:val="1"/>
          <w:bCs w:val="1"/>
          <w:color w:val="1a6b3c"/>
          <w:sz w:val="22"/>
          <w:szCs w:val="22"/>
          <w:rtl w:val="0"/>
        </w:rPr>
        <w:t xml:space="preserve">4.4 La columna Regularidad Anual</w:t>
      </w:r>
    </w:p>
    <w:p w:rsidR="00000000" w:rsidDel="00000000" w:rsidP="00000000" w:rsidRDefault="00000000" w:rsidRPr="00000000" w14:paraId="00000069">
      <w:pPr>
        <w:spacing w:after="80" w:before="40" w:lineRule="auto"/>
        <w:rPr>
          <w:color w:val="073244"/>
        </w:rPr>
      </w:pPr>
      <w:r w:rsidDel="00000000" w:rsidR="00000000" w:rsidRPr="00000000">
        <w:rPr>
          <w:color w:val="073244"/>
          <w:rtl w:val="0"/>
        </w:rPr>
        <w:t xml:space="preserve">A partir de 2026, la solapa Regularidad muestra una columna adicional al final: Regularidad Anual. Esta columna refleja la condición acumulada del estudiante a lo largo de todo el ciclo lectivo, independientemente de la condición de cada bimestre.</w:t>
      </w:r>
    </w:p>
    <w:p w:rsidR="00000000" w:rsidDel="00000000" w:rsidP="00000000" w:rsidRDefault="00000000" w:rsidRPr="00000000" w14:paraId="0000006A">
      <w:pPr>
        <w:spacing w:after="80" w:before="40" w:lineRule="auto"/>
        <w:rPr>
          <w:color w:val="073244"/>
        </w:rPr>
      </w:pPr>
      <w:r w:rsidDel="00000000" w:rsidR="00000000" w:rsidRPr="00000000">
        <w:rPr>
          <w:rtl w:val="0"/>
        </w:rPr>
      </w:r>
    </w:p>
    <w:p w:rsidR="00000000" w:rsidDel="00000000" w:rsidP="00000000" w:rsidRDefault="00000000" w:rsidRPr="00000000" w14:paraId="0000006B">
      <w:pPr>
        <w:spacing w:after="80" w:before="40" w:lineRule="auto"/>
        <w:rPr>
          <w:color w:val="073244"/>
        </w:rPr>
      </w:pPr>
      <w:r w:rsidDel="00000000" w:rsidR="00000000" w:rsidRPr="00000000">
        <w:rPr>
          <w:rtl w:val="0"/>
        </w:rPr>
      </w:r>
    </w:p>
    <w:p w:rsidR="00000000" w:rsidDel="00000000" w:rsidP="00000000" w:rsidRDefault="00000000" w:rsidRPr="00000000" w14:paraId="0000006C">
      <w:pPr>
        <w:spacing w:after="80" w:before="40" w:lineRule="auto"/>
        <w:rPr>
          <w:color w:val="073244"/>
        </w:rPr>
      </w:pPr>
      <w:r w:rsidDel="00000000" w:rsidR="00000000" w:rsidRPr="00000000">
        <w:rPr>
          <w:rtl w:val="0"/>
        </w:rPr>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5985"/>
        <w:tblGridChange w:id="0">
          <w:tblGrid>
            <w:gridCol w:w="2910"/>
            <w:gridCol w:w="598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073244" w:val="clear"/>
            <w:tcMar>
              <w:top w:w="0.0" w:type="dxa"/>
              <w:left w:w="100.0" w:type="dxa"/>
              <w:bottom w:w="0.0" w:type="dxa"/>
              <w:right w:w="100.0" w:type="dxa"/>
            </w:tcMar>
            <w:vAlign w:val="top"/>
          </w:tcPr>
          <w:p w:rsidR="00000000" w:rsidDel="00000000" w:rsidP="00000000" w:rsidRDefault="00000000" w:rsidRPr="00000000" w14:paraId="0000006D">
            <w:pPr>
              <w:spacing w:line="276" w:lineRule="auto"/>
              <w:jc w:val="center"/>
              <w:rPr>
                <w:b w:val="1"/>
                <w:bCs w:val="1"/>
                <w:color w:val="ffffff"/>
              </w:rPr>
            </w:pPr>
            <w:r w:rsidDel="00000000" w:rsidR="00000000" w:rsidRPr="00000000">
              <w:rPr>
                <w:b w:val="1"/>
                <w:bCs w:val="1"/>
                <w:color w:val="ffffff"/>
                <w:rtl w:val="0"/>
              </w:rPr>
              <w:t xml:space="preserve">Columna</w:t>
            </w:r>
          </w:p>
        </w:tc>
        <w:tc>
          <w:tcPr>
            <w:tcBorders>
              <w:top w:color="000000" w:space="0" w:sz="6" w:val="single"/>
              <w:left w:color="000000" w:space="0" w:sz="0" w:val="nil"/>
              <w:bottom w:color="000000" w:space="0" w:sz="6" w:val="single"/>
              <w:right w:color="000000" w:space="0" w:sz="6" w:val="single"/>
            </w:tcBorders>
            <w:shd w:fill="073244" w:val="clear"/>
            <w:tcMar>
              <w:top w:w="0.0" w:type="dxa"/>
              <w:left w:w="100.0" w:type="dxa"/>
              <w:bottom w:w="0.0" w:type="dxa"/>
              <w:right w:w="100.0" w:type="dxa"/>
            </w:tcMar>
            <w:vAlign w:val="top"/>
          </w:tcPr>
          <w:p w:rsidR="00000000" w:rsidDel="00000000" w:rsidP="00000000" w:rsidRDefault="00000000" w:rsidRPr="00000000" w14:paraId="0000006E">
            <w:pPr>
              <w:spacing w:line="276" w:lineRule="auto"/>
              <w:jc w:val="center"/>
              <w:rPr>
                <w:b w:val="1"/>
                <w:bCs w:val="1"/>
                <w:color w:val="ffffff"/>
              </w:rPr>
            </w:pPr>
            <w:r w:rsidDel="00000000" w:rsidR="00000000" w:rsidRPr="00000000">
              <w:rPr>
                <w:b w:val="1"/>
                <w:bCs w:val="1"/>
                <w:color w:val="ffffff"/>
                <w:rtl w:val="0"/>
              </w:rPr>
              <w:t xml:space="preserve">Qué muestra</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line="276" w:lineRule="auto"/>
              <w:rPr>
                <w:b w:val="1"/>
                <w:bCs w:val="1"/>
                <w:color w:val="073244"/>
              </w:rPr>
            </w:pPr>
            <w:r w:rsidDel="00000000" w:rsidR="00000000" w:rsidRPr="00000000">
              <w:rPr>
                <w:b w:val="1"/>
                <w:bCs w:val="1"/>
                <w:color w:val="073244"/>
                <w:rtl w:val="0"/>
              </w:rPr>
              <w:t xml:space="preserve">Regularidad por bimestre</w:t>
              <w:br w:type="textWrapping"/>
              <w:t xml:space="preserve"> (1er, 2do, 3er, 4to)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line="276" w:lineRule="auto"/>
              <w:rPr>
                <w:color w:val="073244"/>
              </w:rPr>
            </w:pPr>
            <w:r w:rsidDel="00000000" w:rsidR="00000000" w:rsidRPr="00000000">
              <w:rPr>
                <w:color w:val="073244"/>
                <w:rtl w:val="0"/>
              </w:rPr>
              <w:t xml:space="preserve">La condición del estudiante en cada bimestre por separado. Puede ser Regular, No regular o Datos insuficientes según las inasistencias de ese período.</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line="276" w:lineRule="auto"/>
              <w:rPr>
                <w:b w:val="1"/>
                <w:bCs w:val="1"/>
                <w:color w:val="073244"/>
              </w:rPr>
            </w:pPr>
            <w:r w:rsidDel="00000000" w:rsidR="00000000" w:rsidRPr="00000000">
              <w:rPr>
                <w:b w:val="1"/>
                <w:bCs w:val="1"/>
                <w:color w:val="073244"/>
                <w:rtl w:val="0"/>
              </w:rPr>
              <w:t xml:space="preserve">Regularidad Anual</w:t>
              <w:br w:type="textWrapping"/>
              <w:t xml:space="preserve"> (última columna)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line="276" w:lineRule="auto"/>
              <w:rPr>
                <w:color w:val="073244"/>
              </w:rPr>
            </w:pPr>
            <w:r w:rsidDel="00000000" w:rsidR="00000000" w:rsidRPr="00000000">
              <w:rPr>
                <w:color w:val="073244"/>
                <w:rtl w:val="0"/>
              </w:rPr>
              <w:t xml:space="preserve">La condición acumulada en el año. Se determina por el total de inasistencias injustificadas anuales: más de 20 = No regular. Esta es la columna que determina el ingreso al Dispositivo de Invierno.</w:t>
            </w:r>
          </w:p>
        </w:tc>
      </w:tr>
    </w:tbl>
    <w:p w:rsidR="00000000" w:rsidDel="00000000" w:rsidP="00000000" w:rsidRDefault="00000000" w:rsidRPr="00000000" w14:paraId="00000073">
      <w:pPr>
        <w:spacing w:after="120" w:before="120" w:lineRule="auto"/>
        <w:ind w:left="280" w:firstLine="0"/>
        <w:rPr>
          <w:i w:val="1"/>
          <w:iCs w:val="1"/>
          <w:color w:val="b00020"/>
        </w:rPr>
      </w:pPr>
      <w:r w:rsidDel="00000000" w:rsidR="00000000" w:rsidRPr="00000000">
        <w:rPr>
          <w:i w:val="1"/>
          <w:iCs w:val="1"/>
          <w:color w:val="b00020"/>
          <w:rtl w:val="0"/>
        </w:rPr>
        <w:t xml:space="preserve">⚠  La columna Regularidad Anual es la que determina quién ingresa al Dispositivo de Invierno. Un alumno puede tener regularidad bimestral Regular y aun así ser No regular anual si acumuló más de 20 inasistencias injustificadas en el año.</w:t>
      </w:r>
    </w:p>
    <w:p w:rsidR="00000000" w:rsidDel="00000000" w:rsidP="00000000" w:rsidRDefault="00000000" w:rsidRPr="00000000" w14:paraId="00000074">
      <w:pPr>
        <w:spacing w:after="60" w:before="60" w:lineRule="auto"/>
        <w:rPr>
          <w:color w:val="222222"/>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Bdr>
          <w:bottom w:color="8ee1d5" w:space="4" w:sz="4" w:val="single"/>
        </w:pBdr>
        <w:spacing w:after="120" w:before="280" w:lineRule="auto"/>
        <w:rPr/>
      </w:pPr>
      <w:r w:rsidDel="00000000" w:rsidR="00000000" w:rsidRPr="00000000">
        <w:rPr>
          <w:rFonts w:ascii="Archivo" w:cs="Archivo" w:eastAsia="Archivo" w:hAnsi="Archivo"/>
          <w:b w:val="1"/>
          <w:bCs w:val="1"/>
          <w:color w:val="073244"/>
          <w:sz w:val="26"/>
          <w:szCs w:val="26"/>
          <w:rtl w:val="0"/>
        </w:rPr>
        <w:t xml:space="preserve">5. Modificación manual de la condición</w:t>
      </w:r>
      <w:r w:rsidDel="00000000" w:rsidR="00000000" w:rsidRPr="00000000">
        <w:rPr>
          <w:rtl w:val="0"/>
        </w:rPr>
      </w:r>
    </w:p>
    <w:p w:rsidR="00000000" w:rsidDel="00000000" w:rsidP="00000000" w:rsidRDefault="00000000" w:rsidRPr="00000000" w14:paraId="00000077">
      <w:pPr>
        <w:spacing w:after="60" w:before="60" w:lineRule="auto"/>
        <w:rPr/>
      </w:pPr>
      <w:r w:rsidDel="00000000" w:rsidR="00000000" w:rsidRPr="00000000">
        <w:rPr>
          <w:rFonts w:ascii="Archivo" w:cs="Archivo" w:eastAsia="Archivo" w:hAnsi="Archivo"/>
          <w:color w:val="222222"/>
          <w:sz w:val="20"/>
          <w:szCs w:val="20"/>
          <w:rtl w:val="0"/>
        </w:rPr>
        <w:t xml:space="preserve">En ciertos casos, un usuario autorizado puede cambiar manualmente la condición de un alumno de "No regular" o "Datos insuficientes" a "Regular". Esta acción se realiza desde el módulo Matriculados (no desde la solapa Regularidad).</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after="100" w:before="200" w:lineRule="auto"/>
        <w:rPr/>
      </w:pPr>
      <w:r w:rsidDel="00000000" w:rsidR="00000000" w:rsidRPr="00000000">
        <w:rPr>
          <w:rFonts w:ascii="Archivo" w:cs="Archivo" w:eastAsia="Archivo" w:hAnsi="Archivo"/>
          <w:b w:val="1"/>
          <w:bCs w:val="1"/>
          <w:color w:val="0d6b5e"/>
          <w:sz w:val="22"/>
          <w:szCs w:val="22"/>
          <w:rtl w:val="0"/>
        </w:rPr>
        <w:t xml:space="preserve">5.1 ¿Quién puede modificar?</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913"/>
        <w:gridCol w:w="2913"/>
        <w:tblGridChange w:id="0">
          <w:tblGrid>
            <w:gridCol w:w="3200"/>
            <w:gridCol w:w="2913"/>
            <w:gridCol w:w="2913"/>
          </w:tblGrid>
        </w:tblGridChange>
      </w:tblGrid>
      <w:tr>
        <w:trPr>
          <w:cantSplit w:val="0"/>
          <w:tblHeader w:val="0"/>
        </w:trPr>
        <w:tc>
          <w:tcPr>
            <w:tcBorders>
              <w:top w:color="073244" w:space="0" w:sz="4" w:val="single"/>
              <w:left w:color="073244" w:space="0" w:sz="4" w:val="single"/>
              <w:bottom w:color="073244" w:space="0" w:sz="4" w:val="single"/>
              <w:right w:color="073244" w:space="0" w:sz="4" w:val="single"/>
            </w:tcBorders>
            <w:shd w:fill="073244" w:val="clear"/>
            <w:tcMar>
              <w:top w:w="100.0" w:type="dxa"/>
              <w:left w:w="120.0" w:type="dxa"/>
              <w:bottom w:w="100.0" w:type="dxa"/>
              <w:right w:w="120.0" w:type="dxa"/>
            </w:tcMar>
          </w:tcPr>
          <w:p w:rsidR="00000000" w:rsidDel="00000000" w:rsidP="00000000" w:rsidRDefault="00000000" w:rsidRPr="00000000" w14:paraId="0000007B">
            <w:pPr>
              <w:rPr/>
            </w:pPr>
            <w:r w:rsidDel="00000000" w:rsidR="00000000" w:rsidRPr="00000000">
              <w:rPr>
                <w:rFonts w:ascii="Archivo" w:cs="Archivo" w:eastAsia="Archivo" w:hAnsi="Archivo"/>
                <w:b w:val="1"/>
                <w:bCs w:val="1"/>
                <w:color w:val="ffffff"/>
                <w:sz w:val="18"/>
                <w:szCs w:val="18"/>
                <w:rtl w:val="0"/>
              </w:rPr>
              <w:t xml:space="preserve">Nivel</w:t>
            </w:r>
            <w:r w:rsidDel="00000000" w:rsidR="00000000" w:rsidRPr="00000000">
              <w:rPr>
                <w:rtl w:val="0"/>
              </w:rPr>
            </w:r>
          </w:p>
        </w:tc>
        <w:tc>
          <w:tcPr>
            <w:tcBorders>
              <w:top w:color="073244" w:space="0" w:sz="4" w:val="single"/>
              <w:left w:color="073244" w:space="0" w:sz="4" w:val="single"/>
              <w:bottom w:color="073244" w:space="0" w:sz="4" w:val="single"/>
              <w:right w:color="073244" w:space="0" w:sz="4" w:val="single"/>
            </w:tcBorders>
            <w:shd w:fill="073244" w:val="clear"/>
            <w:tcMar>
              <w:top w:w="100.0" w:type="dxa"/>
              <w:left w:w="120.0" w:type="dxa"/>
              <w:bottom w:w="100.0" w:type="dxa"/>
              <w:right w:w="120.0" w:type="dxa"/>
            </w:tcMar>
          </w:tcPr>
          <w:p w:rsidR="00000000" w:rsidDel="00000000" w:rsidP="00000000" w:rsidRDefault="00000000" w:rsidRPr="00000000" w14:paraId="0000007C">
            <w:pPr>
              <w:rPr/>
            </w:pPr>
            <w:r w:rsidDel="00000000" w:rsidR="00000000" w:rsidRPr="00000000">
              <w:rPr>
                <w:rFonts w:ascii="Archivo" w:cs="Archivo" w:eastAsia="Archivo" w:hAnsi="Archivo"/>
                <w:b w:val="1"/>
                <w:bCs w:val="1"/>
                <w:color w:val="ffffff"/>
                <w:sz w:val="18"/>
                <w:szCs w:val="18"/>
                <w:rtl w:val="0"/>
              </w:rPr>
              <w:t xml:space="preserve">Supervisor/a</w:t>
            </w:r>
            <w:r w:rsidDel="00000000" w:rsidR="00000000" w:rsidRPr="00000000">
              <w:rPr>
                <w:rtl w:val="0"/>
              </w:rPr>
            </w:r>
          </w:p>
        </w:tc>
        <w:tc>
          <w:tcPr>
            <w:tcBorders>
              <w:top w:color="073244" w:space="0" w:sz="4" w:val="single"/>
              <w:left w:color="073244" w:space="0" w:sz="4" w:val="single"/>
              <w:bottom w:color="073244" w:space="0" w:sz="4" w:val="single"/>
              <w:right w:color="073244" w:space="0" w:sz="4" w:val="single"/>
            </w:tcBorders>
            <w:shd w:fill="073244" w:val="clear"/>
            <w:tcMar>
              <w:top w:w="100.0" w:type="dxa"/>
              <w:left w:w="120.0" w:type="dxa"/>
              <w:bottom w:w="100.0" w:type="dxa"/>
              <w:right w:w="120.0" w:type="dxa"/>
            </w:tcMar>
          </w:tcPr>
          <w:p w:rsidR="00000000" w:rsidDel="00000000" w:rsidP="00000000" w:rsidRDefault="00000000" w:rsidRPr="00000000" w14:paraId="0000007D">
            <w:pPr>
              <w:rPr/>
            </w:pPr>
            <w:r w:rsidDel="00000000" w:rsidR="00000000" w:rsidRPr="00000000">
              <w:rPr>
                <w:rFonts w:ascii="Archivo" w:cs="Archivo" w:eastAsia="Archivo" w:hAnsi="Archivo"/>
                <w:b w:val="1"/>
                <w:bCs w:val="1"/>
                <w:color w:val="ffffff"/>
                <w:sz w:val="18"/>
                <w:szCs w:val="18"/>
                <w:rtl w:val="0"/>
              </w:rPr>
              <w:t xml:space="preserve">Directivo/a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2"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chivo" w:cs="Archivo" w:eastAsia="Archivo" w:hAnsi="Archivo"/>
                <w:b w:val="0"/>
                <w:bCs w:val="0"/>
                <w:color w:val="222222"/>
                <w:sz w:val="18"/>
                <w:szCs w:val="18"/>
                <w:rtl w:val="0"/>
              </w:rPr>
              <w:t xml:space="preserve">Inicial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F">
            <w:pPr>
              <w:jc w:val="center"/>
              <w:rPr>
                <w:b w:val="1"/>
                <w:bCs w:val="1"/>
                <w:sz w:val="18"/>
                <w:szCs w:val="18"/>
              </w:rPr>
            </w:pPr>
            <w:r w:rsidDel="00000000" w:rsidR="00000000" w:rsidRPr="00000000">
              <w:rPr>
                <w:b w:val="1"/>
                <w:bCs w:val="1"/>
                <w:color w:val="1a6b3c"/>
                <w:sz w:val="18"/>
                <w:szCs w:val="18"/>
                <w:rtl w:val="0"/>
              </w:rPr>
              <w:t xml:space="preserve">✓ Puede modificar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0">
            <w:pPr>
              <w:jc w:val="center"/>
              <w:rPr/>
            </w:pPr>
            <w:r w:rsidDel="00000000" w:rsidR="00000000" w:rsidRPr="00000000">
              <w:rPr>
                <w:rFonts w:ascii="Archivo" w:cs="Archivo" w:eastAsia="Archivo" w:hAnsi="Archivo"/>
                <w:b w:val="1"/>
                <w:bCs w:val="1"/>
                <w:color w:val="666666"/>
                <w:sz w:val="18"/>
                <w:szCs w:val="18"/>
                <w:rtl w:val="0"/>
              </w:rPr>
              <w:t xml:space="preserve">✗ No puede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chivo" w:cs="Archivo" w:eastAsia="Archivo" w:hAnsi="Archivo"/>
                <w:b w:val="0"/>
                <w:bCs w:val="0"/>
                <w:color w:val="222222"/>
                <w:sz w:val="18"/>
                <w:szCs w:val="18"/>
                <w:rtl w:val="0"/>
              </w:rPr>
              <w:t xml:space="preserve">Primario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2">
            <w:pPr>
              <w:jc w:val="center"/>
              <w:rPr>
                <w:b w:val="1"/>
                <w:bCs w:val="1"/>
                <w:color w:val="1a6b3c"/>
                <w:sz w:val="18"/>
                <w:szCs w:val="18"/>
              </w:rPr>
            </w:pPr>
            <w:r w:rsidDel="00000000" w:rsidR="00000000" w:rsidRPr="00000000">
              <w:rPr>
                <w:b w:val="1"/>
                <w:bCs w:val="1"/>
                <w:color w:val="1a6b3c"/>
                <w:sz w:val="18"/>
                <w:szCs w:val="18"/>
                <w:rtl w:val="0"/>
              </w:rPr>
              <w:t xml:space="preserve">✓ Puede modificar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3">
            <w:pPr>
              <w:jc w:val="center"/>
              <w:rPr/>
            </w:pPr>
            <w:r w:rsidDel="00000000" w:rsidR="00000000" w:rsidRPr="00000000">
              <w:rPr>
                <w:rFonts w:ascii="Archivo" w:cs="Archivo" w:eastAsia="Archivo" w:hAnsi="Archivo"/>
                <w:b w:val="1"/>
                <w:bCs w:val="1"/>
                <w:color w:val="666666"/>
                <w:sz w:val="18"/>
                <w:szCs w:val="18"/>
                <w:rtl w:val="0"/>
              </w:rPr>
              <w:t xml:space="preserve">✗ No puede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2"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chivo" w:cs="Archivo" w:eastAsia="Archivo" w:hAnsi="Archivo"/>
                <w:b w:val="0"/>
                <w:bCs w:val="0"/>
                <w:color w:val="222222"/>
                <w:sz w:val="18"/>
                <w:szCs w:val="18"/>
                <w:rtl w:val="0"/>
              </w:rPr>
              <w:t xml:space="preserve">Secundario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5">
            <w:pPr>
              <w:jc w:val="center"/>
              <w:rPr/>
            </w:pPr>
            <w:r w:rsidDel="00000000" w:rsidR="00000000" w:rsidRPr="00000000">
              <w:rPr>
                <w:b w:val="1"/>
                <w:bCs w:val="1"/>
                <w:color w:val="666666"/>
                <w:sz w:val="18"/>
                <w:szCs w:val="18"/>
                <w:rtl w:val="0"/>
              </w:rPr>
              <w:t xml:space="preserve">✗ No puede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6">
            <w:pPr>
              <w:jc w:val="center"/>
              <w:rPr/>
            </w:pPr>
            <w:r w:rsidDel="00000000" w:rsidR="00000000" w:rsidRPr="00000000">
              <w:rPr>
                <w:b w:val="1"/>
                <w:bCs w:val="1"/>
                <w:color w:val="666666"/>
                <w:sz w:val="18"/>
                <w:szCs w:val="18"/>
                <w:rtl w:val="0"/>
              </w:rPr>
              <w:t xml:space="preserve">✗ No puede</w:t>
            </w: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Bdr>
          <w:left w:color="cc7a00" w:space="8" w:sz="6" w:val="single"/>
        </w:pBdr>
        <w:spacing w:after="120" w:before="120" w:lineRule="auto"/>
        <w:ind w:left="400" w:firstLine="0"/>
        <w:rPr>
          <w:i w:val="1"/>
          <w:iCs w:val="1"/>
          <w:color w:val="b8600b"/>
          <w:sz w:val="18"/>
          <w:szCs w:val="18"/>
        </w:rPr>
      </w:pPr>
      <w:r w:rsidDel="00000000" w:rsidR="00000000" w:rsidRPr="00000000">
        <w:rPr>
          <w:i w:val="1"/>
          <w:iCs w:val="1"/>
          <w:color w:val="b8600b"/>
          <w:sz w:val="18"/>
          <w:szCs w:val="18"/>
          <w:rtl w:val="0"/>
        </w:rPr>
        <w:t xml:space="preserve">⚠  Solo podrá realizar cambios en la regularidad Dirección de Área.</w:t>
      </w:r>
    </w:p>
    <w:p w:rsidR="00000000" w:rsidDel="00000000" w:rsidP="00000000" w:rsidRDefault="00000000" w:rsidRPr="00000000" w14:paraId="00000089">
      <w:pPr>
        <w:pBdr>
          <w:left w:color="cc7a00" w:space="8" w:sz="6" w:val="single"/>
        </w:pBdr>
        <w:spacing w:after="120" w:before="120" w:lineRule="auto"/>
        <w:ind w:left="400" w:firstLine="0"/>
        <w:rPr>
          <w:i w:val="1"/>
          <w:iCs w:val="1"/>
          <w:color w:val="b8600b"/>
          <w:sz w:val="18"/>
          <w:szCs w:val="18"/>
        </w:rPr>
      </w:pPr>
      <w:r w:rsidDel="00000000" w:rsidR="00000000" w:rsidRPr="00000000">
        <w:rPr>
          <w:rtl w:val="0"/>
        </w:rPr>
      </w:r>
    </w:p>
    <w:p w:rsidR="00000000" w:rsidDel="00000000" w:rsidP="00000000" w:rsidRDefault="00000000" w:rsidRPr="00000000" w14:paraId="0000008A">
      <w:pPr>
        <w:spacing w:after="100" w:before="200" w:lineRule="auto"/>
        <w:rPr/>
      </w:pPr>
      <w:r w:rsidDel="00000000" w:rsidR="00000000" w:rsidRPr="00000000">
        <w:rPr>
          <w:rFonts w:ascii="Archivo" w:cs="Archivo" w:eastAsia="Archivo" w:hAnsi="Archivo"/>
          <w:b w:val="1"/>
          <w:bCs w:val="1"/>
          <w:color w:val="0d6b5e"/>
          <w:sz w:val="22"/>
          <w:szCs w:val="22"/>
          <w:rtl w:val="0"/>
        </w:rPr>
        <w:t xml:space="preserve">5.2 Cuándo está disponible la modificación</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chivo" w:cs="Archivo" w:eastAsia="Archivo" w:hAnsi="Archivo"/>
          <w:b w:val="0"/>
          <w:bCs w:val="0"/>
          <w:i w:val="0"/>
          <w:iCs w:val="0"/>
          <w:smallCaps w:val="0"/>
          <w:strike w:val="0"/>
          <w:color w:val="222222"/>
          <w:sz w:val="20"/>
          <w:szCs w:val="20"/>
          <w:u w:val="none"/>
          <w:shd w:fill="auto" w:val="clear"/>
          <w:vertAlign w:val="baseline"/>
          <w:rtl w:val="0"/>
        </w:rPr>
        <w:t xml:space="preserve">El ícono de lápiz aparece únicamente cuando la condición del alumno es "No regular" o "Datos insuficientes".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chivo" w:cs="Archivo" w:eastAsia="Archivo" w:hAnsi="Archivo"/>
          <w:b w:val="0"/>
          <w:bCs w:val="0"/>
          <w:i w:val="0"/>
          <w:iCs w:val="0"/>
          <w:smallCaps w:val="0"/>
          <w:strike w:val="0"/>
          <w:color w:val="222222"/>
          <w:sz w:val="20"/>
          <w:szCs w:val="20"/>
          <w:u w:val="none"/>
          <w:shd w:fill="auto" w:val="clear"/>
          <w:vertAlign w:val="baseline"/>
          <w:rtl w:val="0"/>
        </w:rPr>
        <w:t xml:space="preserve">Si la condición es "Regular", el ícono no aparece y no se puede modificar manualmente.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chivo" w:cs="Archivo" w:eastAsia="Archivo" w:hAnsi="Archivo"/>
          <w:b w:val="0"/>
          <w:bCs w:val="0"/>
          <w:i w:val="0"/>
          <w:iCs w:val="0"/>
          <w:smallCaps w:val="0"/>
          <w:strike w:val="0"/>
          <w:color w:val="222222"/>
          <w:sz w:val="20"/>
          <w:szCs w:val="20"/>
          <w:u w:val="none"/>
          <w:shd w:fill="auto" w:val="clear"/>
          <w:vertAlign w:val="baseline"/>
          <w:rtl w:val="0"/>
        </w:rPr>
        <w:t xml:space="preserve">El resultado de la modificación es siempre "Regular" — no se puede asignar "No regular" ni "Datos insuficientes" en forma manual.</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chivo" w:cs="Archivo" w:eastAsia="Archivo" w:hAnsi="Archivo"/>
          <w:b w:val="0"/>
          <w:bCs w:val="0"/>
          <w:i w:val="0"/>
          <w:iCs w:val="0"/>
          <w:smallCaps w:val="0"/>
          <w:strike w:val="0"/>
          <w:color w:val="222222"/>
          <w:sz w:val="20"/>
          <w:szCs w:val="20"/>
          <w:u w:val="none"/>
          <w:shd w:fill="auto" w:val="clear"/>
          <w:vertAlign w:val="baseline"/>
          <w:rtl w:val="0"/>
        </w:rPr>
        <w:t xml:space="preserve">El estado "Datos insuficientes" es asignado exclusivamente por el sistema. Ningún usuario puede asignarlo manualmente.</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after="100" w:before="200" w:lineRule="auto"/>
        <w:rPr/>
      </w:pPr>
      <w:r w:rsidDel="00000000" w:rsidR="00000000" w:rsidRPr="00000000">
        <w:rPr>
          <w:rFonts w:ascii="Archivo" w:cs="Archivo" w:eastAsia="Archivo" w:hAnsi="Archivo"/>
          <w:b w:val="1"/>
          <w:bCs w:val="1"/>
          <w:color w:val="0d6b5e"/>
          <w:sz w:val="22"/>
          <w:szCs w:val="22"/>
          <w:rtl w:val="0"/>
        </w:rPr>
        <w:t xml:space="preserve">5.3 Cómo hacer la modificación</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chivo" w:cs="Archivo" w:eastAsia="Archivo" w:hAnsi="Archivo"/>
          <w:b w:val="0"/>
          <w:bCs w:val="0"/>
          <w:i w:val="0"/>
          <w:iCs w:val="0"/>
          <w:smallCaps w:val="0"/>
          <w:strike w:val="0"/>
          <w:color w:val="222222"/>
          <w:sz w:val="20"/>
          <w:szCs w:val="20"/>
          <w:u w:val="none"/>
          <w:shd w:fill="auto" w:val="clear"/>
          <w:vertAlign w:val="baseline"/>
          <w:rtl w:val="0"/>
        </w:rPr>
        <w:t xml:space="preserve">Ir al módulo Matriculados.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chivo" w:cs="Archivo" w:eastAsia="Archivo" w:hAnsi="Archivo"/>
          <w:b w:val="0"/>
          <w:bCs w:val="0"/>
          <w:i w:val="0"/>
          <w:iCs w:val="0"/>
          <w:smallCaps w:val="0"/>
          <w:strike w:val="0"/>
          <w:color w:val="222222"/>
          <w:sz w:val="20"/>
          <w:szCs w:val="20"/>
          <w:u w:val="none"/>
          <w:shd w:fill="auto" w:val="clear"/>
          <w:vertAlign w:val="baseline"/>
          <w:rtl w:val="0"/>
        </w:rPr>
        <w:t xml:space="preserve">Buscar al alumno cuya condición se quiere modificar.</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chivo" w:cs="Archivo" w:eastAsia="Archivo" w:hAnsi="Archivo"/>
          <w:b w:val="0"/>
          <w:bCs w:val="0"/>
          <w:i w:val="0"/>
          <w:iCs w:val="0"/>
          <w:smallCaps w:val="0"/>
          <w:strike w:val="0"/>
          <w:color w:val="222222"/>
          <w:sz w:val="20"/>
          <w:szCs w:val="20"/>
          <w:u w:val="none"/>
          <w:shd w:fill="auto" w:val="clear"/>
          <w:vertAlign w:val="baseline"/>
          <w:rtl w:val="0"/>
        </w:rPr>
        <w:t xml:space="preserve">Hacer clic en el ícono de lápiz ✏ que aparece junto a la condición del alumno.</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chivo" w:cs="Archivo" w:eastAsia="Archivo" w:hAnsi="Archivo"/>
          <w:b w:val="0"/>
          <w:bCs w:val="0"/>
          <w:i w:val="0"/>
          <w:iCs w:val="0"/>
          <w:smallCaps w:val="0"/>
          <w:strike w:val="0"/>
          <w:color w:val="222222"/>
          <w:sz w:val="20"/>
          <w:szCs w:val="20"/>
          <w:u w:val="none"/>
          <w:shd w:fill="auto" w:val="clear"/>
          <w:vertAlign w:val="baseline"/>
          <w:rtl w:val="0"/>
        </w:rPr>
        <w:t xml:space="preserve">En la ventana que se abre, completar el campo Motivo (obligatorio) y, si corresponde, el campo Detalles (opcional).</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chivo" w:cs="Archivo" w:eastAsia="Archivo" w:hAnsi="Archivo"/>
          <w:b w:val="0"/>
          <w:bCs w:val="0"/>
          <w:i w:val="0"/>
          <w:iCs w:val="0"/>
          <w:smallCaps w:val="0"/>
          <w:strike w:val="0"/>
          <w:color w:val="222222"/>
          <w:sz w:val="20"/>
          <w:szCs w:val="20"/>
          <w:u w:val="none"/>
          <w:shd w:fill="auto" w:val="clear"/>
          <w:vertAlign w:val="baseline"/>
          <w:rtl w:val="0"/>
        </w:rPr>
        <w:t xml:space="preserve">Hacer clic en Aceptar para confirmar. El botón permanece deshabilitado hasta que se complete el </w:t>
      </w:r>
      <w:r w:rsidDel="00000000" w:rsidR="00000000" w:rsidRPr="00000000">
        <w:rPr>
          <w:color w:val="222222"/>
          <w:rtl w:val="0"/>
        </w:rPr>
        <w:t xml:space="preserve">motivo</w:t>
      </w:r>
      <w:r w:rsidDel="00000000" w:rsidR="00000000" w:rsidRPr="00000000">
        <w:rPr>
          <w:rFonts w:ascii="Archivo" w:cs="Archivo" w:eastAsia="Archivo" w:hAnsi="Archivo"/>
          <w:b w:val="0"/>
          <w:bCs w:val="0"/>
          <w:i w:val="0"/>
          <w:iCs w:val="0"/>
          <w:smallCaps w:val="0"/>
          <w:strike w:val="0"/>
          <w:color w:val="222222"/>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chivo" w:cs="Archivo" w:eastAsia="Archivo" w:hAnsi="Archivo"/>
          <w:b w:val="0"/>
          <w:bCs w:val="0"/>
          <w:i w:val="0"/>
          <w:iCs w:val="0"/>
          <w:smallCaps w:val="0"/>
          <w:strike w:val="0"/>
          <w:color w:val="222222"/>
          <w:sz w:val="20"/>
          <w:szCs w:val="20"/>
          <w:u w:val="none"/>
          <w:shd w:fill="auto" w:val="clear"/>
          <w:vertAlign w:val="baseline"/>
          <w:rtl w:val="0"/>
        </w:rPr>
        <w:t xml:space="preserve">La condición del alumno se actualiza a "Regular" de forma inmediata en Matriculados, Regularidad y en el Reporte del alumno.</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Bdr>
          <w:left w:color="cc7a00" w:space="8" w:sz="6" w:val="single"/>
        </w:pBdr>
        <w:spacing w:after="120" w:before="120" w:lineRule="auto"/>
        <w:ind w:left="400" w:firstLine="0"/>
        <w:rPr/>
      </w:pPr>
      <w:r w:rsidDel="00000000" w:rsidR="00000000" w:rsidRPr="00000000">
        <w:rPr>
          <w:rFonts w:ascii="Archivo" w:cs="Archivo" w:eastAsia="Archivo" w:hAnsi="Archivo"/>
          <w:i w:val="1"/>
          <w:iCs w:val="1"/>
          <w:color w:val="b8600b"/>
          <w:sz w:val="18"/>
          <w:szCs w:val="18"/>
          <w:rtl w:val="0"/>
        </w:rPr>
        <w:t xml:space="preserve">⚠  El Motivo y los Detalles quedan registrados en el sistema y son visibles en el Reporte del alumno. Esta acción queda auditada.</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Bdr>
          <w:bottom w:color="8ee1d5" w:space="4" w:sz="4" w:val="single"/>
        </w:pBdr>
        <w:spacing w:after="120" w:before="280" w:lineRule="auto"/>
        <w:rPr/>
      </w:pPr>
      <w:r w:rsidDel="00000000" w:rsidR="00000000" w:rsidRPr="00000000">
        <w:rPr>
          <w:rFonts w:ascii="Archivo" w:cs="Archivo" w:eastAsia="Archivo" w:hAnsi="Archivo"/>
          <w:b w:val="1"/>
          <w:bCs w:val="1"/>
          <w:color w:val="073244"/>
          <w:sz w:val="26"/>
          <w:szCs w:val="26"/>
          <w:rtl w:val="0"/>
        </w:rPr>
        <w:t xml:space="preserve">6. ¿Qué hacer si </w:t>
      </w:r>
      <w:r w:rsidDel="00000000" w:rsidR="00000000" w:rsidRPr="00000000">
        <w:rPr>
          <w:b w:val="1"/>
          <w:bCs w:val="1"/>
          <w:color w:val="073244"/>
          <w:sz w:val="26"/>
          <w:szCs w:val="26"/>
          <w:rtl w:val="0"/>
        </w:rPr>
        <w:t xml:space="preserve">aparecen</w:t>
      </w:r>
      <w:r w:rsidDel="00000000" w:rsidR="00000000" w:rsidRPr="00000000">
        <w:rPr>
          <w:rFonts w:ascii="Archivo" w:cs="Archivo" w:eastAsia="Archivo" w:hAnsi="Archivo"/>
          <w:b w:val="1"/>
          <w:bCs w:val="1"/>
          <w:color w:val="073244"/>
          <w:sz w:val="26"/>
          <w:szCs w:val="26"/>
          <w:rtl w:val="0"/>
        </w:rPr>
        <w:t xml:space="preserve"> "Datos insuficientes"?</w:t>
      </w:r>
      <w:r w:rsidDel="00000000" w:rsidR="00000000" w:rsidRPr="00000000">
        <w:rPr>
          <w:rtl w:val="0"/>
        </w:rPr>
      </w:r>
    </w:p>
    <w:p w:rsidR="00000000" w:rsidDel="00000000" w:rsidP="00000000" w:rsidRDefault="00000000" w:rsidRPr="00000000" w14:paraId="0000009B">
      <w:pPr>
        <w:spacing w:after="60" w:before="60" w:lineRule="auto"/>
        <w:rPr/>
      </w:pPr>
      <w:r w:rsidDel="00000000" w:rsidR="00000000" w:rsidRPr="00000000">
        <w:rPr>
          <w:rFonts w:ascii="Archivo" w:cs="Archivo" w:eastAsia="Archivo" w:hAnsi="Archivo"/>
          <w:color w:val="222222"/>
          <w:sz w:val="20"/>
          <w:szCs w:val="20"/>
          <w:rtl w:val="0"/>
        </w:rPr>
        <w:t xml:space="preserve">"Datos insuficientes" casi siempre indica que hay días del bimestre sin carga de presentismo. El primer paso es verificar si falta carga antes de hacer cualquier modificación manual.</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526"/>
        <w:tblGridChange w:id="0">
          <w:tblGrid>
            <w:gridCol w:w="3500"/>
            <w:gridCol w:w="5526"/>
          </w:tblGrid>
        </w:tblGridChange>
      </w:tblGrid>
      <w:tr>
        <w:trPr>
          <w:cantSplit w:val="0"/>
          <w:tblHeader w:val="0"/>
        </w:trPr>
        <w:tc>
          <w:tcPr>
            <w:tcBorders>
              <w:top w:color="073244" w:space="0" w:sz="4" w:val="single"/>
              <w:left w:color="073244" w:space="0" w:sz="4" w:val="single"/>
              <w:bottom w:color="073244" w:space="0" w:sz="4" w:val="single"/>
              <w:right w:color="073244" w:space="0" w:sz="4" w:val="single"/>
            </w:tcBorders>
            <w:shd w:fill="073244" w:val="clear"/>
            <w:tcMar>
              <w:top w:w="100.0" w:type="dxa"/>
              <w:left w:w="120.0" w:type="dxa"/>
              <w:bottom w:w="100.0" w:type="dxa"/>
              <w:right w:w="120.0" w:type="dxa"/>
            </w:tcMar>
          </w:tcPr>
          <w:p w:rsidR="00000000" w:rsidDel="00000000" w:rsidP="00000000" w:rsidRDefault="00000000" w:rsidRPr="00000000" w14:paraId="0000009D">
            <w:pPr>
              <w:rPr/>
            </w:pPr>
            <w:r w:rsidDel="00000000" w:rsidR="00000000" w:rsidRPr="00000000">
              <w:rPr>
                <w:rFonts w:ascii="Archivo" w:cs="Archivo" w:eastAsia="Archivo" w:hAnsi="Archivo"/>
                <w:b w:val="1"/>
                <w:bCs w:val="1"/>
                <w:color w:val="ffffff"/>
                <w:sz w:val="18"/>
                <w:szCs w:val="18"/>
                <w:rtl w:val="0"/>
              </w:rPr>
              <w:t xml:space="preserve">Situación</w:t>
            </w:r>
            <w:r w:rsidDel="00000000" w:rsidR="00000000" w:rsidRPr="00000000">
              <w:rPr>
                <w:rtl w:val="0"/>
              </w:rPr>
            </w:r>
          </w:p>
        </w:tc>
        <w:tc>
          <w:tcPr>
            <w:tcBorders>
              <w:top w:color="073244" w:space="0" w:sz="4" w:val="single"/>
              <w:left w:color="073244" w:space="0" w:sz="4" w:val="single"/>
              <w:bottom w:color="073244" w:space="0" w:sz="4" w:val="single"/>
              <w:right w:color="073244" w:space="0" w:sz="4" w:val="single"/>
            </w:tcBorders>
            <w:shd w:fill="073244" w:val="clear"/>
            <w:tcMar>
              <w:top w:w="100.0" w:type="dxa"/>
              <w:left w:w="120.0" w:type="dxa"/>
              <w:bottom w:w="100.0" w:type="dxa"/>
              <w:right w:w="120.0" w:type="dxa"/>
            </w:tcMar>
          </w:tcPr>
          <w:p w:rsidR="00000000" w:rsidDel="00000000" w:rsidP="00000000" w:rsidRDefault="00000000" w:rsidRPr="00000000" w14:paraId="0000009E">
            <w:pPr>
              <w:rPr/>
            </w:pPr>
            <w:r w:rsidDel="00000000" w:rsidR="00000000" w:rsidRPr="00000000">
              <w:rPr>
                <w:rFonts w:ascii="Archivo" w:cs="Archivo" w:eastAsia="Archivo" w:hAnsi="Archivo"/>
                <w:b w:val="1"/>
                <w:bCs w:val="1"/>
                <w:color w:val="ffffff"/>
                <w:sz w:val="18"/>
                <w:szCs w:val="18"/>
                <w:rtl w:val="0"/>
              </w:rPr>
              <w:t xml:space="preserve">Qué hacer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chivo" w:cs="Archivo" w:eastAsia="Archivo" w:hAnsi="Archivo"/>
                <w:b w:val="0"/>
                <w:bCs w:val="0"/>
                <w:color w:val="222222"/>
                <w:sz w:val="18"/>
                <w:szCs w:val="18"/>
                <w:rtl w:val="0"/>
              </w:rPr>
              <w:t xml:space="preserve">Hay días sin carga de presentismo en la sección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chivo" w:cs="Archivo" w:eastAsia="Archivo" w:hAnsi="Archivo"/>
                <w:b w:val="0"/>
                <w:bCs w:val="0"/>
                <w:color w:val="b8600b"/>
                <w:sz w:val="18"/>
                <w:szCs w:val="18"/>
                <w:rtl w:val="0"/>
              </w:rPr>
              <w:t xml:space="preserve">Completar la carga. Al día siguiente el sistema recalcula la condición automáticamente.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chivo" w:cs="Archivo" w:eastAsia="Archivo" w:hAnsi="Archivo"/>
                <w:b w:val="0"/>
                <w:bCs w:val="0"/>
                <w:color w:val="222222"/>
                <w:sz w:val="18"/>
                <w:szCs w:val="18"/>
                <w:rtl w:val="0"/>
              </w:rPr>
              <w:t xml:space="preserve">El presentismo está completo pero sigue en 'Datos insuficientes'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chivo" w:cs="Archivo" w:eastAsia="Archivo" w:hAnsi="Archivo"/>
                <w:b w:val="0"/>
                <w:bCs w:val="0"/>
                <w:color w:val="222222"/>
                <w:sz w:val="18"/>
                <w:szCs w:val="18"/>
                <w:rtl w:val="0"/>
              </w:rPr>
              <w:t xml:space="preserve">Verificar si la sección tiene configuración de jornada correcta o contraturno. Si el problema persiste, contactar a </w:t>
            </w:r>
            <w:r w:rsidDel="00000000" w:rsidR="00000000" w:rsidRPr="00000000">
              <w:rPr>
                <w:color w:val="222222"/>
                <w:sz w:val="18"/>
                <w:szCs w:val="18"/>
                <w:rtl w:val="0"/>
              </w:rPr>
              <w:t xml:space="preserve">Ventanilla única.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chivo" w:cs="Archivo" w:eastAsia="Archivo" w:hAnsi="Archivo"/>
                <w:b w:val="0"/>
                <w:bCs w:val="0"/>
                <w:color w:val="222222"/>
                <w:sz w:val="18"/>
                <w:szCs w:val="18"/>
                <w:rtl w:val="0"/>
              </w:rPr>
              <w:t xml:space="preserve">El alumno tiene 'Datos insuficientes' y hay una causa pedagógica justificada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chivo" w:cs="Archivo" w:eastAsia="Archivo" w:hAnsi="Archivo"/>
                <w:b w:val="0"/>
                <w:bCs w:val="0"/>
                <w:color w:val="222222"/>
                <w:sz w:val="18"/>
                <w:szCs w:val="18"/>
                <w:rtl w:val="0"/>
              </w:rPr>
              <w:t xml:space="preserve">El Supervisor (o Dir</w:t>
            </w:r>
            <w:r w:rsidDel="00000000" w:rsidR="00000000" w:rsidRPr="00000000">
              <w:rPr>
                <w:color w:val="222222"/>
                <w:sz w:val="18"/>
                <w:szCs w:val="18"/>
                <w:rtl w:val="0"/>
              </w:rPr>
              <w:t xml:space="preserve">ección de Área</w:t>
            </w:r>
            <w:r w:rsidDel="00000000" w:rsidR="00000000" w:rsidRPr="00000000">
              <w:rPr>
                <w:rFonts w:ascii="Archivo" w:cs="Archivo" w:eastAsia="Archivo" w:hAnsi="Archivo"/>
                <w:b w:val="0"/>
                <w:bCs w:val="0"/>
                <w:color w:val="222222"/>
                <w:sz w:val="18"/>
                <w:szCs w:val="18"/>
                <w:rtl w:val="0"/>
              </w:rPr>
              <w:t xml:space="preserve"> en Secundaria) puede modificar la condición a "Regular" desde el módulo Matriculados.</w:t>
            </w:r>
            <w:r w:rsidDel="00000000" w:rsidR="00000000" w:rsidRPr="00000000">
              <w:rPr>
                <w:rtl w:val="0"/>
              </w:rPr>
            </w:r>
          </w:p>
        </w:tc>
      </w:tr>
    </w:tbl>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Bdr>
          <w:bottom w:color="8ee1d5" w:space="4" w:sz="4" w:val="single"/>
        </w:pBdr>
        <w:spacing w:after="120" w:before="280" w:lineRule="auto"/>
        <w:rPr/>
      </w:pPr>
      <w:r w:rsidDel="00000000" w:rsidR="00000000" w:rsidRPr="00000000">
        <w:rPr>
          <w:rFonts w:ascii="Archivo" w:cs="Archivo" w:eastAsia="Archivo" w:hAnsi="Archivo"/>
          <w:b w:val="1"/>
          <w:bCs w:val="1"/>
          <w:color w:val="073244"/>
          <w:sz w:val="26"/>
          <w:szCs w:val="26"/>
          <w:rtl w:val="0"/>
        </w:rPr>
        <w:t xml:space="preserve">7. Preguntas frecuentes</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spacing w:after="100" w:before="200" w:lineRule="auto"/>
        <w:rPr/>
      </w:pPr>
      <w:r w:rsidDel="00000000" w:rsidR="00000000" w:rsidRPr="00000000">
        <w:rPr>
          <w:rFonts w:ascii="Archivo" w:cs="Archivo" w:eastAsia="Archivo" w:hAnsi="Archivo"/>
          <w:b w:val="1"/>
          <w:bCs w:val="1"/>
          <w:color w:val="0d6b5e"/>
          <w:sz w:val="22"/>
          <w:szCs w:val="22"/>
          <w:rtl w:val="0"/>
        </w:rPr>
        <w:t xml:space="preserve">¿Por qué la condición del alumno cambió sola?</w:t>
      </w:r>
      <w:r w:rsidDel="00000000" w:rsidR="00000000" w:rsidRPr="00000000">
        <w:rPr>
          <w:rtl w:val="0"/>
        </w:rPr>
      </w:r>
    </w:p>
    <w:p w:rsidR="00000000" w:rsidDel="00000000" w:rsidP="00000000" w:rsidRDefault="00000000" w:rsidRPr="00000000" w14:paraId="000000B0">
      <w:pPr>
        <w:spacing w:after="60" w:before="60" w:lineRule="auto"/>
        <w:rPr/>
      </w:pPr>
      <w:r w:rsidDel="00000000" w:rsidR="00000000" w:rsidRPr="00000000">
        <w:rPr>
          <w:rFonts w:ascii="Archivo" w:cs="Archivo" w:eastAsia="Archivo" w:hAnsi="Archivo"/>
          <w:color w:val="222222"/>
          <w:sz w:val="20"/>
          <w:szCs w:val="20"/>
          <w:rtl w:val="0"/>
        </w:rPr>
        <w:t xml:space="preserve">La condición se </w:t>
      </w:r>
      <w:r w:rsidDel="00000000" w:rsidR="00000000" w:rsidRPr="00000000">
        <w:rPr>
          <w:rFonts w:ascii="Archivo" w:cs="Archivo" w:eastAsia="Archivo" w:hAnsi="Archivo"/>
          <w:color w:val="222222"/>
          <w:sz w:val="20"/>
          <w:szCs w:val="20"/>
          <w:rtl w:val="0"/>
        </w:rPr>
        <w:t xml:space="preserve">recalcula</w:t>
      </w:r>
      <w:r w:rsidDel="00000000" w:rsidR="00000000" w:rsidRPr="00000000">
        <w:rPr>
          <w:rFonts w:ascii="Archivo" w:cs="Archivo" w:eastAsia="Archivo" w:hAnsi="Archivo"/>
          <w:color w:val="222222"/>
          <w:sz w:val="20"/>
          <w:szCs w:val="20"/>
          <w:rtl w:val="0"/>
        </w:rPr>
        <w:t xml:space="preserve"> diariamente. Si se cargó nueva asistencia o se realizó una justificación, el sistema actualiza la condición al día siguiente. También puede cambiar si se cargó el presentismo de días anteriores que estaban sin registrar.</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pacing w:after="100" w:before="200" w:lineRule="auto"/>
        <w:rPr/>
      </w:pPr>
      <w:r w:rsidDel="00000000" w:rsidR="00000000" w:rsidRPr="00000000">
        <w:rPr>
          <w:rFonts w:ascii="Archivo" w:cs="Archivo" w:eastAsia="Archivo" w:hAnsi="Archivo"/>
          <w:b w:val="1"/>
          <w:bCs w:val="1"/>
          <w:color w:val="0d6b5e"/>
          <w:sz w:val="22"/>
          <w:szCs w:val="22"/>
          <w:rtl w:val="0"/>
        </w:rPr>
        <w:t xml:space="preserve">¿La justificación de inasistencias mejora la condición?</w:t>
      </w:r>
      <w:r w:rsidDel="00000000" w:rsidR="00000000" w:rsidRPr="00000000">
        <w:rPr>
          <w:rtl w:val="0"/>
        </w:rPr>
      </w:r>
    </w:p>
    <w:p w:rsidR="00000000" w:rsidDel="00000000" w:rsidP="00000000" w:rsidRDefault="00000000" w:rsidRPr="00000000" w14:paraId="000000B3">
      <w:pPr>
        <w:spacing w:after="60" w:before="60" w:lineRule="auto"/>
        <w:rPr/>
      </w:pPr>
      <w:r w:rsidDel="00000000" w:rsidR="00000000" w:rsidRPr="00000000">
        <w:rPr>
          <w:rFonts w:ascii="Archivo" w:cs="Archivo" w:eastAsia="Archivo" w:hAnsi="Archivo"/>
          <w:color w:val="222222"/>
          <w:sz w:val="20"/>
          <w:szCs w:val="20"/>
          <w:rtl w:val="0"/>
        </w:rPr>
        <w:t xml:space="preserve">Sí. Las ausencias justificadas no </w:t>
      </w:r>
      <w:r w:rsidDel="00000000" w:rsidR="00000000" w:rsidRPr="00000000">
        <w:rPr>
          <w:rFonts w:ascii="Archivo" w:cs="Archivo" w:eastAsia="Archivo" w:hAnsi="Archivo"/>
          <w:color w:val="222222"/>
          <w:sz w:val="20"/>
          <w:szCs w:val="20"/>
          <w:rtl w:val="0"/>
        </w:rPr>
        <w:t xml:space="preserve">computan</w:t>
      </w:r>
      <w:r w:rsidDel="00000000" w:rsidR="00000000" w:rsidRPr="00000000">
        <w:rPr>
          <w:rFonts w:ascii="Archivo" w:cs="Archivo" w:eastAsia="Archivo" w:hAnsi="Archivo"/>
          <w:color w:val="222222"/>
          <w:sz w:val="20"/>
          <w:szCs w:val="20"/>
          <w:rtl w:val="0"/>
        </w:rPr>
        <w:t xml:space="preserve"> como inasistencias injustificadas en el cálculo de regularidad. Si un alumno tiene inasistencias que pueden justificarse, justificarlas puede cambiar su condición de "No regular" a "Regular".</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spacing w:after="100" w:before="200" w:lineRule="auto"/>
        <w:rPr/>
      </w:pPr>
      <w:r w:rsidDel="00000000" w:rsidR="00000000" w:rsidRPr="00000000">
        <w:rPr>
          <w:rFonts w:ascii="Archivo" w:cs="Archivo" w:eastAsia="Archivo" w:hAnsi="Archivo"/>
          <w:b w:val="1"/>
          <w:bCs w:val="1"/>
          <w:color w:val="0d6b5e"/>
          <w:sz w:val="22"/>
          <w:szCs w:val="22"/>
          <w:rtl w:val="0"/>
        </w:rPr>
        <w:t xml:space="preserve">¿La condición de regularidad bimestral y la regularidad anual son lo mismo?</w:t>
      </w:r>
      <w:r w:rsidDel="00000000" w:rsidR="00000000" w:rsidRPr="00000000">
        <w:rPr>
          <w:rtl w:val="0"/>
        </w:rPr>
      </w:r>
    </w:p>
    <w:p w:rsidR="00000000" w:rsidDel="00000000" w:rsidP="00000000" w:rsidRDefault="00000000" w:rsidRPr="00000000" w14:paraId="000000B7">
      <w:pPr>
        <w:spacing w:after="60" w:before="60" w:lineRule="auto"/>
        <w:rPr/>
      </w:pPr>
      <w:r w:rsidDel="00000000" w:rsidR="00000000" w:rsidRPr="00000000">
        <w:rPr>
          <w:rFonts w:ascii="Archivo" w:cs="Archivo" w:eastAsia="Archivo" w:hAnsi="Archivo"/>
          <w:color w:val="222222"/>
          <w:sz w:val="20"/>
          <w:szCs w:val="20"/>
          <w:rtl w:val="0"/>
        </w:rPr>
        <w:t xml:space="preserve">No. La regularidad bimestral es la condición calculada por cada bimestre. La regularidad anual es un concepto adicional aplicable en Secundaria, relacionado con el límite de 20 inasistencias anuales y el Dispositivo de Invierno. Ambas se muestran en la solapa Regularidad del nivel secundario.</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spacing w:after="100" w:before="200" w:lineRule="auto"/>
        <w:rPr/>
      </w:pPr>
      <w:r w:rsidDel="00000000" w:rsidR="00000000" w:rsidRPr="00000000">
        <w:rPr>
          <w:rFonts w:ascii="Archivo" w:cs="Archivo" w:eastAsia="Archivo" w:hAnsi="Archivo"/>
          <w:b w:val="1"/>
          <w:bCs w:val="1"/>
          <w:color w:val="0d6b5e"/>
          <w:sz w:val="22"/>
          <w:szCs w:val="22"/>
          <w:rtl w:val="0"/>
        </w:rPr>
        <w:t xml:space="preserve">¿La modificación manual es permanente?</w:t>
      </w:r>
      <w:r w:rsidDel="00000000" w:rsidR="00000000" w:rsidRPr="00000000">
        <w:rPr>
          <w:rtl w:val="0"/>
        </w:rPr>
      </w:r>
    </w:p>
    <w:p w:rsidR="00000000" w:rsidDel="00000000" w:rsidP="00000000" w:rsidRDefault="00000000" w:rsidRPr="00000000" w14:paraId="000000BA">
      <w:pPr>
        <w:spacing w:after="60" w:before="60" w:lineRule="auto"/>
        <w:rPr/>
      </w:pPr>
      <w:r w:rsidDel="00000000" w:rsidR="00000000" w:rsidRPr="00000000">
        <w:rPr>
          <w:rFonts w:ascii="Archivo" w:cs="Archivo" w:eastAsia="Archivo" w:hAnsi="Archivo"/>
          <w:color w:val="222222"/>
          <w:sz w:val="20"/>
          <w:szCs w:val="20"/>
          <w:rtl w:val="0"/>
        </w:rPr>
        <w:t xml:space="preserve">No necesariamente. El sistema continúa calculando la regularidad diariamente. Si el alumno acumula nuevas inasistencias injustificadas que superen el umbral, la condición puede volver a "No regular" aunque haya sido modificada manualmente.</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Bdr>
          <w:bottom w:color="8ee1d5" w:space="4" w:sz="4" w:val="single"/>
        </w:pBdr>
        <w:spacing w:after="120" w:before="280" w:lineRule="auto"/>
        <w:rPr/>
      </w:pPr>
      <w:r w:rsidDel="00000000" w:rsidR="00000000" w:rsidRPr="00000000">
        <w:rPr>
          <w:b w:val="1"/>
          <w:bCs w:val="1"/>
          <w:color w:val="073244"/>
          <w:sz w:val="26"/>
          <w:szCs w:val="26"/>
          <w:rtl w:val="0"/>
        </w:rPr>
        <w:t xml:space="preserve">8. Casos de uso especiales</w:t>
      </w:r>
      <w:r w:rsidDel="00000000" w:rsidR="00000000" w:rsidRPr="00000000">
        <w:rPr>
          <w:rtl w:val="0"/>
        </w:rPr>
      </w:r>
    </w:p>
    <w:p w:rsidR="00000000" w:rsidDel="00000000" w:rsidP="00000000" w:rsidRDefault="00000000" w:rsidRPr="00000000" w14:paraId="000000BD">
      <w:pPr>
        <w:spacing w:after="60" w:before="60" w:lineRule="auto"/>
        <w:rPr/>
      </w:pPr>
      <w:r w:rsidDel="00000000" w:rsidR="00000000" w:rsidRPr="00000000">
        <w:rPr>
          <w:color w:val="222222"/>
          <w:rtl w:val="0"/>
        </w:rPr>
        <w:t xml:space="preserve">El cálculo de regularidad considera toda la historia de asistencia del estudiante en el ciclo lectivo. Ciertas operaciones administrativas tienen impacto directo sobre qué registros se cuentan y quien puede modificarlos.</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spacing w:after="100" w:before="200" w:lineRule="auto"/>
        <w:rPr/>
      </w:pPr>
      <w:r w:rsidDel="00000000" w:rsidR="00000000" w:rsidRPr="00000000">
        <w:rPr>
          <w:b w:val="1"/>
          <w:bCs w:val="1"/>
          <w:color w:val="0d6b5e"/>
          <w:sz w:val="22"/>
          <w:szCs w:val="22"/>
          <w:rtl w:val="0"/>
        </w:rPr>
        <w:t xml:space="preserve">Caso 1: Cambio de sección o gestión de pase entre escuelas</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73244" w:space="0" w:sz="4" w:val="single"/>
              <w:left w:color="073244" w:space="0" w:sz="4" w:val="single"/>
              <w:bottom w:color="073244" w:space="0" w:sz="4" w:val="single"/>
              <w:right w:color="073244" w:space="0" w:sz="4" w:val="single"/>
            </w:tcBorders>
            <w:shd w:fill="eaf4f2" w:val="clear"/>
            <w:tcMar>
              <w:top w:w="120.0" w:type="dxa"/>
              <w:left w:w="200.0" w:type="dxa"/>
              <w:bottom w:w="120.0" w:type="dxa"/>
              <w:right w:w="200.0" w:type="dxa"/>
            </w:tcMar>
          </w:tcPr>
          <w:p w:rsidR="00000000" w:rsidDel="00000000" w:rsidP="00000000" w:rsidRDefault="00000000" w:rsidRPr="00000000" w14:paraId="000000C0">
            <w:pPr>
              <w:rPr/>
            </w:pPr>
            <w:r w:rsidDel="00000000" w:rsidR="00000000" w:rsidRPr="00000000">
              <w:rPr>
                <w:b w:val="1"/>
                <w:bCs w:val="1"/>
                <w:color w:val="0d6b5e"/>
                <w:sz w:val="18"/>
                <w:szCs w:val="18"/>
                <w:rtl w:val="0"/>
              </w:rPr>
              <w:t xml:space="preserve">Ejemplo: </w:t>
            </w:r>
            <w:r w:rsidDel="00000000" w:rsidR="00000000" w:rsidRPr="00000000">
              <w:rPr>
                <w:color w:val="222222"/>
                <w:sz w:val="18"/>
                <w:szCs w:val="18"/>
                <w:rtl w:val="0"/>
              </w:rPr>
              <w:t xml:space="preserve">El alumno está en Sección A. El 17 de julio se efectúa el pase a la Sección B (FEM del pase = 17/07).</w:t>
            </w:r>
            <w:r w:rsidDel="00000000" w:rsidR="00000000" w:rsidRPr="00000000">
              <w:rPr>
                <w:rtl w:val="0"/>
              </w:rPr>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after="60" w:before="60" w:lineRule="auto"/>
        <w:rPr/>
      </w:pPr>
      <w:r w:rsidDel="00000000" w:rsidR="00000000" w:rsidRPr="00000000">
        <w:rPr>
          <w:b w:val="1"/>
          <w:bCs w:val="1"/>
          <w:color w:val="073244"/>
          <w:rtl w:val="0"/>
        </w:rPr>
        <w:t xml:space="preserve">¿Qué hace el sistema con el presentismo?</w:t>
      </w:r>
      <w:r w:rsidDel="00000000" w:rsidR="00000000" w:rsidRPr="00000000">
        <w:rPr>
          <w:rtl w:val="0"/>
        </w:rPr>
      </w:r>
    </w:p>
    <w:p w:rsidR="00000000" w:rsidDel="00000000" w:rsidP="00000000" w:rsidRDefault="00000000" w:rsidRPr="00000000" w14:paraId="000000C3">
      <w:pPr>
        <w:numPr>
          <w:ilvl w:val="0"/>
          <w:numId w:val="1"/>
        </w:numPr>
        <w:spacing w:after="40" w:before="40" w:lineRule="auto"/>
        <w:ind w:left="720" w:hanging="360"/>
      </w:pPr>
      <w:r w:rsidDel="00000000" w:rsidR="00000000" w:rsidRPr="00000000">
        <w:rPr>
          <w:color w:val="222222"/>
          <w:rtl w:val="0"/>
        </w:rPr>
        <w:t xml:space="preserve">El presentismo cargado en la Sección A hasta el 17/07 es válido y queda contabilizado para el cálculo de regularidad anual del alumno.</w:t>
      </w:r>
      <w:r w:rsidDel="00000000" w:rsidR="00000000" w:rsidRPr="00000000">
        <w:rPr>
          <w:rtl w:val="0"/>
        </w:rPr>
      </w:r>
    </w:p>
    <w:p w:rsidR="00000000" w:rsidDel="00000000" w:rsidP="00000000" w:rsidRDefault="00000000" w:rsidRPr="00000000" w14:paraId="000000C4">
      <w:pPr>
        <w:numPr>
          <w:ilvl w:val="0"/>
          <w:numId w:val="1"/>
        </w:numPr>
        <w:spacing w:after="40" w:before="40" w:lineRule="auto"/>
        <w:ind w:left="720" w:hanging="360"/>
      </w:pPr>
      <w:r w:rsidDel="00000000" w:rsidR="00000000" w:rsidRPr="00000000">
        <w:rPr>
          <w:color w:val="222222"/>
          <w:rtl w:val="0"/>
        </w:rPr>
        <w:t xml:space="preserve">El presentismo cargado en la Sección B desde el 17/07 en adelante también es válido.</w:t>
      </w:r>
      <w:r w:rsidDel="00000000" w:rsidR="00000000" w:rsidRPr="00000000">
        <w:rPr>
          <w:rtl w:val="0"/>
        </w:rPr>
      </w:r>
    </w:p>
    <w:p w:rsidR="00000000" w:rsidDel="00000000" w:rsidP="00000000" w:rsidRDefault="00000000" w:rsidRPr="00000000" w14:paraId="000000C5">
      <w:pPr>
        <w:numPr>
          <w:ilvl w:val="0"/>
          <w:numId w:val="1"/>
        </w:numPr>
        <w:spacing w:after="40" w:before="40" w:lineRule="auto"/>
        <w:ind w:left="720" w:hanging="360"/>
      </w:pPr>
      <w:r w:rsidDel="00000000" w:rsidR="00000000" w:rsidRPr="00000000">
        <w:rPr>
          <w:color w:val="222222"/>
          <w:rtl w:val="0"/>
        </w:rPr>
        <w:t xml:space="preserve">Las ausencias acumuladas en la Sección A siguen sumando al total anual del alumno. No se reinician.</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pacing w:after="60" w:before="60" w:lineRule="auto"/>
        <w:rPr/>
      </w:pPr>
      <w:r w:rsidDel="00000000" w:rsidR="00000000" w:rsidRPr="00000000">
        <w:rPr>
          <w:b w:val="1"/>
          <w:bCs w:val="1"/>
          <w:color w:val="073244"/>
          <w:rtl w:val="0"/>
        </w:rPr>
        <w:t xml:space="preserve">¿Se puede editar el presentismo anterior al pase?</w:t>
      </w:r>
      <w:r w:rsidDel="00000000" w:rsidR="00000000" w:rsidRPr="00000000">
        <w:rPr>
          <w:rtl w:val="0"/>
        </w:rPr>
      </w:r>
    </w:p>
    <w:p w:rsidR="00000000" w:rsidDel="00000000" w:rsidP="00000000" w:rsidRDefault="00000000" w:rsidRPr="00000000" w14:paraId="000000C8">
      <w:pPr>
        <w:numPr>
          <w:ilvl w:val="0"/>
          <w:numId w:val="1"/>
        </w:numPr>
        <w:spacing w:after="40" w:before="40" w:lineRule="auto"/>
        <w:ind w:left="720" w:hanging="360"/>
      </w:pPr>
      <w:r w:rsidDel="00000000" w:rsidR="00000000" w:rsidRPr="00000000">
        <w:rPr>
          <w:color w:val="222222"/>
          <w:rtl w:val="0"/>
        </w:rPr>
        <w:t xml:space="preserve">No. Los registros de presentismo cargados en la sección de origen con fecha anterior a la FEM del pase quedan bloqueados para Directivo, Equipo de Conducción y Preceptor.</w:t>
      </w:r>
      <w:r w:rsidDel="00000000" w:rsidR="00000000" w:rsidRPr="00000000">
        <w:rPr>
          <w:rtl w:val="0"/>
        </w:rPr>
      </w:r>
    </w:p>
    <w:p w:rsidR="00000000" w:rsidDel="00000000" w:rsidP="00000000" w:rsidRDefault="00000000" w:rsidRPr="00000000" w14:paraId="000000C9">
      <w:pPr>
        <w:numPr>
          <w:ilvl w:val="0"/>
          <w:numId w:val="1"/>
        </w:numPr>
        <w:spacing w:after="40" w:before="40" w:lineRule="auto"/>
        <w:ind w:left="720" w:hanging="360"/>
      </w:pPr>
      <w:r w:rsidDel="00000000" w:rsidR="00000000" w:rsidRPr="00000000">
        <w:rPr>
          <w:color w:val="222222"/>
          <w:rtl w:val="0"/>
        </w:rPr>
        <w:t xml:space="preserve">Sólo la Dirección de Área puede modificar el presentismo en esa situación, al igual que ocurre con los bloqueos por fecha límite de bimestre.</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Bdr>
          <w:left w:color="cc7a00" w:space="8" w:sz="6" w:val="single"/>
        </w:pBdr>
        <w:spacing w:after="120" w:before="120" w:lineRule="auto"/>
        <w:ind w:left="400" w:firstLine="0"/>
        <w:rPr/>
      </w:pPr>
      <w:r w:rsidDel="00000000" w:rsidR="00000000" w:rsidRPr="00000000">
        <w:rPr>
          <w:i w:val="1"/>
          <w:iCs w:val="1"/>
          <w:color w:val="b8600b"/>
          <w:sz w:val="18"/>
          <w:szCs w:val="18"/>
          <w:rtl w:val="0"/>
        </w:rPr>
        <w:t xml:space="preserve"> Si el presentismo de la sección de origen tiene errores (por ejemplo, ausencias cargadas por error), solo la Dirección de Área puede corregirlos una vez efectuado el pase. En </w:t>
      </w:r>
      <w:r w:rsidDel="00000000" w:rsidR="00000000" w:rsidRPr="00000000">
        <w:rPr>
          <w:i w:val="1"/>
          <w:iCs w:val="1"/>
          <w:color w:val="b8600b"/>
          <w:sz w:val="18"/>
          <w:szCs w:val="18"/>
          <w:rtl w:val="0"/>
        </w:rPr>
        <w:t xml:space="preserve">esos</w:t>
      </w:r>
      <w:r w:rsidDel="00000000" w:rsidR="00000000" w:rsidRPr="00000000">
        <w:rPr>
          <w:i w:val="1"/>
          <w:iCs w:val="1"/>
          <w:color w:val="b8600b"/>
          <w:sz w:val="18"/>
          <w:szCs w:val="18"/>
          <w:rtl w:val="0"/>
        </w:rPr>
        <w:t xml:space="preserve"> casos, contactar a la Dirección de Área correspondiente.</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spacing w:after="100" w:before="200" w:lineRule="auto"/>
        <w:rPr/>
      </w:pPr>
      <w:r w:rsidDel="00000000" w:rsidR="00000000" w:rsidRPr="00000000">
        <w:rPr>
          <w:b w:val="1"/>
          <w:bCs w:val="1"/>
          <w:color w:val="0d6b5e"/>
          <w:sz w:val="22"/>
          <w:szCs w:val="22"/>
          <w:rtl w:val="0"/>
        </w:rPr>
        <w:t xml:space="preserve">Caso 2: </w:t>
      </w:r>
      <w:r w:rsidDel="00000000" w:rsidR="00000000" w:rsidRPr="00000000">
        <w:rPr>
          <w:b w:val="1"/>
          <w:bCs w:val="1"/>
          <w:color w:val="0d6b5e"/>
          <w:sz w:val="22"/>
          <w:szCs w:val="22"/>
          <w:rtl w:val="0"/>
        </w:rPr>
        <w:t xml:space="preserve">Desmatriculación</w:t>
      </w:r>
      <w:r w:rsidDel="00000000" w:rsidR="00000000" w:rsidRPr="00000000">
        <w:rPr>
          <w:b w:val="1"/>
          <w:bCs w:val="1"/>
          <w:color w:val="0d6b5e"/>
          <w:sz w:val="22"/>
          <w:szCs w:val="22"/>
          <w:rtl w:val="0"/>
        </w:rPr>
        <w:t xml:space="preserve"> y rematriculación del mismo alumno</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73244" w:space="0" w:sz="4" w:val="single"/>
              <w:left w:color="073244" w:space="0" w:sz="4" w:val="single"/>
              <w:bottom w:color="073244" w:space="0" w:sz="4" w:val="single"/>
              <w:right w:color="073244" w:space="0" w:sz="4" w:val="single"/>
            </w:tcBorders>
            <w:shd w:fill="eaf4f2" w:val="clear"/>
            <w:tcMar>
              <w:top w:w="120.0" w:type="dxa"/>
              <w:left w:w="200.0" w:type="dxa"/>
              <w:bottom w:w="120.0" w:type="dxa"/>
              <w:right w:w="200.0" w:type="dxa"/>
            </w:tcMar>
          </w:tcPr>
          <w:p w:rsidR="00000000" w:rsidDel="00000000" w:rsidP="00000000" w:rsidRDefault="00000000" w:rsidRPr="00000000" w14:paraId="000000CE">
            <w:pPr>
              <w:rPr/>
            </w:pPr>
            <w:r w:rsidDel="00000000" w:rsidR="00000000" w:rsidRPr="00000000">
              <w:rPr>
                <w:b w:val="1"/>
                <w:bCs w:val="1"/>
                <w:color w:val="0d6b5e"/>
                <w:sz w:val="18"/>
                <w:szCs w:val="18"/>
                <w:rtl w:val="0"/>
              </w:rPr>
              <w:t xml:space="preserve">Ejemplo: </w:t>
            </w:r>
            <w:r w:rsidDel="00000000" w:rsidR="00000000" w:rsidRPr="00000000">
              <w:rPr>
                <w:color w:val="222222"/>
                <w:sz w:val="18"/>
                <w:szCs w:val="18"/>
                <w:rtl w:val="0"/>
              </w:rPr>
              <w:t xml:space="preserve">El alumno estuvo matriculado durante el 1er bimestre, fue desmatriculado y luego rematriculado.</w:t>
            </w:r>
            <w:r w:rsidDel="00000000" w:rsidR="00000000" w:rsidRPr="00000000">
              <w:rPr>
                <w:rtl w:val="0"/>
              </w:rPr>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spacing w:after="60" w:before="60" w:lineRule="auto"/>
        <w:rPr/>
      </w:pPr>
      <w:r w:rsidDel="00000000" w:rsidR="00000000" w:rsidRPr="00000000">
        <w:rPr>
          <w:b w:val="1"/>
          <w:bCs w:val="1"/>
          <w:color w:val="073244"/>
          <w:rtl w:val="0"/>
        </w:rPr>
        <w:t xml:space="preserve">¿Qué hace el sistema con el presentismo?</w:t>
      </w:r>
      <w:r w:rsidDel="00000000" w:rsidR="00000000" w:rsidRPr="00000000">
        <w:rPr>
          <w:rtl w:val="0"/>
        </w:rPr>
      </w:r>
    </w:p>
    <w:p w:rsidR="00000000" w:rsidDel="00000000" w:rsidP="00000000" w:rsidRDefault="00000000" w:rsidRPr="00000000" w14:paraId="000000D1">
      <w:pPr>
        <w:numPr>
          <w:ilvl w:val="0"/>
          <w:numId w:val="1"/>
        </w:numPr>
        <w:spacing w:after="40" w:before="40" w:lineRule="auto"/>
        <w:ind w:left="720" w:hanging="360"/>
      </w:pPr>
      <w:r w:rsidDel="00000000" w:rsidR="00000000" w:rsidRPr="00000000">
        <w:rPr>
          <w:color w:val="222222"/>
          <w:rtl w:val="0"/>
        </w:rPr>
        <w:t xml:space="preserve">El presentismo cargado durante la matrícula anterior permanece registrado en el sistema y sigue contabilizando en el cálculo de regularidad anual.</w:t>
      </w:r>
      <w:r w:rsidDel="00000000" w:rsidR="00000000" w:rsidRPr="00000000">
        <w:rPr>
          <w:rtl w:val="0"/>
        </w:rPr>
      </w:r>
    </w:p>
    <w:p w:rsidR="00000000" w:rsidDel="00000000" w:rsidP="00000000" w:rsidRDefault="00000000" w:rsidRPr="00000000" w14:paraId="000000D2">
      <w:pPr>
        <w:numPr>
          <w:ilvl w:val="0"/>
          <w:numId w:val="1"/>
        </w:numPr>
        <w:spacing w:after="40" w:before="40" w:lineRule="auto"/>
        <w:ind w:left="720" w:hanging="360"/>
      </w:pPr>
      <w:r w:rsidDel="00000000" w:rsidR="00000000" w:rsidRPr="00000000">
        <w:rPr>
          <w:color w:val="222222"/>
          <w:rtl w:val="0"/>
        </w:rPr>
        <w:t xml:space="preserve">La nueva matriculación genera una nueva FEM. El presentismo válido a futuro se cuenta desde esa nueva FEM.</w:t>
      </w:r>
      <w:r w:rsidDel="00000000" w:rsidR="00000000" w:rsidRPr="00000000">
        <w:rPr>
          <w:rtl w:val="0"/>
        </w:rPr>
      </w:r>
    </w:p>
    <w:p w:rsidR="00000000" w:rsidDel="00000000" w:rsidP="00000000" w:rsidRDefault="00000000" w:rsidRPr="00000000" w14:paraId="000000D3">
      <w:pPr>
        <w:numPr>
          <w:ilvl w:val="0"/>
          <w:numId w:val="1"/>
        </w:numPr>
        <w:spacing w:after="40" w:before="40" w:lineRule="auto"/>
        <w:ind w:left="720" w:hanging="360"/>
      </w:pPr>
      <w:r w:rsidDel="00000000" w:rsidR="00000000" w:rsidRPr="00000000">
        <w:rPr>
          <w:color w:val="222222"/>
          <w:rtl w:val="0"/>
        </w:rPr>
        <w:t xml:space="preserve">Las ausencias acumuladas antes de la desmatriculación no se borran: continúan sumando al total anual del alumno.</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pacing w:after="60" w:before="60" w:lineRule="auto"/>
        <w:rPr/>
      </w:pPr>
      <w:r w:rsidDel="00000000" w:rsidR="00000000" w:rsidRPr="00000000">
        <w:rPr>
          <w:b w:val="1"/>
          <w:bCs w:val="1"/>
          <w:color w:val="073244"/>
          <w:rtl w:val="0"/>
        </w:rPr>
        <w:t xml:space="preserve">¿Se puede editar el presentismo del periodo anterior?</w:t>
      </w:r>
      <w:r w:rsidDel="00000000" w:rsidR="00000000" w:rsidRPr="00000000">
        <w:rPr>
          <w:rtl w:val="0"/>
        </w:rPr>
      </w:r>
    </w:p>
    <w:p w:rsidR="00000000" w:rsidDel="00000000" w:rsidP="00000000" w:rsidRDefault="00000000" w:rsidRPr="00000000" w14:paraId="000000D6">
      <w:pPr>
        <w:numPr>
          <w:ilvl w:val="0"/>
          <w:numId w:val="1"/>
        </w:numPr>
        <w:spacing w:after="40" w:before="40" w:lineRule="auto"/>
        <w:ind w:left="720" w:hanging="360"/>
      </w:pPr>
      <w:r w:rsidDel="00000000" w:rsidR="00000000" w:rsidRPr="00000000">
        <w:rPr>
          <w:color w:val="222222"/>
          <w:rtl w:val="0"/>
        </w:rPr>
        <w:t xml:space="preserve">No. Al igual que en el caso del pase, los registros anteriores a la nueva FEM quedan bloqueados para roles estándar.</w:t>
      </w:r>
      <w:r w:rsidDel="00000000" w:rsidR="00000000" w:rsidRPr="00000000">
        <w:rPr>
          <w:rtl w:val="0"/>
        </w:rPr>
      </w:r>
    </w:p>
    <w:p w:rsidR="00000000" w:rsidDel="00000000" w:rsidP="00000000" w:rsidRDefault="00000000" w:rsidRPr="00000000" w14:paraId="000000D7">
      <w:pPr>
        <w:numPr>
          <w:ilvl w:val="0"/>
          <w:numId w:val="1"/>
        </w:numPr>
        <w:spacing w:after="40" w:before="40" w:lineRule="auto"/>
        <w:ind w:left="720" w:hanging="360"/>
      </w:pPr>
      <w:r w:rsidDel="00000000" w:rsidR="00000000" w:rsidRPr="00000000">
        <w:rPr>
          <w:color w:val="222222"/>
          <w:rtl w:val="0"/>
        </w:rPr>
        <w:t xml:space="preserve">Solo la Dirección de Área puede intervenir para corregir el presentismo de periodos anteriores.</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Bdr>
          <w:left w:color="0d6b5e" w:space="8" w:sz="6" w:val="single"/>
        </w:pBdr>
        <w:spacing w:after="120" w:before="120" w:lineRule="auto"/>
        <w:ind w:left="400" w:firstLine="0"/>
        <w:rPr/>
      </w:pPr>
      <w:r w:rsidDel="00000000" w:rsidR="00000000" w:rsidRPr="00000000">
        <w:rPr>
          <w:i w:val="1"/>
          <w:iCs w:val="1"/>
          <w:color w:val="0d6b5e"/>
          <w:sz w:val="18"/>
          <w:szCs w:val="18"/>
          <w:rtl w:val="0"/>
        </w:rPr>
        <w:t xml:space="preserve">Si la desmatriculación fue un error administrativo, la Dirección de Área puede corregir el presentismo del periodo intermedio para que la regularidad se calcule correctamente.</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100" w:before="200" w:lineRule="auto"/>
        <w:rPr/>
      </w:pPr>
      <w:r w:rsidDel="00000000" w:rsidR="00000000" w:rsidRPr="00000000">
        <w:rPr>
          <w:b w:val="1"/>
          <w:bCs w:val="1"/>
          <w:color w:val="0d6b5e"/>
          <w:sz w:val="22"/>
          <w:szCs w:val="22"/>
          <w:rtl w:val="0"/>
        </w:rPr>
        <w:t xml:space="preserve">Caso 3: </w:t>
      </w:r>
      <w:r w:rsidDel="00000000" w:rsidR="00000000" w:rsidRPr="00000000">
        <w:rPr>
          <w:b w:val="1"/>
          <w:bCs w:val="1"/>
          <w:color w:val="0d6b5e"/>
          <w:sz w:val="22"/>
          <w:szCs w:val="22"/>
          <w:rtl w:val="0"/>
        </w:rPr>
        <w:t xml:space="preserve">Alumno</w:t>
      </w:r>
      <w:r w:rsidDel="00000000" w:rsidR="00000000" w:rsidRPr="00000000">
        <w:rPr>
          <w:b w:val="1"/>
          <w:bCs w:val="1"/>
          <w:color w:val="0d6b5e"/>
          <w:sz w:val="22"/>
          <w:szCs w:val="22"/>
          <w:rtl w:val="0"/>
        </w:rPr>
        <w:t xml:space="preserve"> matriculado tarde en el ciclo lectivo</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73244" w:space="0" w:sz="4" w:val="single"/>
              <w:left w:color="073244" w:space="0" w:sz="4" w:val="single"/>
              <w:bottom w:color="073244" w:space="0" w:sz="4" w:val="single"/>
              <w:right w:color="073244" w:space="0" w:sz="4" w:val="single"/>
            </w:tcBorders>
            <w:shd w:fill="eaf4f2" w:val="clear"/>
            <w:tcMar>
              <w:top w:w="120.0" w:type="dxa"/>
              <w:left w:w="200.0" w:type="dxa"/>
              <w:bottom w:w="120.0" w:type="dxa"/>
              <w:right w:w="200.0" w:type="dxa"/>
            </w:tcMar>
          </w:tcPr>
          <w:p w:rsidR="00000000" w:rsidDel="00000000" w:rsidP="00000000" w:rsidRDefault="00000000" w:rsidRPr="00000000" w14:paraId="000000DC">
            <w:pPr>
              <w:rPr/>
            </w:pPr>
            <w:r w:rsidDel="00000000" w:rsidR="00000000" w:rsidRPr="00000000">
              <w:rPr>
                <w:b w:val="1"/>
                <w:bCs w:val="1"/>
                <w:color w:val="0d6b5e"/>
                <w:sz w:val="18"/>
                <w:szCs w:val="18"/>
                <w:rtl w:val="0"/>
              </w:rPr>
              <w:t xml:space="preserve">Ejemplo: </w:t>
            </w:r>
            <w:r w:rsidDel="00000000" w:rsidR="00000000" w:rsidRPr="00000000">
              <w:rPr>
                <w:color w:val="222222"/>
                <w:sz w:val="18"/>
                <w:szCs w:val="18"/>
                <w:rtl w:val="0"/>
              </w:rPr>
              <w:t xml:space="preserve">El alumno se matriculó el 1 de junio, con el 2do bimestre ya avanzado.</w:t>
            </w:r>
            <w:r w:rsidDel="00000000" w:rsidR="00000000" w:rsidRPr="00000000">
              <w:rPr>
                <w:rtl w:val="0"/>
              </w:rPr>
            </w:r>
          </w:p>
        </w:tc>
      </w:tr>
    </w:tbl>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spacing w:after="60" w:before="60" w:lineRule="auto"/>
        <w:rPr/>
      </w:pPr>
      <w:r w:rsidDel="00000000" w:rsidR="00000000" w:rsidRPr="00000000">
        <w:rPr>
          <w:b w:val="1"/>
          <w:bCs w:val="1"/>
          <w:color w:val="073244"/>
          <w:rtl w:val="0"/>
        </w:rPr>
        <w:t xml:space="preserve">¿Qué hace el sistema?</w:t>
      </w:r>
      <w:r w:rsidDel="00000000" w:rsidR="00000000" w:rsidRPr="00000000">
        <w:rPr>
          <w:rtl w:val="0"/>
        </w:rPr>
      </w:r>
    </w:p>
    <w:p w:rsidR="00000000" w:rsidDel="00000000" w:rsidP="00000000" w:rsidRDefault="00000000" w:rsidRPr="00000000" w14:paraId="000000DF">
      <w:pPr>
        <w:numPr>
          <w:ilvl w:val="0"/>
          <w:numId w:val="1"/>
        </w:numPr>
        <w:spacing w:after="40" w:before="40" w:lineRule="auto"/>
        <w:ind w:left="720" w:hanging="360"/>
      </w:pPr>
      <w:r w:rsidDel="00000000" w:rsidR="00000000" w:rsidRPr="00000000">
        <w:rPr>
          <w:color w:val="222222"/>
          <w:rtl w:val="0"/>
        </w:rPr>
        <w:t xml:space="preserve">Los días previos a la FEM no computan para el cálculo. El sistema sólo considera los días dentro del bimestre que sean posteriores a la FEM.</w:t>
      </w:r>
      <w:r w:rsidDel="00000000" w:rsidR="00000000" w:rsidRPr="00000000">
        <w:rPr>
          <w:rtl w:val="0"/>
        </w:rPr>
      </w:r>
    </w:p>
    <w:p w:rsidR="00000000" w:rsidDel="00000000" w:rsidP="00000000" w:rsidRDefault="00000000" w:rsidRPr="00000000" w14:paraId="000000E0">
      <w:pPr>
        <w:numPr>
          <w:ilvl w:val="0"/>
          <w:numId w:val="1"/>
        </w:numPr>
        <w:spacing w:after="40" w:before="40" w:lineRule="auto"/>
        <w:ind w:left="720" w:hanging="360"/>
      </w:pPr>
      <w:r w:rsidDel="00000000" w:rsidR="00000000" w:rsidRPr="00000000">
        <w:rPr>
          <w:color w:val="222222"/>
          <w:rtl w:val="0"/>
        </w:rPr>
        <w:t xml:space="preserve">Esto reduce la cantidad de días efectivos del bimestre para ese alumno. La regularidad se calcula en proporción al periodo real de matriculación.</w:t>
      </w:r>
      <w:r w:rsidDel="00000000" w:rsidR="00000000" w:rsidRPr="00000000">
        <w:rPr>
          <w:rtl w:val="0"/>
        </w:rPr>
      </w:r>
    </w:p>
    <w:p w:rsidR="00000000" w:rsidDel="00000000" w:rsidP="00000000" w:rsidRDefault="00000000" w:rsidRPr="00000000" w14:paraId="000000E1">
      <w:pPr>
        <w:numPr>
          <w:ilvl w:val="0"/>
          <w:numId w:val="1"/>
        </w:numPr>
        <w:spacing w:after="40" w:before="40" w:lineRule="auto"/>
        <w:ind w:left="720" w:hanging="360"/>
      </w:pPr>
      <w:r w:rsidDel="00000000" w:rsidR="00000000" w:rsidRPr="00000000">
        <w:rPr>
          <w:color w:val="222222"/>
          <w:rtl w:val="0"/>
        </w:rPr>
        <w:t xml:space="preserve">Si aún hay pocos días cargados desde la FEM, puede aparecer temporalmente la condición Datos insuficientes hasta tener registros suficientes.</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Bdr>
          <w:left w:color="0d6b5e" w:space="8" w:sz="6" w:val="single"/>
        </w:pBdr>
        <w:spacing w:after="120" w:before="120" w:lineRule="auto"/>
        <w:ind w:left="400" w:firstLine="0"/>
        <w:rPr/>
      </w:pPr>
      <w:r w:rsidDel="00000000" w:rsidR="00000000" w:rsidRPr="00000000">
        <w:rPr>
          <w:i w:val="1"/>
          <w:iCs w:val="1"/>
          <w:color w:val="0d6b5e"/>
          <w:sz w:val="18"/>
          <w:szCs w:val="18"/>
          <w:rtl w:val="0"/>
        </w:rPr>
        <w:t xml:space="preserve">Una condición de datos </w:t>
      </w:r>
      <w:r w:rsidDel="00000000" w:rsidR="00000000" w:rsidRPr="00000000">
        <w:rPr>
          <w:i w:val="1"/>
          <w:iCs w:val="1"/>
          <w:color w:val="0d6b5e"/>
          <w:sz w:val="18"/>
          <w:szCs w:val="18"/>
          <w:rtl w:val="0"/>
        </w:rPr>
        <w:t xml:space="preserve">insuficientes</w:t>
      </w:r>
      <w:r w:rsidDel="00000000" w:rsidR="00000000" w:rsidRPr="00000000">
        <w:rPr>
          <w:i w:val="1"/>
          <w:iCs w:val="1"/>
          <w:color w:val="0d6b5e"/>
          <w:sz w:val="18"/>
          <w:szCs w:val="18"/>
          <w:rtl w:val="0"/>
        </w:rPr>
        <w:t xml:space="preserve"> en un alumno recién matriculado es normal durante los primeros días. Se resuelve sola a medida que se carga el presentismo diario.</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spacing w:after="100" w:before="200" w:lineRule="auto"/>
        <w:rPr/>
      </w:pPr>
      <w:r w:rsidDel="00000000" w:rsidR="00000000" w:rsidRPr="00000000">
        <w:rPr>
          <w:b w:val="1"/>
          <w:bCs w:val="1"/>
          <w:color w:val="0d6b5e"/>
          <w:sz w:val="22"/>
          <w:szCs w:val="22"/>
          <w:rtl w:val="0"/>
        </w:rPr>
        <w:t xml:space="preserve">Caso 4: Ingresos tardíos y retiros anticipados</w:t>
      </w:r>
      <w:r w:rsidDel="00000000" w:rsidR="00000000" w:rsidRPr="00000000">
        <w:rPr>
          <w:rtl w:val="0"/>
        </w:rPr>
      </w:r>
    </w:p>
    <w:p w:rsidR="00000000" w:rsidDel="00000000" w:rsidP="00000000" w:rsidRDefault="00000000" w:rsidRPr="00000000" w14:paraId="000000E6">
      <w:pPr>
        <w:spacing w:after="60" w:before="60" w:lineRule="auto"/>
        <w:rPr/>
      </w:pPr>
      <w:r w:rsidDel="00000000" w:rsidR="00000000" w:rsidRPr="00000000">
        <w:rPr>
          <w:color w:val="222222"/>
          <w:rtl w:val="0"/>
        </w:rPr>
        <w:t xml:space="preserve">Los registros de Ingreso Tardío (IT) y Retiro Anticipado (RA) </w:t>
      </w:r>
      <w:r w:rsidDel="00000000" w:rsidR="00000000" w:rsidRPr="00000000">
        <w:rPr>
          <w:color w:val="222222"/>
          <w:rtl w:val="0"/>
        </w:rPr>
        <w:t xml:space="preserve">computan</w:t>
      </w:r>
      <w:r w:rsidDel="00000000" w:rsidR="00000000" w:rsidRPr="00000000">
        <w:rPr>
          <w:color w:val="222222"/>
          <w:rtl w:val="0"/>
        </w:rPr>
        <w:t xml:space="preserve"> como media jornada (0,5 puntos) en el cálculo. Esto tiene efecto acumulativo:</w:t>
      </w:r>
      <w:r w:rsidDel="00000000" w:rsidR="00000000" w:rsidRPr="00000000">
        <w:rPr>
          <w:rtl w:val="0"/>
        </w:rPr>
      </w:r>
    </w:p>
    <w:p w:rsidR="00000000" w:rsidDel="00000000" w:rsidP="00000000" w:rsidRDefault="00000000" w:rsidRPr="00000000" w14:paraId="000000E7">
      <w:pPr>
        <w:numPr>
          <w:ilvl w:val="0"/>
          <w:numId w:val="1"/>
        </w:numPr>
        <w:spacing w:after="40" w:before="40" w:lineRule="auto"/>
        <w:ind w:left="720" w:hanging="360"/>
      </w:pPr>
      <w:r w:rsidDel="00000000" w:rsidR="00000000" w:rsidRPr="00000000">
        <w:rPr>
          <w:color w:val="222222"/>
          <w:rtl w:val="0"/>
        </w:rPr>
        <w:t xml:space="preserve">Varios IT o RA en el mismo bimestre pueden acercar al alumno al umbral del 15% de inasistencias.</w:t>
      </w:r>
      <w:r w:rsidDel="00000000" w:rsidR="00000000" w:rsidRPr="00000000">
        <w:rPr>
          <w:rtl w:val="0"/>
        </w:rPr>
      </w:r>
    </w:p>
    <w:p w:rsidR="00000000" w:rsidDel="00000000" w:rsidP="00000000" w:rsidRDefault="00000000" w:rsidRPr="00000000" w14:paraId="000000E8">
      <w:pPr>
        <w:numPr>
          <w:ilvl w:val="0"/>
          <w:numId w:val="1"/>
        </w:numPr>
        <w:spacing w:after="40" w:before="40" w:lineRule="auto"/>
        <w:ind w:left="720" w:hanging="360"/>
      </w:pPr>
      <w:r w:rsidDel="00000000" w:rsidR="00000000" w:rsidRPr="00000000">
        <w:rPr>
          <w:color w:val="222222"/>
          <w:rtl w:val="0"/>
        </w:rPr>
        <w:t xml:space="preserve">Un IT o RA sin su carga correspondiente del turno completo puede generar falta de carga y contribuir a </w:t>
      </w:r>
      <w:r w:rsidDel="00000000" w:rsidR="00000000" w:rsidRPr="00000000">
        <w:rPr>
          <w:color w:val="222222"/>
          <w:rtl w:val="0"/>
        </w:rPr>
        <w:t xml:space="preserve">Datos</w:t>
      </w:r>
      <w:r w:rsidDel="00000000" w:rsidR="00000000" w:rsidRPr="00000000">
        <w:rPr>
          <w:color w:val="222222"/>
          <w:rtl w:val="0"/>
        </w:rPr>
        <w:t xml:space="preserve"> insuficientes.</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Bdr>
          <w:left w:color="cc7a00" w:space="8" w:sz="6" w:val="single"/>
        </w:pBdr>
        <w:spacing w:after="120" w:before="120" w:lineRule="auto"/>
        <w:ind w:left="400" w:firstLine="0"/>
        <w:rPr/>
      </w:pPr>
      <w:r w:rsidDel="00000000" w:rsidR="00000000" w:rsidRPr="00000000">
        <w:rPr>
          <w:i w:val="1"/>
          <w:iCs w:val="1"/>
          <w:color w:val="b8600b"/>
          <w:sz w:val="18"/>
          <w:szCs w:val="18"/>
          <w:rtl w:val="0"/>
        </w:rPr>
        <w:t xml:space="preserve">Si el alumno tiene muchos </w:t>
      </w:r>
      <w:r w:rsidDel="00000000" w:rsidR="00000000" w:rsidRPr="00000000">
        <w:rPr>
          <w:i w:val="1"/>
          <w:iCs w:val="1"/>
          <w:color w:val="b8600b"/>
          <w:sz w:val="18"/>
          <w:szCs w:val="18"/>
          <w:rtl w:val="0"/>
        </w:rPr>
        <w:t xml:space="preserve">IT o</w:t>
      </w:r>
      <w:r w:rsidDel="00000000" w:rsidR="00000000" w:rsidRPr="00000000">
        <w:rPr>
          <w:i w:val="1"/>
          <w:iCs w:val="1"/>
          <w:color w:val="b8600b"/>
          <w:sz w:val="18"/>
          <w:szCs w:val="18"/>
          <w:rtl w:val="0"/>
        </w:rPr>
        <w:t xml:space="preserve"> RA, verificar que estén correctamente cargados. Un IT sin el turno completo puede generar </w:t>
      </w:r>
      <w:r w:rsidDel="00000000" w:rsidR="00000000" w:rsidRPr="00000000">
        <w:rPr>
          <w:i w:val="1"/>
          <w:iCs w:val="1"/>
          <w:color w:val="b8600b"/>
          <w:sz w:val="18"/>
          <w:szCs w:val="18"/>
          <w:rtl w:val="0"/>
        </w:rPr>
        <w:t xml:space="preserve">Datos</w:t>
      </w:r>
      <w:r w:rsidDel="00000000" w:rsidR="00000000" w:rsidRPr="00000000">
        <w:rPr>
          <w:i w:val="1"/>
          <w:iCs w:val="1"/>
          <w:color w:val="b8600b"/>
          <w:sz w:val="18"/>
          <w:szCs w:val="18"/>
          <w:rtl w:val="0"/>
        </w:rPr>
        <w:t xml:space="preserve"> insuficientes aunque el alumno haya asistido.</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spacing w:after="100" w:before="200" w:lineRule="auto"/>
        <w:rPr/>
      </w:pPr>
      <w:r w:rsidDel="00000000" w:rsidR="00000000" w:rsidRPr="00000000">
        <w:rPr>
          <w:b w:val="1"/>
          <w:bCs w:val="1"/>
          <w:color w:val="0d6b5e"/>
          <w:sz w:val="22"/>
          <w:szCs w:val="22"/>
          <w:rtl w:val="0"/>
        </w:rPr>
        <w:t xml:space="preserve">Resumen: ¿quién puede modificar el presentismo bloqueado?</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400"/>
        <w:gridCol w:w="1400"/>
        <w:gridCol w:w="1400"/>
        <w:gridCol w:w="1626"/>
        <w:tblGridChange w:id="0">
          <w:tblGrid>
            <w:gridCol w:w="3200"/>
            <w:gridCol w:w="1400"/>
            <w:gridCol w:w="1400"/>
            <w:gridCol w:w="1400"/>
            <w:gridCol w:w="1626"/>
          </w:tblGrid>
        </w:tblGridChange>
      </w:tblGrid>
      <w:tr>
        <w:trPr>
          <w:cantSplit w:val="0"/>
          <w:tblHeader w:val="0"/>
        </w:trPr>
        <w:tc>
          <w:tcPr>
            <w:tcBorders>
              <w:top w:color="073244" w:space="0" w:sz="4" w:val="single"/>
              <w:left w:color="073244" w:space="0" w:sz="4" w:val="single"/>
              <w:bottom w:color="073244" w:space="0" w:sz="4" w:val="single"/>
              <w:right w:color="073244" w:space="0" w:sz="4" w:val="single"/>
            </w:tcBorders>
            <w:shd w:fill="073244" w:val="clear"/>
            <w:tcMar>
              <w:top w:w="100.0" w:type="dxa"/>
              <w:left w:w="120.0" w:type="dxa"/>
              <w:bottom w:w="100.0" w:type="dxa"/>
              <w:right w:w="120.0" w:type="dxa"/>
            </w:tcMar>
          </w:tcPr>
          <w:p w:rsidR="00000000" w:rsidDel="00000000" w:rsidP="00000000" w:rsidRDefault="00000000" w:rsidRPr="00000000" w14:paraId="000000ED">
            <w:pPr>
              <w:rPr/>
            </w:pPr>
            <w:r w:rsidDel="00000000" w:rsidR="00000000" w:rsidRPr="00000000">
              <w:rPr>
                <w:b w:val="1"/>
                <w:bCs w:val="1"/>
                <w:color w:val="ffffff"/>
                <w:sz w:val="18"/>
                <w:szCs w:val="18"/>
                <w:rtl w:val="0"/>
              </w:rPr>
              <w:t xml:space="preserve">Situación</w:t>
            </w:r>
            <w:r w:rsidDel="00000000" w:rsidR="00000000" w:rsidRPr="00000000">
              <w:rPr>
                <w:rtl w:val="0"/>
              </w:rPr>
            </w:r>
          </w:p>
        </w:tc>
        <w:tc>
          <w:tcPr>
            <w:tcBorders>
              <w:top w:color="073244" w:space="0" w:sz="4" w:val="single"/>
              <w:left w:color="073244" w:space="0" w:sz="4" w:val="single"/>
              <w:bottom w:color="073244" w:space="0" w:sz="4" w:val="single"/>
              <w:right w:color="073244" w:space="0" w:sz="4" w:val="single"/>
            </w:tcBorders>
            <w:shd w:fill="073244" w:val="clear"/>
            <w:tcMar>
              <w:top w:w="100.0" w:type="dxa"/>
              <w:left w:w="120.0" w:type="dxa"/>
              <w:bottom w:w="100.0" w:type="dxa"/>
              <w:right w:w="120.0" w:type="dxa"/>
            </w:tcMar>
          </w:tcPr>
          <w:p w:rsidR="00000000" w:rsidDel="00000000" w:rsidP="00000000" w:rsidRDefault="00000000" w:rsidRPr="00000000" w14:paraId="000000EE">
            <w:pPr>
              <w:rPr/>
            </w:pPr>
            <w:r w:rsidDel="00000000" w:rsidR="00000000" w:rsidRPr="00000000">
              <w:rPr>
                <w:b w:val="1"/>
                <w:bCs w:val="1"/>
                <w:color w:val="ffffff"/>
                <w:sz w:val="18"/>
                <w:szCs w:val="18"/>
                <w:rtl w:val="0"/>
              </w:rPr>
              <w:t xml:space="preserve">Directivo</w:t>
            </w:r>
            <w:r w:rsidDel="00000000" w:rsidR="00000000" w:rsidRPr="00000000">
              <w:rPr>
                <w:rtl w:val="0"/>
              </w:rPr>
            </w:r>
          </w:p>
        </w:tc>
        <w:tc>
          <w:tcPr>
            <w:tcBorders>
              <w:top w:color="073244" w:space="0" w:sz="4" w:val="single"/>
              <w:left w:color="073244" w:space="0" w:sz="4" w:val="single"/>
              <w:bottom w:color="073244" w:space="0" w:sz="4" w:val="single"/>
              <w:right w:color="073244" w:space="0" w:sz="4" w:val="single"/>
            </w:tcBorders>
            <w:shd w:fill="073244" w:val="clear"/>
            <w:tcMar>
              <w:top w:w="100.0" w:type="dxa"/>
              <w:left w:w="120.0" w:type="dxa"/>
              <w:bottom w:w="100.0" w:type="dxa"/>
              <w:right w:w="120.0" w:type="dxa"/>
            </w:tcMar>
          </w:tcPr>
          <w:p w:rsidR="00000000" w:rsidDel="00000000" w:rsidP="00000000" w:rsidRDefault="00000000" w:rsidRPr="00000000" w14:paraId="000000EF">
            <w:pPr>
              <w:rPr/>
            </w:pPr>
            <w:r w:rsidDel="00000000" w:rsidR="00000000" w:rsidRPr="00000000">
              <w:rPr>
                <w:b w:val="1"/>
                <w:bCs w:val="1"/>
                <w:color w:val="ffffff"/>
                <w:sz w:val="18"/>
                <w:szCs w:val="18"/>
                <w:rtl w:val="0"/>
              </w:rPr>
              <w:t xml:space="preserve">Eq. Cond.</w:t>
            </w:r>
            <w:r w:rsidDel="00000000" w:rsidR="00000000" w:rsidRPr="00000000">
              <w:rPr>
                <w:rtl w:val="0"/>
              </w:rPr>
            </w:r>
          </w:p>
        </w:tc>
        <w:tc>
          <w:tcPr>
            <w:tcBorders>
              <w:top w:color="073244" w:space="0" w:sz="4" w:val="single"/>
              <w:left w:color="073244" w:space="0" w:sz="4" w:val="single"/>
              <w:bottom w:color="073244" w:space="0" w:sz="4" w:val="single"/>
              <w:right w:color="073244" w:space="0" w:sz="4" w:val="single"/>
            </w:tcBorders>
            <w:shd w:fill="073244" w:val="clear"/>
            <w:tcMar>
              <w:top w:w="100.0" w:type="dxa"/>
              <w:left w:w="120.0" w:type="dxa"/>
              <w:bottom w:w="100.0" w:type="dxa"/>
              <w:right w:w="120.0" w:type="dxa"/>
            </w:tcMar>
          </w:tcPr>
          <w:p w:rsidR="00000000" w:rsidDel="00000000" w:rsidP="00000000" w:rsidRDefault="00000000" w:rsidRPr="00000000" w14:paraId="000000F0">
            <w:pPr>
              <w:rPr/>
            </w:pPr>
            <w:r w:rsidDel="00000000" w:rsidR="00000000" w:rsidRPr="00000000">
              <w:rPr>
                <w:b w:val="1"/>
                <w:bCs w:val="1"/>
                <w:color w:val="ffffff"/>
                <w:sz w:val="18"/>
                <w:szCs w:val="18"/>
                <w:rtl w:val="0"/>
              </w:rPr>
              <w:t xml:space="preserve">Preceptor</w:t>
            </w:r>
            <w:r w:rsidDel="00000000" w:rsidR="00000000" w:rsidRPr="00000000">
              <w:rPr>
                <w:rtl w:val="0"/>
              </w:rPr>
            </w:r>
          </w:p>
        </w:tc>
        <w:tc>
          <w:tcPr>
            <w:tcBorders>
              <w:top w:color="073244" w:space="0" w:sz="4" w:val="single"/>
              <w:left w:color="073244" w:space="0" w:sz="4" w:val="single"/>
              <w:bottom w:color="073244" w:space="0" w:sz="4" w:val="single"/>
              <w:right w:color="073244" w:space="0" w:sz="4" w:val="single"/>
            </w:tcBorders>
            <w:shd w:fill="073244" w:val="clear"/>
            <w:tcMar>
              <w:top w:w="100.0" w:type="dxa"/>
              <w:left w:w="120.0" w:type="dxa"/>
              <w:bottom w:w="100.0" w:type="dxa"/>
              <w:right w:w="120.0" w:type="dxa"/>
            </w:tcMar>
          </w:tcPr>
          <w:p w:rsidR="00000000" w:rsidDel="00000000" w:rsidP="00000000" w:rsidRDefault="00000000" w:rsidRPr="00000000" w14:paraId="000000F1">
            <w:pPr>
              <w:rPr/>
            </w:pPr>
            <w:r w:rsidDel="00000000" w:rsidR="00000000" w:rsidRPr="00000000">
              <w:rPr>
                <w:b w:val="1"/>
                <w:bCs w:val="1"/>
                <w:color w:val="ffffff"/>
                <w:sz w:val="18"/>
                <w:szCs w:val="18"/>
                <w:rtl w:val="0"/>
              </w:rPr>
              <w:t xml:space="preserve">Dir. de Área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color w:val="222222"/>
                <w:sz w:val="18"/>
                <w:szCs w:val="18"/>
                <w:rtl w:val="0"/>
              </w:rPr>
              <w:t xml:space="preserve">Presentismo bimestre actual (dentro de fecha límite)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0F3">
            <w:pPr>
              <w:jc w:val="center"/>
              <w:rPr/>
            </w:pPr>
            <w:r w:rsidDel="00000000" w:rsidR="00000000" w:rsidRPr="00000000">
              <w:rPr>
                <w:b w:val="1"/>
                <w:bCs w:val="1"/>
                <w:color w:val="1a6b3c"/>
                <w:sz w:val="18"/>
                <w:szCs w:val="18"/>
                <w:rtl w:val="0"/>
              </w:rPr>
              <w:t xml:space="preserv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0F4">
            <w:pPr>
              <w:jc w:val="center"/>
              <w:rPr/>
            </w:pPr>
            <w:r w:rsidDel="00000000" w:rsidR="00000000" w:rsidRPr="00000000">
              <w:rPr>
                <w:b w:val="1"/>
                <w:bCs w:val="1"/>
                <w:color w:val="1a6b3c"/>
                <w:sz w:val="18"/>
                <w:szCs w:val="18"/>
                <w:rtl w:val="0"/>
              </w:rPr>
              <w:t xml:space="preserv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0F5">
            <w:pPr>
              <w:jc w:val="center"/>
              <w:rPr/>
            </w:pPr>
            <w:r w:rsidDel="00000000" w:rsidR="00000000" w:rsidRPr="00000000">
              <w:rPr>
                <w:b w:val="1"/>
                <w:bCs w:val="1"/>
                <w:color w:val="1a6b3c"/>
                <w:sz w:val="18"/>
                <w:szCs w:val="18"/>
                <w:rtl w:val="0"/>
              </w:rPr>
              <w:t xml:space="preserv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0F6">
            <w:pPr>
              <w:jc w:val="center"/>
              <w:rPr/>
            </w:pPr>
            <w:r w:rsidDel="00000000" w:rsidR="00000000" w:rsidRPr="00000000">
              <w:rPr>
                <w:b w:val="1"/>
                <w:bCs w:val="1"/>
                <w:color w:val="1a6b3c"/>
                <w:sz w:val="18"/>
                <w:szCs w:val="18"/>
                <w:rtl w:val="0"/>
              </w:rPr>
              <w:t xml:space="preserve">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color w:val="222222"/>
                <w:sz w:val="18"/>
                <w:szCs w:val="18"/>
                <w:rtl w:val="0"/>
              </w:rPr>
              <w:t xml:space="preserve">Presentismo de bimestre cerrado (fuera de fecha límite)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d" w:val="clear"/>
            <w:tcMar>
              <w:top w:w="80.0" w:type="dxa"/>
              <w:left w:w="120.0" w:type="dxa"/>
              <w:bottom w:w="80.0" w:type="dxa"/>
              <w:right w:w="120.0" w:type="dxa"/>
            </w:tcMar>
          </w:tcPr>
          <w:p w:rsidR="00000000" w:rsidDel="00000000" w:rsidP="00000000" w:rsidRDefault="00000000" w:rsidRPr="00000000" w14:paraId="000000F8">
            <w:pPr>
              <w:jc w:val="center"/>
              <w:rPr/>
            </w:pPr>
            <w:r w:rsidDel="00000000" w:rsidR="00000000" w:rsidRPr="00000000">
              <w:rPr>
                <w:b w:val="1"/>
                <w:bCs w:val="1"/>
                <w:color w:val="cc0000"/>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d" w:val="clear"/>
            <w:tcMar>
              <w:top w:w="80.0" w:type="dxa"/>
              <w:left w:w="120.0" w:type="dxa"/>
              <w:bottom w:w="80.0" w:type="dxa"/>
              <w:right w:w="120.0" w:type="dxa"/>
            </w:tcMar>
          </w:tcPr>
          <w:p w:rsidR="00000000" w:rsidDel="00000000" w:rsidP="00000000" w:rsidRDefault="00000000" w:rsidRPr="00000000" w14:paraId="000000F9">
            <w:pPr>
              <w:jc w:val="center"/>
              <w:rPr/>
            </w:pPr>
            <w:r w:rsidDel="00000000" w:rsidR="00000000" w:rsidRPr="00000000">
              <w:rPr>
                <w:b w:val="1"/>
                <w:bCs w:val="1"/>
                <w:color w:val="cc0000"/>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d" w:val="clear"/>
            <w:tcMar>
              <w:top w:w="80.0" w:type="dxa"/>
              <w:left w:w="120.0" w:type="dxa"/>
              <w:bottom w:w="80.0" w:type="dxa"/>
              <w:right w:w="120.0" w:type="dxa"/>
            </w:tcMar>
          </w:tcPr>
          <w:p w:rsidR="00000000" w:rsidDel="00000000" w:rsidP="00000000" w:rsidRDefault="00000000" w:rsidRPr="00000000" w14:paraId="000000FA">
            <w:pPr>
              <w:jc w:val="center"/>
              <w:rPr/>
            </w:pPr>
            <w:r w:rsidDel="00000000" w:rsidR="00000000" w:rsidRPr="00000000">
              <w:rPr>
                <w:b w:val="1"/>
                <w:bCs w:val="1"/>
                <w:color w:val="cc0000"/>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0FB">
            <w:pPr>
              <w:jc w:val="center"/>
              <w:rPr/>
            </w:pPr>
            <w:r w:rsidDel="00000000" w:rsidR="00000000" w:rsidRPr="00000000">
              <w:rPr>
                <w:b w:val="1"/>
                <w:bCs w:val="1"/>
                <w:color w:val="1a6b3c"/>
                <w:sz w:val="18"/>
                <w:szCs w:val="18"/>
                <w:rtl w:val="0"/>
              </w:rPr>
              <w:t xml:space="preserve">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color w:val="222222"/>
                <w:sz w:val="18"/>
                <w:szCs w:val="18"/>
                <w:rtl w:val="0"/>
              </w:rPr>
              <w:t xml:space="preserve">Presentismo de sección de origen (tras pase)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d" w:val="clear"/>
            <w:tcMar>
              <w:top w:w="80.0" w:type="dxa"/>
              <w:left w:w="120.0" w:type="dxa"/>
              <w:bottom w:w="80.0" w:type="dxa"/>
              <w:right w:w="120.0" w:type="dxa"/>
            </w:tcMar>
          </w:tcPr>
          <w:p w:rsidR="00000000" w:rsidDel="00000000" w:rsidP="00000000" w:rsidRDefault="00000000" w:rsidRPr="00000000" w14:paraId="000000FD">
            <w:pPr>
              <w:jc w:val="center"/>
              <w:rPr/>
            </w:pPr>
            <w:r w:rsidDel="00000000" w:rsidR="00000000" w:rsidRPr="00000000">
              <w:rPr>
                <w:b w:val="1"/>
                <w:bCs w:val="1"/>
                <w:color w:val="cc0000"/>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d" w:val="clear"/>
            <w:tcMar>
              <w:top w:w="80.0" w:type="dxa"/>
              <w:left w:w="120.0" w:type="dxa"/>
              <w:bottom w:w="80.0" w:type="dxa"/>
              <w:right w:w="120.0" w:type="dxa"/>
            </w:tcMar>
          </w:tcPr>
          <w:p w:rsidR="00000000" w:rsidDel="00000000" w:rsidP="00000000" w:rsidRDefault="00000000" w:rsidRPr="00000000" w14:paraId="000000FE">
            <w:pPr>
              <w:jc w:val="center"/>
              <w:rPr/>
            </w:pPr>
            <w:r w:rsidDel="00000000" w:rsidR="00000000" w:rsidRPr="00000000">
              <w:rPr>
                <w:b w:val="1"/>
                <w:bCs w:val="1"/>
                <w:color w:val="cc0000"/>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d" w:val="clear"/>
            <w:tcMar>
              <w:top w:w="80.0" w:type="dxa"/>
              <w:left w:w="120.0" w:type="dxa"/>
              <w:bottom w:w="80.0" w:type="dxa"/>
              <w:right w:w="120.0" w:type="dxa"/>
            </w:tcMar>
          </w:tcPr>
          <w:p w:rsidR="00000000" w:rsidDel="00000000" w:rsidP="00000000" w:rsidRDefault="00000000" w:rsidRPr="00000000" w14:paraId="000000FF">
            <w:pPr>
              <w:jc w:val="center"/>
              <w:rPr/>
            </w:pPr>
            <w:r w:rsidDel="00000000" w:rsidR="00000000" w:rsidRPr="00000000">
              <w:rPr>
                <w:b w:val="1"/>
                <w:bCs w:val="1"/>
                <w:color w:val="cc0000"/>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100">
            <w:pPr>
              <w:jc w:val="center"/>
              <w:rPr/>
            </w:pPr>
            <w:r w:rsidDel="00000000" w:rsidR="00000000" w:rsidRPr="00000000">
              <w:rPr>
                <w:b w:val="1"/>
                <w:bCs w:val="1"/>
                <w:color w:val="1a6b3c"/>
                <w:sz w:val="18"/>
                <w:szCs w:val="18"/>
                <w:rtl w:val="0"/>
              </w:rPr>
              <w:t xml:space="preserve">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color w:val="222222"/>
                <w:sz w:val="18"/>
                <w:szCs w:val="18"/>
                <w:rtl w:val="0"/>
              </w:rPr>
              <w:t xml:space="preserve">Presentismo de periodo anterior a rematriculacion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d" w:val="clear"/>
            <w:tcMar>
              <w:top w:w="80.0" w:type="dxa"/>
              <w:left w:w="120.0" w:type="dxa"/>
              <w:bottom w:w="80.0" w:type="dxa"/>
              <w:right w:w="120.0" w:type="dxa"/>
            </w:tcMar>
          </w:tcPr>
          <w:p w:rsidR="00000000" w:rsidDel="00000000" w:rsidP="00000000" w:rsidRDefault="00000000" w:rsidRPr="00000000" w14:paraId="00000102">
            <w:pPr>
              <w:jc w:val="center"/>
              <w:rPr/>
            </w:pPr>
            <w:r w:rsidDel="00000000" w:rsidR="00000000" w:rsidRPr="00000000">
              <w:rPr>
                <w:b w:val="1"/>
                <w:bCs w:val="1"/>
                <w:color w:val="cc0000"/>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d" w:val="clear"/>
            <w:tcMar>
              <w:top w:w="80.0" w:type="dxa"/>
              <w:left w:w="120.0" w:type="dxa"/>
              <w:bottom w:w="80.0" w:type="dxa"/>
              <w:right w:w="120.0" w:type="dxa"/>
            </w:tcMar>
          </w:tcPr>
          <w:p w:rsidR="00000000" w:rsidDel="00000000" w:rsidP="00000000" w:rsidRDefault="00000000" w:rsidRPr="00000000" w14:paraId="00000103">
            <w:pPr>
              <w:jc w:val="center"/>
              <w:rPr/>
            </w:pPr>
            <w:r w:rsidDel="00000000" w:rsidR="00000000" w:rsidRPr="00000000">
              <w:rPr>
                <w:b w:val="1"/>
                <w:bCs w:val="1"/>
                <w:color w:val="cc0000"/>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d" w:val="clear"/>
            <w:tcMar>
              <w:top w:w="80.0" w:type="dxa"/>
              <w:left w:w="120.0" w:type="dxa"/>
              <w:bottom w:w="80.0" w:type="dxa"/>
              <w:right w:w="120.0" w:type="dxa"/>
            </w:tcMar>
          </w:tcPr>
          <w:p w:rsidR="00000000" w:rsidDel="00000000" w:rsidP="00000000" w:rsidRDefault="00000000" w:rsidRPr="00000000" w14:paraId="00000104">
            <w:pPr>
              <w:jc w:val="center"/>
              <w:rPr/>
            </w:pPr>
            <w:r w:rsidDel="00000000" w:rsidR="00000000" w:rsidRPr="00000000">
              <w:rPr>
                <w:b w:val="1"/>
                <w:bCs w:val="1"/>
                <w:color w:val="cc0000"/>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105">
            <w:pPr>
              <w:jc w:val="center"/>
              <w:rPr/>
            </w:pPr>
            <w:r w:rsidDel="00000000" w:rsidR="00000000" w:rsidRPr="00000000">
              <w:rPr>
                <w:b w:val="1"/>
                <w:bCs w:val="1"/>
                <w:color w:val="1a6b3c"/>
                <w:sz w:val="18"/>
                <w:szCs w:val="18"/>
                <w:rtl w:val="0"/>
              </w:rPr>
              <w:t xml:space="preserve">Si</w:t>
            </w:r>
            <w:r w:rsidDel="00000000" w:rsidR="00000000" w:rsidRPr="00000000">
              <w:rPr>
                <w:rtl w:val="0"/>
              </w:rPr>
            </w:r>
          </w:p>
        </w:tc>
      </w:tr>
    </w:tbl>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b w:val="1"/>
          <w:bCs w:val="1"/>
          <w:color w:val="0d6b5e"/>
          <w:sz w:val="22"/>
          <w:szCs w:val="22"/>
        </w:rPr>
      </w:pPr>
      <w:r w:rsidDel="00000000" w:rsidR="00000000" w:rsidRPr="00000000">
        <w:rPr>
          <w:rtl w:val="0"/>
        </w:rPr>
      </w:r>
    </w:p>
    <w:p w:rsidR="00000000" w:rsidDel="00000000" w:rsidP="00000000" w:rsidRDefault="00000000" w:rsidRPr="00000000" w14:paraId="00000109">
      <w:pPr>
        <w:pBdr>
          <w:bottom w:color="8ee1d5" w:space="4" w:sz="4" w:val="single"/>
        </w:pBdr>
        <w:spacing w:after="120" w:before="280" w:lineRule="auto"/>
        <w:rPr/>
      </w:pPr>
      <w:r w:rsidDel="00000000" w:rsidR="00000000" w:rsidRPr="00000000">
        <w:rPr>
          <w:rFonts w:ascii="Archivo" w:cs="Archivo" w:eastAsia="Archivo" w:hAnsi="Archivo"/>
          <w:b w:val="1"/>
          <w:bCs w:val="1"/>
          <w:color w:val="073244"/>
          <w:sz w:val="26"/>
          <w:szCs w:val="26"/>
          <w:rtl w:val="0"/>
        </w:rPr>
        <w:t xml:space="preserve">8. Soporte</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226"/>
        <w:tblGridChange w:id="0">
          <w:tblGrid>
            <w:gridCol w:w="3800"/>
            <w:gridCol w:w="5226"/>
          </w:tblGrid>
        </w:tblGridChange>
      </w:tblGrid>
      <w:tr>
        <w:trPr>
          <w:cantSplit w:val="0"/>
          <w:tblHeader w:val="0"/>
        </w:trPr>
        <w:tc>
          <w:tcPr>
            <w:tcBorders>
              <w:top w:color="073244" w:space="0" w:sz="4" w:val="single"/>
              <w:left w:color="073244" w:space="0" w:sz="4" w:val="single"/>
              <w:bottom w:color="073244" w:space="0" w:sz="4" w:val="single"/>
              <w:right w:color="073244" w:space="0" w:sz="4" w:val="single"/>
            </w:tcBorders>
            <w:shd w:fill="073244" w:val="clear"/>
            <w:tcMar>
              <w:top w:w="100.0" w:type="dxa"/>
              <w:left w:w="120.0" w:type="dxa"/>
              <w:bottom w:w="100.0" w:type="dxa"/>
              <w:right w:w="120.0" w:type="dxa"/>
            </w:tcMar>
          </w:tcPr>
          <w:p w:rsidR="00000000" w:rsidDel="00000000" w:rsidP="00000000" w:rsidRDefault="00000000" w:rsidRPr="00000000" w14:paraId="0000010A">
            <w:pPr>
              <w:rPr/>
            </w:pPr>
            <w:r w:rsidDel="00000000" w:rsidR="00000000" w:rsidRPr="00000000">
              <w:rPr>
                <w:rFonts w:ascii="Archivo" w:cs="Archivo" w:eastAsia="Archivo" w:hAnsi="Archivo"/>
                <w:b w:val="1"/>
                <w:bCs w:val="1"/>
                <w:color w:val="ffffff"/>
                <w:sz w:val="18"/>
                <w:szCs w:val="18"/>
                <w:rtl w:val="0"/>
              </w:rPr>
              <w:t xml:space="preserve">Situación</w:t>
            </w:r>
            <w:r w:rsidDel="00000000" w:rsidR="00000000" w:rsidRPr="00000000">
              <w:rPr>
                <w:rtl w:val="0"/>
              </w:rPr>
            </w:r>
          </w:p>
        </w:tc>
        <w:tc>
          <w:tcPr>
            <w:tcBorders>
              <w:top w:color="073244" w:space="0" w:sz="4" w:val="single"/>
              <w:left w:color="073244" w:space="0" w:sz="4" w:val="single"/>
              <w:bottom w:color="073244" w:space="0" w:sz="4" w:val="single"/>
              <w:right w:color="073244" w:space="0" w:sz="4" w:val="single"/>
            </w:tcBorders>
            <w:shd w:fill="073244" w:val="clear"/>
            <w:tcMar>
              <w:top w:w="100.0" w:type="dxa"/>
              <w:left w:w="120.0" w:type="dxa"/>
              <w:bottom w:w="100.0" w:type="dxa"/>
              <w:right w:w="120.0" w:type="dxa"/>
            </w:tcMar>
          </w:tcPr>
          <w:p w:rsidR="00000000" w:rsidDel="00000000" w:rsidP="00000000" w:rsidRDefault="00000000" w:rsidRPr="00000000" w14:paraId="0000010B">
            <w:pPr>
              <w:rPr/>
            </w:pPr>
            <w:r w:rsidDel="00000000" w:rsidR="00000000" w:rsidRPr="00000000">
              <w:rPr>
                <w:rFonts w:ascii="Archivo" w:cs="Archivo" w:eastAsia="Archivo" w:hAnsi="Archivo"/>
                <w:b w:val="1"/>
                <w:bCs w:val="1"/>
                <w:color w:val="ffffff"/>
                <w:sz w:val="18"/>
                <w:szCs w:val="18"/>
                <w:rtl w:val="0"/>
              </w:rPr>
              <w:t xml:space="preserve">Canal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chivo" w:cs="Archivo" w:eastAsia="Archivo" w:hAnsi="Archivo"/>
                <w:b w:val="0"/>
                <w:bCs w:val="0"/>
                <w:color w:val="222222"/>
                <w:sz w:val="18"/>
                <w:szCs w:val="18"/>
                <w:rtl w:val="0"/>
              </w:rPr>
              <w:t xml:space="preserve">La condición no cambió aunque completé la carga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chivo" w:cs="Archivo" w:eastAsia="Archivo" w:hAnsi="Archivo"/>
                <w:b w:val="0"/>
                <w:bCs w:val="0"/>
                <w:color w:val="222222"/>
                <w:sz w:val="18"/>
                <w:szCs w:val="18"/>
                <w:rtl w:val="0"/>
              </w:rPr>
              <w:t xml:space="preserve">Esperar hasta el día siguiente (el recálculo es nocturno). Si sigue igual en 24 hs: </w:t>
            </w:r>
            <w:r w:rsidDel="00000000" w:rsidR="00000000" w:rsidRPr="00000000">
              <w:rPr>
                <w:color w:val="222222"/>
                <w:sz w:val="18"/>
                <w:szCs w:val="18"/>
                <w:rtl w:val="0"/>
              </w:rPr>
              <w:t xml:space="preserve">Ventanilla única</w:t>
            </w:r>
            <w:r w:rsidDel="00000000" w:rsidR="00000000" w:rsidRPr="00000000">
              <w:rPr>
                <w:rFonts w:ascii="Archivo" w:cs="Archivo" w:eastAsia="Archivo" w:hAnsi="Archivo"/>
                <w:b w:val="0"/>
                <w:bCs w:val="0"/>
                <w:color w:val="222222"/>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chivo" w:cs="Archivo" w:eastAsia="Archivo" w:hAnsi="Archivo"/>
                <w:b w:val="0"/>
                <w:bCs w:val="0"/>
                <w:color w:val="222222"/>
                <w:sz w:val="18"/>
                <w:szCs w:val="18"/>
                <w:rtl w:val="0"/>
              </w:rPr>
              <w:t xml:space="preserve">No aparece el ícono de lápiz para modificar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chivo" w:cs="Archivo" w:eastAsia="Archivo" w:hAnsi="Archivo"/>
                <w:b w:val="0"/>
                <w:bCs w:val="0"/>
                <w:color w:val="222222"/>
                <w:sz w:val="18"/>
                <w:szCs w:val="18"/>
                <w:rtl w:val="0"/>
              </w:rPr>
              <w:t xml:space="preserve">Verificar que la condición es 'No regular' o 'Datos insuficientes' y que el rol tiene permiso (ver sección 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chivo" w:cs="Archivo" w:eastAsia="Archivo" w:hAnsi="Archivo"/>
                <w:b w:val="0"/>
                <w:bCs w:val="0"/>
                <w:color w:val="222222"/>
                <w:sz w:val="18"/>
                <w:szCs w:val="18"/>
                <w:rtl w:val="0"/>
              </w:rPr>
              <w:t xml:space="preserve">Un alumno figura como 'No regular' y el presentismo está completo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chivo" w:cs="Archivo" w:eastAsia="Archivo" w:hAnsi="Archivo"/>
                <w:b w:val="0"/>
                <w:bCs w:val="0"/>
                <w:color w:val="222222"/>
                <w:sz w:val="18"/>
                <w:szCs w:val="18"/>
                <w:rtl w:val="0"/>
              </w:rPr>
              <w:t xml:space="preserve">Revisar si hay inasistencias sin justificar. Si el número de ausencias injustificadas supera el umbral, la condición es correcta.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chivo" w:cs="Archivo" w:eastAsia="Archivo" w:hAnsi="Archivo"/>
                <w:b w:val="0"/>
                <w:bCs w:val="0"/>
                <w:color w:val="222222"/>
                <w:sz w:val="18"/>
                <w:szCs w:val="18"/>
                <w:rtl w:val="0"/>
              </w:rPr>
              <w:t xml:space="preserve">Error al intentar modificar la condición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chivo" w:cs="Archivo" w:eastAsia="Archivo" w:hAnsi="Archivo"/>
                <w:b w:val="0"/>
                <w:bCs w:val="0"/>
                <w:color w:val="222222"/>
                <w:sz w:val="18"/>
                <w:szCs w:val="18"/>
                <w:rtl w:val="0"/>
              </w:rPr>
              <w:t xml:space="preserve">Captura de pantalla + </w:t>
            </w:r>
            <w:r w:rsidDel="00000000" w:rsidR="00000000" w:rsidRPr="00000000">
              <w:rPr>
                <w:color w:val="222222"/>
                <w:sz w:val="18"/>
                <w:szCs w:val="18"/>
                <w:rtl w:val="0"/>
              </w:rPr>
              <w:t xml:space="preserve">Ventanilla única</w:t>
            </w:r>
            <w:r w:rsidDel="00000000" w:rsidR="00000000" w:rsidRPr="00000000">
              <w:rPr>
                <w:rFonts w:ascii="Archivo" w:cs="Archivo" w:eastAsia="Archivo" w:hAnsi="Archivo"/>
                <w:b w:val="0"/>
                <w:bCs w:val="0"/>
                <w:color w:val="222222"/>
                <w:sz w:val="18"/>
                <w:szCs w:val="18"/>
                <w:rtl w:val="0"/>
              </w:rPr>
              <w:t xml:space="preserve">.</w:t>
            </w:r>
            <w:r w:rsidDel="00000000" w:rsidR="00000000" w:rsidRPr="00000000">
              <w:rPr>
                <w:rtl w:val="0"/>
              </w:rPr>
            </w:r>
          </w:p>
        </w:tc>
      </w:tr>
    </w:tbl>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spacing w:after="0" w:before="200" w:lineRule="auto"/>
        <w:rPr/>
      </w:pPr>
      <w:r w:rsidDel="00000000" w:rsidR="00000000" w:rsidRPr="00000000">
        <w:rPr/>
        <w:drawing>
          <wp:inline distB="0" distT="0" distL="0" distR="0">
            <wp:extent cx="5667375" cy="628650"/>
            <wp:effectExtent b="0" l="0" r="0" t="0"/>
            <wp:docPr descr="Footer" id="3" name="image2.jpg"/>
            <a:graphic>
              <a:graphicData uri="http://schemas.openxmlformats.org/drawingml/2006/picture">
                <pic:pic>
                  <pic:nvPicPr>
                    <pic:cNvPr descr="Footer" id="0" name="image2.jpg"/>
                    <pic:cNvPicPr preferRelativeResize="0"/>
                  </pic:nvPicPr>
                  <pic:blipFill>
                    <a:blip r:embed="rId8"/>
                    <a:srcRect b="0" l="0" r="0" t="0"/>
                    <a:stretch>
                      <a:fillRect/>
                    </a:stretch>
                  </pic:blipFill>
                  <pic:spPr>
                    <a:xfrm>
                      <a:off x="0" y="0"/>
                      <a:ext cx="5667375" cy="628650"/>
                    </a:xfrm>
                    <a:prstGeom prst="rect"/>
                    <a:ln/>
                  </pic:spPr>
                </pic:pic>
              </a:graphicData>
            </a:graphic>
          </wp:inline>
        </w:drawing>
      </w:r>
      <w:r w:rsidDel="00000000" w:rsidR="00000000" w:rsidRPr="00000000">
        <w:rPr>
          <w:rtl w:val="0"/>
        </w:rPr>
      </w:r>
    </w:p>
    <w:sectPr>
      <w:pgSz w:h="16838" w:w="11906" w:orient="portrait"/>
      <w:pgMar w:bottom="1200" w:top="10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chiv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chivo" w:cs="Archivo" w:eastAsia="Archivo" w:hAnsi="Archiv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chivo" w:cs="Archivo" w:eastAsia="Archivo" w:hAnsi="Archivo"/>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chivo" w:cs="Archivo" w:eastAsia="Archivo" w:hAnsi="Archivo"/>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chivo" w:cs="Archivo" w:eastAsia="Archivo" w:hAnsi="Archivo"/>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chivo" w:cs="Archivo" w:eastAsia="Archivo" w:hAnsi="Archivo"/>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chivo" w:cs="Archivo" w:eastAsia="Archivo" w:hAnsi="Archivo"/>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chivo" w:cs="Archivo" w:eastAsia="Archivo" w:hAnsi="Archivo"/>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chivo" w:cs="Archivo" w:eastAsia="Archivo" w:hAnsi="Archivo"/>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Archivo-regular.ttf"/><Relationship Id="rId2" Type="http://schemas.openxmlformats.org/officeDocument/2006/relationships/font" Target="fonts/Archivo-bold.ttf"/><Relationship Id="rId3" Type="http://schemas.openxmlformats.org/officeDocument/2006/relationships/font" Target="fonts/Archivo-italic.ttf"/><Relationship Id="rId4" Type="http://schemas.openxmlformats.org/officeDocument/2006/relationships/font" Target="fonts/Archiv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