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653F" w14:textId="3408E8CA" w:rsidR="00DD526C" w:rsidRPr="00EE5D27" w:rsidRDefault="00DD526C" w:rsidP="00F6797B">
      <w:pPr>
        <w:spacing w:after="0" w:line="480" w:lineRule="auto"/>
        <w:rPr>
          <w:rFonts w:ascii="Times New Roman" w:hAnsi="Times New Roman" w:cs="Times New Roman"/>
          <w:b/>
          <w:sz w:val="24"/>
          <w:szCs w:val="24"/>
        </w:rPr>
      </w:pPr>
    </w:p>
    <w:p w14:paraId="54D76340" w14:textId="66076E3B" w:rsidR="00A15351" w:rsidRPr="00EE5D27" w:rsidRDefault="00A15351" w:rsidP="00F6797B">
      <w:pPr>
        <w:spacing w:after="0" w:line="480" w:lineRule="auto"/>
        <w:rPr>
          <w:rFonts w:ascii="Times New Roman" w:hAnsi="Times New Roman" w:cs="Times New Roman"/>
          <w:b/>
          <w:sz w:val="24"/>
          <w:szCs w:val="24"/>
        </w:rPr>
      </w:pPr>
    </w:p>
    <w:p w14:paraId="461CC16C" w14:textId="7BB76F27" w:rsidR="00A15351" w:rsidRPr="00EE5D27" w:rsidRDefault="00A15351" w:rsidP="00F6797B">
      <w:pPr>
        <w:spacing w:after="0" w:line="480" w:lineRule="auto"/>
        <w:rPr>
          <w:rFonts w:ascii="Times New Roman" w:hAnsi="Times New Roman" w:cs="Times New Roman"/>
          <w:b/>
          <w:sz w:val="24"/>
          <w:szCs w:val="24"/>
        </w:rPr>
      </w:pPr>
    </w:p>
    <w:p w14:paraId="473033FD" w14:textId="77777777" w:rsidR="00A15351" w:rsidRPr="00EE5D27" w:rsidRDefault="00A15351" w:rsidP="00F6797B">
      <w:pPr>
        <w:spacing w:after="0" w:line="480" w:lineRule="auto"/>
        <w:rPr>
          <w:rFonts w:ascii="Times New Roman" w:hAnsi="Times New Roman" w:cs="Times New Roman"/>
          <w:b/>
          <w:sz w:val="24"/>
          <w:szCs w:val="24"/>
        </w:rPr>
      </w:pPr>
    </w:p>
    <w:p w14:paraId="0B0AECAE" w14:textId="3D2686BC" w:rsidR="00A15351" w:rsidRPr="00EE5D27" w:rsidRDefault="00A15351" w:rsidP="00F6797B">
      <w:pPr>
        <w:spacing w:after="0" w:line="480" w:lineRule="auto"/>
        <w:rPr>
          <w:rFonts w:ascii="Times New Roman" w:hAnsi="Times New Roman" w:cs="Times New Roman"/>
          <w:b/>
          <w:sz w:val="24"/>
          <w:szCs w:val="24"/>
        </w:rPr>
      </w:pPr>
    </w:p>
    <w:p w14:paraId="0A0BA4A1" w14:textId="77777777" w:rsidR="00A15351" w:rsidRPr="00EE5D27" w:rsidRDefault="00A15351" w:rsidP="00F6797B">
      <w:pPr>
        <w:spacing w:after="0" w:line="480" w:lineRule="auto"/>
        <w:rPr>
          <w:rFonts w:ascii="Times New Roman" w:hAnsi="Times New Roman" w:cs="Times New Roman"/>
          <w:b/>
          <w:sz w:val="24"/>
          <w:szCs w:val="24"/>
        </w:rPr>
      </w:pPr>
    </w:p>
    <w:p w14:paraId="71B43AA6" w14:textId="3C2D02D3"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Startup Profit Prediction</w:t>
      </w:r>
    </w:p>
    <w:p w14:paraId="1A2C0EEA" w14:textId="3D3051EF"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Term Paper</w:t>
      </w:r>
    </w:p>
    <w:p w14:paraId="01C408FB" w14:textId="725621E0"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Rainer Naftal</w:t>
      </w:r>
    </w:p>
    <w:p w14:paraId="6D5E874F" w14:textId="63594C6A"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Andrew Nzioki</w:t>
      </w:r>
    </w:p>
    <w:p w14:paraId="73D55E30" w14:textId="788E2696"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Josphine Alphonce</w:t>
      </w:r>
    </w:p>
    <w:p w14:paraId="006B3990" w14:textId="2D1B9014"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Paul Mwasame</w:t>
      </w:r>
    </w:p>
    <w:p w14:paraId="15730B10" w14:textId="0F562F8E" w:rsidR="00DD526C" w:rsidRPr="00EE5D27" w:rsidRDefault="00DD526C" w:rsidP="00DD526C">
      <w:pPr>
        <w:spacing w:after="0" w:line="480" w:lineRule="auto"/>
        <w:jc w:val="center"/>
        <w:rPr>
          <w:rFonts w:ascii="Times New Roman" w:hAnsi="Times New Roman" w:cs="Times New Roman"/>
          <w:sz w:val="24"/>
          <w:szCs w:val="24"/>
        </w:rPr>
      </w:pPr>
      <w:r w:rsidRPr="00EE5D27">
        <w:rPr>
          <w:rFonts w:ascii="Times New Roman" w:hAnsi="Times New Roman" w:cs="Times New Roman"/>
          <w:sz w:val="24"/>
          <w:szCs w:val="24"/>
        </w:rPr>
        <w:t>Ken Okoth</w:t>
      </w:r>
    </w:p>
    <w:p w14:paraId="1AE87168" w14:textId="77777777" w:rsidR="00DD526C" w:rsidRPr="00EE5D27" w:rsidRDefault="00DD526C" w:rsidP="00F6797B">
      <w:pPr>
        <w:spacing w:after="0" w:line="480" w:lineRule="auto"/>
        <w:rPr>
          <w:rFonts w:ascii="Times New Roman" w:hAnsi="Times New Roman" w:cs="Times New Roman"/>
          <w:b/>
          <w:sz w:val="24"/>
          <w:szCs w:val="24"/>
        </w:rPr>
      </w:pPr>
    </w:p>
    <w:p w14:paraId="34099DAA" w14:textId="77777777" w:rsidR="00DD526C" w:rsidRPr="00EE5D27" w:rsidRDefault="00DD526C" w:rsidP="00F6797B">
      <w:pPr>
        <w:spacing w:after="0" w:line="480" w:lineRule="auto"/>
        <w:rPr>
          <w:rFonts w:ascii="Times New Roman" w:hAnsi="Times New Roman" w:cs="Times New Roman"/>
          <w:b/>
          <w:sz w:val="24"/>
          <w:szCs w:val="24"/>
        </w:rPr>
      </w:pPr>
    </w:p>
    <w:p w14:paraId="3E44BD5C" w14:textId="77777777" w:rsidR="00DD526C" w:rsidRPr="00EE5D27" w:rsidRDefault="00DD526C" w:rsidP="00F6797B">
      <w:pPr>
        <w:spacing w:after="0" w:line="480" w:lineRule="auto"/>
        <w:rPr>
          <w:rFonts w:ascii="Times New Roman" w:hAnsi="Times New Roman" w:cs="Times New Roman"/>
          <w:b/>
          <w:sz w:val="24"/>
          <w:szCs w:val="24"/>
        </w:rPr>
      </w:pPr>
    </w:p>
    <w:p w14:paraId="0EA575F2" w14:textId="77777777" w:rsidR="00DD526C" w:rsidRPr="00EE5D27" w:rsidRDefault="00DD526C" w:rsidP="00F6797B">
      <w:pPr>
        <w:spacing w:after="0" w:line="480" w:lineRule="auto"/>
        <w:rPr>
          <w:rFonts w:ascii="Times New Roman" w:hAnsi="Times New Roman" w:cs="Times New Roman"/>
          <w:b/>
          <w:sz w:val="24"/>
          <w:szCs w:val="24"/>
        </w:rPr>
      </w:pPr>
    </w:p>
    <w:p w14:paraId="346BD3E5" w14:textId="77777777" w:rsidR="00DD526C" w:rsidRPr="00EE5D27" w:rsidRDefault="00DD526C" w:rsidP="00F6797B">
      <w:pPr>
        <w:spacing w:after="0" w:line="480" w:lineRule="auto"/>
        <w:rPr>
          <w:rFonts w:ascii="Times New Roman" w:hAnsi="Times New Roman" w:cs="Times New Roman"/>
          <w:b/>
          <w:sz w:val="24"/>
          <w:szCs w:val="24"/>
        </w:rPr>
      </w:pPr>
    </w:p>
    <w:p w14:paraId="2BBD51AF" w14:textId="77777777" w:rsidR="00DD526C" w:rsidRPr="00EE5D27" w:rsidRDefault="00DD526C" w:rsidP="00F6797B">
      <w:pPr>
        <w:spacing w:after="0" w:line="480" w:lineRule="auto"/>
        <w:rPr>
          <w:rFonts w:ascii="Times New Roman" w:hAnsi="Times New Roman" w:cs="Times New Roman"/>
          <w:b/>
          <w:sz w:val="24"/>
          <w:szCs w:val="24"/>
        </w:rPr>
      </w:pPr>
    </w:p>
    <w:p w14:paraId="4E1410E4" w14:textId="77777777" w:rsidR="00DD526C" w:rsidRPr="00EE5D27" w:rsidRDefault="00DD526C" w:rsidP="00F6797B">
      <w:pPr>
        <w:spacing w:after="0" w:line="480" w:lineRule="auto"/>
        <w:rPr>
          <w:rFonts w:ascii="Times New Roman" w:hAnsi="Times New Roman" w:cs="Times New Roman"/>
          <w:b/>
          <w:sz w:val="24"/>
          <w:szCs w:val="24"/>
        </w:rPr>
      </w:pPr>
    </w:p>
    <w:p w14:paraId="027200A9" w14:textId="77777777" w:rsidR="00DD526C" w:rsidRPr="00EE5D27" w:rsidRDefault="00DD526C" w:rsidP="00F6797B">
      <w:pPr>
        <w:spacing w:after="0" w:line="480" w:lineRule="auto"/>
        <w:rPr>
          <w:rFonts w:ascii="Times New Roman" w:hAnsi="Times New Roman" w:cs="Times New Roman"/>
          <w:b/>
          <w:sz w:val="24"/>
          <w:szCs w:val="24"/>
        </w:rPr>
      </w:pPr>
    </w:p>
    <w:p w14:paraId="327B69A7" w14:textId="77777777" w:rsidR="00DD526C" w:rsidRPr="00EE5D27" w:rsidRDefault="00DD526C" w:rsidP="00F6797B">
      <w:pPr>
        <w:spacing w:after="0" w:line="480" w:lineRule="auto"/>
        <w:rPr>
          <w:rFonts w:ascii="Times New Roman" w:hAnsi="Times New Roman" w:cs="Times New Roman"/>
          <w:b/>
          <w:sz w:val="24"/>
          <w:szCs w:val="24"/>
        </w:rPr>
      </w:pPr>
    </w:p>
    <w:p w14:paraId="23E4DC92" w14:textId="77777777" w:rsidR="00DD526C" w:rsidRPr="00EE5D27" w:rsidRDefault="00DD526C" w:rsidP="00F6797B">
      <w:pPr>
        <w:spacing w:after="0" w:line="480" w:lineRule="auto"/>
        <w:rPr>
          <w:rFonts w:ascii="Times New Roman" w:hAnsi="Times New Roman" w:cs="Times New Roman"/>
          <w:b/>
          <w:sz w:val="24"/>
          <w:szCs w:val="24"/>
        </w:rPr>
      </w:pPr>
    </w:p>
    <w:p w14:paraId="64D01693" w14:textId="77777777" w:rsidR="00DD526C" w:rsidRPr="00EE5D27" w:rsidRDefault="00DD526C" w:rsidP="00F6797B">
      <w:pPr>
        <w:spacing w:after="0" w:line="480" w:lineRule="auto"/>
        <w:rPr>
          <w:rFonts w:ascii="Times New Roman" w:hAnsi="Times New Roman" w:cs="Times New Roman"/>
          <w:b/>
          <w:sz w:val="24"/>
          <w:szCs w:val="24"/>
        </w:rPr>
      </w:pPr>
    </w:p>
    <w:p w14:paraId="58D7B443" w14:textId="20143EFF" w:rsidR="00676465" w:rsidRPr="00EE5D27" w:rsidRDefault="000A7B98" w:rsidP="00F6797B">
      <w:pPr>
        <w:spacing w:after="0" w:line="480" w:lineRule="auto"/>
        <w:rPr>
          <w:rFonts w:ascii="Times New Roman" w:hAnsi="Times New Roman" w:cs="Times New Roman"/>
          <w:b/>
          <w:sz w:val="24"/>
          <w:szCs w:val="24"/>
        </w:rPr>
      </w:pPr>
      <w:r w:rsidRPr="00EE5D27">
        <w:rPr>
          <w:rFonts w:ascii="Times New Roman" w:hAnsi="Times New Roman" w:cs="Times New Roman"/>
          <w:b/>
          <w:sz w:val="24"/>
          <w:szCs w:val="24"/>
        </w:rPr>
        <w:t>Background</w:t>
      </w:r>
      <w:r w:rsidR="002F3E7F" w:rsidRPr="00EE5D27">
        <w:rPr>
          <w:rFonts w:ascii="Times New Roman" w:hAnsi="Times New Roman" w:cs="Times New Roman"/>
          <w:b/>
          <w:sz w:val="24"/>
          <w:szCs w:val="24"/>
        </w:rPr>
        <w:t xml:space="preserve"> </w:t>
      </w:r>
    </w:p>
    <w:p w14:paraId="5A2AFD8D" w14:textId="2DA0965C" w:rsidR="00BB6454" w:rsidRPr="00EE5D27" w:rsidRDefault="00676465" w:rsidP="00F6797B">
      <w:pPr>
        <w:spacing w:after="0" w:line="480" w:lineRule="auto"/>
        <w:rPr>
          <w:rFonts w:ascii="Times New Roman" w:hAnsi="Times New Roman" w:cs="Times New Roman"/>
          <w:sz w:val="24"/>
          <w:szCs w:val="24"/>
        </w:rPr>
      </w:pPr>
      <w:r w:rsidRPr="00EE5D27">
        <w:rPr>
          <w:rFonts w:ascii="Times New Roman" w:hAnsi="Times New Roman" w:cs="Times New Roman"/>
          <w:sz w:val="24"/>
          <w:szCs w:val="24"/>
        </w:rPr>
        <w:t>Nine out of every ten start</w:t>
      </w:r>
      <w:r w:rsidR="00560EA9" w:rsidRPr="00EE5D27">
        <w:rPr>
          <w:rFonts w:ascii="Times New Roman" w:hAnsi="Times New Roman" w:cs="Times New Roman"/>
          <w:sz w:val="24"/>
          <w:szCs w:val="24"/>
        </w:rPr>
        <w:t>ups fail for several reasons, such as making products rejected by the consumers, implying</w:t>
      </w:r>
      <w:r w:rsidRPr="00EE5D27">
        <w:rPr>
          <w:rFonts w:ascii="Times New Roman" w:hAnsi="Times New Roman" w:cs="Times New Roman"/>
          <w:sz w:val="24"/>
          <w:szCs w:val="24"/>
        </w:rPr>
        <w:t xml:space="preserve"> pore market research. Additionally, 42% of failed startups identify lack of market as the reason behind. Other factors that play a part in the failure include entrepreneurs failing to follow </w:t>
      </w:r>
      <w:r w:rsidR="00560EA9" w:rsidRPr="00EE5D27">
        <w:rPr>
          <w:rFonts w:ascii="Times New Roman" w:hAnsi="Times New Roman" w:cs="Times New Roman"/>
          <w:sz w:val="24"/>
          <w:szCs w:val="24"/>
        </w:rPr>
        <w:t>the due business</w:t>
      </w:r>
      <w:r w:rsidRPr="00EE5D27">
        <w:rPr>
          <w:rFonts w:ascii="Times New Roman" w:hAnsi="Times New Roman" w:cs="Times New Roman"/>
          <w:sz w:val="24"/>
          <w:szCs w:val="24"/>
        </w:rPr>
        <w:t xml:space="preserve"> process, unattainable growth, inability to recover. </w:t>
      </w:r>
      <w:r w:rsidR="00394BB8" w:rsidRPr="00EE5D27">
        <w:rPr>
          <w:rFonts w:ascii="Times New Roman" w:hAnsi="Times New Roman" w:cs="Times New Roman"/>
          <w:sz w:val="24"/>
          <w:szCs w:val="24"/>
        </w:rPr>
        <w:t>Additionally, entrepreneurs</w:t>
      </w:r>
      <w:r w:rsidR="00BB6454" w:rsidRPr="00EE5D27">
        <w:rPr>
          <w:rFonts w:ascii="Times New Roman" w:hAnsi="Times New Roman" w:cs="Times New Roman"/>
          <w:sz w:val="24"/>
          <w:szCs w:val="24"/>
        </w:rPr>
        <w:t xml:space="preserve"> overestimate the value of the intellectual property before product-market fit by</w:t>
      </w:r>
      <w:r w:rsidR="00394BB8" w:rsidRPr="00EE5D27">
        <w:rPr>
          <w:rFonts w:ascii="Times New Roman" w:hAnsi="Times New Roman" w:cs="Times New Roman"/>
          <w:sz w:val="24"/>
          <w:szCs w:val="24"/>
        </w:rPr>
        <w:t xml:space="preserve"> approximate</w:t>
      </w:r>
      <w:r w:rsidR="00560EA9" w:rsidRPr="00EE5D27">
        <w:rPr>
          <w:rFonts w:ascii="Times New Roman" w:hAnsi="Times New Roman" w:cs="Times New Roman"/>
          <w:sz w:val="24"/>
          <w:szCs w:val="24"/>
        </w:rPr>
        <w:t>ly</w:t>
      </w:r>
      <w:r w:rsidR="00394BB8" w:rsidRPr="00EE5D27">
        <w:rPr>
          <w:rFonts w:ascii="Times New Roman" w:hAnsi="Times New Roman" w:cs="Times New Roman"/>
          <w:sz w:val="24"/>
          <w:szCs w:val="24"/>
        </w:rPr>
        <w:t xml:space="preserve"> </w:t>
      </w:r>
      <w:r w:rsidR="00BB6454" w:rsidRPr="00EE5D27">
        <w:rPr>
          <w:rFonts w:ascii="Times New Roman" w:hAnsi="Times New Roman" w:cs="Times New Roman"/>
          <w:sz w:val="24"/>
          <w:szCs w:val="24"/>
        </w:rPr>
        <w:t>255%.</w:t>
      </w:r>
      <w:r w:rsidR="00394BB8" w:rsidRPr="00EE5D27">
        <w:rPr>
          <w:rFonts w:ascii="Times New Roman" w:hAnsi="Times New Roman" w:cs="Times New Roman"/>
          <w:sz w:val="24"/>
          <w:szCs w:val="24"/>
        </w:rPr>
        <w:t xml:space="preserve"> Further finance problems also are among critical factors </w:t>
      </w:r>
      <w:r w:rsidR="00B72BC9" w:rsidRPr="00EE5D27">
        <w:rPr>
          <w:rFonts w:ascii="Times New Roman" w:hAnsi="Times New Roman" w:cs="Times New Roman"/>
          <w:sz w:val="24"/>
          <w:szCs w:val="24"/>
        </w:rPr>
        <w:t>that contribute</w:t>
      </w:r>
      <w:r w:rsidR="00394BB8" w:rsidRPr="00EE5D27">
        <w:rPr>
          <w:rFonts w:ascii="Times New Roman" w:hAnsi="Times New Roman" w:cs="Times New Roman"/>
          <w:sz w:val="24"/>
          <w:szCs w:val="24"/>
        </w:rPr>
        <w:t xml:space="preserve"> to</w:t>
      </w:r>
      <w:r w:rsidR="00560EA9" w:rsidRPr="00EE5D27">
        <w:rPr>
          <w:rFonts w:ascii="Times New Roman" w:hAnsi="Times New Roman" w:cs="Times New Roman"/>
          <w:sz w:val="24"/>
          <w:szCs w:val="24"/>
        </w:rPr>
        <w:t xml:space="preserve"> </w:t>
      </w:r>
      <w:r w:rsidR="00394BB8" w:rsidRPr="00EE5D27">
        <w:rPr>
          <w:rFonts w:ascii="Times New Roman" w:hAnsi="Times New Roman" w:cs="Times New Roman"/>
          <w:sz w:val="24"/>
          <w:szCs w:val="24"/>
        </w:rPr>
        <w:t xml:space="preserve">startup failures. </w:t>
      </w:r>
      <w:r w:rsidR="00BB6454" w:rsidRPr="00EE5D27">
        <w:rPr>
          <w:rFonts w:ascii="Times New Roman" w:hAnsi="Times New Roman" w:cs="Times New Roman"/>
          <w:sz w:val="24"/>
          <w:szCs w:val="24"/>
        </w:rPr>
        <w:t>More than 50% of the interviewed founders didn</w:t>
      </w:r>
      <w:r w:rsidR="00560EA9" w:rsidRPr="00EE5D27">
        <w:rPr>
          <w:rFonts w:ascii="Times New Roman" w:hAnsi="Times New Roman" w:cs="Times New Roman"/>
          <w:sz w:val="24"/>
          <w:szCs w:val="24"/>
        </w:rPr>
        <w:t>'</w:t>
      </w:r>
      <w:r w:rsidR="00BB6454" w:rsidRPr="00EE5D27">
        <w:rPr>
          <w:rFonts w:ascii="Times New Roman" w:hAnsi="Times New Roman" w:cs="Times New Roman"/>
          <w:sz w:val="24"/>
          <w:szCs w:val="24"/>
        </w:rPr>
        <w:t>t have a budget for their project, and 75% were self-funded, yet only 16% point at financial problems as the reason for failure</w:t>
      </w:r>
      <w:r w:rsidR="00394BB8" w:rsidRPr="00EE5D27">
        <w:rPr>
          <w:rFonts w:ascii="Times New Roman" w:hAnsi="Times New Roman" w:cs="Times New Roman"/>
          <w:sz w:val="24"/>
          <w:szCs w:val="24"/>
        </w:rPr>
        <w:t xml:space="preserve">, and to </w:t>
      </w:r>
      <w:r w:rsidR="00BB6454" w:rsidRPr="00EE5D27">
        <w:rPr>
          <w:rFonts w:ascii="Times New Roman" w:hAnsi="Times New Roman" w:cs="Times New Roman"/>
          <w:sz w:val="24"/>
          <w:szCs w:val="24"/>
        </w:rPr>
        <w:t>validate concept</w:t>
      </w:r>
      <w:r w:rsidR="00394BB8" w:rsidRPr="00EE5D27">
        <w:rPr>
          <w:rFonts w:ascii="Times New Roman" w:hAnsi="Times New Roman" w:cs="Times New Roman"/>
          <w:sz w:val="24"/>
          <w:szCs w:val="24"/>
        </w:rPr>
        <w:t xml:space="preserve"> finance is needed</w:t>
      </w:r>
      <w:r w:rsidR="00BB6454" w:rsidRPr="00EE5D27">
        <w:rPr>
          <w:rFonts w:ascii="Times New Roman" w:hAnsi="Times New Roman" w:cs="Times New Roman"/>
          <w:sz w:val="24"/>
          <w:szCs w:val="24"/>
        </w:rPr>
        <w:t xml:space="preserve"> startups</w:t>
      </w:r>
      <w:r w:rsidR="002A2DDA" w:rsidRPr="00EE5D27">
        <w:rPr>
          <w:rFonts w:ascii="Times New Roman" w:hAnsi="Times New Roman" w:cs="Times New Roman"/>
          <w:sz w:val="24"/>
          <w:szCs w:val="24"/>
        </w:rPr>
        <w:t xml:space="preserve"> (Patel, 2015)</w:t>
      </w:r>
      <w:r w:rsidR="00BB6454" w:rsidRPr="00EE5D27">
        <w:rPr>
          <w:rFonts w:ascii="Times New Roman" w:hAnsi="Times New Roman" w:cs="Times New Roman"/>
          <w:sz w:val="24"/>
          <w:szCs w:val="24"/>
        </w:rPr>
        <w:t>.</w:t>
      </w:r>
    </w:p>
    <w:p w14:paraId="201886AE" w14:textId="3122886A" w:rsidR="00BB6454" w:rsidRPr="00EE5D27" w:rsidRDefault="00394BB8" w:rsidP="00F6797B">
      <w:pPr>
        <w:spacing w:after="0" w:line="480" w:lineRule="auto"/>
        <w:rPr>
          <w:rFonts w:ascii="Times New Roman" w:hAnsi="Times New Roman" w:cs="Times New Roman"/>
          <w:sz w:val="24"/>
          <w:szCs w:val="24"/>
        </w:rPr>
      </w:pPr>
      <w:r w:rsidRPr="00EE5D27">
        <w:rPr>
          <w:rFonts w:ascii="Times New Roman" w:hAnsi="Times New Roman" w:cs="Times New Roman"/>
          <w:sz w:val="24"/>
          <w:szCs w:val="24"/>
        </w:rPr>
        <w:t>Notably</w:t>
      </w:r>
      <w:r w:rsidR="00560EA9" w:rsidRPr="00EE5D27">
        <w:rPr>
          <w:rFonts w:ascii="Times New Roman" w:hAnsi="Times New Roman" w:cs="Times New Roman"/>
          <w:sz w:val="24"/>
          <w:szCs w:val="24"/>
        </w:rPr>
        <w:t>,</w:t>
      </w:r>
      <w:r w:rsidRPr="00EE5D27">
        <w:rPr>
          <w:rFonts w:ascii="Times New Roman" w:hAnsi="Times New Roman" w:cs="Times New Roman"/>
          <w:sz w:val="24"/>
          <w:szCs w:val="24"/>
        </w:rPr>
        <w:t xml:space="preserve"> tech problems are also among the major factors plaguing startup failures</w:t>
      </w:r>
      <w:r w:rsidR="00560EA9" w:rsidRPr="00EE5D27">
        <w:rPr>
          <w:rFonts w:ascii="Times New Roman" w:hAnsi="Times New Roman" w:cs="Times New Roman"/>
          <w:sz w:val="24"/>
          <w:szCs w:val="24"/>
        </w:rPr>
        <w:t>. A</w:t>
      </w:r>
      <w:r w:rsidRPr="00EE5D27">
        <w:rPr>
          <w:rFonts w:ascii="Times New Roman" w:hAnsi="Times New Roman" w:cs="Times New Roman"/>
          <w:sz w:val="24"/>
          <w:szCs w:val="24"/>
        </w:rPr>
        <w:t>s such</w:t>
      </w:r>
      <w:r w:rsidR="00560EA9" w:rsidRPr="00EE5D27">
        <w:rPr>
          <w:rFonts w:ascii="Times New Roman" w:hAnsi="Times New Roman" w:cs="Times New Roman"/>
          <w:sz w:val="24"/>
          <w:szCs w:val="24"/>
        </w:rPr>
        <w:t>,</w:t>
      </w:r>
      <w:r w:rsidRPr="00EE5D27">
        <w:rPr>
          <w:rFonts w:ascii="Times New Roman" w:hAnsi="Times New Roman" w:cs="Times New Roman"/>
          <w:sz w:val="24"/>
          <w:szCs w:val="24"/>
        </w:rPr>
        <w:t xml:space="preserve"> i</w:t>
      </w:r>
      <w:r w:rsidR="00BB6454" w:rsidRPr="00EE5D27">
        <w:rPr>
          <w:rFonts w:ascii="Times New Roman" w:hAnsi="Times New Roman" w:cs="Times New Roman"/>
          <w:sz w:val="24"/>
          <w:szCs w:val="24"/>
        </w:rPr>
        <w:t>nterviewed startups have some technology in their core</w:t>
      </w:r>
      <w:r w:rsidR="00560EA9" w:rsidRPr="00EE5D27">
        <w:rPr>
          <w:rFonts w:ascii="Times New Roman" w:hAnsi="Times New Roman" w:cs="Times New Roman"/>
          <w:sz w:val="24"/>
          <w:szCs w:val="24"/>
        </w:rPr>
        <w:t>. H</w:t>
      </w:r>
      <w:r w:rsidR="00B72BC9" w:rsidRPr="00EE5D27">
        <w:rPr>
          <w:rFonts w:ascii="Times New Roman" w:hAnsi="Times New Roman" w:cs="Times New Roman"/>
          <w:sz w:val="24"/>
          <w:szCs w:val="24"/>
        </w:rPr>
        <w:t>owever, the</w:t>
      </w:r>
      <w:r w:rsidR="00BB6454" w:rsidRPr="00EE5D27">
        <w:rPr>
          <w:rFonts w:ascii="Times New Roman" w:hAnsi="Times New Roman" w:cs="Times New Roman"/>
          <w:sz w:val="24"/>
          <w:szCs w:val="24"/>
        </w:rPr>
        <w:t xml:space="preserve"> biggest mistake is </w:t>
      </w:r>
      <w:r w:rsidR="00560EA9" w:rsidRPr="00EE5D27">
        <w:rPr>
          <w:rFonts w:ascii="Times New Roman" w:hAnsi="Times New Roman" w:cs="Times New Roman"/>
          <w:sz w:val="24"/>
          <w:szCs w:val="24"/>
        </w:rPr>
        <w:t xml:space="preserve">over-investing </w:t>
      </w:r>
      <w:r w:rsidR="00BB6454" w:rsidRPr="00EE5D27">
        <w:rPr>
          <w:rFonts w:ascii="Times New Roman" w:hAnsi="Times New Roman" w:cs="Times New Roman"/>
          <w:sz w:val="24"/>
          <w:szCs w:val="24"/>
        </w:rPr>
        <w:t>inexpensive technology (developer time) before the marketing assumptions have been validated</w:t>
      </w:r>
      <w:r w:rsidR="002A2DDA" w:rsidRPr="00EE5D27">
        <w:rPr>
          <w:rFonts w:ascii="Times New Roman" w:hAnsi="Times New Roman" w:cs="Times New Roman"/>
          <w:sz w:val="24"/>
          <w:szCs w:val="24"/>
        </w:rPr>
        <w:t>(Da Silva, 2018)</w:t>
      </w:r>
      <w:r w:rsidR="00BB6454" w:rsidRPr="00EE5D27">
        <w:rPr>
          <w:rFonts w:ascii="Times New Roman" w:hAnsi="Times New Roman" w:cs="Times New Roman"/>
          <w:sz w:val="24"/>
          <w:szCs w:val="24"/>
        </w:rPr>
        <w:t>.</w:t>
      </w:r>
    </w:p>
    <w:p w14:paraId="09EC08B9" w14:textId="72CA2025" w:rsidR="005866A9" w:rsidRPr="00EE5D27" w:rsidRDefault="00BB6454" w:rsidP="00F6797B">
      <w:pPr>
        <w:spacing w:after="0" w:line="480" w:lineRule="auto"/>
        <w:rPr>
          <w:rFonts w:ascii="Times New Roman" w:hAnsi="Times New Roman" w:cs="Times New Roman"/>
          <w:sz w:val="24"/>
          <w:szCs w:val="24"/>
        </w:rPr>
      </w:pPr>
      <w:r w:rsidRPr="00EE5D27">
        <w:rPr>
          <w:rFonts w:ascii="Times New Roman" w:hAnsi="Times New Roman" w:cs="Times New Roman"/>
          <w:sz w:val="24"/>
          <w:szCs w:val="24"/>
        </w:rPr>
        <w:t>‍</w:t>
      </w:r>
      <w:r w:rsidR="00394BB8" w:rsidRPr="00EE5D27">
        <w:rPr>
          <w:rFonts w:ascii="Times New Roman" w:hAnsi="Times New Roman" w:cs="Times New Roman"/>
          <w:sz w:val="24"/>
          <w:szCs w:val="24"/>
        </w:rPr>
        <w:t>Additionally, opera</w:t>
      </w:r>
      <w:r w:rsidRPr="00EE5D27">
        <w:rPr>
          <w:rFonts w:ascii="Times New Roman" w:hAnsi="Times New Roman" w:cs="Times New Roman"/>
          <w:sz w:val="24"/>
          <w:szCs w:val="24"/>
        </w:rPr>
        <w:t xml:space="preserve">tional problems are understandably rare. </w:t>
      </w:r>
      <w:r w:rsidR="00560EA9" w:rsidRPr="00EE5D27">
        <w:rPr>
          <w:rFonts w:ascii="Times New Roman" w:hAnsi="Times New Roman" w:cs="Times New Roman"/>
          <w:sz w:val="24"/>
          <w:szCs w:val="24"/>
        </w:rPr>
        <w:t>This might not be the case for startups that work with physical products. S</w:t>
      </w:r>
      <w:r w:rsidR="00394BB8" w:rsidRPr="00EE5D27">
        <w:rPr>
          <w:rFonts w:ascii="Times New Roman" w:hAnsi="Times New Roman" w:cs="Times New Roman"/>
          <w:sz w:val="24"/>
          <w:szCs w:val="24"/>
        </w:rPr>
        <w:t xml:space="preserve">ome </w:t>
      </w:r>
      <w:r w:rsidR="00560EA9" w:rsidRPr="00EE5D27">
        <w:rPr>
          <w:rFonts w:ascii="Times New Roman" w:hAnsi="Times New Roman" w:cs="Times New Roman"/>
          <w:sz w:val="24"/>
          <w:szCs w:val="24"/>
        </w:rPr>
        <w:t>heavily-regulated food and finance still present legal obstacles making it difficult for startups.</w:t>
      </w:r>
      <w:r w:rsidR="00B72BC9" w:rsidRPr="00EE5D27">
        <w:rPr>
          <w:rFonts w:ascii="Times New Roman" w:hAnsi="Times New Roman" w:cs="Times New Roman"/>
          <w:sz w:val="24"/>
          <w:szCs w:val="24"/>
        </w:rPr>
        <w:t xml:space="preserve"> The</w:t>
      </w:r>
      <w:r w:rsidR="00394BB8" w:rsidRPr="00EE5D27">
        <w:rPr>
          <w:rFonts w:ascii="Times New Roman" w:hAnsi="Times New Roman" w:cs="Times New Roman"/>
          <w:sz w:val="24"/>
          <w:szCs w:val="24"/>
        </w:rPr>
        <w:t xml:space="preserve"> above reasons </w:t>
      </w:r>
      <w:r w:rsidR="00E17DE5" w:rsidRPr="00EE5D27">
        <w:rPr>
          <w:rFonts w:ascii="Times New Roman" w:hAnsi="Times New Roman" w:cs="Times New Roman"/>
          <w:sz w:val="24"/>
          <w:szCs w:val="24"/>
        </w:rPr>
        <w:t>contributing</w:t>
      </w:r>
      <w:r w:rsidR="00394BB8" w:rsidRPr="00EE5D27">
        <w:rPr>
          <w:rFonts w:ascii="Times New Roman" w:hAnsi="Times New Roman" w:cs="Times New Roman"/>
          <w:sz w:val="24"/>
          <w:szCs w:val="24"/>
        </w:rPr>
        <w:t xml:space="preserve"> to </w:t>
      </w:r>
      <w:r w:rsidR="00560EA9" w:rsidRPr="00EE5D27">
        <w:rPr>
          <w:rFonts w:ascii="Times New Roman" w:hAnsi="Times New Roman" w:cs="Times New Roman"/>
          <w:sz w:val="24"/>
          <w:szCs w:val="24"/>
        </w:rPr>
        <w:t>the startup's failure</w:t>
      </w:r>
      <w:r w:rsidR="00394BB8" w:rsidRPr="00EE5D27">
        <w:rPr>
          <w:rFonts w:ascii="Times New Roman" w:hAnsi="Times New Roman" w:cs="Times New Roman"/>
          <w:sz w:val="24"/>
          <w:szCs w:val="24"/>
        </w:rPr>
        <w:t xml:space="preserve"> form a basis for research</w:t>
      </w:r>
      <w:r w:rsidR="00C24153" w:rsidRPr="00EE5D27">
        <w:rPr>
          <w:rFonts w:ascii="Times New Roman" w:hAnsi="Times New Roman" w:cs="Times New Roman"/>
          <w:sz w:val="24"/>
          <w:szCs w:val="24"/>
        </w:rPr>
        <w:t>ing and analyzing</w:t>
      </w:r>
      <w:r w:rsidR="00394BB8" w:rsidRPr="00EE5D27">
        <w:rPr>
          <w:rFonts w:ascii="Times New Roman" w:hAnsi="Times New Roman" w:cs="Times New Roman"/>
          <w:sz w:val="24"/>
          <w:szCs w:val="24"/>
        </w:rPr>
        <w:t xml:space="preserve"> fac</w:t>
      </w:r>
      <w:r w:rsidR="00B72BC9" w:rsidRPr="00EE5D27">
        <w:rPr>
          <w:rFonts w:ascii="Times New Roman" w:hAnsi="Times New Roman" w:cs="Times New Roman"/>
          <w:sz w:val="24"/>
          <w:szCs w:val="24"/>
        </w:rPr>
        <w:t xml:space="preserve">tors or variables </w:t>
      </w:r>
      <w:r w:rsidR="00B40C00" w:rsidRPr="00EE5D27">
        <w:rPr>
          <w:rFonts w:ascii="Times New Roman" w:hAnsi="Times New Roman" w:cs="Times New Roman"/>
          <w:sz w:val="24"/>
          <w:szCs w:val="24"/>
        </w:rPr>
        <w:t>contributing</w:t>
      </w:r>
      <w:r w:rsidR="00B72BC9" w:rsidRPr="00EE5D27">
        <w:rPr>
          <w:rFonts w:ascii="Times New Roman" w:hAnsi="Times New Roman" w:cs="Times New Roman"/>
          <w:sz w:val="24"/>
          <w:szCs w:val="24"/>
        </w:rPr>
        <w:t xml:space="preserve"> to </w:t>
      </w:r>
      <w:r w:rsidR="00560EA9" w:rsidRPr="00EE5D27">
        <w:rPr>
          <w:rFonts w:ascii="Times New Roman" w:hAnsi="Times New Roman" w:cs="Times New Roman"/>
          <w:sz w:val="24"/>
          <w:szCs w:val="24"/>
        </w:rPr>
        <w:t>startup success</w:t>
      </w:r>
      <w:r w:rsidR="00B72BC9" w:rsidRPr="00EE5D27">
        <w:rPr>
          <w:rFonts w:ascii="Times New Roman" w:hAnsi="Times New Roman" w:cs="Times New Roman"/>
          <w:sz w:val="24"/>
          <w:szCs w:val="24"/>
        </w:rPr>
        <w:t>. Hence its profitability</w:t>
      </w:r>
      <w:r w:rsidR="005866A9" w:rsidRPr="00EE5D27">
        <w:rPr>
          <w:rFonts w:ascii="Times New Roman" w:hAnsi="Times New Roman" w:cs="Times New Roman"/>
          <w:sz w:val="24"/>
          <w:szCs w:val="24"/>
        </w:rPr>
        <w:t>.</w:t>
      </w:r>
    </w:p>
    <w:p w14:paraId="35EAE84C" w14:textId="77777777" w:rsidR="005866A9" w:rsidRPr="00EE5D27" w:rsidRDefault="005866A9" w:rsidP="00F6797B">
      <w:pPr>
        <w:spacing w:after="0" w:line="480" w:lineRule="auto"/>
        <w:rPr>
          <w:rFonts w:ascii="Times New Roman" w:hAnsi="Times New Roman" w:cs="Times New Roman"/>
          <w:sz w:val="24"/>
          <w:szCs w:val="24"/>
        </w:rPr>
      </w:pPr>
    </w:p>
    <w:p w14:paraId="3F175EF3" w14:textId="77777777" w:rsidR="005866A9" w:rsidRPr="00EE5D27" w:rsidRDefault="005866A9" w:rsidP="00F6797B">
      <w:pPr>
        <w:spacing w:after="0" w:line="480" w:lineRule="auto"/>
        <w:rPr>
          <w:rFonts w:ascii="Times New Roman" w:hAnsi="Times New Roman" w:cs="Times New Roman"/>
          <w:sz w:val="24"/>
          <w:szCs w:val="24"/>
        </w:rPr>
      </w:pPr>
    </w:p>
    <w:p w14:paraId="7F2B8C54" w14:textId="77777777" w:rsidR="00BB6454" w:rsidRPr="00EE5D27" w:rsidRDefault="00BB6454" w:rsidP="00F6797B">
      <w:pPr>
        <w:spacing w:after="0" w:line="480" w:lineRule="auto"/>
        <w:rPr>
          <w:rFonts w:ascii="Times New Roman" w:hAnsi="Times New Roman" w:cs="Times New Roman"/>
          <w:sz w:val="24"/>
          <w:szCs w:val="24"/>
        </w:rPr>
      </w:pPr>
    </w:p>
    <w:p w14:paraId="6B368506" w14:textId="6DD49A56" w:rsidR="002B0E40" w:rsidRPr="00EE5D27" w:rsidRDefault="002F3E7F" w:rsidP="00F6797B">
      <w:pPr>
        <w:spacing w:after="0" w:line="480" w:lineRule="auto"/>
        <w:rPr>
          <w:rFonts w:ascii="Times New Roman" w:hAnsi="Times New Roman" w:cs="Times New Roman"/>
          <w:b/>
          <w:sz w:val="24"/>
          <w:szCs w:val="24"/>
        </w:rPr>
      </w:pPr>
      <w:r w:rsidRPr="00EE5D27">
        <w:rPr>
          <w:rFonts w:ascii="Times New Roman" w:hAnsi="Times New Roman" w:cs="Times New Roman"/>
          <w:b/>
          <w:sz w:val="24"/>
          <w:szCs w:val="24"/>
        </w:rPr>
        <w:lastRenderedPageBreak/>
        <w:t xml:space="preserve">Variable definition/ declaration/validation </w:t>
      </w:r>
    </w:p>
    <w:p w14:paraId="1031BFDE" w14:textId="77777777" w:rsidR="00C1680A" w:rsidRPr="00EE5D27" w:rsidRDefault="00C1680A" w:rsidP="00F6797B">
      <w:pPr>
        <w:spacing w:after="0" w:line="480" w:lineRule="auto"/>
        <w:rPr>
          <w:rFonts w:ascii="Times New Roman" w:hAnsi="Times New Roman" w:cs="Times New Roman"/>
          <w:b/>
          <w:sz w:val="24"/>
          <w:szCs w:val="24"/>
        </w:rPr>
      </w:pPr>
    </w:p>
    <w:p w14:paraId="093BE0F0" w14:textId="3F36B442" w:rsidR="00125E76" w:rsidRPr="00EE5D27" w:rsidRDefault="002F3E7F" w:rsidP="00F6797B">
      <w:pPr>
        <w:spacing w:after="0" w:line="480" w:lineRule="auto"/>
        <w:rPr>
          <w:rFonts w:ascii="Times New Roman" w:hAnsi="Times New Roman" w:cs="Times New Roman"/>
          <w:bCs/>
          <w:sz w:val="24"/>
          <w:szCs w:val="24"/>
          <w:shd w:val="clear" w:color="auto" w:fill="FFFFFF"/>
        </w:rPr>
      </w:pPr>
      <w:r w:rsidRPr="00EE5D27">
        <w:rPr>
          <w:rFonts w:ascii="Times New Roman" w:hAnsi="Times New Roman" w:cs="Times New Roman"/>
          <w:sz w:val="24"/>
          <w:szCs w:val="24"/>
          <w:shd w:val="clear" w:color="auto" w:fill="FFFFFF"/>
        </w:rPr>
        <w:t xml:space="preserve">The variables </w:t>
      </w:r>
      <w:r w:rsidR="00B358EF" w:rsidRPr="00EE5D27">
        <w:rPr>
          <w:rFonts w:ascii="Times New Roman" w:hAnsi="Times New Roman" w:cs="Times New Roman"/>
          <w:sz w:val="24"/>
          <w:szCs w:val="24"/>
          <w:shd w:val="clear" w:color="auto" w:fill="FFFFFF"/>
        </w:rPr>
        <w:t>used in</w:t>
      </w:r>
      <w:r w:rsidRPr="00EE5D27">
        <w:rPr>
          <w:rFonts w:ascii="Times New Roman" w:hAnsi="Times New Roman" w:cs="Times New Roman"/>
          <w:sz w:val="24"/>
          <w:szCs w:val="24"/>
          <w:shd w:val="clear" w:color="auto" w:fill="FFFFFF"/>
        </w:rPr>
        <w:t xml:space="preserve"> this dataset are</w:t>
      </w:r>
      <w:r w:rsidRPr="00EE5D27">
        <w:rPr>
          <w:rFonts w:ascii="Times New Roman" w:hAnsi="Times New Roman" w:cs="Times New Roman"/>
          <w:b/>
          <w:bCs/>
          <w:sz w:val="24"/>
          <w:szCs w:val="24"/>
          <w:shd w:val="clear" w:color="auto" w:fill="FFFFFF"/>
        </w:rPr>
        <w:t> </w:t>
      </w:r>
      <w:r w:rsidRPr="00EE5D27">
        <w:rPr>
          <w:rFonts w:ascii="Times New Roman" w:hAnsi="Times New Roman" w:cs="Times New Roman"/>
          <w:bCs/>
          <w:sz w:val="24"/>
          <w:szCs w:val="24"/>
          <w:shd w:val="clear" w:color="auto" w:fill="FFFFFF"/>
        </w:rPr>
        <w:t>R&amp;D spending, Administration Spending, Marketing Spending, and location features, </w:t>
      </w:r>
      <w:r w:rsidRPr="00EE5D27">
        <w:rPr>
          <w:rFonts w:ascii="Times New Roman" w:hAnsi="Times New Roman" w:cs="Times New Roman"/>
          <w:sz w:val="24"/>
          <w:szCs w:val="24"/>
          <w:shd w:val="clear" w:color="auto" w:fill="FFFFFF"/>
        </w:rPr>
        <w:t>while the target variable is:</w:t>
      </w:r>
      <w:r w:rsidRPr="00EE5D27">
        <w:rPr>
          <w:rFonts w:ascii="Times New Roman" w:hAnsi="Times New Roman" w:cs="Times New Roman"/>
          <w:bCs/>
          <w:sz w:val="24"/>
          <w:szCs w:val="24"/>
          <w:shd w:val="clear" w:color="auto" w:fill="FFFFFF"/>
        </w:rPr>
        <w:t xml:space="preserve"> Profit. </w:t>
      </w:r>
      <w:r w:rsidR="00B358EF" w:rsidRPr="00EE5D27">
        <w:rPr>
          <w:rFonts w:ascii="Times New Roman" w:hAnsi="Times New Roman" w:cs="Times New Roman"/>
          <w:bCs/>
          <w:sz w:val="24"/>
          <w:szCs w:val="24"/>
          <w:shd w:val="clear" w:color="auto" w:fill="FFFFFF"/>
        </w:rPr>
        <w:t xml:space="preserve">R&amp;D spending, Administration Spending, Marketing Spending, and location features are the independent variables, while profit is the dependent variable. </w:t>
      </w:r>
    </w:p>
    <w:p w14:paraId="30AE0CC3" w14:textId="77777777" w:rsidR="00B72BC9" w:rsidRPr="00EE5D27" w:rsidRDefault="00B72BC9" w:rsidP="00F6797B">
      <w:pPr>
        <w:spacing w:after="0" w:line="480" w:lineRule="auto"/>
        <w:rPr>
          <w:rFonts w:ascii="Times New Roman" w:hAnsi="Times New Roman" w:cs="Times New Roman"/>
          <w:bCs/>
          <w:sz w:val="24"/>
          <w:szCs w:val="24"/>
          <w:shd w:val="clear" w:color="auto" w:fill="FFFFFF"/>
        </w:rPr>
      </w:pPr>
    </w:p>
    <w:p w14:paraId="3D086E14" w14:textId="59E9EF6B" w:rsidR="00B72BC9" w:rsidRPr="00EE5D27" w:rsidRDefault="002F3E7F" w:rsidP="00F6797B">
      <w:pPr>
        <w:spacing w:after="0" w:line="480" w:lineRule="auto"/>
        <w:rPr>
          <w:rFonts w:ascii="Times New Roman" w:hAnsi="Times New Roman" w:cs="Times New Roman"/>
          <w:b/>
          <w:bCs/>
          <w:sz w:val="24"/>
          <w:szCs w:val="24"/>
          <w:shd w:val="clear" w:color="auto" w:fill="FFFFFF"/>
        </w:rPr>
      </w:pPr>
      <w:r w:rsidRPr="00EE5D27">
        <w:rPr>
          <w:rFonts w:ascii="Times New Roman" w:hAnsi="Times New Roman" w:cs="Times New Roman"/>
          <w:b/>
          <w:bCs/>
          <w:sz w:val="24"/>
          <w:szCs w:val="24"/>
          <w:shd w:val="clear" w:color="auto" w:fill="FFFFFF"/>
        </w:rPr>
        <w:t>R</w:t>
      </w:r>
      <w:r w:rsidR="005866A9" w:rsidRPr="00EE5D27">
        <w:rPr>
          <w:rFonts w:ascii="Times New Roman" w:hAnsi="Times New Roman" w:cs="Times New Roman"/>
          <w:b/>
          <w:bCs/>
          <w:sz w:val="24"/>
          <w:szCs w:val="24"/>
          <w:shd w:val="clear" w:color="auto" w:fill="FFFFFF"/>
        </w:rPr>
        <w:t xml:space="preserve">esearch </w:t>
      </w:r>
      <w:r w:rsidRPr="00EE5D27">
        <w:rPr>
          <w:rFonts w:ascii="Times New Roman" w:hAnsi="Times New Roman" w:cs="Times New Roman"/>
          <w:b/>
          <w:bCs/>
          <w:sz w:val="24"/>
          <w:szCs w:val="24"/>
          <w:shd w:val="clear" w:color="auto" w:fill="FFFFFF"/>
        </w:rPr>
        <w:t>&amp;</w:t>
      </w:r>
      <w:r w:rsidR="005866A9" w:rsidRPr="00EE5D27">
        <w:rPr>
          <w:rFonts w:ascii="Times New Roman" w:hAnsi="Times New Roman" w:cs="Times New Roman"/>
          <w:b/>
          <w:bCs/>
          <w:sz w:val="24"/>
          <w:szCs w:val="24"/>
          <w:shd w:val="clear" w:color="auto" w:fill="FFFFFF"/>
        </w:rPr>
        <w:t xml:space="preserve"> </w:t>
      </w:r>
      <w:r w:rsidRPr="00EE5D27">
        <w:rPr>
          <w:rFonts w:ascii="Times New Roman" w:hAnsi="Times New Roman" w:cs="Times New Roman"/>
          <w:b/>
          <w:bCs/>
          <w:sz w:val="24"/>
          <w:szCs w:val="24"/>
          <w:shd w:val="clear" w:color="auto" w:fill="FFFFFF"/>
        </w:rPr>
        <w:t>D</w:t>
      </w:r>
      <w:r w:rsidR="005866A9" w:rsidRPr="00EE5D27">
        <w:rPr>
          <w:rFonts w:ascii="Times New Roman" w:hAnsi="Times New Roman" w:cs="Times New Roman"/>
          <w:b/>
          <w:bCs/>
          <w:sz w:val="24"/>
          <w:szCs w:val="24"/>
          <w:shd w:val="clear" w:color="auto" w:fill="FFFFFF"/>
        </w:rPr>
        <w:t>evelopment</w:t>
      </w:r>
      <w:r w:rsidRPr="00EE5D27">
        <w:rPr>
          <w:rFonts w:ascii="Times New Roman" w:hAnsi="Times New Roman" w:cs="Times New Roman"/>
          <w:b/>
          <w:bCs/>
          <w:sz w:val="24"/>
          <w:szCs w:val="24"/>
          <w:shd w:val="clear" w:color="auto" w:fill="FFFFFF"/>
        </w:rPr>
        <w:t xml:space="preserve"> spending</w:t>
      </w:r>
    </w:p>
    <w:p w14:paraId="4D32043E" w14:textId="4E9DB7F1" w:rsidR="00B358EF" w:rsidRPr="00EE5D27" w:rsidRDefault="00B72BC9" w:rsidP="00F6797B">
      <w:pPr>
        <w:spacing w:after="0" w:line="480" w:lineRule="auto"/>
        <w:rPr>
          <w:rFonts w:ascii="Times New Roman" w:hAnsi="Times New Roman" w:cs="Times New Roman"/>
          <w:sz w:val="24"/>
          <w:szCs w:val="24"/>
          <w:shd w:val="clear" w:color="auto" w:fill="FFFFFF"/>
        </w:rPr>
      </w:pPr>
      <w:r w:rsidRPr="00EE5D27">
        <w:rPr>
          <w:rFonts w:ascii="Times New Roman" w:hAnsi="Times New Roman" w:cs="Times New Roman"/>
          <w:bCs/>
          <w:sz w:val="24"/>
          <w:szCs w:val="24"/>
          <w:shd w:val="clear" w:color="auto" w:fill="FFFFFF"/>
        </w:rPr>
        <w:t xml:space="preserve">When a company is considering launching a product, a certain effort and amount </w:t>
      </w:r>
      <w:r w:rsidR="00560EA9" w:rsidRPr="00EE5D27">
        <w:rPr>
          <w:rFonts w:ascii="Times New Roman" w:hAnsi="Times New Roman" w:cs="Times New Roman"/>
          <w:bCs/>
          <w:sz w:val="24"/>
          <w:szCs w:val="24"/>
          <w:shd w:val="clear" w:color="auto" w:fill="FFFFFF"/>
        </w:rPr>
        <w:t>are</w:t>
      </w:r>
      <w:r w:rsidRPr="00EE5D27">
        <w:rPr>
          <w:rFonts w:ascii="Times New Roman" w:hAnsi="Times New Roman" w:cs="Times New Roman"/>
          <w:bCs/>
          <w:sz w:val="24"/>
          <w:szCs w:val="24"/>
          <w:shd w:val="clear" w:color="auto" w:fill="FFFFFF"/>
        </w:rPr>
        <w:t xml:space="preserve"> spent on research to </w:t>
      </w:r>
      <w:r w:rsidR="00560EA9" w:rsidRPr="00EE5D27">
        <w:rPr>
          <w:rFonts w:ascii="Times New Roman" w:hAnsi="Times New Roman" w:cs="Times New Roman"/>
          <w:bCs/>
          <w:sz w:val="24"/>
          <w:szCs w:val="24"/>
          <w:shd w:val="clear" w:color="auto" w:fill="FFFFFF"/>
        </w:rPr>
        <w:t>understand the market better</w:t>
      </w:r>
      <w:r w:rsidR="00E17DE5" w:rsidRPr="00EE5D27">
        <w:rPr>
          <w:rFonts w:ascii="Times New Roman" w:hAnsi="Times New Roman" w:cs="Times New Roman"/>
          <w:bCs/>
          <w:sz w:val="24"/>
          <w:szCs w:val="24"/>
          <w:shd w:val="clear" w:color="auto" w:fill="FFFFFF"/>
        </w:rPr>
        <w:t>. T</w:t>
      </w:r>
      <w:r w:rsidRPr="00EE5D27">
        <w:rPr>
          <w:rFonts w:ascii="Times New Roman" w:hAnsi="Times New Roman" w:cs="Times New Roman"/>
          <w:bCs/>
          <w:sz w:val="24"/>
          <w:szCs w:val="24"/>
          <w:shd w:val="clear" w:color="auto" w:fill="FFFFFF"/>
        </w:rPr>
        <w:t>herefore</w:t>
      </w:r>
      <w:r w:rsidR="00560EA9" w:rsidRPr="00EE5D27">
        <w:rPr>
          <w:rFonts w:ascii="Times New Roman" w:hAnsi="Times New Roman" w:cs="Times New Roman"/>
          <w:bCs/>
          <w:sz w:val="24"/>
          <w:szCs w:val="24"/>
          <w:shd w:val="clear" w:color="auto" w:fill="FFFFFF"/>
        </w:rPr>
        <w:t>,</w:t>
      </w:r>
      <w:r w:rsidRPr="00EE5D27">
        <w:rPr>
          <w:rFonts w:ascii="Times New Roman" w:hAnsi="Times New Roman" w:cs="Times New Roman"/>
          <w:bCs/>
          <w:sz w:val="24"/>
          <w:szCs w:val="24"/>
          <w:shd w:val="clear" w:color="auto" w:fill="FFFFFF"/>
        </w:rPr>
        <w:t xml:space="preserve"> the amount is spent on research is a critical success factor. R</w:t>
      </w:r>
      <w:r w:rsidR="002F3E7F" w:rsidRPr="00EE5D27">
        <w:rPr>
          <w:rFonts w:ascii="Times New Roman" w:hAnsi="Times New Roman" w:cs="Times New Roman"/>
          <w:sz w:val="24"/>
          <w:szCs w:val="24"/>
          <w:shd w:val="clear" w:color="auto" w:fill="FFFFFF"/>
        </w:rPr>
        <w:t>&amp;D is important for businesses because </w:t>
      </w:r>
      <w:r w:rsidR="002F3E7F" w:rsidRPr="00EE5D27">
        <w:rPr>
          <w:rFonts w:ascii="Times New Roman" w:hAnsi="Times New Roman" w:cs="Times New Roman"/>
          <w:bCs/>
          <w:sz w:val="24"/>
          <w:szCs w:val="24"/>
          <w:shd w:val="clear" w:color="auto" w:fill="FFFFFF"/>
        </w:rPr>
        <w:t>it provides powerful knowledge and insights that improve existing processes where efficiency can be increased and costs reduced</w:t>
      </w:r>
      <w:r w:rsidR="002F3E7F" w:rsidRPr="00EE5D27">
        <w:rPr>
          <w:rFonts w:ascii="Times New Roman" w:hAnsi="Times New Roman" w:cs="Times New Roman"/>
          <w:sz w:val="24"/>
          <w:szCs w:val="24"/>
          <w:shd w:val="clear" w:color="auto" w:fill="FFFFFF"/>
        </w:rPr>
        <w:t xml:space="preserve">. It also allows businesses to develop new products and services to survive and thrive in competitive </w:t>
      </w:r>
      <w:r w:rsidR="00B40C00" w:rsidRPr="00EE5D27">
        <w:rPr>
          <w:rFonts w:ascii="Times New Roman" w:hAnsi="Times New Roman" w:cs="Times New Roman"/>
          <w:sz w:val="24"/>
          <w:szCs w:val="24"/>
          <w:shd w:val="clear" w:color="auto" w:fill="FFFFFF"/>
        </w:rPr>
        <w:t>markets (</w:t>
      </w:r>
      <w:r w:rsidR="002A2DDA" w:rsidRPr="00EE5D27">
        <w:rPr>
          <w:rFonts w:ascii="Times New Roman" w:hAnsi="Times New Roman" w:cs="Times New Roman"/>
          <w:sz w:val="24"/>
          <w:szCs w:val="24"/>
          <w:shd w:val="clear" w:color="auto" w:fill="FFFFFF"/>
        </w:rPr>
        <w:t>Fuertes-Cullen, 2020)</w:t>
      </w:r>
      <w:r w:rsidR="002F3E7F" w:rsidRPr="00EE5D27">
        <w:rPr>
          <w:rFonts w:ascii="Times New Roman" w:hAnsi="Times New Roman" w:cs="Times New Roman"/>
          <w:sz w:val="24"/>
          <w:szCs w:val="24"/>
          <w:shd w:val="clear" w:color="auto" w:fill="FFFFFF"/>
        </w:rPr>
        <w:t>.</w:t>
      </w:r>
      <w:r w:rsidRPr="00EE5D27">
        <w:rPr>
          <w:rFonts w:ascii="Times New Roman" w:hAnsi="Times New Roman" w:cs="Times New Roman"/>
          <w:sz w:val="24"/>
          <w:szCs w:val="24"/>
          <w:shd w:val="clear" w:color="auto" w:fill="FFFFFF"/>
        </w:rPr>
        <w:t xml:space="preserve"> Further, </w:t>
      </w:r>
      <w:r w:rsidR="002F3E7F" w:rsidRPr="00EE5D27">
        <w:rPr>
          <w:rFonts w:ascii="Times New Roman" w:hAnsi="Times New Roman" w:cs="Times New Roman"/>
          <w:bCs/>
          <w:sz w:val="24"/>
          <w:szCs w:val="24"/>
          <w:shd w:val="clear" w:color="auto" w:fill="FFFFFF"/>
        </w:rPr>
        <w:t>R&amp;D spending helps the company to have; Increased market participation, cost management benefits, advancements in marketing abilities, and trend-matching</w:t>
      </w:r>
      <w:r w:rsidR="002F3E7F" w:rsidRPr="00EE5D27">
        <w:rPr>
          <w:rFonts w:ascii="Times New Roman" w:hAnsi="Times New Roman" w:cs="Times New Roman"/>
          <w:sz w:val="24"/>
          <w:szCs w:val="24"/>
          <w:shd w:val="clear" w:color="auto" w:fill="FFFFFF"/>
        </w:rPr>
        <w:t xml:space="preserve">. </w:t>
      </w:r>
    </w:p>
    <w:p w14:paraId="68E605FF" w14:textId="77777777" w:rsidR="00F6797B" w:rsidRPr="00EE5D27" w:rsidRDefault="00F6797B" w:rsidP="00F6797B">
      <w:pPr>
        <w:spacing w:after="0" w:line="480" w:lineRule="auto"/>
        <w:rPr>
          <w:rFonts w:ascii="Times New Roman" w:hAnsi="Times New Roman" w:cs="Times New Roman"/>
          <w:sz w:val="24"/>
          <w:szCs w:val="24"/>
          <w:shd w:val="clear" w:color="auto" w:fill="FFFFFF"/>
        </w:rPr>
      </w:pPr>
    </w:p>
    <w:p w14:paraId="0E08D2C9" w14:textId="038B1275" w:rsidR="00B358EF" w:rsidRPr="00EE5D27" w:rsidRDefault="002F3E7F" w:rsidP="00F6797B">
      <w:pPr>
        <w:shd w:val="clear" w:color="auto" w:fill="FFFFFF"/>
        <w:spacing w:before="100" w:beforeAutospacing="1" w:after="0" w:line="480" w:lineRule="auto"/>
        <w:rPr>
          <w:rFonts w:ascii="Times New Roman" w:eastAsia="Times New Roman" w:hAnsi="Times New Roman" w:cs="Times New Roman"/>
          <w:b/>
          <w:bCs/>
          <w:sz w:val="24"/>
          <w:szCs w:val="24"/>
        </w:rPr>
      </w:pPr>
      <w:r w:rsidRPr="00EE5D27">
        <w:rPr>
          <w:rFonts w:ascii="Times New Roman" w:eastAsia="Times New Roman" w:hAnsi="Times New Roman" w:cs="Times New Roman"/>
          <w:b/>
          <w:bCs/>
          <w:sz w:val="24"/>
          <w:szCs w:val="24"/>
        </w:rPr>
        <w:t>Administration spending:</w:t>
      </w:r>
    </w:p>
    <w:p w14:paraId="6917F8C1" w14:textId="42BE8165" w:rsidR="00C343EF" w:rsidRPr="00EE5D27" w:rsidRDefault="002F3E7F" w:rsidP="00F6797B">
      <w:pPr>
        <w:shd w:val="clear" w:color="auto" w:fill="FFFFFF"/>
        <w:spacing w:before="100" w:beforeAutospacing="1" w:after="0" w:line="480" w:lineRule="auto"/>
        <w:rPr>
          <w:rFonts w:ascii="Times New Roman" w:eastAsia="Times New Roman" w:hAnsi="Times New Roman" w:cs="Times New Roman"/>
          <w:sz w:val="24"/>
          <w:szCs w:val="24"/>
        </w:rPr>
      </w:pPr>
      <w:r w:rsidRPr="00EE5D27">
        <w:rPr>
          <w:rFonts w:ascii="Times New Roman" w:eastAsia="Times New Roman" w:hAnsi="Times New Roman" w:cs="Times New Roman"/>
          <w:bCs/>
          <w:sz w:val="24"/>
          <w:szCs w:val="24"/>
        </w:rPr>
        <w:t>This is the</w:t>
      </w:r>
      <w:r w:rsidRPr="00EE5D27">
        <w:rPr>
          <w:rFonts w:ascii="Times New Roman" w:eastAsia="Times New Roman" w:hAnsi="Times New Roman" w:cs="Times New Roman"/>
          <w:sz w:val="24"/>
          <w:szCs w:val="24"/>
        </w:rPr>
        <w:t xml:space="preserve"> amount that startups are spending on the Admin panel.</w:t>
      </w:r>
      <w:r w:rsidR="00B72BC9" w:rsidRPr="00EE5D27">
        <w:rPr>
          <w:rFonts w:ascii="Times New Roman" w:eastAsia="Times New Roman" w:hAnsi="Times New Roman" w:cs="Times New Roman"/>
          <w:sz w:val="24"/>
          <w:szCs w:val="24"/>
        </w:rPr>
        <w:t xml:space="preserve"> Forecasting a</w:t>
      </w:r>
      <w:r w:rsidRPr="00EE5D27">
        <w:rPr>
          <w:rFonts w:ascii="Times New Roman" w:eastAsia="Times New Roman" w:hAnsi="Times New Roman" w:cs="Times New Roman"/>
          <w:sz w:val="24"/>
          <w:szCs w:val="24"/>
        </w:rPr>
        <w:t xml:space="preserve">dministration spending </w:t>
      </w:r>
      <w:r w:rsidR="00B72BC9" w:rsidRPr="00EE5D27">
        <w:rPr>
          <w:rFonts w:ascii="Times New Roman" w:eastAsia="Times New Roman" w:hAnsi="Times New Roman" w:cs="Times New Roman"/>
          <w:sz w:val="24"/>
          <w:szCs w:val="24"/>
        </w:rPr>
        <w:t>would enable</w:t>
      </w:r>
      <w:r w:rsidRPr="00EE5D27">
        <w:rPr>
          <w:rFonts w:ascii="Times New Roman" w:eastAsia="Times New Roman" w:hAnsi="Times New Roman" w:cs="Times New Roman"/>
          <w:sz w:val="24"/>
          <w:szCs w:val="24"/>
        </w:rPr>
        <w:t xml:space="preserve"> the business people to budget on the</w:t>
      </w:r>
      <w:r w:rsidR="00560EA9" w:rsidRPr="00EE5D27">
        <w:rPr>
          <w:rFonts w:ascii="Times New Roman" w:eastAsia="Times New Roman" w:hAnsi="Times New Roman" w:cs="Times New Roman"/>
          <w:sz w:val="24"/>
          <w:szCs w:val="24"/>
        </w:rPr>
        <w:t>ir amount, avoiding</w:t>
      </w:r>
      <w:r w:rsidR="00B72BC9" w:rsidRPr="00EE5D27">
        <w:rPr>
          <w:rFonts w:ascii="Times New Roman" w:eastAsia="Times New Roman" w:hAnsi="Times New Roman" w:cs="Times New Roman"/>
          <w:sz w:val="24"/>
          <w:szCs w:val="24"/>
        </w:rPr>
        <w:t xml:space="preserve"> financ</w:t>
      </w:r>
      <w:r w:rsidR="00560EA9" w:rsidRPr="00EE5D27">
        <w:rPr>
          <w:rFonts w:ascii="Times New Roman" w:eastAsia="Times New Roman" w:hAnsi="Times New Roman" w:cs="Times New Roman"/>
          <w:sz w:val="24"/>
          <w:szCs w:val="24"/>
        </w:rPr>
        <w:t>ial</w:t>
      </w:r>
      <w:r w:rsidR="00B72BC9" w:rsidRPr="00EE5D27">
        <w:rPr>
          <w:rFonts w:ascii="Times New Roman" w:eastAsia="Times New Roman" w:hAnsi="Times New Roman" w:cs="Times New Roman"/>
          <w:sz w:val="24"/>
          <w:szCs w:val="24"/>
        </w:rPr>
        <w:t xml:space="preserve"> problems.</w:t>
      </w:r>
    </w:p>
    <w:p w14:paraId="4476EEAF" w14:textId="77777777" w:rsidR="00680888" w:rsidRDefault="00680888" w:rsidP="00F6797B">
      <w:pPr>
        <w:shd w:val="clear" w:color="auto" w:fill="FFFFFF"/>
        <w:spacing w:before="100" w:beforeAutospacing="1" w:after="0" w:line="480" w:lineRule="auto"/>
        <w:rPr>
          <w:rFonts w:ascii="Times New Roman" w:eastAsia="Times New Roman" w:hAnsi="Times New Roman" w:cs="Times New Roman"/>
          <w:b/>
          <w:sz w:val="24"/>
          <w:szCs w:val="24"/>
        </w:rPr>
      </w:pPr>
    </w:p>
    <w:p w14:paraId="6C1C3A40" w14:textId="4CA72D05" w:rsidR="00B72BC9" w:rsidRPr="00EE5D27" w:rsidRDefault="00B72BC9" w:rsidP="00F6797B">
      <w:pPr>
        <w:shd w:val="clear" w:color="auto" w:fill="FFFFFF"/>
        <w:spacing w:before="100" w:beforeAutospacing="1" w:after="0" w:line="480" w:lineRule="auto"/>
        <w:rPr>
          <w:rFonts w:ascii="Times New Roman" w:eastAsia="Times New Roman" w:hAnsi="Times New Roman" w:cs="Times New Roman"/>
          <w:b/>
          <w:sz w:val="24"/>
          <w:szCs w:val="24"/>
        </w:rPr>
      </w:pPr>
      <w:r w:rsidRPr="00EE5D27">
        <w:rPr>
          <w:rFonts w:ascii="Times New Roman" w:eastAsia="Times New Roman" w:hAnsi="Times New Roman" w:cs="Times New Roman"/>
          <w:b/>
          <w:sz w:val="24"/>
          <w:szCs w:val="24"/>
        </w:rPr>
        <w:lastRenderedPageBreak/>
        <w:t xml:space="preserve">Competition </w:t>
      </w:r>
    </w:p>
    <w:p w14:paraId="42DE91CB" w14:textId="21AF8F8F" w:rsidR="00B72BC9" w:rsidRPr="00EE5D27" w:rsidRDefault="00B72BC9" w:rsidP="00F6797B">
      <w:pPr>
        <w:shd w:val="clear" w:color="auto" w:fill="FFFFFF"/>
        <w:spacing w:before="100" w:beforeAutospacing="1" w:after="0" w:line="480" w:lineRule="auto"/>
        <w:rPr>
          <w:rFonts w:ascii="Times New Roman" w:eastAsia="Times New Roman" w:hAnsi="Times New Roman" w:cs="Times New Roman"/>
          <w:sz w:val="24"/>
          <w:szCs w:val="24"/>
        </w:rPr>
      </w:pPr>
      <w:r w:rsidRPr="00EE5D27">
        <w:rPr>
          <w:rFonts w:ascii="Times New Roman" w:eastAsia="Times New Roman" w:hAnsi="Times New Roman" w:cs="Times New Roman"/>
          <w:sz w:val="24"/>
          <w:szCs w:val="24"/>
        </w:rPr>
        <w:t xml:space="preserve">The type </w:t>
      </w:r>
      <w:r w:rsidR="00560EA9" w:rsidRPr="00EE5D27">
        <w:rPr>
          <w:rFonts w:ascii="Times New Roman" w:eastAsia="Times New Roman" w:hAnsi="Times New Roman" w:cs="Times New Roman"/>
          <w:sz w:val="24"/>
          <w:szCs w:val="24"/>
        </w:rPr>
        <w:t xml:space="preserve">of </w:t>
      </w:r>
      <w:r w:rsidRPr="00EE5D27">
        <w:rPr>
          <w:rFonts w:ascii="Times New Roman" w:eastAsia="Times New Roman" w:hAnsi="Times New Roman" w:cs="Times New Roman"/>
          <w:sz w:val="24"/>
          <w:szCs w:val="24"/>
        </w:rPr>
        <w:t xml:space="preserve">industries the company ventures into might have other </w:t>
      </w:r>
      <w:r w:rsidR="00E17DE5" w:rsidRPr="00EE5D27">
        <w:rPr>
          <w:rFonts w:ascii="Times New Roman" w:eastAsia="Times New Roman" w:hAnsi="Times New Roman" w:cs="Times New Roman"/>
          <w:sz w:val="24"/>
          <w:szCs w:val="24"/>
        </w:rPr>
        <w:t>established and monopolized players</w:t>
      </w:r>
      <w:r w:rsidRPr="00EE5D27">
        <w:rPr>
          <w:rFonts w:ascii="Times New Roman" w:eastAsia="Times New Roman" w:hAnsi="Times New Roman" w:cs="Times New Roman"/>
          <w:sz w:val="24"/>
          <w:szCs w:val="24"/>
        </w:rPr>
        <w:t xml:space="preserve">. </w:t>
      </w:r>
      <w:r w:rsidR="0005570E" w:rsidRPr="00EE5D27">
        <w:rPr>
          <w:rFonts w:ascii="Times New Roman" w:eastAsia="Times New Roman" w:hAnsi="Times New Roman" w:cs="Times New Roman"/>
          <w:sz w:val="24"/>
          <w:szCs w:val="24"/>
        </w:rPr>
        <w:t>Due to the size of the players and the size of capital needed to compete fairly in that industry</w:t>
      </w:r>
      <w:r w:rsidR="00560EA9" w:rsidRPr="00EE5D27">
        <w:rPr>
          <w:rFonts w:ascii="Times New Roman" w:eastAsia="Times New Roman" w:hAnsi="Times New Roman" w:cs="Times New Roman"/>
          <w:sz w:val="24"/>
          <w:szCs w:val="24"/>
        </w:rPr>
        <w:t>,</w:t>
      </w:r>
      <w:r w:rsidR="0005570E" w:rsidRPr="00EE5D27">
        <w:rPr>
          <w:rFonts w:ascii="Times New Roman" w:eastAsia="Times New Roman" w:hAnsi="Times New Roman" w:cs="Times New Roman"/>
          <w:sz w:val="24"/>
          <w:szCs w:val="24"/>
        </w:rPr>
        <w:t xml:space="preserve"> some startups may </w:t>
      </w:r>
      <w:r w:rsidR="00560EA9" w:rsidRPr="00EE5D27">
        <w:rPr>
          <w:rFonts w:ascii="Times New Roman" w:eastAsia="Times New Roman" w:hAnsi="Times New Roman" w:cs="Times New Roman"/>
          <w:sz w:val="24"/>
          <w:szCs w:val="24"/>
        </w:rPr>
        <w:t>fail</w:t>
      </w:r>
      <w:r w:rsidR="0005570E" w:rsidRPr="00EE5D27">
        <w:rPr>
          <w:rFonts w:ascii="Times New Roman" w:eastAsia="Times New Roman" w:hAnsi="Times New Roman" w:cs="Times New Roman"/>
          <w:sz w:val="24"/>
          <w:szCs w:val="24"/>
        </w:rPr>
        <w:t>.</w:t>
      </w:r>
    </w:p>
    <w:p w14:paraId="7EBDCFC8" w14:textId="1DBF271D" w:rsidR="00B358EF" w:rsidRPr="00EE5D27" w:rsidRDefault="002F3E7F" w:rsidP="00F6797B">
      <w:pPr>
        <w:shd w:val="clear" w:color="auto" w:fill="FFFFFF"/>
        <w:spacing w:before="100" w:beforeAutospacing="1" w:after="0" w:line="480" w:lineRule="auto"/>
        <w:rPr>
          <w:rFonts w:ascii="Times New Roman" w:eastAsia="Times New Roman" w:hAnsi="Times New Roman" w:cs="Times New Roman"/>
          <w:b/>
          <w:bCs/>
          <w:sz w:val="24"/>
          <w:szCs w:val="24"/>
        </w:rPr>
      </w:pPr>
      <w:r w:rsidRPr="00EE5D27">
        <w:rPr>
          <w:rFonts w:ascii="Times New Roman" w:eastAsia="Times New Roman" w:hAnsi="Times New Roman" w:cs="Times New Roman"/>
          <w:b/>
          <w:bCs/>
          <w:sz w:val="24"/>
          <w:szCs w:val="24"/>
        </w:rPr>
        <w:t>Marketing spending</w:t>
      </w:r>
    </w:p>
    <w:p w14:paraId="0A88DBEE" w14:textId="2E76CAB0" w:rsidR="00B358EF" w:rsidRPr="00EE5D27" w:rsidRDefault="002F3E7F" w:rsidP="00F6797B">
      <w:pPr>
        <w:spacing w:after="0" w:line="480" w:lineRule="auto"/>
        <w:rPr>
          <w:rFonts w:ascii="Times New Roman" w:hAnsi="Times New Roman" w:cs="Times New Roman"/>
          <w:sz w:val="24"/>
          <w:szCs w:val="24"/>
        </w:rPr>
      </w:pPr>
      <w:r w:rsidRPr="00EE5D27">
        <w:rPr>
          <w:rFonts w:ascii="Times New Roman" w:eastAsia="Times New Roman" w:hAnsi="Times New Roman" w:cs="Times New Roman"/>
          <w:sz w:val="24"/>
          <w:szCs w:val="24"/>
        </w:rPr>
        <w:t xml:space="preserve">This is the amount that startups </w:t>
      </w:r>
      <w:r w:rsidR="00E17DE5" w:rsidRPr="00EE5D27">
        <w:rPr>
          <w:rFonts w:ascii="Times New Roman" w:eastAsia="Times New Roman" w:hAnsi="Times New Roman" w:cs="Times New Roman"/>
          <w:sz w:val="24"/>
          <w:szCs w:val="24"/>
        </w:rPr>
        <w:t>spend</w:t>
      </w:r>
      <w:r w:rsidRPr="00EE5D27">
        <w:rPr>
          <w:rFonts w:ascii="Times New Roman" w:eastAsia="Times New Roman" w:hAnsi="Times New Roman" w:cs="Times New Roman"/>
          <w:sz w:val="24"/>
          <w:szCs w:val="24"/>
        </w:rPr>
        <w:t xml:space="preserve"> on marketing strategies</w:t>
      </w:r>
      <w:r w:rsidR="00B72BC9" w:rsidRPr="00EE5D27">
        <w:rPr>
          <w:rFonts w:ascii="Times New Roman" w:eastAsia="Times New Roman" w:hAnsi="Times New Roman" w:cs="Times New Roman"/>
          <w:sz w:val="24"/>
          <w:szCs w:val="24"/>
        </w:rPr>
        <w:t xml:space="preserve"> </w:t>
      </w:r>
      <w:r w:rsidR="00560EA9" w:rsidRPr="00EE5D27">
        <w:rPr>
          <w:rFonts w:ascii="Times New Roman" w:eastAsia="Times New Roman" w:hAnsi="Times New Roman" w:cs="Times New Roman"/>
          <w:sz w:val="24"/>
          <w:szCs w:val="24"/>
        </w:rPr>
        <w:t>that</w:t>
      </w:r>
      <w:r w:rsidR="00B72BC9" w:rsidRPr="00EE5D27">
        <w:rPr>
          <w:rFonts w:ascii="Times New Roman" w:eastAsia="Times New Roman" w:hAnsi="Times New Roman" w:cs="Times New Roman"/>
          <w:sz w:val="24"/>
          <w:szCs w:val="24"/>
        </w:rPr>
        <w:t xml:space="preserve"> might determine how the</w:t>
      </w:r>
      <w:r w:rsidR="00560EA9" w:rsidRPr="00EE5D27">
        <w:rPr>
          <w:rFonts w:ascii="Times New Roman" w:eastAsia="Times New Roman" w:hAnsi="Times New Roman" w:cs="Times New Roman"/>
          <w:sz w:val="24"/>
          <w:szCs w:val="24"/>
        </w:rPr>
        <w:t xml:space="preserve"> market receives their produc</w:t>
      </w:r>
      <w:r w:rsidR="00B72BC9" w:rsidRPr="00EE5D27">
        <w:rPr>
          <w:rFonts w:ascii="Times New Roman" w:eastAsia="Times New Roman" w:hAnsi="Times New Roman" w:cs="Times New Roman"/>
          <w:sz w:val="24"/>
          <w:szCs w:val="24"/>
        </w:rPr>
        <w:t>t.</w:t>
      </w:r>
      <w:r w:rsidR="0005570E" w:rsidRPr="00EE5D27">
        <w:rPr>
          <w:rFonts w:ascii="Times New Roman" w:eastAsia="Times New Roman" w:hAnsi="Times New Roman" w:cs="Times New Roman"/>
          <w:sz w:val="24"/>
          <w:szCs w:val="24"/>
        </w:rPr>
        <w:t xml:space="preserve"> Analy</w:t>
      </w:r>
      <w:r w:rsidR="00E17DE5" w:rsidRPr="00EE5D27">
        <w:rPr>
          <w:rFonts w:ascii="Times New Roman" w:eastAsia="Times New Roman" w:hAnsi="Times New Roman" w:cs="Times New Roman"/>
          <w:sz w:val="24"/>
          <w:szCs w:val="24"/>
        </w:rPr>
        <w:t>zing</w:t>
      </w:r>
      <w:r w:rsidR="0005570E" w:rsidRPr="00EE5D27">
        <w:rPr>
          <w:rFonts w:ascii="Times New Roman" w:eastAsia="Times New Roman" w:hAnsi="Times New Roman" w:cs="Times New Roman"/>
          <w:sz w:val="24"/>
          <w:szCs w:val="24"/>
        </w:rPr>
        <w:t xml:space="preserve"> the market and </w:t>
      </w:r>
      <w:r w:rsidR="00560EA9" w:rsidRPr="00EE5D27">
        <w:rPr>
          <w:rFonts w:ascii="Times New Roman" w:eastAsia="Times New Roman" w:hAnsi="Times New Roman" w:cs="Times New Roman"/>
          <w:sz w:val="24"/>
          <w:szCs w:val="24"/>
        </w:rPr>
        <w:t xml:space="preserve">forecasting marketing spending as a factor </w:t>
      </w:r>
      <w:r w:rsidR="00C24153" w:rsidRPr="00EE5D27">
        <w:rPr>
          <w:rFonts w:ascii="Times New Roman" w:eastAsia="Times New Roman" w:hAnsi="Times New Roman" w:cs="Times New Roman"/>
          <w:sz w:val="24"/>
          <w:szCs w:val="24"/>
        </w:rPr>
        <w:t>contributing</w:t>
      </w:r>
      <w:r w:rsidR="00560EA9" w:rsidRPr="00EE5D27">
        <w:rPr>
          <w:rFonts w:ascii="Times New Roman" w:eastAsia="Times New Roman" w:hAnsi="Times New Roman" w:cs="Times New Roman"/>
          <w:sz w:val="24"/>
          <w:szCs w:val="24"/>
        </w:rPr>
        <w:t xml:space="preserve"> to profitability is important because marketing provides a clear sense of direction for marketing efforts and</w:t>
      </w:r>
      <w:r w:rsidR="0005570E" w:rsidRPr="00EE5D27">
        <w:rPr>
          <w:rFonts w:ascii="Times New Roman" w:eastAsia="Times New Roman" w:hAnsi="Times New Roman" w:cs="Times New Roman"/>
          <w:sz w:val="24"/>
          <w:szCs w:val="24"/>
        </w:rPr>
        <w:t xml:space="preserve"> gives direction on </w:t>
      </w:r>
      <w:r w:rsidR="00560EA9" w:rsidRPr="00EE5D27">
        <w:rPr>
          <w:rFonts w:ascii="Times New Roman" w:eastAsia="Times New Roman" w:hAnsi="Times New Roman" w:cs="Times New Roman"/>
          <w:sz w:val="24"/>
          <w:szCs w:val="24"/>
        </w:rPr>
        <w:t xml:space="preserve">the </w:t>
      </w:r>
      <w:r w:rsidR="0005570E" w:rsidRPr="00EE5D27">
        <w:rPr>
          <w:rFonts w:ascii="Times New Roman" w:eastAsia="Times New Roman" w:hAnsi="Times New Roman" w:cs="Times New Roman"/>
          <w:sz w:val="24"/>
          <w:szCs w:val="24"/>
        </w:rPr>
        <w:t>effective al</w:t>
      </w:r>
      <w:r w:rsidRPr="00EE5D27">
        <w:rPr>
          <w:rFonts w:ascii="Times New Roman" w:eastAsia="Times New Roman" w:hAnsi="Times New Roman" w:cs="Times New Roman"/>
          <w:sz w:val="24"/>
          <w:szCs w:val="24"/>
        </w:rPr>
        <w:t>locat</w:t>
      </w:r>
      <w:r w:rsidR="0005570E" w:rsidRPr="00EE5D27">
        <w:rPr>
          <w:rFonts w:ascii="Times New Roman" w:eastAsia="Times New Roman" w:hAnsi="Times New Roman" w:cs="Times New Roman"/>
          <w:sz w:val="24"/>
          <w:szCs w:val="24"/>
        </w:rPr>
        <w:t>ion of</w:t>
      </w:r>
      <w:r w:rsidRPr="00EE5D27">
        <w:rPr>
          <w:rFonts w:ascii="Times New Roman" w:eastAsia="Times New Roman" w:hAnsi="Times New Roman" w:cs="Times New Roman"/>
          <w:sz w:val="24"/>
          <w:szCs w:val="24"/>
        </w:rPr>
        <w:t xml:space="preserve"> scarce financial resources</w:t>
      </w:r>
      <w:r w:rsidR="002A2DDA" w:rsidRPr="00EE5D27">
        <w:rPr>
          <w:rFonts w:ascii="Times New Roman" w:hAnsi="Times New Roman" w:cs="Times New Roman"/>
          <w:sz w:val="24"/>
          <w:szCs w:val="24"/>
        </w:rPr>
        <w:t>(Yohn,2020)</w:t>
      </w:r>
      <w:r w:rsidR="0005570E" w:rsidRPr="00EE5D27">
        <w:rPr>
          <w:rFonts w:ascii="Times New Roman" w:eastAsia="Times New Roman" w:hAnsi="Times New Roman" w:cs="Times New Roman"/>
          <w:sz w:val="24"/>
          <w:szCs w:val="24"/>
        </w:rPr>
        <w:t>. Further</w:t>
      </w:r>
      <w:r w:rsidR="00560EA9" w:rsidRPr="00EE5D27">
        <w:rPr>
          <w:rFonts w:ascii="Times New Roman" w:eastAsia="Times New Roman" w:hAnsi="Times New Roman" w:cs="Times New Roman"/>
          <w:sz w:val="24"/>
          <w:szCs w:val="24"/>
        </w:rPr>
        <w:t>, forecasting</w:t>
      </w:r>
      <w:r w:rsidR="0005570E" w:rsidRPr="00EE5D27">
        <w:rPr>
          <w:rFonts w:ascii="Times New Roman" w:eastAsia="Times New Roman" w:hAnsi="Times New Roman" w:cs="Times New Roman"/>
          <w:sz w:val="24"/>
          <w:szCs w:val="24"/>
        </w:rPr>
        <w:t xml:space="preserve"> the marketing spending can aid in planning and coordination with other essential departments such as HR</w:t>
      </w:r>
      <w:r w:rsidRPr="00EE5D27">
        <w:rPr>
          <w:rFonts w:ascii="Times New Roman" w:eastAsia="Times New Roman" w:hAnsi="Times New Roman" w:cs="Times New Roman"/>
          <w:sz w:val="24"/>
          <w:szCs w:val="24"/>
        </w:rPr>
        <w:t>.</w:t>
      </w:r>
      <w:r w:rsidR="00C1680A" w:rsidRPr="00EE5D27">
        <w:rPr>
          <w:rFonts w:ascii="Times New Roman" w:eastAsia="Times New Roman" w:hAnsi="Times New Roman" w:cs="Times New Roman"/>
          <w:sz w:val="24"/>
          <w:szCs w:val="24"/>
        </w:rPr>
        <w:t xml:space="preserve"> Moreover</w:t>
      </w:r>
      <w:r w:rsidR="00560EA9" w:rsidRPr="00EE5D27">
        <w:rPr>
          <w:rFonts w:ascii="Times New Roman" w:eastAsia="Times New Roman" w:hAnsi="Times New Roman" w:cs="Times New Roman"/>
          <w:sz w:val="24"/>
          <w:szCs w:val="24"/>
        </w:rPr>
        <w:t>,</w:t>
      </w:r>
      <w:r w:rsidR="00C1680A" w:rsidRPr="00EE5D27">
        <w:rPr>
          <w:rFonts w:ascii="Times New Roman" w:eastAsia="Times New Roman" w:hAnsi="Times New Roman" w:cs="Times New Roman"/>
          <w:sz w:val="24"/>
          <w:szCs w:val="24"/>
        </w:rPr>
        <w:t xml:space="preserve"> </w:t>
      </w:r>
      <w:r w:rsidRPr="00EE5D27">
        <w:rPr>
          <w:rFonts w:ascii="Times New Roman" w:eastAsia="Times New Roman" w:hAnsi="Times New Roman" w:cs="Times New Roman"/>
          <w:sz w:val="24"/>
          <w:szCs w:val="24"/>
        </w:rPr>
        <w:t>know</w:t>
      </w:r>
      <w:r w:rsidR="00C1680A" w:rsidRPr="00EE5D27">
        <w:rPr>
          <w:rFonts w:ascii="Times New Roman" w:eastAsia="Times New Roman" w:hAnsi="Times New Roman" w:cs="Times New Roman"/>
          <w:sz w:val="24"/>
          <w:szCs w:val="24"/>
        </w:rPr>
        <w:t>ing</w:t>
      </w:r>
      <w:r w:rsidRPr="00EE5D27">
        <w:rPr>
          <w:rFonts w:ascii="Times New Roman" w:eastAsia="Times New Roman" w:hAnsi="Times New Roman" w:cs="Times New Roman"/>
          <w:sz w:val="24"/>
          <w:szCs w:val="24"/>
        </w:rPr>
        <w:t xml:space="preserve"> how much you have in the budget to spend</w:t>
      </w:r>
      <w:r w:rsidR="00C1680A" w:rsidRPr="00EE5D27">
        <w:rPr>
          <w:rFonts w:ascii="Times New Roman" w:eastAsia="Times New Roman" w:hAnsi="Times New Roman" w:cs="Times New Roman"/>
          <w:sz w:val="24"/>
          <w:szCs w:val="24"/>
        </w:rPr>
        <w:t xml:space="preserve"> </w:t>
      </w:r>
      <w:r w:rsidRPr="00EE5D27">
        <w:rPr>
          <w:rFonts w:ascii="Times New Roman" w:eastAsia="Times New Roman" w:hAnsi="Times New Roman" w:cs="Times New Roman"/>
          <w:sz w:val="24"/>
          <w:szCs w:val="24"/>
        </w:rPr>
        <w:t xml:space="preserve">better </w:t>
      </w:r>
      <w:r w:rsidR="00C1680A" w:rsidRPr="00EE5D27">
        <w:rPr>
          <w:rFonts w:ascii="Times New Roman" w:eastAsia="Times New Roman" w:hAnsi="Times New Roman" w:cs="Times New Roman"/>
          <w:sz w:val="24"/>
          <w:szCs w:val="24"/>
        </w:rPr>
        <w:t xml:space="preserve">helps determine </w:t>
      </w:r>
      <w:r w:rsidRPr="00EE5D27">
        <w:rPr>
          <w:rFonts w:ascii="Times New Roman" w:eastAsia="Times New Roman" w:hAnsi="Times New Roman" w:cs="Times New Roman"/>
          <w:sz w:val="24"/>
          <w:szCs w:val="24"/>
        </w:rPr>
        <w:t>which marketing avenues to go after to maximize your marketing ROI.</w:t>
      </w:r>
    </w:p>
    <w:p w14:paraId="2914372D" w14:textId="079328C8" w:rsidR="00C1680A" w:rsidRPr="00EE5D27" w:rsidRDefault="0005570E" w:rsidP="00F6797B">
      <w:pPr>
        <w:shd w:val="clear" w:color="auto" w:fill="FFFFFF"/>
        <w:spacing w:before="100" w:beforeAutospacing="1" w:after="0" w:line="480" w:lineRule="auto"/>
        <w:rPr>
          <w:rFonts w:ascii="Times New Roman" w:eastAsia="Times New Roman" w:hAnsi="Times New Roman" w:cs="Times New Roman"/>
          <w:b/>
          <w:sz w:val="24"/>
          <w:szCs w:val="24"/>
        </w:rPr>
      </w:pPr>
      <w:r w:rsidRPr="00EE5D27">
        <w:rPr>
          <w:rFonts w:ascii="Times New Roman" w:eastAsia="Times New Roman" w:hAnsi="Times New Roman" w:cs="Times New Roman"/>
          <w:b/>
          <w:sz w:val="24"/>
          <w:szCs w:val="24"/>
        </w:rPr>
        <w:t>Location of the startup</w:t>
      </w:r>
    </w:p>
    <w:p w14:paraId="447AF868" w14:textId="44A626D2" w:rsidR="004C61F6" w:rsidRPr="00EE5D27" w:rsidRDefault="0005570E" w:rsidP="00F6797B">
      <w:pPr>
        <w:shd w:val="clear" w:color="auto" w:fill="FFFFFF"/>
        <w:spacing w:before="100" w:beforeAutospacing="1" w:after="0" w:line="480" w:lineRule="auto"/>
        <w:rPr>
          <w:rFonts w:ascii="Times New Roman" w:eastAsia="Times New Roman" w:hAnsi="Times New Roman" w:cs="Times New Roman"/>
          <w:b/>
          <w:sz w:val="24"/>
          <w:szCs w:val="24"/>
        </w:rPr>
      </w:pPr>
      <w:r w:rsidRPr="00EE5D27">
        <w:rPr>
          <w:rFonts w:ascii="Times New Roman" w:eastAsia="Times New Roman" w:hAnsi="Times New Roman" w:cs="Times New Roman"/>
          <w:sz w:val="24"/>
          <w:szCs w:val="24"/>
        </w:rPr>
        <w:t xml:space="preserve">Based on the </w:t>
      </w:r>
      <w:r w:rsidR="00560EA9" w:rsidRPr="00EE5D27">
        <w:rPr>
          <w:rFonts w:ascii="Times New Roman" w:eastAsia="Times New Roman" w:hAnsi="Times New Roman" w:cs="Times New Roman"/>
          <w:sz w:val="24"/>
          <w:szCs w:val="24"/>
        </w:rPr>
        <w:t>business location</w:t>
      </w:r>
      <w:r w:rsidRPr="00EE5D27">
        <w:rPr>
          <w:rFonts w:ascii="Times New Roman" w:eastAsia="Times New Roman" w:hAnsi="Times New Roman" w:cs="Times New Roman"/>
          <w:sz w:val="24"/>
          <w:szCs w:val="24"/>
        </w:rPr>
        <w:t xml:space="preserve">, the </w:t>
      </w:r>
      <w:r w:rsidR="00C1680A" w:rsidRPr="00EE5D27">
        <w:rPr>
          <w:rFonts w:ascii="Times New Roman" w:eastAsia="Times New Roman" w:hAnsi="Times New Roman" w:cs="Times New Roman"/>
          <w:sz w:val="24"/>
          <w:szCs w:val="24"/>
        </w:rPr>
        <w:t>startup</w:t>
      </w:r>
      <w:r w:rsidRPr="00EE5D27">
        <w:rPr>
          <w:rFonts w:ascii="Times New Roman" w:eastAsia="Times New Roman" w:hAnsi="Times New Roman" w:cs="Times New Roman"/>
          <w:sz w:val="24"/>
          <w:szCs w:val="24"/>
        </w:rPr>
        <w:t xml:space="preserve"> could experience success cause ideally good location</w:t>
      </w:r>
      <w:r w:rsidR="002F3E7F" w:rsidRPr="00EE5D27">
        <w:rPr>
          <w:rFonts w:ascii="Times New Roman" w:hAnsi="Times New Roman" w:cs="Times New Roman"/>
          <w:sz w:val="24"/>
          <w:szCs w:val="24"/>
          <w:shd w:val="clear" w:color="auto" w:fill="FFFFFF"/>
        </w:rPr>
        <w:t xml:space="preserve"> should be convenient for your customers, employees, and suppliers - without being too expensive for your business. It would be best to weigh up the advantages and disadvantages of various locations when deciding on a suitable place for your business property.</w:t>
      </w:r>
    </w:p>
    <w:p w14:paraId="3A2190E2" w14:textId="49007183" w:rsidR="004C61F6" w:rsidRPr="00EE5D27" w:rsidRDefault="00C1680A" w:rsidP="00F6797B">
      <w:pPr>
        <w:shd w:val="clear" w:color="auto" w:fill="FFFFFF"/>
        <w:spacing w:before="100" w:beforeAutospacing="1" w:after="0" w:line="480" w:lineRule="auto"/>
        <w:rPr>
          <w:rFonts w:ascii="Times New Roman" w:hAnsi="Times New Roman" w:cs="Times New Roman"/>
          <w:sz w:val="24"/>
          <w:szCs w:val="24"/>
          <w:shd w:val="clear" w:color="auto" w:fill="FFFFFF"/>
        </w:rPr>
      </w:pPr>
      <w:r w:rsidRPr="00EE5D27">
        <w:rPr>
          <w:rFonts w:ascii="Times New Roman" w:eastAsia="Times New Roman" w:hAnsi="Times New Roman" w:cs="Times New Roman"/>
          <w:sz w:val="24"/>
          <w:szCs w:val="24"/>
        </w:rPr>
        <w:t>All the above variables determine the profitability of a startup</w:t>
      </w:r>
      <w:r w:rsidR="00560EA9" w:rsidRPr="00EE5D27">
        <w:rPr>
          <w:rFonts w:ascii="Times New Roman" w:eastAsia="Times New Roman" w:hAnsi="Times New Roman" w:cs="Times New Roman"/>
          <w:sz w:val="24"/>
          <w:szCs w:val="24"/>
        </w:rPr>
        <w:t>,</w:t>
      </w:r>
      <w:r w:rsidRPr="00EE5D27">
        <w:rPr>
          <w:rFonts w:ascii="Times New Roman" w:eastAsia="Times New Roman" w:hAnsi="Times New Roman" w:cs="Times New Roman"/>
          <w:sz w:val="24"/>
          <w:szCs w:val="24"/>
        </w:rPr>
        <w:t xml:space="preserve"> and p</w:t>
      </w:r>
      <w:r w:rsidR="002F3E7F" w:rsidRPr="00EE5D27">
        <w:rPr>
          <w:rFonts w:ascii="Times New Roman" w:hAnsi="Times New Roman" w:cs="Times New Roman"/>
          <w:sz w:val="24"/>
          <w:szCs w:val="24"/>
          <w:shd w:val="clear" w:color="auto" w:fill="FFFFFF"/>
        </w:rPr>
        <w:t>rofit equals a company's revenues minus expenses. Earning a profit is important to a small business because </w:t>
      </w:r>
      <w:r w:rsidR="002F3E7F" w:rsidRPr="00EE5D27">
        <w:rPr>
          <w:rFonts w:ascii="Times New Roman" w:hAnsi="Times New Roman" w:cs="Times New Roman"/>
          <w:bCs/>
          <w:sz w:val="24"/>
          <w:szCs w:val="24"/>
          <w:shd w:val="clear" w:color="auto" w:fill="FFFFFF"/>
        </w:rPr>
        <w:t xml:space="preserve">profitability </w:t>
      </w:r>
      <w:r w:rsidR="002F3E7F" w:rsidRPr="00EE5D27">
        <w:rPr>
          <w:rFonts w:ascii="Times New Roman" w:hAnsi="Times New Roman" w:cs="Times New Roman"/>
          <w:bCs/>
          <w:sz w:val="24"/>
          <w:szCs w:val="24"/>
          <w:shd w:val="clear" w:color="auto" w:fill="FFFFFF"/>
        </w:rPr>
        <w:lastRenderedPageBreak/>
        <w:t>impacts whether a company can secure financing from a bank, attract investors to fund its operations, and grow its business</w:t>
      </w:r>
      <w:r w:rsidR="002F3E7F" w:rsidRPr="00EE5D27">
        <w:rPr>
          <w:rFonts w:ascii="Times New Roman" w:hAnsi="Times New Roman" w:cs="Times New Roman"/>
          <w:sz w:val="24"/>
          <w:szCs w:val="24"/>
          <w:shd w:val="clear" w:color="auto" w:fill="FFFFFF"/>
        </w:rPr>
        <w:t>. Companies cannot remain in business without turning a profit.</w:t>
      </w:r>
    </w:p>
    <w:p w14:paraId="39B88F3D" w14:textId="4E368B61" w:rsidR="00F6797B" w:rsidRPr="00EE5D27" w:rsidRDefault="00DD526C" w:rsidP="00DD526C">
      <w:pPr>
        <w:spacing w:line="480" w:lineRule="auto"/>
        <w:rPr>
          <w:rFonts w:ascii="Times New Roman" w:hAnsi="Times New Roman" w:cs="Times New Roman"/>
          <w:b/>
          <w:sz w:val="24"/>
          <w:szCs w:val="24"/>
        </w:rPr>
      </w:pPr>
      <w:r w:rsidRPr="00EE5D27">
        <w:rPr>
          <w:rFonts w:ascii="Times New Roman" w:hAnsi="Times New Roman" w:cs="Times New Roman"/>
          <w:b/>
          <w:sz w:val="24"/>
          <w:szCs w:val="24"/>
        </w:rPr>
        <w:t xml:space="preserve">Model Specification </w:t>
      </w:r>
    </w:p>
    <w:p w14:paraId="785BFAE3" w14:textId="3950BDC2" w:rsidR="00F6797B" w:rsidRPr="00EE5D27" w:rsidRDefault="00F6797B" w:rsidP="00F6797B">
      <w:pPr>
        <w:spacing w:line="480" w:lineRule="auto"/>
        <w:rPr>
          <w:rFonts w:ascii="Times New Roman" w:hAnsi="Times New Roman" w:cs="Times New Roman"/>
          <w:sz w:val="24"/>
          <w:szCs w:val="24"/>
        </w:rPr>
      </w:pPr>
      <w:r w:rsidRPr="00EE5D27">
        <w:rPr>
          <w:rFonts w:ascii="Times New Roman" w:hAnsi="Times New Roman" w:cs="Times New Roman"/>
          <w:sz w:val="24"/>
          <w:szCs w:val="24"/>
        </w:rPr>
        <w:t>We will use multiple linear regression in modeling the variables. Multiple linear regression refers to a statistical method that uses at least two independent variables to predict the outcome of a dependent variable.</w:t>
      </w:r>
    </w:p>
    <w:p w14:paraId="7BB4CD99" w14:textId="77777777" w:rsidR="00F6797B" w:rsidRPr="00EE5D27" w:rsidRDefault="00F6797B" w:rsidP="00F6797B">
      <w:pPr>
        <w:spacing w:line="480" w:lineRule="auto"/>
        <w:rPr>
          <w:rFonts w:ascii="Times New Roman" w:eastAsiaTheme="minorEastAsia" w:hAnsi="Times New Roman" w:cs="Times New Roman"/>
          <w:i/>
          <w:sz w:val="24"/>
          <w:szCs w:val="24"/>
        </w:rPr>
      </w:pPr>
      <w:r w:rsidRPr="00EE5D27">
        <w:rPr>
          <w:rFonts w:ascii="Times New Roman" w:hAnsi="Times New Roman" w:cs="Times New Roman"/>
          <w:sz w:val="24"/>
          <w:szCs w:val="24"/>
        </w:rPr>
        <w:t>The model for the startup prediction of a business will be as follows</w:t>
      </w:r>
      <w:r w:rsidRPr="00EE5D27">
        <w:rPr>
          <w:rFonts w:ascii="Times New Roman" w:hAnsi="Times New Roman" w:cs="Times New Roman"/>
          <w:i/>
          <w:sz w:val="24"/>
          <w:szCs w:val="24"/>
        </w:rPr>
        <w:br/>
      </w:r>
      <m:oMathPara>
        <m:oMath>
          <m:r>
            <w:rPr>
              <w:rFonts w:ascii="Cambria Math" w:hAnsi="Cambria Math" w:cs="Times New Roman"/>
              <w:sz w:val="24"/>
              <w:szCs w:val="24"/>
            </w:rPr>
            <m:t>y= βo+ β1 X1+ β2 X2+ β3 X3+ ε</m:t>
          </m:r>
        </m:oMath>
      </m:oMathPara>
    </w:p>
    <w:p w14:paraId="62405F97" w14:textId="77777777" w:rsidR="00F6797B" w:rsidRPr="00EE5D27" w:rsidRDefault="00F6797B" w:rsidP="00F6797B">
      <w:pPr>
        <w:pStyle w:val="ListParagraph"/>
        <w:spacing w:line="480" w:lineRule="auto"/>
        <w:rPr>
          <w:rFonts w:ascii="Times New Roman" w:eastAsiaTheme="minorEastAsia" w:hAnsi="Times New Roman" w:cs="Times New Roman"/>
          <w:i/>
          <w:sz w:val="24"/>
          <w:szCs w:val="24"/>
        </w:rPr>
      </w:pPr>
      <w:r w:rsidRPr="00EE5D27">
        <w:rPr>
          <w:rFonts w:ascii="Times New Roman" w:eastAsiaTheme="minorEastAsia" w:hAnsi="Times New Roman" w:cs="Times New Roman"/>
          <w:i/>
          <w:sz w:val="24"/>
          <w:szCs w:val="24"/>
        </w:rPr>
        <w:t>Where y is the dependent variable</w:t>
      </w:r>
    </w:p>
    <w:p w14:paraId="5AA00B2E" w14:textId="77777777" w:rsidR="00F6797B" w:rsidRPr="00EE5D27" w:rsidRDefault="00F6797B" w:rsidP="00F6797B">
      <w:pPr>
        <w:pStyle w:val="ListParagraph"/>
        <w:spacing w:line="480" w:lineRule="auto"/>
        <w:rPr>
          <w:rFonts w:ascii="Times New Roman" w:eastAsiaTheme="minorEastAsia" w:hAnsi="Times New Roman" w:cs="Times New Roman"/>
          <w:i/>
          <w:sz w:val="24"/>
          <w:szCs w:val="24"/>
        </w:rPr>
      </w:pPr>
      <w:r w:rsidRPr="00EE5D27">
        <w:rPr>
          <w:rFonts w:ascii="Times New Roman" w:eastAsiaTheme="minorEastAsia" w:hAnsi="Times New Roman" w:cs="Times New Roman"/>
          <w:i/>
          <w:sz w:val="24"/>
          <w:szCs w:val="24"/>
        </w:rPr>
        <w:tab/>
      </w:r>
      <m:oMath>
        <m:r>
          <w:rPr>
            <w:rFonts w:ascii="Cambria Math" w:hAnsi="Cambria Math" w:cs="Times New Roman"/>
            <w:sz w:val="24"/>
            <w:szCs w:val="24"/>
          </w:rPr>
          <m:t>β0,  β1,  β2,  β3 and β4</m:t>
        </m:r>
      </m:oMath>
      <w:r w:rsidRPr="00EE5D27">
        <w:rPr>
          <w:rFonts w:ascii="Times New Roman" w:eastAsiaTheme="minorEastAsia" w:hAnsi="Times New Roman" w:cs="Times New Roman"/>
          <w:i/>
          <w:sz w:val="24"/>
          <w:szCs w:val="24"/>
        </w:rPr>
        <w:t xml:space="preserve">  </w:t>
      </w:r>
      <w:r w:rsidRPr="00EE5D27">
        <w:rPr>
          <w:rFonts w:ascii="Times New Roman" w:eastAsiaTheme="minorEastAsia" w:hAnsi="Times New Roman" w:cs="Times New Roman"/>
          <w:sz w:val="24"/>
          <w:szCs w:val="24"/>
        </w:rPr>
        <w:t>are the model parameters</w:t>
      </w:r>
    </w:p>
    <w:p w14:paraId="48D9D00F" w14:textId="77777777" w:rsidR="00F6797B" w:rsidRPr="00EE5D27" w:rsidRDefault="00F6797B" w:rsidP="00F6797B">
      <w:pPr>
        <w:pStyle w:val="ListParagraph"/>
        <w:spacing w:line="480" w:lineRule="auto"/>
        <w:rPr>
          <w:rFonts w:ascii="Times New Roman" w:eastAsiaTheme="minorEastAsia" w:hAnsi="Times New Roman" w:cs="Times New Roman"/>
          <w:sz w:val="24"/>
          <w:szCs w:val="24"/>
        </w:rPr>
      </w:pPr>
      <w:r w:rsidRPr="00EE5D27">
        <w:rPr>
          <w:rFonts w:ascii="Times New Roman" w:hAnsi="Times New Roman" w:cs="Times New Roman"/>
          <w:sz w:val="24"/>
          <w:szCs w:val="24"/>
        </w:rPr>
        <w:tab/>
      </w:r>
      <m:oMath>
        <m:r>
          <w:rPr>
            <w:rFonts w:ascii="Cambria Math" w:hAnsi="Cambria Math" w:cs="Times New Roman"/>
            <w:sz w:val="24"/>
            <w:szCs w:val="24"/>
          </w:rPr>
          <m:t>X1,  X2,  X3, and X4</m:t>
        </m:r>
      </m:oMath>
      <w:r w:rsidRPr="00EE5D27">
        <w:rPr>
          <w:rFonts w:ascii="Times New Roman" w:eastAsiaTheme="minorEastAsia" w:hAnsi="Times New Roman" w:cs="Times New Roman"/>
          <w:sz w:val="24"/>
          <w:szCs w:val="24"/>
        </w:rPr>
        <w:t xml:space="preserve">  are independent variables</w:t>
      </w:r>
    </w:p>
    <w:p w14:paraId="670F9BF3" w14:textId="77777777" w:rsidR="00F6797B" w:rsidRPr="00EE5D27" w:rsidRDefault="00F6797B" w:rsidP="00F6797B">
      <w:pPr>
        <w:pStyle w:val="ListParagraph"/>
        <w:spacing w:line="480" w:lineRule="auto"/>
        <w:rPr>
          <w:rFonts w:ascii="Times New Roman" w:hAnsi="Times New Roman" w:cs="Times New Roman"/>
          <w:sz w:val="24"/>
          <w:szCs w:val="24"/>
        </w:rPr>
      </w:pPr>
      <w:r w:rsidRPr="00EE5D27">
        <w:rPr>
          <w:rFonts w:ascii="Times New Roman" w:hAnsi="Times New Roman" w:cs="Times New Roman"/>
          <w:sz w:val="24"/>
          <w:szCs w:val="24"/>
        </w:rPr>
        <w:tab/>
      </w:r>
      <m:oMath>
        <m:r>
          <w:rPr>
            <w:rFonts w:ascii="Cambria Math" w:hAnsi="Cambria Math" w:cs="Times New Roman"/>
            <w:sz w:val="24"/>
            <w:szCs w:val="24"/>
          </w:rPr>
          <m:t>ε</m:t>
        </m:r>
      </m:oMath>
      <w:r w:rsidRPr="00EE5D27">
        <w:rPr>
          <w:rFonts w:ascii="Times New Roman" w:eastAsiaTheme="minorEastAsia" w:hAnsi="Times New Roman" w:cs="Times New Roman"/>
          <w:sz w:val="24"/>
          <w:szCs w:val="24"/>
        </w:rPr>
        <w:t xml:space="preserve"> is the error term.</w:t>
      </w:r>
    </w:p>
    <w:p w14:paraId="5CDEA493" w14:textId="77777777" w:rsidR="00F6797B" w:rsidRPr="00EE5D27" w:rsidRDefault="00F6797B" w:rsidP="00F6797B">
      <w:pPr>
        <w:spacing w:line="480" w:lineRule="auto"/>
        <w:rPr>
          <w:rFonts w:ascii="Times New Roman" w:hAnsi="Times New Roman" w:cs="Times New Roman"/>
          <w:sz w:val="24"/>
          <w:szCs w:val="24"/>
        </w:rPr>
      </w:pPr>
      <w:r w:rsidRPr="00EE5D27">
        <w:rPr>
          <w:rFonts w:ascii="Times New Roman" w:hAnsi="Times New Roman" w:cs="Times New Roman"/>
          <w:sz w:val="24"/>
          <w:szCs w:val="24"/>
        </w:rPr>
        <w:t>The variables used for the startup prediction were as follows</w:t>
      </w:r>
    </w:p>
    <w:p w14:paraId="645C796F" w14:textId="77777777" w:rsidR="00F6797B" w:rsidRPr="00EE5D27" w:rsidRDefault="00F6797B" w:rsidP="00F6797B">
      <w:pPr>
        <w:pStyle w:val="ListParagraph"/>
        <w:numPr>
          <w:ilvl w:val="0"/>
          <w:numId w:val="6"/>
        </w:numPr>
        <w:spacing w:line="480" w:lineRule="auto"/>
        <w:rPr>
          <w:rFonts w:ascii="Times New Roman" w:hAnsi="Times New Roman" w:cs="Times New Roman"/>
          <w:sz w:val="24"/>
          <w:szCs w:val="24"/>
        </w:rPr>
      </w:pPr>
      <w:r w:rsidRPr="00EE5D27">
        <w:rPr>
          <w:rFonts w:ascii="Times New Roman" w:hAnsi="Times New Roman" w:cs="Times New Roman"/>
          <w:sz w:val="24"/>
          <w:szCs w:val="24"/>
        </w:rPr>
        <w:t>R&amp;D spend – x</w:t>
      </w:r>
      <w:r w:rsidRPr="00EE5D27">
        <w:rPr>
          <w:rFonts w:ascii="Times New Roman" w:hAnsi="Times New Roman" w:cs="Times New Roman"/>
          <w:sz w:val="24"/>
          <w:szCs w:val="24"/>
          <w:vertAlign w:val="subscript"/>
        </w:rPr>
        <w:t>1</w:t>
      </w:r>
    </w:p>
    <w:p w14:paraId="4AAB95F4" w14:textId="77777777" w:rsidR="00F6797B" w:rsidRPr="00EE5D27" w:rsidRDefault="00F6797B" w:rsidP="00F6797B">
      <w:pPr>
        <w:pStyle w:val="ListParagraph"/>
        <w:numPr>
          <w:ilvl w:val="0"/>
          <w:numId w:val="6"/>
        </w:numPr>
        <w:spacing w:line="480" w:lineRule="auto"/>
        <w:rPr>
          <w:rFonts w:ascii="Times New Roman" w:hAnsi="Times New Roman" w:cs="Times New Roman"/>
          <w:sz w:val="24"/>
          <w:szCs w:val="24"/>
        </w:rPr>
      </w:pPr>
      <w:r w:rsidRPr="00EE5D27">
        <w:rPr>
          <w:rFonts w:ascii="Times New Roman" w:hAnsi="Times New Roman" w:cs="Times New Roman"/>
          <w:sz w:val="24"/>
          <w:szCs w:val="24"/>
        </w:rPr>
        <w:t>Administrative Spending – x</w:t>
      </w:r>
      <w:r w:rsidRPr="00EE5D27">
        <w:rPr>
          <w:rFonts w:ascii="Times New Roman" w:hAnsi="Times New Roman" w:cs="Times New Roman"/>
          <w:sz w:val="24"/>
          <w:szCs w:val="24"/>
          <w:vertAlign w:val="subscript"/>
        </w:rPr>
        <w:t>2</w:t>
      </w:r>
    </w:p>
    <w:p w14:paraId="33A48A6F" w14:textId="77777777" w:rsidR="00F6797B" w:rsidRPr="00EE5D27" w:rsidRDefault="00F6797B" w:rsidP="00F6797B">
      <w:pPr>
        <w:pStyle w:val="ListParagraph"/>
        <w:numPr>
          <w:ilvl w:val="0"/>
          <w:numId w:val="6"/>
        </w:numPr>
        <w:spacing w:line="480" w:lineRule="auto"/>
        <w:rPr>
          <w:rFonts w:ascii="Times New Roman" w:hAnsi="Times New Roman" w:cs="Times New Roman"/>
          <w:sz w:val="24"/>
          <w:szCs w:val="24"/>
        </w:rPr>
      </w:pPr>
      <w:r w:rsidRPr="00EE5D27">
        <w:rPr>
          <w:rFonts w:ascii="Times New Roman" w:hAnsi="Times New Roman" w:cs="Times New Roman"/>
          <w:sz w:val="24"/>
          <w:szCs w:val="24"/>
        </w:rPr>
        <w:t>Marketing spending – x</w:t>
      </w:r>
      <w:r w:rsidRPr="00EE5D27">
        <w:rPr>
          <w:rFonts w:ascii="Times New Roman" w:hAnsi="Times New Roman" w:cs="Times New Roman"/>
          <w:sz w:val="24"/>
          <w:szCs w:val="24"/>
          <w:vertAlign w:val="subscript"/>
        </w:rPr>
        <w:t>3</w:t>
      </w:r>
    </w:p>
    <w:p w14:paraId="4A5F812A" w14:textId="77777777" w:rsidR="00F6797B" w:rsidRPr="00EE5D27" w:rsidRDefault="00F6797B" w:rsidP="00F6797B">
      <w:pPr>
        <w:pStyle w:val="ListParagraph"/>
        <w:numPr>
          <w:ilvl w:val="0"/>
          <w:numId w:val="6"/>
        </w:numPr>
        <w:spacing w:line="480" w:lineRule="auto"/>
        <w:rPr>
          <w:rFonts w:ascii="Times New Roman" w:hAnsi="Times New Roman" w:cs="Times New Roman"/>
          <w:sz w:val="24"/>
          <w:szCs w:val="24"/>
        </w:rPr>
      </w:pPr>
      <w:r w:rsidRPr="00EE5D27">
        <w:rPr>
          <w:rFonts w:ascii="Times New Roman" w:hAnsi="Times New Roman" w:cs="Times New Roman"/>
          <w:sz w:val="24"/>
          <w:szCs w:val="24"/>
        </w:rPr>
        <w:t>Profits – y</w:t>
      </w:r>
    </w:p>
    <w:p w14:paraId="4CEB14FA" w14:textId="77777777" w:rsidR="00F6797B" w:rsidRPr="00EE5D27" w:rsidRDefault="00F6797B" w:rsidP="00F6797B">
      <w:pPr>
        <w:spacing w:line="480" w:lineRule="auto"/>
        <w:ind w:left="360"/>
        <w:rPr>
          <w:rFonts w:ascii="Times New Roman" w:hAnsi="Times New Roman" w:cs="Times New Roman"/>
          <w:sz w:val="24"/>
          <w:szCs w:val="24"/>
        </w:rPr>
      </w:pPr>
      <w:r w:rsidRPr="00EE5D27">
        <w:rPr>
          <w:rFonts w:ascii="Times New Roman" w:hAnsi="Times New Roman" w:cs="Times New Roman"/>
          <w:sz w:val="24"/>
          <w:szCs w:val="24"/>
        </w:rPr>
        <w:t>Therefore, our model becomes:</w:t>
      </w:r>
    </w:p>
    <w:p w14:paraId="7190AA29" w14:textId="77777777" w:rsidR="00F6797B" w:rsidRPr="00EE5D27" w:rsidRDefault="00F6797B" w:rsidP="00F6797B">
      <w:pPr>
        <w:spacing w:line="480" w:lineRule="auto"/>
        <w:ind w:left="360"/>
        <w:rPr>
          <w:rFonts w:ascii="Times New Roman" w:hAnsi="Times New Roman" w:cs="Times New Roman"/>
          <w:sz w:val="24"/>
          <w:szCs w:val="24"/>
        </w:rPr>
      </w:pPr>
      <m:oMathPara>
        <m:oMath>
          <m:r>
            <w:rPr>
              <w:rFonts w:ascii="Cambria Math" w:hAnsi="Cambria Math" w:cs="Times New Roman"/>
              <w:sz w:val="24"/>
              <w:szCs w:val="24"/>
            </w:rPr>
            <m:t>y= βo+ β1 R&amp;D spend+ β2 Administrative spending+ β3 Marketing Spending+ ε</m:t>
          </m:r>
        </m:oMath>
      </m:oMathPara>
    </w:p>
    <w:p w14:paraId="55DCE3F3" w14:textId="4B544463" w:rsidR="00F6797B" w:rsidRPr="00EE5D27" w:rsidRDefault="00F6797B" w:rsidP="00EE5D27">
      <w:pPr>
        <w:spacing w:line="480" w:lineRule="auto"/>
        <w:rPr>
          <w:rFonts w:ascii="Times New Roman" w:hAnsi="Times New Roman" w:cs="Times New Roman"/>
          <w:sz w:val="24"/>
          <w:szCs w:val="24"/>
        </w:rPr>
      </w:pPr>
      <w:r w:rsidRPr="00EE5D27">
        <w:rPr>
          <w:rFonts w:ascii="Times New Roman" w:hAnsi="Times New Roman" w:cs="Times New Roman"/>
          <w:sz w:val="24"/>
          <w:szCs w:val="24"/>
        </w:rPr>
        <w:lastRenderedPageBreak/>
        <w:t>We chose multiple linear regression because it will enable us to determine the model's variation and the relative contribution of each independent variable in the total variance. This enables researchers to analyze the strength of the relationship between a dependent variable and the predictor variables and the significance of every predictor to the relationship. Additionally, with this model, a researcher can identify the outliers and anomalies easily</w:t>
      </w:r>
    </w:p>
    <w:p w14:paraId="261358B6" w14:textId="2AF80BAE" w:rsidR="00EE5D27" w:rsidRPr="00EE5D27" w:rsidRDefault="00EE5D27" w:rsidP="00EE5D27">
      <w:pPr>
        <w:rPr>
          <w:rFonts w:ascii="Times New Roman" w:hAnsi="Times New Roman" w:cs="Times New Roman"/>
          <w:sz w:val="24"/>
          <w:szCs w:val="24"/>
        </w:rPr>
      </w:pPr>
      <w:r w:rsidRPr="00EE5D27">
        <w:rPr>
          <w:rFonts w:ascii="Times New Roman" w:hAnsi="Times New Roman" w:cs="Times New Roman"/>
          <w:sz w:val="24"/>
          <w:szCs w:val="24"/>
        </w:rPr>
        <w:t>The purpose of this analysis is to establish how different quantities/ factors influence the profits of a startup</w:t>
      </w:r>
    </w:p>
    <w:p w14:paraId="254A03DE" w14:textId="1DD816ED" w:rsidR="00EE5D27" w:rsidRPr="00EE5D27" w:rsidRDefault="00EE5D27" w:rsidP="00EE5D27">
      <w:pPr>
        <w:rPr>
          <w:rFonts w:ascii="Times New Roman" w:hAnsi="Times New Roman" w:cs="Times New Roman"/>
          <w:sz w:val="24"/>
          <w:szCs w:val="24"/>
        </w:rPr>
      </w:pPr>
    </w:p>
    <w:p w14:paraId="05F4538C" w14:textId="445C7A7A" w:rsidR="00EE5D27" w:rsidRPr="00EE5D27" w:rsidRDefault="00EE5D27" w:rsidP="00EE5D27">
      <w:pPr>
        <w:rPr>
          <w:rFonts w:ascii="Times New Roman" w:hAnsi="Times New Roman" w:cs="Times New Roman"/>
          <w:b/>
          <w:sz w:val="24"/>
          <w:szCs w:val="24"/>
        </w:rPr>
      </w:pPr>
      <w:r w:rsidRPr="00EE5D27">
        <w:rPr>
          <w:rFonts w:ascii="Times New Roman" w:hAnsi="Times New Roman" w:cs="Times New Roman"/>
          <w:b/>
          <w:sz w:val="24"/>
          <w:szCs w:val="24"/>
        </w:rPr>
        <w:t>DATA COLLECTION|EXTRACTION|ESTIMAION</w:t>
      </w:r>
      <w:r w:rsidR="00680888">
        <w:rPr>
          <w:rFonts w:ascii="Times New Roman" w:hAnsi="Times New Roman" w:cs="Times New Roman"/>
          <w:b/>
          <w:sz w:val="24"/>
          <w:szCs w:val="24"/>
        </w:rPr>
        <w:t>,</w:t>
      </w:r>
      <w:r w:rsidRPr="00EE5D27">
        <w:rPr>
          <w:rFonts w:ascii="Times New Roman" w:hAnsi="Times New Roman" w:cs="Times New Roman"/>
          <w:b/>
          <w:sz w:val="24"/>
          <w:szCs w:val="24"/>
        </w:rPr>
        <w:t xml:space="preserve"> AND ANALYSIS</w:t>
      </w:r>
    </w:p>
    <w:p w14:paraId="4F3EFC3B" w14:textId="77777777" w:rsidR="00EE5D27" w:rsidRPr="00EE5D27" w:rsidRDefault="00EE5D27" w:rsidP="00EE5D27">
      <w:pPr>
        <w:rPr>
          <w:rFonts w:ascii="Times New Roman" w:hAnsi="Times New Roman" w:cs="Times New Roman"/>
          <w:sz w:val="24"/>
          <w:szCs w:val="24"/>
        </w:rPr>
      </w:pPr>
    </w:p>
    <w:p w14:paraId="3E5F5387" w14:textId="77777777" w:rsidR="00EE5D27" w:rsidRPr="00EE5D27" w:rsidRDefault="00EE5D27" w:rsidP="00EE5D27">
      <w:pPr>
        <w:rPr>
          <w:rFonts w:ascii="Times New Roman" w:hAnsi="Times New Roman" w:cs="Times New Roman"/>
          <w:b/>
          <w:bCs/>
          <w:color w:val="0070C0"/>
          <w:sz w:val="24"/>
          <w:szCs w:val="24"/>
          <w:u w:val="single"/>
        </w:rPr>
      </w:pPr>
      <w:r w:rsidRPr="00EE5D27">
        <w:rPr>
          <w:rFonts w:ascii="Times New Roman" w:hAnsi="Times New Roman" w:cs="Times New Roman"/>
          <w:b/>
          <w:bCs/>
          <w:color w:val="0070C0"/>
          <w:sz w:val="24"/>
          <w:szCs w:val="24"/>
          <w:u w:val="single"/>
        </w:rPr>
        <w:t>Descriptive Statistics.</w:t>
      </w:r>
    </w:p>
    <w:p w14:paraId="6A1431B1" w14:textId="77777777" w:rsidR="00EE5D27" w:rsidRPr="00EE5D27" w:rsidRDefault="00EE5D27" w:rsidP="00EE5D27">
      <w:pPr>
        <w:rPr>
          <w:rFonts w:ascii="Times New Roman" w:hAnsi="Times New Roman" w:cs="Times New Roman"/>
          <w:b/>
          <w:bCs/>
          <w:sz w:val="24"/>
          <w:szCs w:val="24"/>
          <w:u w:val="single"/>
        </w:rPr>
      </w:pPr>
    </w:p>
    <w:p w14:paraId="23C3305D"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r w:rsidRPr="00EE5D27">
        <w:rPr>
          <w:rFonts w:ascii="Times New Roman" w:eastAsia="Times New Roman" w:hAnsi="Times New Roman" w:cs="Times New Roman"/>
          <w:b/>
          <w:bCs/>
          <w:color w:val="056EB2"/>
          <w:sz w:val="24"/>
          <w:szCs w:val="24"/>
        </w:rPr>
        <w:t>Statistics</w:t>
      </w:r>
    </w:p>
    <w:tbl>
      <w:tblPr>
        <w:tblW w:w="0" w:type="auto"/>
        <w:tblInd w:w="210" w:type="dxa"/>
        <w:tblCellMar>
          <w:left w:w="60" w:type="dxa"/>
          <w:right w:w="60" w:type="dxa"/>
        </w:tblCellMar>
        <w:tblLook w:val="0000" w:firstRow="0" w:lastRow="0" w:firstColumn="0" w:lastColumn="0" w:noHBand="0" w:noVBand="0"/>
      </w:tblPr>
      <w:tblGrid>
        <w:gridCol w:w="1514"/>
        <w:gridCol w:w="320"/>
        <w:gridCol w:w="377"/>
        <w:gridCol w:w="150"/>
        <w:gridCol w:w="678"/>
        <w:gridCol w:w="102"/>
        <w:gridCol w:w="747"/>
        <w:gridCol w:w="380"/>
        <w:gridCol w:w="472"/>
        <w:gridCol w:w="1380"/>
        <w:gridCol w:w="940"/>
        <w:gridCol w:w="1087"/>
        <w:gridCol w:w="780"/>
      </w:tblGrid>
      <w:tr w:rsidR="00EE5D27" w:rsidRPr="00EE5D27" w14:paraId="3EA0AE81" w14:textId="77777777" w:rsidTr="005F25C2">
        <w:trPr>
          <w:trHeight w:val="344"/>
        </w:trPr>
        <w:tc>
          <w:tcPr>
            <w:tcW w:w="119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232A31"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Variable</w:t>
            </w:r>
          </w:p>
        </w:tc>
        <w:tc>
          <w:tcPr>
            <w:tcW w:w="26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A165B7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N</w:t>
            </w:r>
          </w:p>
        </w:tc>
        <w:tc>
          <w:tcPr>
            <w:tcW w:w="31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6BEB60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N*</w:t>
            </w:r>
          </w:p>
        </w:tc>
        <w:tc>
          <w:tcPr>
            <w:tcW w:w="55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D59D1F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Mean</w:t>
            </w:r>
          </w:p>
        </w:tc>
        <w:tc>
          <w:tcPr>
            <w:tcW w:w="742"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9D86C7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SE Mean</w:t>
            </w:r>
          </w:p>
        </w:tc>
        <w:tc>
          <w:tcPr>
            <w:tcW w:w="55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EC5B72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StDev</w:t>
            </w:r>
          </w:p>
        </w:tc>
        <w:tc>
          <w:tcPr>
            <w:tcW w:w="90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20FDCD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Variance</w:t>
            </w:r>
          </w:p>
        </w:tc>
        <w:tc>
          <w:tcPr>
            <w:tcW w:w="70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597C1C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CoefVar</w:t>
            </w:r>
          </w:p>
        </w:tc>
        <w:tc>
          <w:tcPr>
            <w:tcW w:w="83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9F1C66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Minimum</w:t>
            </w:r>
          </w:p>
        </w:tc>
        <w:tc>
          <w:tcPr>
            <w:tcW w:w="5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B5673A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Q1</w:t>
            </w:r>
          </w:p>
        </w:tc>
      </w:tr>
      <w:tr w:rsidR="00EE5D27" w:rsidRPr="00EE5D27" w14:paraId="0E9511DB" w14:textId="77777777" w:rsidTr="005F25C2">
        <w:trPr>
          <w:trHeight w:val="344"/>
        </w:trPr>
        <w:tc>
          <w:tcPr>
            <w:tcW w:w="1197" w:type="dxa"/>
            <w:tcBorders>
              <w:top w:val="nil"/>
              <w:left w:val="nil"/>
              <w:bottom w:val="nil"/>
              <w:right w:val="nil"/>
            </w:tcBorders>
            <w:tcMar>
              <w:top w:w="15" w:type="dxa"/>
              <w:left w:w="30" w:type="dxa"/>
              <w:right w:w="30" w:type="dxa"/>
            </w:tcMar>
          </w:tcPr>
          <w:p w14:paraId="3553720A"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R&amp;D Spend</w:t>
            </w:r>
          </w:p>
        </w:tc>
        <w:tc>
          <w:tcPr>
            <w:tcW w:w="263" w:type="dxa"/>
            <w:tcBorders>
              <w:top w:val="nil"/>
              <w:left w:val="nil"/>
              <w:bottom w:val="nil"/>
              <w:right w:val="nil"/>
            </w:tcBorders>
            <w:tcMar>
              <w:top w:w="15" w:type="dxa"/>
              <w:left w:w="30" w:type="dxa"/>
              <w:right w:w="30" w:type="dxa"/>
            </w:tcMar>
          </w:tcPr>
          <w:p w14:paraId="5D4AC80A"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50</w:t>
            </w:r>
          </w:p>
        </w:tc>
        <w:tc>
          <w:tcPr>
            <w:tcW w:w="311" w:type="dxa"/>
            <w:tcBorders>
              <w:top w:val="nil"/>
              <w:left w:val="nil"/>
              <w:bottom w:val="nil"/>
              <w:right w:val="nil"/>
            </w:tcBorders>
            <w:tcMar>
              <w:top w:w="15" w:type="dxa"/>
              <w:left w:w="30" w:type="dxa"/>
              <w:right w:w="30" w:type="dxa"/>
            </w:tcMar>
          </w:tcPr>
          <w:p w14:paraId="18E922BE"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w:t>
            </w:r>
          </w:p>
        </w:tc>
        <w:tc>
          <w:tcPr>
            <w:tcW w:w="550" w:type="dxa"/>
            <w:gridSpan w:val="2"/>
            <w:tcBorders>
              <w:top w:val="nil"/>
              <w:left w:val="nil"/>
              <w:bottom w:val="nil"/>
              <w:right w:val="nil"/>
            </w:tcBorders>
            <w:tcMar>
              <w:top w:w="15" w:type="dxa"/>
              <w:left w:w="30" w:type="dxa"/>
              <w:right w:w="30" w:type="dxa"/>
            </w:tcMar>
          </w:tcPr>
          <w:p w14:paraId="42E6973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73722</w:t>
            </w:r>
          </w:p>
        </w:tc>
        <w:tc>
          <w:tcPr>
            <w:tcW w:w="742" w:type="dxa"/>
            <w:gridSpan w:val="2"/>
            <w:tcBorders>
              <w:top w:val="nil"/>
              <w:left w:val="nil"/>
              <w:bottom w:val="nil"/>
              <w:right w:val="nil"/>
            </w:tcBorders>
            <w:tcMar>
              <w:top w:w="15" w:type="dxa"/>
              <w:left w:w="30" w:type="dxa"/>
              <w:right w:w="30" w:type="dxa"/>
            </w:tcMar>
          </w:tcPr>
          <w:p w14:paraId="2343B15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6492</w:t>
            </w:r>
          </w:p>
        </w:tc>
        <w:tc>
          <w:tcPr>
            <w:tcW w:w="550" w:type="dxa"/>
            <w:gridSpan w:val="2"/>
            <w:tcBorders>
              <w:top w:val="nil"/>
              <w:left w:val="nil"/>
              <w:bottom w:val="nil"/>
              <w:right w:val="nil"/>
            </w:tcBorders>
            <w:tcMar>
              <w:top w:w="15" w:type="dxa"/>
              <w:left w:w="30" w:type="dxa"/>
              <w:right w:w="30" w:type="dxa"/>
            </w:tcMar>
          </w:tcPr>
          <w:p w14:paraId="76F6E4F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45902</w:t>
            </w:r>
          </w:p>
        </w:tc>
        <w:tc>
          <w:tcPr>
            <w:tcW w:w="909" w:type="dxa"/>
            <w:tcBorders>
              <w:top w:val="nil"/>
              <w:left w:val="nil"/>
              <w:bottom w:val="nil"/>
              <w:right w:val="nil"/>
            </w:tcBorders>
            <w:tcMar>
              <w:top w:w="15" w:type="dxa"/>
              <w:left w:w="30" w:type="dxa"/>
              <w:right w:w="30" w:type="dxa"/>
            </w:tcMar>
          </w:tcPr>
          <w:p w14:paraId="78BBB95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2107017150</w:t>
            </w:r>
          </w:p>
        </w:tc>
        <w:tc>
          <w:tcPr>
            <w:tcW w:w="706" w:type="dxa"/>
            <w:tcBorders>
              <w:top w:val="nil"/>
              <w:left w:val="nil"/>
              <w:bottom w:val="nil"/>
              <w:right w:val="nil"/>
            </w:tcBorders>
            <w:tcMar>
              <w:top w:w="15" w:type="dxa"/>
              <w:left w:w="30" w:type="dxa"/>
              <w:right w:w="30" w:type="dxa"/>
            </w:tcMar>
          </w:tcPr>
          <w:p w14:paraId="54C1388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62.26</w:t>
            </w:r>
          </w:p>
        </w:tc>
        <w:tc>
          <w:tcPr>
            <w:tcW w:w="838" w:type="dxa"/>
            <w:tcBorders>
              <w:top w:val="nil"/>
              <w:left w:val="nil"/>
              <w:bottom w:val="nil"/>
              <w:right w:val="nil"/>
            </w:tcBorders>
            <w:tcMar>
              <w:top w:w="15" w:type="dxa"/>
              <w:left w:w="30" w:type="dxa"/>
              <w:right w:w="30" w:type="dxa"/>
            </w:tcMar>
          </w:tcPr>
          <w:p w14:paraId="13A3A19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w:t>
            </w:r>
          </w:p>
        </w:tc>
        <w:tc>
          <w:tcPr>
            <w:tcW w:w="550" w:type="dxa"/>
            <w:tcBorders>
              <w:top w:val="nil"/>
              <w:left w:val="nil"/>
              <w:bottom w:val="nil"/>
              <w:right w:val="nil"/>
            </w:tcBorders>
            <w:tcMar>
              <w:top w:w="15" w:type="dxa"/>
              <w:left w:w="30" w:type="dxa"/>
              <w:right w:w="30" w:type="dxa"/>
            </w:tcMar>
          </w:tcPr>
          <w:p w14:paraId="077AD6F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36107</w:t>
            </w:r>
          </w:p>
        </w:tc>
      </w:tr>
      <w:tr w:rsidR="00EE5D27" w:rsidRPr="00EE5D27" w14:paraId="790D740C" w14:textId="77777777" w:rsidTr="005F25C2">
        <w:trPr>
          <w:trHeight w:val="344"/>
        </w:trPr>
        <w:tc>
          <w:tcPr>
            <w:tcW w:w="1197" w:type="dxa"/>
            <w:tcBorders>
              <w:top w:val="nil"/>
              <w:left w:val="nil"/>
              <w:bottom w:val="nil"/>
              <w:right w:val="nil"/>
            </w:tcBorders>
            <w:tcMar>
              <w:top w:w="15" w:type="dxa"/>
              <w:left w:w="30" w:type="dxa"/>
              <w:right w:w="30" w:type="dxa"/>
            </w:tcMar>
          </w:tcPr>
          <w:p w14:paraId="07DAAF6A"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Administration</w:t>
            </w:r>
          </w:p>
        </w:tc>
        <w:tc>
          <w:tcPr>
            <w:tcW w:w="263" w:type="dxa"/>
            <w:tcBorders>
              <w:top w:val="nil"/>
              <w:left w:val="nil"/>
              <w:bottom w:val="nil"/>
              <w:right w:val="nil"/>
            </w:tcBorders>
            <w:tcMar>
              <w:top w:w="15" w:type="dxa"/>
              <w:left w:w="30" w:type="dxa"/>
              <w:right w:w="30" w:type="dxa"/>
            </w:tcMar>
          </w:tcPr>
          <w:p w14:paraId="6B88397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50</w:t>
            </w:r>
          </w:p>
        </w:tc>
        <w:tc>
          <w:tcPr>
            <w:tcW w:w="311" w:type="dxa"/>
            <w:tcBorders>
              <w:top w:val="nil"/>
              <w:left w:val="nil"/>
              <w:bottom w:val="nil"/>
              <w:right w:val="nil"/>
            </w:tcBorders>
            <w:tcMar>
              <w:top w:w="15" w:type="dxa"/>
              <w:left w:w="30" w:type="dxa"/>
              <w:right w:w="30" w:type="dxa"/>
            </w:tcMar>
          </w:tcPr>
          <w:p w14:paraId="641180C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w:t>
            </w:r>
          </w:p>
        </w:tc>
        <w:tc>
          <w:tcPr>
            <w:tcW w:w="550" w:type="dxa"/>
            <w:gridSpan w:val="2"/>
            <w:tcBorders>
              <w:top w:val="nil"/>
              <w:left w:val="nil"/>
              <w:bottom w:val="nil"/>
              <w:right w:val="nil"/>
            </w:tcBorders>
            <w:tcMar>
              <w:top w:w="15" w:type="dxa"/>
              <w:left w:w="30" w:type="dxa"/>
              <w:right w:w="30" w:type="dxa"/>
            </w:tcMar>
          </w:tcPr>
          <w:p w14:paraId="0E85C6D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121345</w:t>
            </w:r>
          </w:p>
        </w:tc>
        <w:tc>
          <w:tcPr>
            <w:tcW w:w="742" w:type="dxa"/>
            <w:gridSpan w:val="2"/>
            <w:tcBorders>
              <w:top w:val="nil"/>
              <w:left w:val="nil"/>
              <w:bottom w:val="nil"/>
              <w:right w:val="nil"/>
            </w:tcBorders>
            <w:tcMar>
              <w:top w:w="15" w:type="dxa"/>
              <w:left w:w="30" w:type="dxa"/>
              <w:right w:w="30" w:type="dxa"/>
            </w:tcMar>
          </w:tcPr>
          <w:p w14:paraId="3D2994D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3962</w:t>
            </w:r>
          </w:p>
        </w:tc>
        <w:tc>
          <w:tcPr>
            <w:tcW w:w="550" w:type="dxa"/>
            <w:gridSpan w:val="2"/>
            <w:tcBorders>
              <w:top w:val="nil"/>
              <w:left w:val="nil"/>
              <w:bottom w:val="nil"/>
              <w:right w:val="nil"/>
            </w:tcBorders>
            <w:tcMar>
              <w:top w:w="15" w:type="dxa"/>
              <w:left w:w="30" w:type="dxa"/>
              <w:right w:w="30" w:type="dxa"/>
            </w:tcMar>
          </w:tcPr>
          <w:p w14:paraId="7F41116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28018</w:t>
            </w:r>
          </w:p>
        </w:tc>
        <w:tc>
          <w:tcPr>
            <w:tcW w:w="909" w:type="dxa"/>
            <w:tcBorders>
              <w:top w:val="nil"/>
              <w:left w:val="nil"/>
              <w:bottom w:val="nil"/>
              <w:right w:val="nil"/>
            </w:tcBorders>
            <w:tcMar>
              <w:top w:w="15" w:type="dxa"/>
              <w:left w:w="30" w:type="dxa"/>
              <w:right w:w="30" w:type="dxa"/>
            </w:tcMar>
          </w:tcPr>
          <w:p w14:paraId="7E45161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784997271</w:t>
            </w:r>
          </w:p>
        </w:tc>
        <w:tc>
          <w:tcPr>
            <w:tcW w:w="706" w:type="dxa"/>
            <w:tcBorders>
              <w:top w:val="nil"/>
              <w:left w:val="nil"/>
              <w:bottom w:val="nil"/>
              <w:right w:val="nil"/>
            </w:tcBorders>
            <w:tcMar>
              <w:top w:w="15" w:type="dxa"/>
              <w:left w:w="30" w:type="dxa"/>
              <w:right w:w="30" w:type="dxa"/>
            </w:tcMar>
          </w:tcPr>
          <w:p w14:paraId="3B6E999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23.09</w:t>
            </w:r>
          </w:p>
        </w:tc>
        <w:tc>
          <w:tcPr>
            <w:tcW w:w="838" w:type="dxa"/>
            <w:tcBorders>
              <w:top w:val="nil"/>
              <w:left w:val="nil"/>
              <w:bottom w:val="nil"/>
              <w:right w:val="nil"/>
            </w:tcBorders>
            <w:tcMar>
              <w:top w:w="15" w:type="dxa"/>
              <w:left w:w="30" w:type="dxa"/>
              <w:right w:w="30" w:type="dxa"/>
            </w:tcMar>
          </w:tcPr>
          <w:p w14:paraId="1D066F0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51283</w:t>
            </w:r>
          </w:p>
        </w:tc>
        <w:tc>
          <w:tcPr>
            <w:tcW w:w="550" w:type="dxa"/>
            <w:tcBorders>
              <w:top w:val="nil"/>
              <w:left w:val="nil"/>
              <w:bottom w:val="nil"/>
              <w:right w:val="nil"/>
            </w:tcBorders>
            <w:tcMar>
              <w:top w:w="15" w:type="dxa"/>
              <w:left w:w="30" w:type="dxa"/>
              <w:right w:w="30" w:type="dxa"/>
            </w:tcMar>
          </w:tcPr>
          <w:p w14:paraId="1ADF069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102580</w:t>
            </w:r>
          </w:p>
        </w:tc>
      </w:tr>
      <w:tr w:rsidR="00EE5D27" w:rsidRPr="00EE5D27" w14:paraId="247EE535" w14:textId="77777777" w:rsidTr="005F25C2">
        <w:trPr>
          <w:trHeight w:val="323"/>
        </w:trPr>
        <w:tc>
          <w:tcPr>
            <w:tcW w:w="1197" w:type="dxa"/>
            <w:tcBorders>
              <w:top w:val="nil"/>
              <w:left w:val="nil"/>
              <w:bottom w:val="nil"/>
              <w:right w:val="nil"/>
            </w:tcBorders>
            <w:tcMar>
              <w:top w:w="15" w:type="dxa"/>
              <w:left w:w="30" w:type="dxa"/>
              <w:right w:w="30" w:type="dxa"/>
            </w:tcMar>
          </w:tcPr>
          <w:p w14:paraId="1429E759"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Marketing Spend</w:t>
            </w:r>
          </w:p>
        </w:tc>
        <w:tc>
          <w:tcPr>
            <w:tcW w:w="263" w:type="dxa"/>
            <w:tcBorders>
              <w:top w:val="nil"/>
              <w:left w:val="nil"/>
              <w:bottom w:val="nil"/>
              <w:right w:val="nil"/>
            </w:tcBorders>
            <w:tcMar>
              <w:top w:w="15" w:type="dxa"/>
              <w:left w:w="30" w:type="dxa"/>
              <w:right w:w="30" w:type="dxa"/>
            </w:tcMar>
          </w:tcPr>
          <w:p w14:paraId="269D05E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50</w:t>
            </w:r>
          </w:p>
        </w:tc>
        <w:tc>
          <w:tcPr>
            <w:tcW w:w="311" w:type="dxa"/>
            <w:tcBorders>
              <w:top w:val="nil"/>
              <w:left w:val="nil"/>
              <w:bottom w:val="nil"/>
              <w:right w:val="nil"/>
            </w:tcBorders>
            <w:tcMar>
              <w:top w:w="15" w:type="dxa"/>
              <w:left w:w="30" w:type="dxa"/>
              <w:right w:w="30" w:type="dxa"/>
            </w:tcMar>
          </w:tcPr>
          <w:p w14:paraId="70F7DD6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w:t>
            </w:r>
          </w:p>
        </w:tc>
        <w:tc>
          <w:tcPr>
            <w:tcW w:w="550" w:type="dxa"/>
            <w:gridSpan w:val="2"/>
            <w:tcBorders>
              <w:top w:val="nil"/>
              <w:left w:val="nil"/>
              <w:bottom w:val="nil"/>
              <w:right w:val="nil"/>
            </w:tcBorders>
            <w:tcMar>
              <w:top w:w="15" w:type="dxa"/>
              <w:left w:w="30" w:type="dxa"/>
              <w:right w:w="30" w:type="dxa"/>
            </w:tcMar>
          </w:tcPr>
          <w:p w14:paraId="6FF4E57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211025</w:t>
            </w:r>
          </w:p>
        </w:tc>
        <w:tc>
          <w:tcPr>
            <w:tcW w:w="742" w:type="dxa"/>
            <w:gridSpan w:val="2"/>
            <w:tcBorders>
              <w:top w:val="nil"/>
              <w:left w:val="nil"/>
              <w:bottom w:val="nil"/>
              <w:right w:val="nil"/>
            </w:tcBorders>
            <w:tcMar>
              <w:top w:w="15" w:type="dxa"/>
              <w:left w:w="30" w:type="dxa"/>
              <w:right w:w="30" w:type="dxa"/>
            </w:tcMar>
          </w:tcPr>
          <w:p w14:paraId="211429F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17294</w:t>
            </w:r>
          </w:p>
        </w:tc>
        <w:tc>
          <w:tcPr>
            <w:tcW w:w="550" w:type="dxa"/>
            <w:gridSpan w:val="2"/>
            <w:tcBorders>
              <w:top w:val="nil"/>
              <w:left w:val="nil"/>
              <w:bottom w:val="nil"/>
              <w:right w:val="nil"/>
            </w:tcBorders>
            <w:tcMar>
              <w:top w:w="15" w:type="dxa"/>
              <w:left w:w="30" w:type="dxa"/>
              <w:right w:w="30" w:type="dxa"/>
            </w:tcMar>
          </w:tcPr>
          <w:p w14:paraId="1D9A24C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122290</w:t>
            </w:r>
          </w:p>
        </w:tc>
        <w:tc>
          <w:tcPr>
            <w:tcW w:w="909" w:type="dxa"/>
            <w:tcBorders>
              <w:top w:val="nil"/>
              <w:left w:val="nil"/>
              <w:bottom w:val="nil"/>
              <w:right w:val="nil"/>
            </w:tcBorders>
            <w:tcMar>
              <w:top w:w="15" w:type="dxa"/>
              <w:left w:w="30" w:type="dxa"/>
              <w:right w:w="30" w:type="dxa"/>
            </w:tcMar>
          </w:tcPr>
          <w:p w14:paraId="3D817D1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14954920097</w:t>
            </w:r>
          </w:p>
        </w:tc>
        <w:tc>
          <w:tcPr>
            <w:tcW w:w="706" w:type="dxa"/>
            <w:tcBorders>
              <w:top w:val="nil"/>
              <w:left w:val="nil"/>
              <w:bottom w:val="nil"/>
              <w:right w:val="nil"/>
            </w:tcBorders>
            <w:tcMar>
              <w:top w:w="15" w:type="dxa"/>
              <w:left w:w="30" w:type="dxa"/>
              <w:right w:w="30" w:type="dxa"/>
            </w:tcMar>
          </w:tcPr>
          <w:p w14:paraId="2BA7FDC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57.95</w:t>
            </w:r>
          </w:p>
        </w:tc>
        <w:tc>
          <w:tcPr>
            <w:tcW w:w="838" w:type="dxa"/>
            <w:tcBorders>
              <w:top w:val="nil"/>
              <w:left w:val="nil"/>
              <w:bottom w:val="nil"/>
              <w:right w:val="nil"/>
            </w:tcBorders>
            <w:tcMar>
              <w:top w:w="15" w:type="dxa"/>
              <w:left w:w="30" w:type="dxa"/>
              <w:right w:w="30" w:type="dxa"/>
            </w:tcMar>
          </w:tcPr>
          <w:p w14:paraId="66BF4D6C"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w:t>
            </w:r>
          </w:p>
        </w:tc>
        <w:tc>
          <w:tcPr>
            <w:tcW w:w="550" w:type="dxa"/>
            <w:tcBorders>
              <w:top w:val="nil"/>
              <w:left w:val="nil"/>
              <w:bottom w:val="nil"/>
              <w:right w:val="nil"/>
            </w:tcBorders>
            <w:tcMar>
              <w:top w:w="15" w:type="dxa"/>
              <w:left w:w="30" w:type="dxa"/>
              <w:right w:w="30" w:type="dxa"/>
            </w:tcMar>
          </w:tcPr>
          <w:p w14:paraId="540A26CA"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125325</w:t>
            </w:r>
          </w:p>
        </w:tc>
      </w:tr>
      <w:tr w:rsidR="00EE5D27" w:rsidRPr="00EE5D27" w14:paraId="19A10AA5" w14:textId="77777777" w:rsidTr="005F25C2">
        <w:trPr>
          <w:trHeight w:val="344"/>
        </w:trPr>
        <w:tc>
          <w:tcPr>
            <w:tcW w:w="1197" w:type="dxa"/>
            <w:tcBorders>
              <w:top w:val="nil"/>
              <w:left w:val="nil"/>
              <w:bottom w:val="nil"/>
              <w:right w:val="nil"/>
            </w:tcBorders>
            <w:tcMar>
              <w:top w:w="15" w:type="dxa"/>
              <w:left w:w="30" w:type="dxa"/>
              <w:right w:w="30" w:type="dxa"/>
            </w:tcMar>
          </w:tcPr>
          <w:p w14:paraId="332BE338"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Profit</w:t>
            </w:r>
          </w:p>
        </w:tc>
        <w:tc>
          <w:tcPr>
            <w:tcW w:w="263" w:type="dxa"/>
            <w:tcBorders>
              <w:top w:val="nil"/>
              <w:left w:val="nil"/>
              <w:bottom w:val="nil"/>
              <w:right w:val="nil"/>
            </w:tcBorders>
            <w:tcMar>
              <w:top w:w="15" w:type="dxa"/>
              <w:left w:w="30" w:type="dxa"/>
              <w:right w:w="30" w:type="dxa"/>
            </w:tcMar>
          </w:tcPr>
          <w:p w14:paraId="35B8A15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50</w:t>
            </w:r>
          </w:p>
        </w:tc>
        <w:tc>
          <w:tcPr>
            <w:tcW w:w="311" w:type="dxa"/>
            <w:tcBorders>
              <w:top w:val="nil"/>
              <w:left w:val="nil"/>
              <w:bottom w:val="nil"/>
              <w:right w:val="nil"/>
            </w:tcBorders>
            <w:tcMar>
              <w:top w:w="15" w:type="dxa"/>
              <w:left w:w="30" w:type="dxa"/>
              <w:right w:w="30" w:type="dxa"/>
            </w:tcMar>
          </w:tcPr>
          <w:p w14:paraId="0711E00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w:t>
            </w:r>
          </w:p>
        </w:tc>
        <w:tc>
          <w:tcPr>
            <w:tcW w:w="550" w:type="dxa"/>
            <w:gridSpan w:val="2"/>
            <w:tcBorders>
              <w:top w:val="nil"/>
              <w:left w:val="nil"/>
              <w:bottom w:val="nil"/>
              <w:right w:val="nil"/>
            </w:tcBorders>
            <w:tcMar>
              <w:top w:w="15" w:type="dxa"/>
              <w:left w:w="30" w:type="dxa"/>
              <w:right w:w="30" w:type="dxa"/>
            </w:tcMar>
          </w:tcPr>
          <w:p w14:paraId="53CBE4C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112013</w:t>
            </w:r>
          </w:p>
        </w:tc>
        <w:tc>
          <w:tcPr>
            <w:tcW w:w="742" w:type="dxa"/>
            <w:gridSpan w:val="2"/>
            <w:tcBorders>
              <w:top w:val="nil"/>
              <w:left w:val="nil"/>
              <w:bottom w:val="nil"/>
              <w:right w:val="nil"/>
            </w:tcBorders>
            <w:tcMar>
              <w:top w:w="15" w:type="dxa"/>
              <w:left w:w="30" w:type="dxa"/>
              <w:right w:w="30" w:type="dxa"/>
            </w:tcMar>
          </w:tcPr>
          <w:p w14:paraId="501377C9"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5700</w:t>
            </w:r>
          </w:p>
        </w:tc>
        <w:tc>
          <w:tcPr>
            <w:tcW w:w="550" w:type="dxa"/>
            <w:gridSpan w:val="2"/>
            <w:tcBorders>
              <w:top w:val="nil"/>
              <w:left w:val="nil"/>
              <w:bottom w:val="nil"/>
              <w:right w:val="nil"/>
            </w:tcBorders>
            <w:tcMar>
              <w:top w:w="15" w:type="dxa"/>
              <w:left w:w="30" w:type="dxa"/>
              <w:right w:w="30" w:type="dxa"/>
            </w:tcMar>
          </w:tcPr>
          <w:p w14:paraId="15E7324A"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40306</w:t>
            </w:r>
          </w:p>
        </w:tc>
        <w:tc>
          <w:tcPr>
            <w:tcW w:w="909" w:type="dxa"/>
            <w:tcBorders>
              <w:top w:val="nil"/>
              <w:left w:val="nil"/>
              <w:bottom w:val="nil"/>
              <w:right w:val="nil"/>
            </w:tcBorders>
            <w:tcMar>
              <w:top w:w="15" w:type="dxa"/>
              <w:left w:w="30" w:type="dxa"/>
              <w:right w:w="30" w:type="dxa"/>
            </w:tcMar>
          </w:tcPr>
          <w:p w14:paraId="6180F34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1624588173</w:t>
            </w:r>
          </w:p>
        </w:tc>
        <w:tc>
          <w:tcPr>
            <w:tcW w:w="706" w:type="dxa"/>
            <w:tcBorders>
              <w:top w:val="nil"/>
              <w:left w:val="nil"/>
              <w:bottom w:val="nil"/>
              <w:right w:val="nil"/>
            </w:tcBorders>
            <w:tcMar>
              <w:top w:w="15" w:type="dxa"/>
              <w:left w:w="30" w:type="dxa"/>
              <w:right w:w="30" w:type="dxa"/>
            </w:tcMar>
          </w:tcPr>
          <w:p w14:paraId="2B0300E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35.98</w:t>
            </w:r>
          </w:p>
        </w:tc>
        <w:tc>
          <w:tcPr>
            <w:tcW w:w="838" w:type="dxa"/>
            <w:tcBorders>
              <w:top w:val="nil"/>
              <w:left w:val="nil"/>
              <w:bottom w:val="nil"/>
              <w:right w:val="nil"/>
            </w:tcBorders>
            <w:tcMar>
              <w:top w:w="15" w:type="dxa"/>
              <w:left w:w="30" w:type="dxa"/>
              <w:right w:w="30" w:type="dxa"/>
            </w:tcMar>
          </w:tcPr>
          <w:p w14:paraId="2D468AA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14681</w:t>
            </w:r>
          </w:p>
        </w:tc>
        <w:tc>
          <w:tcPr>
            <w:tcW w:w="550" w:type="dxa"/>
            <w:tcBorders>
              <w:top w:val="nil"/>
              <w:left w:val="nil"/>
              <w:bottom w:val="nil"/>
              <w:right w:val="nil"/>
            </w:tcBorders>
            <w:tcMar>
              <w:top w:w="15" w:type="dxa"/>
              <w:left w:w="30" w:type="dxa"/>
              <w:right w:w="30" w:type="dxa"/>
            </w:tcMar>
          </w:tcPr>
          <w:p w14:paraId="06417E9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87769</w:t>
            </w:r>
          </w:p>
        </w:tc>
      </w:tr>
      <w:tr w:rsidR="00EE5D27" w:rsidRPr="00EE5D27" w14:paraId="261B228F" w14:textId="77777777" w:rsidTr="005F25C2">
        <w:trPr>
          <w:gridAfter w:val="5"/>
          <w:wAfter w:w="3337" w:type="dxa"/>
          <w:trHeight w:val="344"/>
        </w:trPr>
        <w:tc>
          <w:tcPr>
            <w:tcW w:w="119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222157C"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Variable</w:t>
            </w:r>
          </w:p>
        </w:tc>
        <w:tc>
          <w:tcPr>
            <w:tcW w:w="670" w:type="dxa"/>
            <w:gridSpan w:val="3"/>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09F231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Median</w:t>
            </w:r>
          </w:p>
        </w:tc>
        <w:tc>
          <w:tcPr>
            <w:tcW w:w="55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11280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Q3</w:t>
            </w:r>
          </w:p>
        </w:tc>
        <w:tc>
          <w:tcPr>
            <w:tcW w:w="862"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39811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Maximum</w:t>
            </w:r>
          </w:p>
        </w:tc>
      </w:tr>
      <w:tr w:rsidR="00EE5D27" w:rsidRPr="00EE5D27" w14:paraId="2B7D02D2" w14:textId="77777777" w:rsidTr="005F25C2">
        <w:trPr>
          <w:gridAfter w:val="5"/>
          <w:wAfter w:w="3337" w:type="dxa"/>
          <w:trHeight w:val="344"/>
        </w:trPr>
        <w:tc>
          <w:tcPr>
            <w:tcW w:w="1197" w:type="dxa"/>
            <w:tcBorders>
              <w:top w:val="nil"/>
              <w:left w:val="nil"/>
              <w:bottom w:val="nil"/>
              <w:right w:val="nil"/>
            </w:tcBorders>
            <w:tcMar>
              <w:top w:w="15" w:type="dxa"/>
              <w:left w:w="30" w:type="dxa"/>
              <w:right w:w="30" w:type="dxa"/>
            </w:tcMar>
          </w:tcPr>
          <w:p w14:paraId="7A098670"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R&amp;D Spend</w:t>
            </w:r>
          </w:p>
        </w:tc>
        <w:tc>
          <w:tcPr>
            <w:tcW w:w="670" w:type="dxa"/>
            <w:gridSpan w:val="3"/>
            <w:tcBorders>
              <w:top w:val="nil"/>
              <w:left w:val="nil"/>
              <w:bottom w:val="nil"/>
              <w:right w:val="nil"/>
            </w:tcBorders>
            <w:tcMar>
              <w:top w:w="15" w:type="dxa"/>
              <w:left w:w="30" w:type="dxa"/>
              <w:right w:w="30" w:type="dxa"/>
            </w:tcMar>
          </w:tcPr>
          <w:p w14:paraId="5A77634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73051</w:t>
            </w:r>
          </w:p>
        </w:tc>
        <w:tc>
          <w:tcPr>
            <w:tcW w:w="550" w:type="dxa"/>
            <w:gridSpan w:val="2"/>
            <w:tcBorders>
              <w:top w:val="nil"/>
              <w:left w:val="nil"/>
              <w:bottom w:val="nil"/>
              <w:right w:val="nil"/>
            </w:tcBorders>
            <w:tcMar>
              <w:top w:w="15" w:type="dxa"/>
              <w:left w:w="30" w:type="dxa"/>
              <w:right w:w="30" w:type="dxa"/>
            </w:tcMar>
          </w:tcPr>
          <w:p w14:paraId="3127BC7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105066</w:t>
            </w:r>
          </w:p>
        </w:tc>
        <w:tc>
          <w:tcPr>
            <w:tcW w:w="862" w:type="dxa"/>
            <w:gridSpan w:val="2"/>
            <w:tcBorders>
              <w:top w:val="nil"/>
              <w:left w:val="nil"/>
              <w:bottom w:val="nil"/>
              <w:right w:val="nil"/>
            </w:tcBorders>
            <w:tcMar>
              <w:top w:w="15" w:type="dxa"/>
              <w:left w:w="30" w:type="dxa"/>
              <w:right w:w="30" w:type="dxa"/>
            </w:tcMar>
          </w:tcPr>
          <w:p w14:paraId="5C75BA6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165349</w:t>
            </w:r>
          </w:p>
        </w:tc>
      </w:tr>
      <w:tr w:rsidR="00EE5D27" w:rsidRPr="00EE5D27" w14:paraId="5B06B178" w14:textId="77777777" w:rsidTr="005F25C2">
        <w:trPr>
          <w:gridAfter w:val="5"/>
          <w:wAfter w:w="3337" w:type="dxa"/>
          <w:trHeight w:val="344"/>
        </w:trPr>
        <w:tc>
          <w:tcPr>
            <w:tcW w:w="1197" w:type="dxa"/>
            <w:tcBorders>
              <w:top w:val="nil"/>
              <w:left w:val="nil"/>
              <w:bottom w:val="nil"/>
              <w:right w:val="nil"/>
            </w:tcBorders>
            <w:tcMar>
              <w:top w:w="15" w:type="dxa"/>
              <w:left w:w="30" w:type="dxa"/>
              <w:right w:w="30" w:type="dxa"/>
            </w:tcMar>
          </w:tcPr>
          <w:p w14:paraId="75E2005D"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Administration</w:t>
            </w:r>
          </w:p>
        </w:tc>
        <w:tc>
          <w:tcPr>
            <w:tcW w:w="670" w:type="dxa"/>
            <w:gridSpan w:val="3"/>
            <w:tcBorders>
              <w:top w:val="nil"/>
              <w:left w:val="nil"/>
              <w:bottom w:val="nil"/>
              <w:right w:val="nil"/>
            </w:tcBorders>
            <w:tcMar>
              <w:top w:w="15" w:type="dxa"/>
              <w:left w:w="30" w:type="dxa"/>
              <w:right w:w="30" w:type="dxa"/>
            </w:tcMar>
          </w:tcPr>
          <w:p w14:paraId="7A34D3F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122700</w:t>
            </w:r>
          </w:p>
        </w:tc>
        <w:tc>
          <w:tcPr>
            <w:tcW w:w="550" w:type="dxa"/>
            <w:gridSpan w:val="2"/>
            <w:tcBorders>
              <w:top w:val="nil"/>
              <w:left w:val="nil"/>
              <w:bottom w:val="nil"/>
              <w:right w:val="nil"/>
            </w:tcBorders>
            <w:tcMar>
              <w:top w:w="15" w:type="dxa"/>
              <w:left w:w="30" w:type="dxa"/>
              <w:right w:w="30" w:type="dxa"/>
            </w:tcMar>
          </w:tcPr>
          <w:p w14:paraId="57B47F0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145191</w:t>
            </w:r>
          </w:p>
        </w:tc>
        <w:tc>
          <w:tcPr>
            <w:tcW w:w="862" w:type="dxa"/>
            <w:gridSpan w:val="2"/>
            <w:tcBorders>
              <w:top w:val="nil"/>
              <w:left w:val="nil"/>
              <w:bottom w:val="nil"/>
              <w:right w:val="nil"/>
            </w:tcBorders>
            <w:tcMar>
              <w:top w:w="15" w:type="dxa"/>
              <w:left w:w="30" w:type="dxa"/>
              <w:right w:w="30" w:type="dxa"/>
            </w:tcMar>
          </w:tcPr>
          <w:p w14:paraId="4279F05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182646</w:t>
            </w:r>
          </w:p>
        </w:tc>
      </w:tr>
      <w:tr w:rsidR="00EE5D27" w:rsidRPr="00EE5D27" w14:paraId="3434ECDD" w14:textId="77777777" w:rsidTr="005F25C2">
        <w:trPr>
          <w:gridAfter w:val="5"/>
          <w:wAfter w:w="3337" w:type="dxa"/>
          <w:trHeight w:val="323"/>
        </w:trPr>
        <w:tc>
          <w:tcPr>
            <w:tcW w:w="1197" w:type="dxa"/>
            <w:tcBorders>
              <w:top w:val="nil"/>
              <w:left w:val="nil"/>
              <w:bottom w:val="nil"/>
              <w:right w:val="nil"/>
            </w:tcBorders>
            <w:tcMar>
              <w:top w:w="15" w:type="dxa"/>
              <w:left w:w="30" w:type="dxa"/>
              <w:right w:w="30" w:type="dxa"/>
            </w:tcMar>
          </w:tcPr>
          <w:p w14:paraId="2AD31D57"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Marketing Spend</w:t>
            </w:r>
          </w:p>
        </w:tc>
        <w:tc>
          <w:tcPr>
            <w:tcW w:w="670" w:type="dxa"/>
            <w:gridSpan w:val="3"/>
            <w:tcBorders>
              <w:top w:val="nil"/>
              <w:left w:val="nil"/>
              <w:bottom w:val="nil"/>
              <w:right w:val="nil"/>
            </w:tcBorders>
            <w:tcMar>
              <w:top w:w="15" w:type="dxa"/>
              <w:left w:w="30" w:type="dxa"/>
              <w:right w:w="30" w:type="dxa"/>
            </w:tcMar>
          </w:tcPr>
          <w:p w14:paraId="001956C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212716</w:t>
            </w:r>
          </w:p>
        </w:tc>
        <w:tc>
          <w:tcPr>
            <w:tcW w:w="550" w:type="dxa"/>
            <w:gridSpan w:val="2"/>
            <w:tcBorders>
              <w:top w:val="nil"/>
              <w:left w:val="nil"/>
              <w:bottom w:val="nil"/>
              <w:right w:val="nil"/>
            </w:tcBorders>
            <w:tcMar>
              <w:top w:w="15" w:type="dxa"/>
              <w:left w:w="30" w:type="dxa"/>
              <w:right w:w="30" w:type="dxa"/>
            </w:tcMar>
          </w:tcPr>
          <w:p w14:paraId="6723687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300633</w:t>
            </w:r>
          </w:p>
        </w:tc>
        <w:tc>
          <w:tcPr>
            <w:tcW w:w="862" w:type="dxa"/>
            <w:gridSpan w:val="2"/>
            <w:tcBorders>
              <w:top w:val="nil"/>
              <w:left w:val="nil"/>
              <w:bottom w:val="nil"/>
              <w:right w:val="nil"/>
            </w:tcBorders>
            <w:tcMar>
              <w:top w:w="15" w:type="dxa"/>
              <w:left w:w="30" w:type="dxa"/>
              <w:right w:w="30" w:type="dxa"/>
            </w:tcMar>
          </w:tcPr>
          <w:p w14:paraId="546B51F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471784</w:t>
            </w:r>
          </w:p>
        </w:tc>
      </w:tr>
      <w:tr w:rsidR="00EE5D27" w:rsidRPr="00EE5D27" w14:paraId="5947975B" w14:textId="77777777" w:rsidTr="005F25C2">
        <w:trPr>
          <w:gridAfter w:val="5"/>
          <w:wAfter w:w="3337" w:type="dxa"/>
          <w:trHeight w:val="344"/>
        </w:trPr>
        <w:tc>
          <w:tcPr>
            <w:tcW w:w="1197" w:type="dxa"/>
            <w:tcBorders>
              <w:top w:val="nil"/>
              <w:left w:val="nil"/>
              <w:bottom w:val="nil"/>
              <w:right w:val="nil"/>
            </w:tcBorders>
            <w:tcMar>
              <w:top w:w="15" w:type="dxa"/>
              <w:left w:w="30" w:type="dxa"/>
              <w:right w:w="30" w:type="dxa"/>
            </w:tcMar>
          </w:tcPr>
          <w:p w14:paraId="6D6FBC97"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Profit</w:t>
            </w:r>
          </w:p>
        </w:tc>
        <w:tc>
          <w:tcPr>
            <w:tcW w:w="670" w:type="dxa"/>
            <w:gridSpan w:val="3"/>
            <w:tcBorders>
              <w:top w:val="nil"/>
              <w:left w:val="nil"/>
              <w:bottom w:val="nil"/>
              <w:right w:val="nil"/>
            </w:tcBorders>
            <w:tcMar>
              <w:top w:w="15" w:type="dxa"/>
              <w:left w:w="30" w:type="dxa"/>
              <w:right w:w="30" w:type="dxa"/>
            </w:tcMar>
          </w:tcPr>
          <w:p w14:paraId="72A2D2AE"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107978</w:t>
            </w:r>
          </w:p>
        </w:tc>
        <w:tc>
          <w:tcPr>
            <w:tcW w:w="550" w:type="dxa"/>
            <w:gridSpan w:val="2"/>
            <w:tcBorders>
              <w:top w:val="nil"/>
              <w:left w:val="nil"/>
              <w:bottom w:val="nil"/>
              <w:right w:val="nil"/>
            </w:tcBorders>
            <w:tcMar>
              <w:top w:w="15" w:type="dxa"/>
              <w:left w:w="30" w:type="dxa"/>
              <w:right w:w="30" w:type="dxa"/>
            </w:tcMar>
          </w:tcPr>
          <w:p w14:paraId="6B7957B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142254</w:t>
            </w:r>
          </w:p>
        </w:tc>
        <w:tc>
          <w:tcPr>
            <w:tcW w:w="862" w:type="dxa"/>
            <w:gridSpan w:val="2"/>
            <w:tcBorders>
              <w:top w:val="nil"/>
              <w:left w:val="nil"/>
              <w:bottom w:val="nil"/>
              <w:right w:val="nil"/>
            </w:tcBorders>
            <w:tcMar>
              <w:top w:w="15" w:type="dxa"/>
              <w:left w:w="30" w:type="dxa"/>
              <w:right w:w="30" w:type="dxa"/>
            </w:tcMar>
          </w:tcPr>
          <w:p w14:paraId="2927071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192262</w:t>
            </w:r>
          </w:p>
        </w:tc>
      </w:tr>
    </w:tbl>
    <w:p w14:paraId="2A865906" w14:textId="77777777" w:rsidR="00EE5D27" w:rsidRPr="00EE5D27" w:rsidRDefault="00EE5D27" w:rsidP="00EE5D27">
      <w:pPr>
        <w:autoSpaceDE w:val="0"/>
        <w:autoSpaceDN w:val="0"/>
        <w:adjustRightInd w:val="0"/>
        <w:spacing w:before="240" w:after="0" w:line="240" w:lineRule="auto"/>
        <w:ind w:left="30" w:right="720"/>
        <w:rPr>
          <w:rFonts w:ascii="Times New Roman" w:eastAsia="Times New Roman" w:hAnsi="Times New Roman" w:cs="Times New Roman"/>
          <w:color w:val="056EB2"/>
          <w:sz w:val="24"/>
          <w:szCs w:val="24"/>
        </w:rPr>
      </w:pPr>
    </w:p>
    <w:p w14:paraId="7F120248" w14:textId="77777777" w:rsidR="00EE5D27" w:rsidRPr="00EE5D27" w:rsidRDefault="00EE5D27" w:rsidP="00EE5D27">
      <w:pPr>
        <w:rPr>
          <w:rFonts w:ascii="Times New Roman" w:eastAsia="Times New Roman" w:hAnsi="Times New Roman" w:cs="Times New Roman"/>
          <w:b/>
          <w:bCs/>
          <w:color w:val="056EB2"/>
          <w:sz w:val="24"/>
          <w:szCs w:val="24"/>
        </w:rPr>
      </w:pPr>
      <w:r w:rsidRPr="00EE5D27">
        <w:rPr>
          <w:rFonts w:ascii="Times New Roman" w:hAnsi="Times New Roman" w:cs="Times New Roman"/>
          <w:noProof/>
          <w:sz w:val="24"/>
          <w:szCs w:val="24"/>
        </w:rPr>
        <w:t xml:space="preserve">   </w:t>
      </w:r>
    </w:p>
    <w:p w14:paraId="70EE92D1"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B835623"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r w:rsidRPr="00EE5D27">
        <w:rPr>
          <w:rFonts w:ascii="Times New Roman" w:eastAsia="Times New Roman" w:hAnsi="Times New Roman" w:cs="Times New Roman"/>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958"/>
        <w:gridCol w:w="940"/>
        <w:gridCol w:w="1096"/>
        <w:gridCol w:w="1135"/>
        <w:gridCol w:w="1135"/>
        <w:gridCol w:w="607"/>
      </w:tblGrid>
      <w:tr w:rsidR="00EE5D27" w:rsidRPr="00EE5D27" w14:paraId="34D6814A" w14:textId="77777777" w:rsidTr="005F25C2">
        <w:trPr>
          <w:trHeight w:val="470"/>
        </w:trPr>
        <w:tc>
          <w:tcPr>
            <w:tcW w:w="195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88C3A15"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Term</w:t>
            </w:r>
          </w:p>
        </w:tc>
        <w:tc>
          <w:tcPr>
            <w:tcW w:w="9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69D086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Coef</w:t>
            </w:r>
          </w:p>
        </w:tc>
        <w:tc>
          <w:tcPr>
            <w:tcW w:w="109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5829E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SE Coef</w:t>
            </w:r>
          </w:p>
        </w:tc>
        <w:tc>
          <w:tcPr>
            <w:tcW w:w="11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E4CCF5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T-Value</w:t>
            </w:r>
          </w:p>
        </w:tc>
        <w:tc>
          <w:tcPr>
            <w:tcW w:w="11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BA6A6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P-Value</w:t>
            </w:r>
          </w:p>
        </w:tc>
        <w:tc>
          <w:tcPr>
            <w:tcW w:w="60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910E19"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VIF</w:t>
            </w:r>
          </w:p>
        </w:tc>
      </w:tr>
      <w:tr w:rsidR="00EE5D27" w:rsidRPr="00EE5D27" w14:paraId="41B42F8D" w14:textId="77777777" w:rsidTr="005F25C2">
        <w:trPr>
          <w:trHeight w:val="443"/>
        </w:trPr>
        <w:tc>
          <w:tcPr>
            <w:tcW w:w="1958" w:type="dxa"/>
            <w:tcBorders>
              <w:top w:val="nil"/>
              <w:left w:val="nil"/>
              <w:bottom w:val="nil"/>
              <w:right w:val="nil"/>
            </w:tcBorders>
            <w:tcMar>
              <w:top w:w="15" w:type="dxa"/>
              <w:left w:w="30" w:type="dxa"/>
              <w:right w:w="30" w:type="dxa"/>
            </w:tcMar>
          </w:tcPr>
          <w:p w14:paraId="242AD42B"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lastRenderedPageBreak/>
              <w:t>Constant</w:t>
            </w:r>
          </w:p>
        </w:tc>
        <w:tc>
          <w:tcPr>
            <w:tcW w:w="940" w:type="dxa"/>
            <w:tcBorders>
              <w:top w:val="nil"/>
              <w:left w:val="nil"/>
              <w:bottom w:val="nil"/>
              <w:right w:val="nil"/>
            </w:tcBorders>
            <w:tcMar>
              <w:top w:w="15" w:type="dxa"/>
              <w:left w:w="30" w:type="dxa"/>
              <w:right w:w="30" w:type="dxa"/>
            </w:tcMar>
          </w:tcPr>
          <w:p w14:paraId="1A1A444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50122</w:t>
            </w:r>
          </w:p>
        </w:tc>
        <w:tc>
          <w:tcPr>
            <w:tcW w:w="1096" w:type="dxa"/>
            <w:tcBorders>
              <w:top w:val="nil"/>
              <w:left w:val="nil"/>
              <w:bottom w:val="nil"/>
              <w:right w:val="nil"/>
            </w:tcBorders>
            <w:tcMar>
              <w:top w:w="15" w:type="dxa"/>
              <w:left w:w="30" w:type="dxa"/>
              <w:right w:w="30" w:type="dxa"/>
            </w:tcMar>
          </w:tcPr>
          <w:p w14:paraId="7CB976D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6572</w:t>
            </w:r>
          </w:p>
        </w:tc>
        <w:tc>
          <w:tcPr>
            <w:tcW w:w="1135" w:type="dxa"/>
            <w:tcBorders>
              <w:top w:val="nil"/>
              <w:left w:val="nil"/>
              <w:bottom w:val="nil"/>
              <w:right w:val="nil"/>
            </w:tcBorders>
            <w:tcMar>
              <w:top w:w="15" w:type="dxa"/>
              <w:left w:w="30" w:type="dxa"/>
              <w:right w:w="30" w:type="dxa"/>
            </w:tcMar>
          </w:tcPr>
          <w:p w14:paraId="721237DE"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7.63</w:t>
            </w:r>
          </w:p>
        </w:tc>
        <w:tc>
          <w:tcPr>
            <w:tcW w:w="1135" w:type="dxa"/>
            <w:tcBorders>
              <w:top w:val="nil"/>
              <w:left w:val="nil"/>
              <w:bottom w:val="nil"/>
              <w:right w:val="nil"/>
            </w:tcBorders>
            <w:tcMar>
              <w:top w:w="15" w:type="dxa"/>
              <w:left w:w="30" w:type="dxa"/>
              <w:right w:w="30" w:type="dxa"/>
            </w:tcMar>
          </w:tcPr>
          <w:p w14:paraId="3FF622A1"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0.000</w:t>
            </w:r>
          </w:p>
        </w:tc>
        <w:tc>
          <w:tcPr>
            <w:tcW w:w="607" w:type="dxa"/>
            <w:tcBorders>
              <w:top w:val="nil"/>
              <w:left w:val="nil"/>
              <w:bottom w:val="nil"/>
              <w:right w:val="nil"/>
            </w:tcBorders>
            <w:tcMar>
              <w:left w:w="30" w:type="dxa"/>
              <w:right w:w="30" w:type="dxa"/>
            </w:tcMar>
          </w:tcPr>
          <w:p w14:paraId="609B5261"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w:t>
            </w:r>
          </w:p>
        </w:tc>
      </w:tr>
      <w:tr w:rsidR="00EE5D27" w:rsidRPr="00EE5D27" w14:paraId="42A65682" w14:textId="77777777" w:rsidTr="005F25C2">
        <w:trPr>
          <w:trHeight w:val="443"/>
        </w:trPr>
        <w:tc>
          <w:tcPr>
            <w:tcW w:w="1958" w:type="dxa"/>
            <w:tcBorders>
              <w:top w:val="nil"/>
              <w:left w:val="nil"/>
              <w:bottom w:val="nil"/>
              <w:right w:val="nil"/>
            </w:tcBorders>
            <w:tcMar>
              <w:top w:w="15" w:type="dxa"/>
              <w:left w:w="30" w:type="dxa"/>
              <w:right w:w="30" w:type="dxa"/>
            </w:tcMar>
          </w:tcPr>
          <w:p w14:paraId="389105AC"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R&amp;D Spend</w:t>
            </w:r>
          </w:p>
        </w:tc>
        <w:tc>
          <w:tcPr>
            <w:tcW w:w="940" w:type="dxa"/>
            <w:tcBorders>
              <w:top w:val="nil"/>
              <w:left w:val="nil"/>
              <w:bottom w:val="nil"/>
              <w:right w:val="nil"/>
            </w:tcBorders>
            <w:tcMar>
              <w:top w:w="15" w:type="dxa"/>
              <w:left w:w="30" w:type="dxa"/>
              <w:right w:w="30" w:type="dxa"/>
            </w:tcMar>
          </w:tcPr>
          <w:p w14:paraId="2E935BF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0.8057</w:t>
            </w:r>
          </w:p>
        </w:tc>
        <w:tc>
          <w:tcPr>
            <w:tcW w:w="1096" w:type="dxa"/>
            <w:tcBorders>
              <w:top w:val="nil"/>
              <w:left w:val="nil"/>
              <w:bottom w:val="nil"/>
              <w:right w:val="nil"/>
            </w:tcBorders>
            <w:tcMar>
              <w:top w:w="15" w:type="dxa"/>
              <w:left w:w="30" w:type="dxa"/>
              <w:right w:w="30" w:type="dxa"/>
            </w:tcMar>
          </w:tcPr>
          <w:p w14:paraId="663C13AE"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0.0451</w:t>
            </w:r>
          </w:p>
        </w:tc>
        <w:tc>
          <w:tcPr>
            <w:tcW w:w="1135" w:type="dxa"/>
            <w:tcBorders>
              <w:top w:val="nil"/>
              <w:left w:val="nil"/>
              <w:bottom w:val="nil"/>
              <w:right w:val="nil"/>
            </w:tcBorders>
            <w:tcMar>
              <w:top w:w="15" w:type="dxa"/>
              <w:left w:w="30" w:type="dxa"/>
              <w:right w:w="30" w:type="dxa"/>
            </w:tcMar>
          </w:tcPr>
          <w:p w14:paraId="29CBEB3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17.85</w:t>
            </w:r>
          </w:p>
        </w:tc>
        <w:tc>
          <w:tcPr>
            <w:tcW w:w="1135" w:type="dxa"/>
            <w:tcBorders>
              <w:top w:val="nil"/>
              <w:left w:val="nil"/>
              <w:bottom w:val="nil"/>
              <w:right w:val="nil"/>
            </w:tcBorders>
            <w:tcMar>
              <w:top w:w="15" w:type="dxa"/>
              <w:left w:w="30" w:type="dxa"/>
              <w:right w:w="30" w:type="dxa"/>
            </w:tcMar>
          </w:tcPr>
          <w:p w14:paraId="0F0B007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0.000</w:t>
            </w:r>
          </w:p>
        </w:tc>
        <w:tc>
          <w:tcPr>
            <w:tcW w:w="607" w:type="dxa"/>
            <w:tcBorders>
              <w:top w:val="nil"/>
              <w:left w:val="nil"/>
              <w:bottom w:val="nil"/>
              <w:right w:val="nil"/>
            </w:tcBorders>
            <w:tcMar>
              <w:top w:w="15" w:type="dxa"/>
              <w:left w:w="30" w:type="dxa"/>
              <w:right w:w="30" w:type="dxa"/>
            </w:tcMar>
          </w:tcPr>
          <w:p w14:paraId="341C744C"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2.47</w:t>
            </w:r>
          </w:p>
        </w:tc>
      </w:tr>
      <w:tr w:rsidR="00EE5D27" w:rsidRPr="00EE5D27" w14:paraId="73BC3850" w14:textId="77777777" w:rsidTr="005F25C2">
        <w:trPr>
          <w:trHeight w:val="443"/>
        </w:trPr>
        <w:tc>
          <w:tcPr>
            <w:tcW w:w="1958" w:type="dxa"/>
            <w:tcBorders>
              <w:top w:val="nil"/>
              <w:left w:val="nil"/>
              <w:bottom w:val="nil"/>
              <w:right w:val="nil"/>
            </w:tcBorders>
            <w:tcMar>
              <w:top w:w="15" w:type="dxa"/>
              <w:left w:w="30" w:type="dxa"/>
              <w:right w:w="30" w:type="dxa"/>
            </w:tcMar>
          </w:tcPr>
          <w:p w14:paraId="02519D56"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Administration</w:t>
            </w:r>
          </w:p>
        </w:tc>
        <w:tc>
          <w:tcPr>
            <w:tcW w:w="940" w:type="dxa"/>
            <w:tcBorders>
              <w:top w:val="nil"/>
              <w:left w:val="nil"/>
              <w:bottom w:val="nil"/>
              <w:right w:val="nil"/>
            </w:tcBorders>
            <w:tcMar>
              <w:top w:w="15" w:type="dxa"/>
              <w:left w:w="30" w:type="dxa"/>
              <w:right w:w="30" w:type="dxa"/>
            </w:tcMar>
          </w:tcPr>
          <w:p w14:paraId="100D932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-0.0268</w:t>
            </w:r>
          </w:p>
        </w:tc>
        <w:tc>
          <w:tcPr>
            <w:tcW w:w="1096" w:type="dxa"/>
            <w:tcBorders>
              <w:top w:val="nil"/>
              <w:left w:val="nil"/>
              <w:bottom w:val="nil"/>
              <w:right w:val="nil"/>
            </w:tcBorders>
            <w:tcMar>
              <w:top w:w="15" w:type="dxa"/>
              <w:left w:w="30" w:type="dxa"/>
              <w:right w:w="30" w:type="dxa"/>
            </w:tcMar>
          </w:tcPr>
          <w:p w14:paraId="73D23D3E"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0.0510</w:t>
            </w:r>
          </w:p>
        </w:tc>
        <w:tc>
          <w:tcPr>
            <w:tcW w:w="1135" w:type="dxa"/>
            <w:tcBorders>
              <w:top w:val="nil"/>
              <w:left w:val="nil"/>
              <w:bottom w:val="nil"/>
              <w:right w:val="nil"/>
            </w:tcBorders>
            <w:tcMar>
              <w:top w:w="15" w:type="dxa"/>
              <w:left w:w="30" w:type="dxa"/>
              <w:right w:w="30" w:type="dxa"/>
            </w:tcMar>
          </w:tcPr>
          <w:p w14:paraId="638465B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-0.53</w:t>
            </w:r>
          </w:p>
        </w:tc>
        <w:tc>
          <w:tcPr>
            <w:tcW w:w="1135" w:type="dxa"/>
            <w:tcBorders>
              <w:top w:val="nil"/>
              <w:left w:val="nil"/>
              <w:bottom w:val="nil"/>
              <w:right w:val="nil"/>
            </w:tcBorders>
            <w:tcMar>
              <w:top w:w="15" w:type="dxa"/>
              <w:left w:w="30" w:type="dxa"/>
              <w:right w:w="30" w:type="dxa"/>
            </w:tcMar>
          </w:tcPr>
          <w:p w14:paraId="693EF06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0.602</w:t>
            </w:r>
          </w:p>
        </w:tc>
        <w:tc>
          <w:tcPr>
            <w:tcW w:w="607" w:type="dxa"/>
            <w:tcBorders>
              <w:top w:val="nil"/>
              <w:left w:val="nil"/>
              <w:bottom w:val="nil"/>
              <w:right w:val="nil"/>
            </w:tcBorders>
            <w:tcMar>
              <w:top w:w="15" w:type="dxa"/>
              <w:left w:w="30" w:type="dxa"/>
              <w:right w:w="30" w:type="dxa"/>
            </w:tcMar>
          </w:tcPr>
          <w:p w14:paraId="2E9A625C"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1.18</w:t>
            </w:r>
          </w:p>
        </w:tc>
      </w:tr>
      <w:tr w:rsidR="00EE5D27" w:rsidRPr="00EE5D27" w14:paraId="6004B5DE" w14:textId="77777777" w:rsidTr="005F25C2">
        <w:trPr>
          <w:trHeight w:val="443"/>
        </w:trPr>
        <w:tc>
          <w:tcPr>
            <w:tcW w:w="1958" w:type="dxa"/>
            <w:tcBorders>
              <w:top w:val="nil"/>
              <w:left w:val="nil"/>
              <w:bottom w:val="nil"/>
              <w:right w:val="nil"/>
            </w:tcBorders>
            <w:tcMar>
              <w:top w:w="15" w:type="dxa"/>
              <w:left w:w="30" w:type="dxa"/>
              <w:right w:w="30" w:type="dxa"/>
            </w:tcMar>
          </w:tcPr>
          <w:p w14:paraId="16C94D8D"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Marketing Spend</w:t>
            </w:r>
          </w:p>
        </w:tc>
        <w:tc>
          <w:tcPr>
            <w:tcW w:w="940" w:type="dxa"/>
            <w:tcBorders>
              <w:top w:val="nil"/>
              <w:left w:val="nil"/>
              <w:bottom w:val="nil"/>
              <w:right w:val="nil"/>
            </w:tcBorders>
            <w:tcMar>
              <w:top w:w="15" w:type="dxa"/>
              <w:left w:w="30" w:type="dxa"/>
              <w:right w:w="30" w:type="dxa"/>
            </w:tcMar>
          </w:tcPr>
          <w:p w14:paraId="43B0D0B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0.0272</w:t>
            </w:r>
          </w:p>
        </w:tc>
        <w:tc>
          <w:tcPr>
            <w:tcW w:w="1096" w:type="dxa"/>
            <w:tcBorders>
              <w:top w:val="nil"/>
              <w:left w:val="nil"/>
              <w:bottom w:val="nil"/>
              <w:right w:val="nil"/>
            </w:tcBorders>
            <w:tcMar>
              <w:top w:w="15" w:type="dxa"/>
              <w:left w:w="30" w:type="dxa"/>
              <w:right w:w="30" w:type="dxa"/>
            </w:tcMar>
          </w:tcPr>
          <w:p w14:paraId="7143188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0.0165</w:t>
            </w:r>
          </w:p>
        </w:tc>
        <w:tc>
          <w:tcPr>
            <w:tcW w:w="1135" w:type="dxa"/>
            <w:tcBorders>
              <w:top w:val="nil"/>
              <w:left w:val="nil"/>
              <w:bottom w:val="nil"/>
              <w:right w:val="nil"/>
            </w:tcBorders>
            <w:tcMar>
              <w:top w:w="15" w:type="dxa"/>
              <w:left w:w="30" w:type="dxa"/>
              <w:right w:w="30" w:type="dxa"/>
            </w:tcMar>
          </w:tcPr>
          <w:p w14:paraId="3610C10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1.66</w:t>
            </w:r>
          </w:p>
        </w:tc>
        <w:tc>
          <w:tcPr>
            <w:tcW w:w="1135" w:type="dxa"/>
            <w:tcBorders>
              <w:top w:val="nil"/>
              <w:left w:val="nil"/>
              <w:bottom w:val="nil"/>
              <w:right w:val="nil"/>
            </w:tcBorders>
            <w:tcMar>
              <w:top w:w="15" w:type="dxa"/>
              <w:left w:w="30" w:type="dxa"/>
              <w:right w:w="30" w:type="dxa"/>
            </w:tcMar>
          </w:tcPr>
          <w:p w14:paraId="3BCAA04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0.105</w:t>
            </w:r>
          </w:p>
        </w:tc>
        <w:tc>
          <w:tcPr>
            <w:tcW w:w="607" w:type="dxa"/>
            <w:tcBorders>
              <w:top w:val="nil"/>
              <w:left w:val="nil"/>
              <w:bottom w:val="nil"/>
              <w:right w:val="nil"/>
            </w:tcBorders>
            <w:tcMar>
              <w:top w:w="15" w:type="dxa"/>
              <w:left w:w="30" w:type="dxa"/>
              <w:right w:w="30" w:type="dxa"/>
            </w:tcMar>
          </w:tcPr>
          <w:p w14:paraId="6773C97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2.33</w:t>
            </w:r>
          </w:p>
        </w:tc>
      </w:tr>
    </w:tbl>
    <w:p w14:paraId="2FC1E51C"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r w:rsidRPr="00EE5D27">
        <w:rPr>
          <w:rFonts w:ascii="Times New Roman" w:eastAsia="Times New Roman" w:hAnsi="Times New Roman" w:cs="Times New Roman"/>
          <w:b/>
          <w:bCs/>
          <w:color w:val="056EB2"/>
          <w:sz w:val="24"/>
          <w:szCs w:val="24"/>
        </w:rPr>
        <w:t>Regression Equation</w:t>
      </w:r>
    </w:p>
    <w:tbl>
      <w:tblPr>
        <w:tblW w:w="0" w:type="auto"/>
        <w:tblInd w:w="210" w:type="dxa"/>
        <w:tblCellMar>
          <w:left w:w="60" w:type="dxa"/>
          <w:right w:w="60" w:type="dxa"/>
        </w:tblCellMar>
        <w:tblLook w:val="0000" w:firstRow="0" w:lastRow="0" w:firstColumn="0" w:lastColumn="0" w:noHBand="0" w:noVBand="0"/>
      </w:tblPr>
      <w:tblGrid>
        <w:gridCol w:w="731"/>
        <w:gridCol w:w="337"/>
        <w:gridCol w:w="7821"/>
      </w:tblGrid>
      <w:tr w:rsidR="00EE5D27" w:rsidRPr="00EE5D27" w14:paraId="75C6277F" w14:textId="77777777" w:rsidTr="005F25C2">
        <w:trPr>
          <w:trHeight w:val="919"/>
        </w:trPr>
        <w:tc>
          <w:tcPr>
            <w:tcW w:w="731" w:type="dxa"/>
            <w:tcBorders>
              <w:top w:val="nil"/>
              <w:left w:val="nil"/>
              <w:bottom w:val="nil"/>
              <w:right w:val="nil"/>
            </w:tcBorders>
            <w:tcMar>
              <w:top w:w="15" w:type="dxa"/>
              <w:left w:w="30" w:type="dxa"/>
              <w:right w:w="30" w:type="dxa"/>
            </w:tcMar>
          </w:tcPr>
          <w:p w14:paraId="3C7F2662"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Profit</w:t>
            </w:r>
          </w:p>
        </w:tc>
        <w:tc>
          <w:tcPr>
            <w:tcW w:w="337" w:type="dxa"/>
            <w:tcBorders>
              <w:top w:val="nil"/>
              <w:left w:val="nil"/>
              <w:bottom w:val="nil"/>
              <w:right w:val="nil"/>
            </w:tcBorders>
            <w:tcMar>
              <w:top w:w="15" w:type="dxa"/>
              <w:left w:w="30" w:type="dxa"/>
              <w:right w:w="30" w:type="dxa"/>
            </w:tcMar>
          </w:tcPr>
          <w:p w14:paraId="74F054D1"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w:t>
            </w:r>
          </w:p>
        </w:tc>
        <w:tc>
          <w:tcPr>
            <w:tcW w:w="7821" w:type="dxa"/>
            <w:tcBorders>
              <w:top w:val="nil"/>
              <w:left w:val="nil"/>
              <w:bottom w:val="nil"/>
              <w:right w:val="nil"/>
            </w:tcBorders>
            <w:tcMar>
              <w:top w:w="15" w:type="dxa"/>
              <w:left w:w="30" w:type="dxa"/>
              <w:right w:w="30" w:type="dxa"/>
            </w:tcMar>
          </w:tcPr>
          <w:p w14:paraId="42F2C040"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50122 + 0.8057 R&amp;D Spend - 0.0268 Administration + 0.0272 Marketing Spend</w:t>
            </w:r>
          </w:p>
        </w:tc>
      </w:tr>
    </w:tbl>
    <w:p w14:paraId="4DE62195"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10A32115"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r w:rsidRPr="00EE5D27">
        <w:rPr>
          <w:rFonts w:ascii="Times New Roman" w:eastAsia="Times New Roman" w:hAnsi="Times New Roman" w:cs="Times New Roman"/>
          <w:b/>
          <w:bCs/>
          <w:color w:val="056EB2"/>
          <w:sz w:val="24"/>
          <w:szCs w:val="24"/>
        </w:rPr>
        <w:t>Analysis of Variance</w:t>
      </w:r>
    </w:p>
    <w:tbl>
      <w:tblPr>
        <w:tblW w:w="0" w:type="auto"/>
        <w:tblInd w:w="210" w:type="dxa"/>
        <w:tblCellMar>
          <w:left w:w="60" w:type="dxa"/>
          <w:right w:w="60" w:type="dxa"/>
        </w:tblCellMar>
        <w:tblLook w:val="0000" w:firstRow="0" w:lastRow="0" w:firstColumn="0" w:lastColumn="0" w:noHBand="0" w:noVBand="0"/>
      </w:tblPr>
      <w:tblGrid>
        <w:gridCol w:w="1634"/>
        <w:gridCol w:w="405"/>
        <w:gridCol w:w="1380"/>
        <w:gridCol w:w="1380"/>
        <w:gridCol w:w="855"/>
        <w:gridCol w:w="870"/>
      </w:tblGrid>
      <w:tr w:rsidR="00EE5D27" w:rsidRPr="00EE5D27" w14:paraId="7FC67BF0" w14:textId="77777777" w:rsidTr="005F25C2">
        <w:tc>
          <w:tcPr>
            <w:tcW w:w="15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D38CED6"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763C80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DF</w:t>
            </w:r>
          </w:p>
        </w:tc>
        <w:tc>
          <w:tcPr>
            <w:tcW w:w="11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9FD77A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Adj SS</w:t>
            </w:r>
          </w:p>
        </w:tc>
        <w:tc>
          <w:tcPr>
            <w:tcW w:w="11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BE51E7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FCE5D0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AD385F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P-Value</w:t>
            </w:r>
          </w:p>
        </w:tc>
      </w:tr>
      <w:tr w:rsidR="00EE5D27" w:rsidRPr="00EE5D27" w14:paraId="69A5E5AA" w14:textId="77777777" w:rsidTr="005F25C2">
        <w:tc>
          <w:tcPr>
            <w:tcW w:w="1590" w:type="dxa"/>
            <w:tcBorders>
              <w:top w:val="nil"/>
              <w:left w:val="nil"/>
              <w:bottom w:val="nil"/>
              <w:right w:val="nil"/>
            </w:tcBorders>
            <w:tcMar>
              <w:top w:w="15" w:type="dxa"/>
              <w:left w:w="30" w:type="dxa"/>
              <w:right w:w="30" w:type="dxa"/>
            </w:tcMar>
          </w:tcPr>
          <w:p w14:paraId="7C8D9D05"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Regression</w:t>
            </w:r>
          </w:p>
        </w:tc>
        <w:tc>
          <w:tcPr>
            <w:tcW w:w="405" w:type="dxa"/>
            <w:tcBorders>
              <w:top w:val="nil"/>
              <w:left w:val="nil"/>
              <w:bottom w:val="nil"/>
              <w:right w:val="nil"/>
            </w:tcBorders>
            <w:tcMar>
              <w:top w:w="15" w:type="dxa"/>
              <w:left w:w="30" w:type="dxa"/>
              <w:right w:w="30" w:type="dxa"/>
            </w:tcMar>
          </w:tcPr>
          <w:p w14:paraId="5FCDCC5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w:t>
            </w:r>
          </w:p>
        </w:tc>
        <w:tc>
          <w:tcPr>
            <w:tcW w:w="1140" w:type="dxa"/>
            <w:tcBorders>
              <w:top w:val="nil"/>
              <w:left w:val="nil"/>
              <w:bottom w:val="nil"/>
              <w:right w:val="nil"/>
            </w:tcBorders>
            <w:tcMar>
              <w:top w:w="15" w:type="dxa"/>
              <w:left w:w="30" w:type="dxa"/>
              <w:right w:w="30" w:type="dxa"/>
            </w:tcMar>
          </w:tcPr>
          <w:p w14:paraId="752410D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75683964196</w:t>
            </w:r>
          </w:p>
        </w:tc>
        <w:tc>
          <w:tcPr>
            <w:tcW w:w="1140" w:type="dxa"/>
            <w:tcBorders>
              <w:top w:val="nil"/>
              <w:left w:val="nil"/>
              <w:bottom w:val="nil"/>
              <w:right w:val="nil"/>
            </w:tcBorders>
            <w:tcMar>
              <w:top w:w="15" w:type="dxa"/>
              <w:left w:w="30" w:type="dxa"/>
              <w:right w:w="30" w:type="dxa"/>
            </w:tcMar>
          </w:tcPr>
          <w:p w14:paraId="03A825D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25227988065</w:t>
            </w:r>
          </w:p>
        </w:tc>
        <w:tc>
          <w:tcPr>
            <w:tcW w:w="855" w:type="dxa"/>
            <w:tcBorders>
              <w:top w:val="nil"/>
              <w:left w:val="nil"/>
              <w:bottom w:val="nil"/>
              <w:right w:val="nil"/>
            </w:tcBorders>
            <w:tcMar>
              <w:top w:w="15" w:type="dxa"/>
              <w:left w:w="30" w:type="dxa"/>
              <w:right w:w="30" w:type="dxa"/>
            </w:tcMar>
          </w:tcPr>
          <w:p w14:paraId="64C143A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295.98</w:t>
            </w:r>
          </w:p>
        </w:tc>
        <w:tc>
          <w:tcPr>
            <w:tcW w:w="870" w:type="dxa"/>
            <w:tcBorders>
              <w:top w:val="nil"/>
              <w:left w:val="nil"/>
              <w:bottom w:val="nil"/>
              <w:right w:val="nil"/>
            </w:tcBorders>
            <w:tcMar>
              <w:top w:w="15" w:type="dxa"/>
              <w:left w:w="30" w:type="dxa"/>
              <w:right w:w="30" w:type="dxa"/>
            </w:tcMar>
          </w:tcPr>
          <w:p w14:paraId="654D82F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0.000</w:t>
            </w:r>
          </w:p>
        </w:tc>
      </w:tr>
      <w:tr w:rsidR="00EE5D27" w:rsidRPr="00EE5D27" w14:paraId="30A6EC01" w14:textId="77777777" w:rsidTr="005F25C2">
        <w:tc>
          <w:tcPr>
            <w:tcW w:w="1590" w:type="dxa"/>
            <w:tcBorders>
              <w:top w:val="nil"/>
              <w:left w:val="nil"/>
              <w:bottom w:val="nil"/>
              <w:right w:val="nil"/>
            </w:tcBorders>
            <w:tcMar>
              <w:top w:w="15" w:type="dxa"/>
              <w:left w:w="30" w:type="dxa"/>
              <w:right w:w="30" w:type="dxa"/>
            </w:tcMar>
          </w:tcPr>
          <w:p w14:paraId="1C68A3D8"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R&amp;D Spend</w:t>
            </w:r>
          </w:p>
        </w:tc>
        <w:tc>
          <w:tcPr>
            <w:tcW w:w="405" w:type="dxa"/>
            <w:tcBorders>
              <w:top w:val="nil"/>
              <w:left w:val="nil"/>
              <w:bottom w:val="nil"/>
              <w:right w:val="nil"/>
            </w:tcBorders>
            <w:tcMar>
              <w:top w:w="15" w:type="dxa"/>
              <w:left w:w="30" w:type="dxa"/>
              <w:right w:w="30" w:type="dxa"/>
            </w:tcMar>
          </w:tcPr>
          <w:p w14:paraId="75625D5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w:t>
            </w:r>
          </w:p>
        </w:tc>
        <w:tc>
          <w:tcPr>
            <w:tcW w:w="1140" w:type="dxa"/>
            <w:tcBorders>
              <w:top w:val="nil"/>
              <w:left w:val="nil"/>
              <w:bottom w:val="nil"/>
              <w:right w:val="nil"/>
            </w:tcBorders>
            <w:tcMar>
              <w:top w:w="15" w:type="dxa"/>
              <w:left w:w="30" w:type="dxa"/>
              <w:right w:w="30" w:type="dxa"/>
            </w:tcMar>
          </w:tcPr>
          <w:p w14:paraId="59A31A6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27147076244</w:t>
            </w:r>
          </w:p>
        </w:tc>
        <w:tc>
          <w:tcPr>
            <w:tcW w:w="1140" w:type="dxa"/>
            <w:tcBorders>
              <w:top w:val="nil"/>
              <w:left w:val="nil"/>
              <w:bottom w:val="nil"/>
              <w:right w:val="nil"/>
            </w:tcBorders>
            <w:tcMar>
              <w:top w:w="15" w:type="dxa"/>
              <w:left w:w="30" w:type="dxa"/>
              <w:right w:w="30" w:type="dxa"/>
            </w:tcMar>
          </w:tcPr>
          <w:p w14:paraId="6138FF4A"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27147076244</w:t>
            </w:r>
          </w:p>
        </w:tc>
        <w:tc>
          <w:tcPr>
            <w:tcW w:w="855" w:type="dxa"/>
            <w:tcBorders>
              <w:top w:val="nil"/>
              <w:left w:val="nil"/>
              <w:bottom w:val="nil"/>
              <w:right w:val="nil"/>
            </w:tcBorders>
            <w:tcMar>
              <w:top w:w="15" w:type="dxa"/>
              <w:left w:w="30" w:type="dxa"/>
              <w:right w:w="30" w:type="dxa"/>
            </w:tcMar>
          </w:tcPr>
          <w:p w14:paraId="62A6AF3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318.49</w:t>
            </w:r>
          </w:p>
        </w:tc>
        <w:tc>
          <w:tcPr>
            <w:tcW w:w="870" w:type="dxa"/>
            <w:tcBorders>
              <w:top w:val="nil"/>
              <w:left w:val="nil"/>
              <w:bottom w:val="nil"/>
              <w:right w:val="nil"/>
            </w:tcBorders>
            <w:tcMar>
              <w:top w:w="15" w:type="dxa"/>
              <w:left w:w="30" w:type="dxa"/>
              <w:right w:w="30" w:type="dxa"/>
            </w:tcMar>
          </w:tcPr>
          <w:p w14:paraId="2F9CE26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0.000</w:t>
            </w:r>
          </w:p>
        </w:tc>
      </w:tr>
      <w:tr w:rsidR="00EE5D27" w:rsidRPr="00EE5D27" w14:paraId="7DF770A1" w14:textId="77777777" w:rsidTr="005F25C2">
        <w:tc>
          <w:tcPr>
            <w:tcW w:w="1590" w:type="dxa"/>
            <w:tcBorders>
              <w:top w:val="nil"/>
              <w:left w:val="nil"/>
              <w:bottom w:val="nil"/>
              <w:right w:val="nil"/>
            </w:tcBorders>
            <w:tcMar>
              <w:top w:w="15" w:type="dxa"/>
              <w:left w:w="30" w:type="dxa"/>
              <w:right w:w="30" w:type="dxa"/>
            </w:tcMar>
          </w:tcPr>
          <w:p w14:paraId="0EB8A0A2"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Administration</w:t>
            </w:r>
          </w:p>
        </w:tc>
        <w:tc>
          <w:tcPr>
            <w:tcW w:w="405" w:type="dxa"/>
            <w:tcBorders>
              <w:top w:val="nil"/>
              <w:left w:val="nil"/>
              <w:bottom w:val="nil"/>
              <w:right w:val="nil"/>
            </w:tcBorders>
            <w:tcMar>
              <w:top w:w="15" w:type="dxa"/>
              <w:left w:w="30" w:type="dxa"/>
              <w:right w:w="30" w:type="dxa"/>
            </w:tcMar>
          </w:tcPr>
          <w:p w14:paraId="5BF7182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w:t>
            </w:r>
          </w:p>
        </w:tc>
        <w:tc>
          <w:tcPr>
            <w:tcW w:w="1140" w:type="dxa"/>
            <w:tcBorders>
              <w:top w:val="nil"/>
              <w:left w:val="nil"/>
              <w:bottom w:val="nil"/>
              <w:right w:val="nil"/>
            </w:tcBorders>
            <w:tcMar>
              <w:top w:w="15" w:type="dxa"/>
              <w:left w:w="30" w:type="dxa"/>
              <w:right w:w="30" w:type="dxa"/>
            </w:tcMar>
          </w:tcPr>
          <w:p w14:paraId="31667DF0"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23538549</w:t>
            </w:r>
          </w:p>
        </w:tc>
        <w:tc>
          <w:tcPr>
            <w:tcW w:w="1140" w:type="dxa"/>
            <w:tcBorders>
              <w:top w:val="nil"/>
              <w:left w:val="nil"/>
              <w:bottom w:val="nil"/>
              <w:right w:val="nil"/>
            </w:tcBorders>
            <w:tcMar>
              <w:top w:w="15" w:type="dxa"/>
              <w:left w:w="30" w:type="dxa"/>
              <w:right w:w="30" w:type="dxa"/>
            </w:tcMar>
          </w:tcPr>
          <w:p w14:paraId="43FA3DFF"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23538549</w:t>
            </w:r>
          </w:p>
        </w:tc>
        <w:tc>
          <w:tcPr>
            <w:tcW w:w="855" w:type="dxa"/>
            <w:tcBorders>
              <w:top w:val="nil"/>
              <w:left w:val="nil"/>
              <w:bottom w:val="nil"/>
              <w:right w:val="nil"/>
            </w:tcBorders>
            <w:tcMar>
              <w:top w:w="15" w:type="dxa"/>
              <w:left w:w="30" w:type="dxa"/>
              <w:right w:w="30" w:type="dxa"/>
            </w:tcMar>
          </w:tcPr>
          <w:p w14:paraId="7229495C"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0.28</w:t>
            </w:r>
          </w:p>
        </w:tc>
        <w:tc>
          <w:tcPr>
            <w:tcW w:w="870" w:type="dxa"/>
            <w:tcBorders>
              <w:top w:val="nil"/>
              <w:left w:val="nil"/>
              <w:bottom w:val="nil"/>
              <w:right w:val="nil"/>
            </w:tcBorders>
            <w:tcMar>
              <w:top w:w="15" w:type="dxa"/>
              <w:left w:w="30" w:type="dxa"/>
              <w:right w:w="30" w:type="dxa"/>
            </w:tcMar>
          </w:tcPr>
          <w:p w14:paraId="34F0339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0.602</w:t>
            </w:r>
          </w:p>
        </w:tc>
      </w:tr>
      <w:tr w:rsidR="00EE5D27" w:rsidRPr="00EE5D27" w14:paraId="7D0F09C4" w14:textId="77777777" w:rsidTr="005F25C2">
        <w:tc>
          <w:tcPr>
            <w:tcW w:w="1590" w:type="dxa"/>
            <w:tcBorders>
              <w:top w:val="nil"/>
              <w:left w:val="nil"/>
              <w:bottom w:val="nil"/>
              <w:right w:val="nil"/>
            </w:tcBorders>
            <w:tcMar>
              <w:top w:w="15" w:type="dxa"/>
              <w:left w:w="30" w:type="dxa"/>
              <w:right w:w="30" w:type="dxa"/>
            </w:tcMar>
          </w:tcPr>
          <w:p w14:paraId="18A8D5B7"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Marketing Spend</w:t>
            </w:r>
          </w:p>
        </w:tc>
        <w:tc>
          <w:tcPr>
            <w:tcW w:w="405" w:type="dxa"/>
            <w:tcBorders>
              <w:top w:val="nil"/>
              <w:left w:val="nil"/>
              <w:bottom w:val="nil"/>
              <w:right w:val="nil"/>
            </w:tcBorders>
            <w:tcMar>
              <w:top w:w="15" w:type="dxa"/>
              <w:left w:w="30" w:type="dxa"/>
              <w:right w:w="30" w:type="dxa"/>
            </w:tcMar>
          </w:tcPr>
          <w:p w14:paraId="201B7F7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1</w:t>
            </w:r>
          </w:p>
        </w:tc>
        <w:tc>
          <w:tcPr>
            <w:tcW w:w="1140" w:type="dxa"/>
            <w:tcBorders>
              <w:top w:val="nil"/>
              <w:left w:val="nil"/>
              <w:bottom w:val="nil"/>
              <w:right w:val="nil"/>
            </w:tcBorders>
            <w:tcMar>
              <w:top w:w="15" w:type="dxa"/>
              <w:left w:w="30" w:type="dxa"/>
              <w:right w:w="30" w:type="dxa"/>
            </w:tcMar>
          </w:tcPr>
          <w:p w14:paraId="59F58B4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233485362</w:t>
            </w:r>
          </w:p>
        </w:tc>
        <w:tc>
          <w:tcPr>
            <w:tcW w:w="1140" w:type="dxa"/>
            <w:tcBorders>
              <w:top w:val="nil"/>
              <w:left w:val="nil"/>
              <w:bottom w:val="nil"/>
              <w:right w:val="nil"/>
            </w:tcBorders>
            <w:tcMar>
              <w:top w:w="15" w:type="dxa"/>
              <w:left w:w="30" w:type="dxa"/>
              <w:right w:w="30" w:type="dxa"/>
            </w:tcMar>
          </w:tcPr>
          <w:p w14:paraId="3BEC686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233485362</w:t>
            </w:r>
          </w:p>
        </w:tc>
        <w:tc>
          <w:tcPr>
            <w:tcW w:w="855" w:type="dxa"/>
            <w:tcBorders>
              <w:top w:val="nil"/>
              <w:left w:val="nil"/>
              <w:bottom w:val="nil"/>
              <w:right w:val="nil"/>
            </w:tcBorders>
            <w:tcMar>
              <w:top w:w="15" w:type="dxa"/>
              <w:left w:w="30" w:type="dxa"/>
              <w:right w:w="30" w:type="dxa"/>
            </w:tcMar>
          </w:tcPr>
          <w:p w14:paraId="776EE45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2.74</w:t>
            </w:r>
          </w:p>
        </w:tc>
        <w:tc>
          <w:tcPr>
            <w:tcW w:w="870" w:type="dxa"/>
            <w:tcBorders>
              <w:top w:val="nil"/>
              <w:left w:val="nil"/>
              <w:bottom w:val="nil"/>
              <w:right w:val="nil"/>
            </w:tcBorders>
            <w:tcMar>
              <w:top w:w="15" w:type="dxa"/>
              <w:left w:w="30" w:type="dxa"/>
              <w:right w:w="30" w:type="dxa"/>
            </w:tcMar>
          </w:tcPr>
          <w:p w14:paraId="743A5656"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0.105</w:t>
            </w:r>
          </w:p>
        </w:tc>
      </w:tr>
      <w:tr w:rsidR="00EE5D27" w:rsidRPr="00EE5D27" w14:paraId="5EA1A91E" w14:textId="77777777" w:rsidTr="005F25C2">
        <w:tc>
          <w:tcPr>
            <w:tcW w:w="1590" w:type="dxa"/>
            <w:tcBorders>
              <w:top w:val="nil"/>
              <w:left w:val="nil"/>
              <w:bottom w:val="nil"/>
              <w:right w:val="nil"/>
            </w:tcBorders>
            <w:tcMar>
              <w:top w:w="15" w:type="dxa"/>
              <w:left w:w="30" w:type="dxa"/>
              <w:right w:w="30" w:type="dxa"/>
            </w:tcMar>
          </w:tcPr>
          <w:p w14:paraId="44F68D07"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Error</w:t>
            </w:r>
          </w:p>
        </w:tc>
        <w:tc>
          <w:tcPr>
            <w:tcW w:w="405" w:type="dxa"/>
            <w:tcBorders>
              <w:top w:val="nil"/>
              <w:left w:val="nil"/>
              <w:bottom w:val="nil"/>
              <w:right w:val="nil"/>
            </w:tcBorders>
            <w:tcMar>
              <w:top w:w="15" w:type="dxa"/>
              <w:left w:w="30" w:type="dxa"/>
              <w:right w:w="30" w:type="dxa"/>
            </w:tcMar>
          </w:tcPr>
          <w:p w14:paraId="418D23E1"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46</w:t>
            </w:r>
          </w:p>
        </w:tc>
        <w:tc>
          <w:tcPr>
            <w:tcW w:w="1140" w:type="dxa"/>
            <w:tcBorders>
              <w:top w:val="nil"/>
              <w:left w:val="nil"/>
              <w:bottom w:val="nil"/>
              <w:right w:val="nil"/>
            </w:tcBorders>
            <w:tcMar>
              <w:top w:w="15" w:type="dxa"/>
              <w:left w:w="30" w:type="dxa"/>
              <w:right w:w="30" w:type="dxa"/>
            </w:tcMar>
          </w:tcPr>
          <w:p w14:paraId="5EA63C8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3920856301</w:t>
            </w:r>
          </w:p>
        </w:tc>
        <w:tc>
          <w:tcPr>
            <w:tcW w:w="1140" w:type="dxa"/>
            <w:tcBorders>
              <w:top w:val="nil"/>
              <w:left w:val="nil"/>
              <w:bottom w:val="nil"/>
              <w:right w:val="nil"/>
            </w:tcBorders>
            <w:tcMar>
              <w:top w:w="15" w:type="dxa"/>
              <w:left w:w="30" w:type="dxa"/>
              <w:right w:w="30" w:type="dxa"/>
            </w:tcMar>
          </w:tcPr>
          <w:p w14:paraId="2A6C5C4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85236007</w:t>
            </w:r>
          </w:p>
        </w:tc>
        <w:tc>
          <w:tcPr>
            <w:tcW w:w="855" w:type="dxa"/>
            <w:tcBorders>
              <w:top w:val="nil"/>
              <w:left w:val="nil"/>
              <w:bottom w:val="nil"/>
              <w:right w:val="nil"/>
            </w:tcBorders>
            <w:tcMar>
              <w:left w:w="30" w:type="dxa"/>
              <w:right w:w="30" w:type="dxa"/>
            </w:tcMar>
          </w:tcPr>
          <w:p w14:paraId="1A1C34AF"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w:t>
            </w:r>
          </w:p>
        </w:tc>
        <w:tc>
          <w:tcPr>
            <w:tcW w:w="870" w:type="dxa"/>
            <w:tcBorders>
              <w:top w:val="nil"/>
              <w:left w:val="nil"/>
              <w:bottom w:val="nil"/>
              <w:right w:val="nil"/>
            </w:tcBorders>
            <w:tcMar>
              <w:left w:w="30" w:type="dxa"/>
              <w:right w:w="30" w:type="dxa"/>
            </w:tcMar>
          </w:tcPr>
          <w:p w14:paraId="471DD5D8"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w:t>
            </w:r>
          </w:p>
        </w:tc>
      </w:tr>
      <w:tr w:rsidR="00EE5D27" w:rsidRPr="00EE5D27" w14:paraId="27ECA8AA" w14:textId="77777777" w:rsidTr="005F25C2">
        <w:tc>
          <w:tcPr>
            <w:tcW w:w="1590" w:type="dxa"/>
            <w:tcBorders>
              <w:top w:val="nil"/>
              <w:left w:val="nil"/>
              <w:bottom w:val="nil"/>
              <w:right w:val="nil"/>
            </w:tcBorders>
            <w:tcMar>
              <w:top w:w="15" w:type="dxa"/>
              <w:left w:w="30" w:type="dxa"/>
              <w:right w:w="30" w:type="dxa"/>
            </w:tcMar>
          </w:tcPr>
          <w:p w14:paraId="7AE1C214"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Total</w:t>
            </w:r>
          </w:p>
        </w:tc>
        <w:tc>
          <w:tcPr>
            <w:tcW w:w="405" w:type="dxa"/>
            <w:tcBorders>
              <w:top w:val="nil"/>
              <w:left w:val="nil"/>
              <w:bottom w:val="nil"/>
              <w:right w:val="nil"/>
            </w:tcBorders>
            <w:tcMar>
              <w:top w:w="15" w:type="dxa"/>
              <w:left w:w="30" w:type="dxa"/>
              <w:right w:w="30" w:type="dxa"/>
            </w:tcMar>
          </w:tcPr>
          <w:p w14:paraId="41DF85D5"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49</w:t>
            </w:r>
          </w:p>
        </w:tc>
        <w:tc>
          <w:tcPr>
            <w:tcW w:w="1140" w:type="dxa"/>
            <w:tcBorders>
              <w:top w:val="nil"/>
              <w:left w:val="nil"/>
              <w:bottom w:val="nil"/>
              <w:right w:val="nil"/>
            </w:tcBorders>
            <w:tcMar>
              <w:top w:w="15" w:type="dxa"/>
              <w:left w:w="30" w:type="dxa"/>
              <w:right w:w="30" w:type="dxa"/>
            </w:tcMar>
          </w:tcPr>
          <w:p w14:paraId="371E0CED"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79604820497</w:t>
            </w:r>
          </w:p>
        </w:tc>
        <w:tc>
          <w:tcPr>
            <w:tcW w:w="1140" w:type="dxa"/>
            <w:tcBorders>
              <w:top w:val="nil"/>
              <w:left w:val="nil"/>
              <w:bottom w:val="nil"/>
              <w:right w:val="nil"/>
            </w:tcBorders>
            <w:tcMar>
              <w:left w:w="30" w:type="dxa"/>
              <w:right w:w="30" w:type="dxa"/>
            </w:tcMar>
          </w:tcPr>
          <w:p w14:paraId="16E2C40E"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w:t>
            </w:r>
          </w:p>
        </w:tc>
        <w:tc>
          <w:tcPr>
            <w:tcW w:w="855" w:type="dxa"/>
            <w:tcBorders>
              <w:top w:val="nil"/>
              <w:left w:val="nil"/>
              <w:bottom w:val="nil"/>
              <w:right w:val="nil"/>
            </w:tcBorders>
            <w:tcMar>
              <w:left w:w="30" w:type="dxa"/>
              <w:right w:w="30" w:type="dxa"/>
            </w:tcMar>
          </w:tcPr>
          <w:p w14:paraId="14880C67"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w:t>
            </w:r>
          </w:p>
        </w:tc>
        <w:tc>
          <w:tcPr>
            <w:tcW w:w="870" w:type="dxa"/>
            <w:tcBorders>
              <w:top w:val="nil"/>
              <w:left w:val="nil"/>
              <w:bottom w:val="nil"/>
              <w:right w:val="nil"/>
            </w:tcBorders>
            <w:tcMar>
              <w:left w:w="30" w:type="dxa"/>
              <w:right w:w="30" w:type="dxa"/>
            </w:tcMar>
          </w:tcPr>
          <w:p w14:paraId="4250918D" w14:textId="77777777" w:rsidR="00EE5D27" w:rsidRPr="00EE5D27" w:rsidRDefault="00EE5D27" w:rsidP="005F25C2">
            <w:pPr>
              <w:autoSpaceDE w:val="0"/>
              <w:autoSpaceDN w:val="0"/>
              <w:adjustRightInd w:val="0"/>
              <w:spacing w:after="0" w:line="240" w:lineRule="auto"/>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 </w:t>
            </w:r>
          </w:p>
        </w:tc>
      </w:tr>
    </w:tbl>
    <w:p w14:paraId="3D0F3E73" w14:textId="77777777" w:rsidR="00EE5D27" w:rsidRPr="00EE5D27" w:rsidRDefault="00EE5D27" w:rsidP="00EE5D27">
      <w:pPr>
        <w:autoSpaceDE w:val="0"/>
        <w:autoSpaceDN w:val="0"/>
        <w:adjustRightInd w:val="0"/>
        <w:spacing w:before="180" w:after="180" w:line="240" w:lineRule="auto"/>
        <w:ind w:left="210" w:right="1080"/>
        <w:rPr>
          <w:rFonts w:ascii="Times New Roman" w:eastAsia="Times New Roman" w:hAnsi="Times New Roman" w:cs="Times New Roman"/>
          <w:color w:val="000000"/>
          <w:sz w:val="24"/>
          <w:szCs w:val="24"/>
        </w:rPr>
      </w:pPr>
    </w:p>
    <w:p w14:paraId="0CDBA091" w14:textId="77777777" w:rsidR="00EE5D27" w:rsidRPr="00EE5D27" w:rsidRDefault="00EE5D27" w:rsidP="00EE5D27">
      <w:pPr>
        <w:autoSpaceDE w:val="0"/>
        <w:autoSpaceDN w:val="0"/>
        <w:adjustRightInd w:val="0"/>
        <w:spacing w:after="120" w:line="240" w:lineRule="auto"/>
        <w:rPr>
          <w:rFonts w:ascii="Times New Roman" w:eastAsia="Times New Roman" w:hAnsi="Times New Roman" w:cs="Times New Roman"/>
          <w:b/>
          <w:bCs/>
          <w:color w:val="056EB2"/>
          <w:sz w:val="24"/>
          <w:szCs w:val="24"/>
        </w:rPr>
      </w:pPr>
      <w:r w:rsidRPr="00EE5D27">
        <w:rPr>
          <w:rFonts w:ascii="Times New Roman" w:eastAsia="Times New Roman" w:hAnsi="Times New Roman" w:cs="Times New Roman"/>
          <w:b/>
          <w:bCs/>
          <w:color w:val="056EB2"/>
          <w:sz w:val="24"/>
          <w:szCs w:val="24"/>
        </w:rPr>
        <w:t>Model Summary</w:t>
      </w:r>
    </w:p>
    <w:tbl>
      <w:tblPr>
        <w:tblW w:w="0" w:type="auto"/>
        <w:tblInd w:w="210" w:type="dxa"/>
        <w:tblCellMar>
          <w:left w:w="60" w:type="dxa"/>
          <w:right w:w="60" w:type="dxa"/>
        </w:tblCellMar>
        <w:tblLook w:val="0000" w:firstRow="0" w:lastRow="0" w:firstColumn="0" w:lastColumn="0" w:noHBand="0" w:noVBand="0"/>
      </w:tblPr>
      <w:tblGrid>
        <w:gridCol w:w="840"/>
        <w:gridCol w:w="800"/>
        <w:gridCol w:w="990"/>
        <w:gridCol w:w="1125"/>
      </w:tblGrid>
      <w:tr w:rsidR="00EE5D27" w:rsidRPr="00EE5D27" w14:paraId="18B44E1B" w14:textId="77777777" w:rsidTr="005F25C2">
        <w:tc>
          <w:tcPr>
            <w:tcW w:w="7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0AB8588"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S</w:t>
            </w:r>
          </w:p>
        </w:tc>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F2EAEB7"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F16312"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R-sq(adj)</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372730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b/>
                <w:bCs/>
                <w:color w:val="000000"/>
                <w:sz w:val="24"/>
                <w:szCs w:val="24"/>
              </w:rPr>
            </w:pPr>
            <w:r w:rsidRPr="00EE5D27">
              <w:rPr>
                <w:rFonts w:ascii="Times New Roman" w:eastAsia="Times New Roman" w:hAnsi="Times New Roman" w:cs="Times New Roman"/>
                <w:b/>
                <w:bCs/>
                <w:color w:val="000000"/>
                <w:sz w:val="24"/>
                <w:szCs w:val="24"/>
              </w:rPr>
              <w:t>R-sq(pred)</w:t>
            </w:r>
          </w:p>
        </w:tc>
      </w:tr>
      <w:tr w:rsidR="00EE5D27" w:rsidRPr="00EE5D27" w14:paraId="0A7A0B0D" w14:textId="77777777" w:rsidTr="005F25C2">
        <w:tc>
          <w:tcPr>
            <w:tcW w:w="735" w:type="dxa"/>
            <w:tcBorders>
              <w:top w:val="nil"/>
              <w:left w:val="nil"/>
              <w:bottom w:val="nil"/>
              <w:right w:val="nil"/>
            </w:tcBorders>
            <w:tcMar>
              <w:top w:w="15" w:type="dxa"/>
              <w:left w:w="30" w:type="dxa"/>
              <w:right w:w="30" w:type="dxa"/>
            </w:tcMar>
          </w:tcPr>
          <w:p w14:paraId="582524DE"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9232.33</w:t>
            </w:r>
          </w:p>
        </w:tc>
        <w:tc>
          <w:tcPr>
            <w:tcW w:w="705" w:type="dxa"/>
            <w:tcBorders>
              <w:top w:val="nil"/>
              <w:left w:val="nil"/>
              <w:bottom w:val="nil"/>
              <w:right w:val="nil"/>
            </w:tcBorders>
            <w:tcMar>
              <w:top w:w="15" w:type="dxa"/>
              <w:left w:w="30" w:type="dxa"/>
              <w:right w:w="30" w:type="dxa"/>
            </w:tcMar>
          </w:tcPr>
          <w:p w14:paraId="2404484B"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95.07%</w:t>
            </w:r>
          </w:p>
        </w:tc>
        <w:tc>
          <w:tcPr>
            <w:tcW w:w="990" w:type="dxa"/>
            <w:tcBorders>
              <w:top w:val="nil"/>
              <w:left w:val="nil"/>
              <w:bottom w:val="nil"/>
              <w:right w:val="nil"/>
            </w:tcBorders>
            <w:tcMar>
              <w:top w:w="15" w:type="dxa"/>
              <w:left w:w="30" w:type="dxa"/>
              <w:right w:w="30" w:type="dxa"/>
            </w:tcMar>
          </w:tcPr>
          <w:p w14:paraId="53563173"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94.75%</w:t>
            </w:r>
          </w:p>
        </w:tc>
        <w:tc>
          <w:tcPr>
            <w:tcW w:w="1125" w:type="dxa"/>
            <w:tcBorders>
              <w:top w:val="nil"/>
              <w:left w:val="nil"/>
              <w:bottom w:val="nil"/>
              <w:right w:val="nil"/>
            </w:tcBorders>
            <w:tcMar>
              <w:top w:w="15" w:type="dxa"/>
              <w:left w:w="30" w:type="dxa"/>
              <w:right w:w="30" w:type="dxa"/>
            </w:tcMar>
          </w:tcPr>
          <w:p w14:paraId="2CB3D834" w14:textId="77777777" w:rsidR="00EE5D27" w:rsidRPr="00EE5D27" w:rsidRDefault="00EE5D27" w:rsidP="005F25C2">
            <w:pPr>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EE5D27">
              <w:rPr>
                <w:rFonts w:ascii="Times New Roman" w:eastAsia="Times New Roman" w:hAnsi="Times New Roman" w:cs="Times New Roman"/>
                <w:color w:val="000000"/>
                <w:sz w:val="24"/>
                <w:szCs w:val="24"/>
              </w:rPr>
              <w:t>94.15%</w:t>
            </w:r>
          </w:p>
        </w:tc>
      </w:tr>
    </w:tbl>
    <w:p w14:paraId="0706A221" w14:textId="77777777" w:rsidR="00EE5D27" w:rsidRPr="00EE5D27" w:rsidRDefault="00EE5D27" w:rsidP="00EE5D27">
      <w:pPr>
        <w:rPr>
          <w:rFonts w:ascii="Times New Roman" w:hAnsi="Times New Roman" w:cs="Times New Roman"/>
          <w:sz w:val="24"/>
          <w:szCs w:val="24"/>
        </w:rPr>
      </w:pPr>
    </w:p>
    <w:p w14:paraId="24868C81" w14:textId="77777777" w:rsidR="00EE5D27" w:rsidRPr="00EE5D27" w:rsidRDefault="00EE5D27" w:rsidP="00EE5D27">
      <w:pPr>
        <w:rPr>
          <w:rFonts w:ascii="Times New Roman" w:hAnsi="Times New Roman" w:cs="Times New Roman"/>
          <w:sz w:val="24"/>
          <w:szCs w:val="24"/>
        </w:rPr>
      </w:pPr>
    </w:p>
    <w:p w14:paraId="58C8F366"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r w:rsidRPr="00EE5D27">
        <w:rPr>
          <w:rFonts w:ascii="Times New Roman" w:hAnsi="Times New Roman" w:cs="Times New Roman"/>
          <w:noProof/>
          <w:sz w:val="24"/>
          <w:szCs w:val="24"/>
        </w:rPr>
        <w:lastRenderedPageBreak/>
        <w:drawing>
          <wp:inline distT="0" distB="0" distL="0" distR="0" wp14:anchorId="50A38011" wp14:editId="2B74E5CB">
            <wp:extent cx="5486400" cy="3657600"/>
            <wp:effectExtent l="0" t="0" r="0" b="0"/>
            <wp:docPr id="10" name="Picture 10" descr="Residuals vs Fits for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duals vs Fits for Prof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2E7549"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p>
    <w:p w14:paraId="01563436"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p>
    <w:p w14:paraId="631DA20E"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r w:rsidRPr="00EE5D27">
        <w:rPr>
          <w:rFonts w:ascii="Times New Roman" w:hAnsi="Times New Roman" w:cs="Times New Roman"/>
          <w:noProof/>
          <w:sz w:val="24"/>
          <w:szCs w:val="24"/>
        </w:rPr>
        <w:drawing>
          <wp:inline distT="0" distB="0" distL="0" distR="0" wp14:anchorId="3EA05983" wp14:editId="2896DC58">
            <wp:extent cx="5486400" cy="3657600"/>
            <wp:effectExtent l="0" t="0" r="0" b="0"/>
            <wp:docPr id="11" name="Picture 11" descr="Residuals vs Order for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s vs Order for Prof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DED3E6"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p>
    <w:p w14:paraId="3973D135"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p>
    <w:p w14:paraId="2B2DB001"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r w:rsidRPr="00EE5D27">
        <w:rPr>
          <w:rFonts w:ascii="Times New Roman" w:hAnsi="Times New Roman" w:cs="Times New Roman"/>
          <w:noProof/>
          <w:sz w:val="24"/>
          <w:szCs w:val="24"/>
        </w:rPr>
        <w:lastRenderedPageBreak/>
        <w:drawing>
          <wp:inline distT="0" distB="0" distL="0" distR="0" wp14:anchorId="3E8FE912" wp14:editId="31ED2DDC">
            <wp:extent cx="5486400" cy="3657600"/>
            <wp:effectExtent l="0" t="0" r="0" b="0"/>
            <wp:docPr id="12" name="Picture 12" descr="Normplot of Residuals for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plot of Residuals for Prof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C5E75D" w14:textId="77777777" w:rsidR="00EE5D27" w:rsidRPr="00EE5D27" w:rsidRDefault="00EE5D27" w:rsidP="00EE5D27">
      <w:pPr>
        <w:autoSpaceDE w:val="0"/>
        <w:autoSpaceDN w:val="0"/>
        <w:adjustRightInd w:val="0"/>
        <w:spacing w:after="0" w:line="240" w:lineRule="auto"/>
        <w:rPr>
          <w:rFonts w:ascii="Times New Roman" w:hAnsi="Times New Roman" w:cs="Times New Roman"/>
          <w:sz w:val="24"/>
          <w:szCs w:val="24"/>
        </w:rPr>
      </w:pPr>
    </w:p>
    <w:p w14:paraId="4D499BD3" w14:textId="77777777" w:rsidR="00EE5D27" w:rsidRPr="00EE5D27" w:rsidRDefault="00EE5D27" w:rsidP="00EE5D27">
      <w:pPr>
        <w:rPr>
          <w:rFonts w:ascii="Times New Roman" w:hAnsi="Times New Roman" w:cs="Times New Roman"/>
          <w:sz w:val="24"/>
          <w:szCs w:val="24"/>
        </w:rPr>
      </w:pPr>
    </w:p>
    <w:p w14:paraId="1BEBBA9B" w14:textId="77777777" w:rsidR="00EE5D27" w:rsidRPr="00EE5D27" w:rsidRDefault="00EE5D27" w:rsidP="00EE5D27">
      <w:pPr>
        <w:rPr>
          <w:rFonts w:ascii="Times New Roman" w:hAnsi="Times New Roman" w:cs="Times New Roman"/>
          <w:sz w:val="24"/>
          <w:szCs w:val="24"/>
        </w:rPr>
      </w:pPr>
    </w:p>
    <w:p w14:paraId="3D6294B1" w14:textId="77777777" w:rsidR="00EE5D27" w:rsidRPr="00EE5D27" w:rsidRDefault="00EE5D27" w:rsidP="00EE5D27">
      <w:pPr>
        <w:rPr>
          <w:rFonts w:ascii="Times New Roman" w:hAnsi="Times New Roman" w:cs="Times New Roman"/>
          <w:sz w:val="24"/>
          <w:szCs w:val="24"/>
          <w:u w:val="single"/>
        </w:rPr>
      </w:pPr>
      <w:r w:rsidRPr="00EE5D27">
        <w:rPr>
          <w:rFonts w:ascii="Times New Roman" w:hAnsi="Times New Roman" w:cs="Times New Roman"/>
          <w:sz w:val="24"/>
          <w:szCs w:val="24"/>
          <w:u w:val="single"/>
        </w:rPr>
        <w:t>Result Interpretation.</w:t>
      </w:r>
    </w:p>
    <w:p w14:paraId="3336AE30" w14:textId="182347DA" w:rsidR="00EE5D27" w:rsidRPr="00EE5D27" w:rsidRDefault="00EE5D27" w:rsidP="00EE5D27">
      <w:pPr>
        <w:rPr>
          <w:rFonts w:ascii="Times New Roman" w:hAnsi="Times New Roman" w:cs="Times New Roman"/>
          <w:sz w:val="24"/>
          <w:szCs w:val="24"/>
        </w:rPr>
      </w:pPr>
      <w:r w:rsidRPr="00EE5D27">
        <w:rPr>
          <w:rFonts w:ascii="Times New Roman" w:hAnsi="Times New Roman" w:cs="Times New Roman"/>
          <w:sz w:val="24"/>
          <w:szCs w:val="24"/>
        </w:rPr>
        <w:t>From the coefficient analysis, the R&amp;D spend</w:t>
      </w:r>
      <w:r w:rsidR="00680888">
        <w:rPr>
          <w:rFonts w:ascii="Times New Roman" w:hAnsi="Times New Roman" w:cs="Times New Roman"/>
          <w:sz w:val="24"/>
          <w:szCs w:val="24"/>
        </w:rPr>
        <w:t>,</w:t>
      </w:r>
      <w:r w:rsidRPr="00EE5D27">
        <w:rPr>
          <w:rFonts w:ascii="Times New Roman" w:hAnsi="Times New Roman" w:cs="Times New Roman"/>
          <w:sz w:val="24"/>
          <w:szCs w:val="24"/>
        </w:rPr>
        <w:t xml:space="preserve"> and the marketing spend</w:t>
      </w:r>
      <w:r w:rsidR="00680888">
        <w:rPr>
          <w:rFonts w:ascii="Times New Roman" w:hAnsi="Times New Roman" w:cs="Times New Roman"/>
          <w:sz w:val="24"/>
          <w:szCs w:val="24"/>
        </w:rPr>
        <w:t>s</w:t>
      </w:r>
      <w:r w:rsidRPr="00EE5D27">
        <w:rPr>
          <w:rFonts w:ascii="Times New Roman" w:hAnsi="Times New Roman" w:cs="Times New Roman"/>
          <w:sz w:val="24"/>
          <w:szCs w:val="24"/>
        </w:rPr>
        <w:t xml:space="preserve"> have a p-value of 0.00 and 0.105</w:t>
      </w:r>
      <w:r w:rsidR="00680888">
        <w:rPr>
          <w:rFonts w:ascii="Times New Roman" w:hAnsi="Times New Roman" w:cs="Times New Roman"/>
          <w:sz w:val="24"/>
          <w:szCs w:val="24"/>
        </w:rPr>
        <w:t>,</w:t>
      </w:r>
      <w:r w:rsidRPr="00EE5D27">
        <w:rPr>
          <w:rFonts w:ascii="Times New Roman" w:hAnsi="Times New Roman" w:cs="Times New Roman"/>
          <w:sz w:val="24"/>
          <w:szCs w:val="24"/>
        </w:rPr>
        <w:t xml:space="preserve"> respectively</w:t>
      </w:r>
      <w:r w:rsidR="00680888">
        <w:rPr>
          <w:rFonts w:ascii="Times New Roman" w:hAnsi="Times New Roman" w:cs="Times New Roman"/>
          <w:sz w:val="24"/>
          <w:szCs w:val="24"/>
        </w:rPr>
        <w:t>,</w:t>
      </w:r>
      <w:r w:rsidRPr="00EE5D27">
        <w:rPr>
          <w:rFonts w:ascii="Times New Roman" w:hAnsi="Times New Roman" w:cs="Times New Roman"/>
          <w:sz w:val="24"/>
          <w:szCs w:val="24"/>
        </w:rPr>
        <w:t xml:space="preserve"> less than 0.05</w:t>
      </w:r>
      <w:r w:rsidR="00680888">
        <w:rPr>
          <w:rFonts w:ascii="Times New Roman" w:hAnsi="Times New Roman" w:cs="Times New Roman"/>
          <w:sz w:val="24"/>
          <w:szCs w:val="24"/>
        </w:rPr>
        <w:t>,</w:t>
      </w:r>
      <w:r w:rsidRPr="00EE5D27">
        <w:rPr>
          <w:rFonts w:ascii="Times New Roman" w:hAnsi="Times New Roman" w:cs="Times New Roman"/>
          <w:sz w:val="24"/>
          <w:szCs w:val="24"/>
        </w:rPr>
        <w:t xml:space="preserve"> indicating a significant association between the response variable (profit) and the terms.</w:t>
      </w:r>
    </w:p>
    <w:p w14:paraId="53C52B19" w14:textId="26359A8A" w:rsidR="00EE5D27" w:rsidRPr="00EE5D27" w:rsidRDefault="00EE5D27" w:rsidP="00EE5D27">
      <w:pPr>
        <w:rPr>
          <w:rFonts w:ascii="Times New Roman" w:hAnsi="Times New Roman" w:cs="Times New Roman"/>
          <w:sz w:val="24"/>
          <w:szCs w:val="24"/>
        </w:rPr>
      </w:pPr>
      <w:r w:rsidRPr="00EE5D27">
        <w:rPr>
          <w:rFonts w:ascii="Times New Roman" w:hAnsi="Times New Roman" w:cs="Times New Roman"/>
          <w:sz w:val="24"/>
          <w:szCs w:val="24"/>
        </w:rPr>
        <w:t>The R</w:t>
      </w:r>
      <w:r w:rsidRPr="00EE5D27">
        <w:rPr>
          <w:rFonts w:ascii="Times New Roman" w:hAnsi="Times New Roman" w:cs="Times New Roman"/>
          <w:sz w:val="24"/>
          <w:szCs w:val="24"/>
          <w:vertAlign w:val="superscript"/>
        </w:rPr>
        <w:t xml:space="preserve">2 </w:t>
      </w:r>
      <w:r w:rsidRPr="00EE5D27">
        <w:rPr>
          <w:rFonts w:ascii="Times New Roman" w:hAnsi="Times New Roman" w:cs="Times New Roman"/>
          <w:sz w:val="24"/>
          <w:szCs w:val="24"/>
        </w:rPr>
        <w:t xml:space="preserve">value of 95.07% indicates that the model provides a good fit </w:t>
      </w:r>
      <w:r w:rsidR="00680888">
        <w:rPr>
          <w:rFonts w:ascii="Times New Roman" w:hAnsi="Times New Roman" w:cs="Times New Roman"/>
          <w:sz w:val="24"/>
          <w:szCs w:val="24"/>
        </w:rPr>
        <w:t>for</w:t>
      </w:r>
      <w:r w:rsidRPr="00EE5D27">
        <w:rPr>
          <w:rFonts w:ascii="Times New Roman" w:hAnsi="Times New Roman" w:cs="Times New Roman"/>
          <w:sz w:val="24"/>
          <w:szCs w:val="24"/>
        </w:rPr>
        <w:t xml:space="preserve"> the data.</w:t>
      </w:r>
    </w:p>
    <w:p w14:paraId="4E1338BF" w14:textId="3A743BB4" w:rsidR="00EE5D27" w:rsidRPr="00EE5D27" w:rsidRDefault="00EE5D27" w:rsidP="00EE5D27">
      <w:pPr>
        <w:rPr>
          <w:rFonts w:ascii="Times New Roman" w:hAnsi="Times New Roman" w:cs="Times New Roman"/>
          <w:sz w:val="24"/>
          <w:szCs w:val="24"/>
        </w:rPr>
      </w:pPr>
      <w:r w:rsidRPr="00EE5D27">
        <w:rPr>
          <w:rFonts w:ascii="Times New Roman" w:hAnsi="Times New Roman" w:cs="Times New Roman"/>
          <w:sz w:val="24"/>
          <w:szCs w:val="24"/>
        </w:rPr>
        <w:t>The residuals versus fits plot verif</w:t>
      </w:r>
      <w:r w:rsidR="00680888">
        <w:rPr>
          <w:rFonts w:ascii="Times New Roman" w:hAnsi="Times New Roman" w:cs="Times New Roman"/>
          <w:sz w:val="24"/>
          <w:szCs w:val="24"/>
        </w:rPr>
        <w:t>y</w:t>
      </w:r>
      <w:r w:rsidRPr="00EE5D27">
        <w:rPr>
          <w:rFonts w:ascii="Times New Roman" w:hAnsi="Times New Roman" w:cs="Times New Roman"/>
          <w:sz w:val="24"/>
          <w:szCs w:val="24"/>
        </w:rPr>
        <w:t xml:space="preserve"> the assumption that the residuals are randomly distributed and have constant variance.</w:t>
      </w:r>
    </w:p>
    <w:p w14:paraId="638FFD00" w14:textId="28CFBB98" w:rsidR="00EE5D27" w:rsidRDefault="00EE5D27" w:rsidP="00EE5D27">
      <w:pPr>
        <w:rPr>
          <w:rFonts w:ascii="Times New Roman" w:hAnsi="Times New Roman" w:cs="Times New Roman"/>
          <w:sz w:val="24"/>
          <w:szCs w:val="24"/>
        </w:rPr>
      </w:pPr>
      <w:r w:rsidRPr="00EE5D27">
        <w:rPr>
          <w:rFonts w:ascii="Times New Roman" w:hAnsi="Times New Roman" w:cs="Times New Roman"/>
          <w:sz w:val="24"/>
          <w:szCs w:val="24"/>
        </w:rPr>
        <w:t>The residuals versus order plot verif</w:t>
      </w:r>
      <w:r w:rsidR="00680888">
        <w:rPr>
          <w:rFonts w:ascii="Times New Roman" w:hAnsi="Times New Roman" w:cs="Times New Roman"/>
          <w:sz w:val="24"/>
          <w:szCs w:val="24"/>
        </w:rPr>
        <w:t>ies</w:t>
      </w:r>
      <w:r w:rsidRPr="00EE5D27">
        <w:rPr>
          <w:rFonts w:ascii="Times New Roman" w:hAnsi="Times New Roman" w:cs="Times New Roman"/>
          <w:sz w:val="24"/>
          <w:szCs w:val="24"/>
        </w:rPr>
        <w:t xml:space="preserve"> the assumption that the residuals are independent </w:t>
      </w:r>
      <w:r w:rsidR="00680888">
        <w:rPr>
          <w:rFonts w:ascii="Times New Roman" w:hAnsi="Times New Roman" w:cs="Times New Roman"/>
          <w:sz w:val="24"/>
          <w:szCs w:val="24"/>
        </w:rPr>
        <w:t>of</w:t>
      </w:r>
      <w:r w:rsidRPr="00EE5D27">
        <w:rPr>
          <w:rFonts w:ascii="Times New Roman" w:hAnsi="Times New Roman" w:cs="Times New Roman"/>
          <w:sz w:val="24"/>
          <w:szCs w:val="24"/>
        </w:rPr>
        <w:t xml:space="preserve"> one another. The residuals fall randomly around the centerline.</w:t>
      </w:r>
    </w:p>
    <w:p w14:paraId="2E89B1E7" w14:textId="61BF79AB" w:rsidR="00EE5D27" w:rsidRDefault="00EE5D27" w:rsidP="00EE5D27">
      <w:pPr>
        <w:rPr>
          <w:rFonts w:ascii="Times New Roman" w:hAnsi="Times New Roman" w:cs="Times New Roman"/>
          <w:sz w:val="24"/>
          <w:szCs w:val="24"/>
        </w:rPr>
      </w:pPr>
      <w:r>
        <w:rPr>
          <w:rFonts w:ascii="Times New Roman" w:hAnsi="Times New Roman" w:cs="Times New Roman"/>
          <w:sz w:val="24"/>
          <w:szCs w:val="24"/>
        </w:rPr>
        <w:t>In the normal probability plot</w:t>
      </w:r>
      <w:r w:rsidR="00680888">
        <w:rPr>
          <w:rFonts w:ascii="Times New Roman" w:hAnsi="Times New Roman" w:cs="Times New Roman"/>
          <w:sz w:val="24"/>
          <w:szCs w:val="24"/>
        </w:rPr>
        <w:t>,</w:t>
      </w:r>
      <w:r>
        <w:rPr>
          <w:rFonts w:ascii="Times New Roman" w:hAnsi="Times New Roman" w:cs="Times New Roman"/>
          <w:sz w:val="24"/>
          <w:szCs w:val="24"/>
        </w:rPr>
        <w:t xml:space="preserve"> the points have a slight deviation from the straight line, and there is evidence of outliers.</w:t>
      </w:r>
    </w:p>
    <w:p w14:paraId="09AB8EE2" w14:textId="15952DF3" w:rsidR="00680888" w:rsidRDefault="00680888" w:rsidP="00EE5D27">
      <w:pPr>
        <w:rPr>
          <w:rFonts w:ascii="Times New Roman" w:hAnsi="Times New Roman" w:cs="Times New Roman"/>
          <w:sz w:val="24"/>
          <w:szCs w:val="24"/>
        </w:rPr>
      </w:pPr>
    </w:p>
    <w:p w14:paraId="17107F73" w14:textId="6EF60CC8" w:rsidR="00680888" w:rsidRDefault="00680888" w:rsidP="00EE5D27">
      <w:pPr>
        <w:rPr>
          <w:rFonts w:ascii="Times New Roman" w:hAnsi="Times New Roman" w:cs="Times New Roman"/>
          <w:sz w:val="24"/>
          <w:szCs w:val="24"/>
        </w:rPr>
      </w:pPr>
    </w:p>
    <w:p w14:paraId="705542B9" w14:textId="11EDACF8" w:rsidR="00680888" w:rsidRDefault="00680888" w:rsidP="00EE5D27">
      <w:pPr>
        <w:rPr>
          <w:rFonts w:ascii="Times New Roman" w:hAnsi="Times New Roman" w:cs="Times New Roman"/>
          <w:sz w:val="24"/>
          <w:szCs w:val="24"/>
        </w:rPr>
      </w:pPr>
    </w:p>
    <w:p w14:paraId="66116003" w14:textId="77777777" w:rsidR="00680888" w:rsidRPr="00EE5D27" w:rsidRDefault="00680888" w:rsidP="00EE5D27">
      <w:pPr>
        <w:rPr>
          <w:rFonts w:ascii="Times New Roman" w:hAnsi="Times New Roman" w:cs="Times New Roman"/>
          <w:sz w:val="24"/>
          <w:szCs w:val="24"/>
        </w:rPr>
      </w:pPr>
    </w:p>
    <w:p w14:paraId="2C092571" w14:textId="77777777" w:rsidR="00EE5D27" w:rsidRPr="00EE5D27" w:rsidRDefault="00EE5D27" w:rsidP="00EE5D27">
      <w:pPr>
        <w:rPr>
          <w:rFonts w:ascii="Times New Roman" w:hAnsi="Times New Roman" w:cs="Times New Roman"/>
          <w:sz w:val="24"/>
          <w:szCs w:val="24"/>
          <w:u w:val="single"/>
        </w:rPr>
      </w:pPr>
      <w:r w:rsidRPr="00EE5D27">
        <w:rPr>
          <w:rFonts w:ascii="Times New Roman" w:hAnsi="Times New Roman" w:cs="Times New Roman"/>
          <w:sz w:val="24"/>
          <w:szCs w:val="24"/>
          <w:u w:val="single"/>
        </w:rPr>
        <w:lastRenderedPageBreak/>
        <w:t>Conclusion.</w:t>
      </w:r>
    </w:p>
    <w:p w14:paraId="7C6957E5" w14:textId="6AC56B4C" w:rsidR="00EE5D27" w:rsidRDefault="00EE5D27" w:rsidP="00EE5D27">
      <w:pPr>
        <w:rPr>
          <w:rFonts w:ascii="Times New Roman" w:hAnsi="Times New Roman" w:cs="Times New Roman"/>
          <w:sz w:val="24"/>
          <w:szCs w:val="24"/>
        </w:rPr>
      </w:pPr>
      <w:r w:rsidRPr="00EE5D27">
        <w:rPr>
          <w:rFonts w:ascii="Times New Roman" w:hAnsi="Times New Roman" w:cs="Times New Roman"/>
          <w:sz w:val="24"/>
          <w:szCs w:val="24"/>
        </w:rPr>
        <w:t xml:space="preserve"> The coefficient for the predictor variables does not equal zero.</w:t>
      </w:r>
      <w:r w:rsidR="00680888">
        <w:rPr>
          <w:rFonts w:ascii="Times New Roman" w:hAnsi="Times New Roman" w:cs="Times New Roman"/>
          <w:sz w:val="24"/>
          <w:szCs w:val="24"/>
        </w:rPr>
        <w:t xml:space="preserve"> There are factors from the above analysis; there is sufficient evidence that the model.</w:t>
      </w:r>
    </w:p>
    <w:p w14:paraId="7695728A" w14:textId="0F5E939A" w:rsidR="00680888" w:rsidRPr="00680888" w:rsidRDefault="00680888" w:rsidP="00680888">
      <w:pPr>
        <w:spacing w:line="480" w:lineRule="auto"/>
        <w:ind w:left="360"/>
        <w:rPr>
          <w:rFonts w:ascii="Times New Roman" w:hAnsi="Times New Roman" w:cs="Times New Roman"/>
          <w:color w:val="2E74B5" w:themeColor="accent5" w:themeShade="BF"/>
          <w:sz w:val="24"/>
          <w:szCs w:val="24"/>
        </w:rPr>
      </w:pPr>
      <m:oMathPara>
        <m:oMath>
          <m:r>
            <w:rPr>
              <w:rFonts w:ascii="Cambria Math" w:hAnsi="Cambria Math" w:cs="Times New Roman"/>
              <w:color w:val="2E74B5" w:themeColor="accent5" w:themeShade="BF"/>
              <w:sz w:val="24"/>
              <w:szCs w:val="24"/>
            </w:rPr>
            <m:t>profit= 50122+ 0.8057 R&amp;D spend- 0.0268Administrative spending+ 0.0272Marketing Spending</m:t>
          </m:r>
        </m:oMath>
      </m:oMathPara>
    </w:p>
    <w:p w14:paraId="32B2207F" w14:textId="77777777" w:rsidR="00680888" w:rsidRDefault="00680888" w:rsidP="00EE5D27">
      <w:pPr>
        <w:rPr>
          <w:rFonts w:ascii="Times New Roman" w:hAnsi="Times New Roman" w:cs="Times New Roman"/>
          <w:sz w:val="24"/>
          <w:szCs w:val="24"/>
        </w:rPr>
      </w:pPr>
    </w:p>
    <w:p w14:paraId="27232A40" w14:textId="77777777" w:rsidR="00680888" w:rsidRDefault="00680888" w:rsidP="00EE5D27">
      <w:pPr>
        <w:rPr>
          <w:rFonts w:ascii="Times New Roman" w:hAnsi="Times New Roman" w:cs="Times New Roman"/>
          <w:sz w:val="24"/>
          <w:szCs w:val="24"/>
        </w:rPr>
      </w:pPr>
    </w:p>
    <w:p w14:paraId="32F7AF1D" w14:textId="6305C0A7" w:rsidR="00680888" w:rsidRDefault="00680888" w:rsidP="00EE5D27">
      <w:pPr>
        <w:rPr>
          <w:rFonts w:ascii="Times New Roman" w:hAnsi="Times New Roman" w:cs="Times New Roman"/>
          <w:sz w:val="24"/>
          <w:szCs w:val="24"/>
        </w:rPr>
      </w:pPr>
    </w:p>
    <w:p w14:paraId="6EBCADB1" w14:textId="57605623" w:rsidR="00680888" w:rsidRDefault="00680888" w:rsidP="00EE5D27">
      <w:pPr>
        <w:rPr>
          <w:rFonts w:ascii="Times New Roman" w:hAnsi="Times New Roman" w:cs="Times New Roman"/>
          <w:sz w:val="24"/>
          <w:szCs w:val="24"/>
        </w:rPr>
      </w:pPr>
    </w:p>
    <w:p w14:paraId="25D559DA" w14:textId="04E4D192" w:rsidR="00680888" w:rsidRDefault="00680888" w:rsidP="00EE5D27">
      <w:pPr>
        <w:rPr>
          <w:rFonts w:ascii="Times New Roman" w:hAnsi="Times New Roman" w:cs="Times New Roman"/>
          <w:sz w:val="24"/>
          <w:szCs w:val="24"/>
        </w:rPr>
      </w:pPr>
    </w:p>
    <w:p w14:paraId="59488B8E" w14:textId="4F1EA54B" w:rsidR="00680888" w:rsidRDefault="00680888" w:rsidP="00EE5D27">
      <w:pPr>
        <w:rPr>
          <w:rFonts w:ascii="Times New Roman" w:hAnsi="Times New Roman" w:cs="Times New Roman"/>
          <w:sz w:val="24"/>
          <w:szCs w:val="24"/>
        </w:rPr>
      </w:pPr>
    </w:p>
    <w:p w14:paraId="65B81EDD" w14:textId="6384DE59" w:rsidR="00680888" w:rsidRDefault="00680888" w:rsidP="00EE5D27">
      <w:pPr>
        <w:rPr>
          <w:rFonts w:ascii="Times New Roman" w:hAnsi="Times New Roman" w:cs="Times New Roman"/>
          <w:sz w:val="24"/>
          <w:szCs w:val="24"/>
        </w:rPr>
      </w:pPr>
    </w:p>
    <w:p w14:paraId="7B52E2E8" w14:textId="35D7D1AC" w:rsidR="00680888" w:rsidRDefault="00680888" w:rsidP="00EE5D27">
      <w:pPr>
        <w:rPr>
          <w:rFonts w:ascii="Times New Roman" w:hAnsi="Times New Roman" w:cs="Times New Roman"/>
          <w:sz w:val="24"/>
          <w:szCs w:val="24"/>
        </w:rPr>
      </w:pPr>
    </w:p>
    <w:p w14:paraId="339382D6" w14:textId="3D0F0CEE" w:rsidR="00680888" w:rsidRDefault="00680888" w:rsidP="00EE5D27">
      <w:pPr>
        <w:rPr>
          <w:rFonts w:ascii="Times New Roman" w:hAnsi="Times New Roman" w:cs="Times New Roman"/>
          <w:sz w:val="24"/>
          <w:szCs w:val="24"/>
        </w:rPr>
      </w:pPr>
    </w:p>
    <w:p w14:paraId="056FE15A" w14:textId="3024F9D6" w:rsidR="00680888" w:rsidRDefault="00680888" w:rsidP="00EE5D27">
      <w:pPr>
        <w:rPr>
          <w:rFonts w:ascii="Times New Roman" w:hAnsi="Times New Roman" w:cs="Times New Roman"/>
          <w:sz w:val="24"/>
          <w:szCs w:val="24"/>
        </w:rPr>
      </w:pPr>
    </w:p>
    <w:p w14:paraId="15914CCE" w14:textId="023C27F2" w:rsidR="00680888" w:rsidRDefault="00680888" w:rsidP="00EE5D27">
      <w:pPr>
        <w:rPr>
          <w:rFonts w:ascii="Times New Roman" w:hAnsi="Times New Roman" w:cs="Times New Roman"/>
          <w:sz w:val="24"/>
          <w:szCs w:val="24"/>
        </w:rPr>
      </w:pPr>
    </w:p>
    <w:p w14:paraId="58D52FBA" w14:textId="0594D0FC" w:rsidR="00680888" w:rsidRDefault="00680888" w:rsidP="00EE5D27">
      <w:pPr>
        <w:rPr>
          <w:rFonts w:ascii="Times New Roman" w:hAnsi="Times New Roman" w:cs="Times New Roman"/>
          <w:sz w:val="24"/>
          <w:szCs w:val="24"/>
        </w:rPr>
      </w:pPr>
    </w:p>
    <w:p w14:paraId="392218EE" w14:textId="6C2343F1" w:rsidR="00680888" w:rsidRDefault="00680888" w:rsidP="00EE5D27">
      <w:pPr>
        <w:rPr>
          <w:rFonts w:ascii="Times New Roman" w:hAnsi="Times New Roman" w:cs="Times New Roman"/>
          <w:sz w:val="24"/>
          <w:szCs w:val="24"/>
        </w:rPr>
      </w:pPr>
    </w:p>
    <w:p w14:paraId="1FF25A75" w14:textId="2F84EF2E" w:rsidR="00680888" w:rsidRDefault="00680888" w:rsidP="00EE5D27">
      <w:pPr>
        <w:rPr>
          <w:rFonts w:ascii="Times New Roman" w:hAnsi="Times New Roman" w:cs="Times New Roman"/>
          <w:sz w:val="24"/>
          <w:szCs w:val="24"/>
        </w:rPr>
      </w:pPr>
    </w:p>
    <w:p w14:paraId="19D885CA" w14:textId="22915433" w:rsidR="00680888" w:rsidRDefault="00680888" w:rsidP="00EE5D27">
      <w:pPr>
        <w:rPr>
          <w:rFonts w:ascii="Times New Roman" w:hAnsi="Times New Roman" w:cs="Times New Roman"/>
          <w:sz w:val="24"/>
          <w:szCs w:val="24"/>
        </w:rPr>
      </w:pPr>
    </w:p>
    <w:p w14:paraId="3C57FCBF" w14:textId="16880B86" w:rsidR="00680888" w:rsidRDefault="00680888" w:rsidP="00EE5D27">
      <w:pPr>
        <w:rPr>
          <w:rFonts w:ascii="Times New Roman" w:hAnsi="Times New Roman" w:cs="Times New Roman"/>
          <w:sz w:val="24"/>
          <w:szCs w:val="24"/>
        </w:rPr>
      </w:pPr>
    </w:p>
    <w:p w14:paraId="7C2EC8E0" w14:textId="29DD383B" w:rsidR="00680888" w:rsidRDefault="00680888" w:rsidP="00EE5D27">
      <w:pPr>
        <w:rPr>
          <w:rFonts w:ascii="Times New Roman" w:hAnsi="Times New Roman" w:cs="Times New Roman"/>
          <w:sz w:val="24"/>
          <w:szCs w:val="24"/>
        </w:rPr>
      </w:pPr>
    </w:p>
    <w:p w14:paraId="26C2F6D8" w14:textId="208473EB" w:rsidR="00680888" w:rsidRDefault="00680888" w:rsidP="00EE5D27">
      <w:pPr>
        <w:rPr>
          <w:rFonts w:ascii="Times New Roman" w:hAnsi="Times New Roman" w:cs="Times New Roman"/>
          <w:sz w:val="24"/>
          <w:szCs w:val="24"/>
        </w:rPr>
      </w:pPr>
    </w:p>
    <w:p w14:paraId="3FD52A16" w14:textId="77777777" w:rsidR="00680888" w:rsidRDefault="00680888" w:rsidP="00EE5D27">
      <w:pPr>
        <w:rPr>
          <w:rFonts w:ascii="Times New Roman" w:hAnsi="Times New Roman" w:cs="Times New Roman"/>
          <w:sz w:val="24"/>
          <w:szCs w:val="24"/>
        </w:rPr>
      </w:pPr>
    </w:p>
    <w:p w14:paraId="2114437A" w14:textId="77777777" w:rsidR="00EE5D27" w:rsidRPr="00EE5D27" w:rsidRDefault="00EE5D27" w:rsidP="00EE5D27">
      <w:pPr>
        <w:rPr>
          <w:rFonts w:ascii="Times New Roman" w:hAnsi="Times New Roman" w:cs="Times New Roman"/>
          <w:sz w:val="24"/>
          <w:szCs w:val="24"/>
        </w:rPr>
      </w:pPr>
    </w:p>
    <w:p w14:paraId="0B0CE2C6" w14:textId="29A5AAF1" w:rsidR="00C1680A" w:rsidRPr="00EE5D27" w:rsidRDefault="002F3E7F" w:rsidP="00F6797B">
      <w:pPr>
        <w:pStyle w:val="ListParagraph"/>
        <w:spacing w:after="0" w:line="480" w:lineRule="auto"/>
        <w:jc w:val="center"/>
        <w:rPr>
          <w:rFonts w:ascii="Times New Roman" w:hAnsi="Times New Roman" w:cs="Times New Roman"/>
          <w:b/>
          <w:sz w:val="24"/>
          <w:szCs w:val="24"/>
        </w:rPr>
      </w:pPr>
      <w:r w:rsidRPr="00EE5D27">
        <w:rPr>
          <w:rFonts w:ascii="Times New Roman" w:hAnsi="Times New Roman" w:cs="Times New Roman"/>
          <w:b/>
          <w:sz w:val="24"/>
          <w:szCs w:val="24"/>
        </w:rPr>
        <w:t>Reference</w:t>
      </w:r>
    </w:p>
    <w:p w14:paraId="5D30C737" w14:textId="77777777" w:rsidR="00C1680A" w:rsidRPr="00EE5D27" w:rsidRDefault="00C1680A" w:rsidP="00F6797B">
      <w:pPr>
        <w:pStyle w:val="ListParagraph"/>
        <w:spacing w:after="0" w:line="480" w:lineRule="auto"/>
        <w:jc w:val="center"/>
        <w:rPr>
          <w:rFonts w:ascii="Times New Roman" w:hAnsi="Times New Roman" w:cs="Times New Roman"/>
          <w:b/>
          <w:sz w:val="24"/>
          <w:szCs w:val="24"/>
        </w:rPr>
      </w:pPr>
    </w:p>
    <w:p w14:paraId="083F264D" w14:textId="3287D355" w:rsidR="004C61F6" w:rsidRPr="00EE5D27" w:rsidRDefault="002F3E7F" w:rsidP="00F6797B">
      <w:pPr>
        <w:pStyle w:val="ListParagraph"/>
        <w:spacing w:after="0" w:line="480" w:lineRule="auto"/>
        <w:ind w:hanging="720"/>
        <w:jc w:val="both"/>
        <w:rPr>
          <w:rFonts w:ascii="Times New Roman" w:hAnsi="Times New Roman" w:cs="Times New Roman"/>
          <w:sz w:val="24"/>
          <w:szCs w:val="24"/>
          <w:shd w:val="clear" w:color="auto" w:fill="FFFFFF"/>
        </w:rPr>
      </w:pPr>
      <w:r w:rsidRPr="00EE5D27">
        <w:rPr>
          <w:rFonts w:ascii="Times New Roman" w:hAnsi="Times New Roman" w:cs="Times New Roman"/>
          <w:sz w:val="24"/>
          <w:szCs w:val="24"/>
          <w:shd w:val="clear" w:color="auto" w:fill="FFFFFF"/>
        </w:rPr>
        <w:lastRenderedPageBreak/>
        <w:t>Fuertes-Callén, Y., Cuellar-Fernández, B., &amp; Serrano-Cinca, C. (2020). Predicting startup survival using first year’s financial statements. </w:t>
      </w:r>
      <w:r w:rsidRPr="00EE5D27">
        <w:rPr>
          <w:rFonts w:ascii="Times New Roman" w:hAnsi="Times New Roman" w:cs="Times New Roman"/>
          <w:i/>
          <w:iCs/>
          <w:sz w:val="24"/>
          <w:szCs w:val="24"/>
          <w:shd w:val="clear" w:color="auto" w:fill="FFFFFF"/>
        </w:rPr>
        <w:t>Journal of Small Business Management</w:t>
      </w:r>
      <w:r w:rsidRPr="00EE5D27">
        <w:rPr>
          <w:rFonts w:ascii="Times New Roman" w:hAnsi="Times New Roman" w:cs="Times New Roman"/>
          <w:sz w:val="24"/>
          <w:szCs w:val="24"/>
          <w:shd w:val="clear" w:color="auto" w:fill="FFFFFF"/>
        </w:rPr>
        <w:t>, 1-37.</w:t>
      </w:r>
    </w:p>
    <w:p w14:paraId="1FC34510" w14:textId="55A7AE79" w:rsidR="004A5345" w:rsidRPr="00EE5D27" w:rsidRDefault="004A5345" w:rsidP="00F6797B">
      <w:pPr>
        <w:pStyle w:val="ListParagraph"/>
        <w:spacing w:after="0" w:line="480" w:lineRule="auto"/>
        <w:ind w:hanging="720"/>
        <w:jc w:val="both"/>
        <w:rPr>
          <w:rFonts w:ascii="Times New Roman" w:hAnsi="Times New Roman" w:cs="Times New Roman"/>
          <w:sz w:val="24"/>
          <w:szCs w:val="24"/>
          <w:shd w:val="clear" w:color="auto" w:fill="FFFFFF"/>
        </w:rPr>
      </w:pPr>
      <w:r w:rsidRPr="00EE5D27">
        <w:rPr>
          <w:rFonts w:ascii="Times New Roman" w:hAnsi="Times New Roman" w:cs="Times New Roman"/>
          <w:sz w:val="24"/>
          <w:szCs w:val="24"/>
          <w:shd w:val="clear" w:color="auto" w:fill="FFFFFF"/>
        </w:rPr>
        <w:t>Da Silva, C. M. P. (2018). Startups: A study to test survivorship and bankruptcy, forecasting models.</w:t>
      </w:r>
    </w:p>
    <w:p w14:paraId="1CDD4894" w14:textId="233CCDA2" w:rsidR="004A5345" w:rsidRPr="00EE5D27" w:rsidRDefault="004A5345" w:rsidP="00F6797B">
      <w:pPr>
        <w:pStyle w:val="ListParagraph"/>
        <w:spacing w:after="0" w:line="480" w:lineRule="auto"/>
        <w:ind w:hanging="720"/>
        <w:jc w:val="both"/>
        <w:rPr>
          <w:rFonts w:ascii="Times New Roman" w:hAnsi="Times New Roman" w:cs="Times New Roman"/>
          <w:sz w:val="24"/>
          <w:szCs w:val="24"/>
          <w:shd w:val="clear" w:color="auto" w:fill="FFFFFF"/>
        </w:rPr>
      </w:pPr>
      <w:r w:rsidRPr="00EE5D27">
        <w:rPr>
          <w:rFonts w:ascii="Times New Roman" w:hAnsi="Times New Roman" w:cs="Times New Roman"/>
          <w:sz w:val="24"/>
          <w:szCs w:val="24"/>
          <w:shd w:val="clear" w:color="auto" w:fill="FFFFFF"/>
        </w:rPr>
        <w:t>Yohn, T. L. (2020). Research on the use of financial statement information for forecasting profitability. </w:t>
      </w:r>
      <w:r w:rsidRPr="00EE5D27">
        <w:rPr>
          <w:rFonts w:ascii="Times New Roman" w:hAnsi="Times New Roman" w:cs="Times New Roman"/>
          <w:i/>
          <w:iCs/>
          <w:sz w:val="24"/>
          <w:szCs w:val="24"/>
          <w:shd w:val="clear" w:color="auto" w:fill="FFFFFF"/>
        </w:rPr>
        <w:t>Accounting &amp; Finance</w:t>
      </w:r>
      <w:r w:rsidRPr="00EE5D27">
        <w:rPr>
          <w:rFonts w:ascii="Times New Roman" w:hAnsi="Times New Roman" w:cs="Times New Roman"/>
          <w:sz w:val="24"/>
          <w:szCs w:val="24"/>
          <w:shd w:val="clear" w:color="auto" w:fill="FFFFFF"/>
        </w:rPr>
        <w:t>, </w:t>
      </w:r>
      <w:r w:rsidRPr="00EE5D27">
        <w:rPr>
          <w:rFonts w:ascii="Times New Roman" w:hAnsi="Times New Roman" w:cs="Times New Roman"/>
          <w:i/>
          <w:iCs/>
          <w:sz w:val="24"/>
          <w:szCs w:val="24"/>
          <w:shd w:val="clear" w:color="auto" w:fill="FFFFFF"/>
        </w:rPr>
        <w:t>60</w:t>
      </w:r>
      <w:r w:rsidRPr="00EE5D27">
        <w:rPr>
          <w:rFonts w:ascii="Times New Roman" w:hAnsi="Times New Roman" w:cs="Times New Roman"/>
          <w:sz w:val="24"/>
          <w:szCs w:val="24"/>
          <w:shd w:val="clear" w:color="auto" w:fill="FFFFFF"/>
        </w:rPr>
        <w:t>(3), 3163-3181.</w:t>
      </w:r>
    </w:p>
    <w:p w14:paraId="392BACA7" w14:textId="211E86A0" w:rsidR="00C90A5C" w:rsidRPr="00EE5D27" w:rsidRDefault="00C90A5C" w:rsidP="00F6797B">
      <w:pPr>
        <w:pStyle w:val="NormalWeb"/>
        <w:spacing w:line="480" w:lineRule="auto"/>
        <w:ind w:left="567" w:hanging="720"/>
        <w:jc w:val="both"/>
      </w:pPr>
      <w:r w:rsidRPr="00EE5D27">
        <w:t xml:space="preserve">Patel, N. (2015, September 2). </w:t>
      </w:r>
      <w:r w:rsidRPr="00EE5D27">
        <w:rPr>
          <w:i/>
          <w:iCs/>
        </w:rPr>
        <w:t>90% of startups fail: Here's what you need to know about the 10%</w:t>
      </w:r>
      <w:r w:rsidRPr="00EE5D27">
        <w:t xml:space="preserve">. Retrieved March 21, 2022, from https://www.forbes.com/sites/neilpatel/2015/01/16/90-of-startups-will-fail-heres-what-you-need-to-know-about-the-10/?sh=5c0078f16679 </w:t>
      </w:r>
    </w:p>
    <w:p w14:paraId="2B1F7886" w14:textId="3AF02A4B" w:rsidR="002A2DDA" w:rsidRPr="00EE5D27" w:rsidRDefault="002A2DDA" w:rsidP="00F6797B">
      <w:pPr>
        <w:pStyle w:val="NormalWeb"/>
        <w:spacing w:line="480" w:lineRule="auto"/>
        <w:jc w:val="both"/>
      </w:pPr>
    </w:p>
    <w:sectPr w:rsidR="002A2DDA" w:rsidRPr="00EE5D27" w:rsidSect="00A1535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1CBE" w14:textId="77777777" w:rsidR="00562883" w:rsidRDefault="00562883" w:rsidP="00A15351">
      <w:pPr>
        <w:spacing w:after="0" w:line="240" w:lineRule="auto"/>
      </w:pPr>
      <w:r>
        <w:separator/>
      </w:r>
    </w:p>
  </w:endnote>
  <w:endnote w:type="continuationSeparator" w:id="0">
    <w:p w14:paraId="04DC1219" w14:textId="77777777" w:rsidR="00562883" w:rsidRDefault="00562883" w:rsidP="00A1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F03F" w14:textId="77777777" w:rsidR="00A15351" w:rsidRDefault="00A15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35FE" w14:textId="77777777" w:rsidR="00A15351" w:rsidRDefault="00A153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45C4" w14:textId="77777777" w:rsidR="00A15351" w:rsidRDefault="00A15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1AB4" w14:textId="77777777" w:rsidR="00562883" w:rsidRDefault="00562883" w:rsidP="00A15351">
      <w:pPr>
        <w:spacing w:after="0" w:line="240" w:lineRule="auto"/>
      </w:pPr>
      <w:r>
        <w:separator/>
      </w:r>
    </w:p>
  </w:footnote>
  <w:footnote w:type="continuationSeparator" w:id="0">
    <w:p w14:paraId="274C5AC1" w14:textId="77777777" w:rsidR="00562883" w:rsidRDefault="00562883" w:rsidP="00A15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934" w14:textId="77777777" w:rsidR="00A15351" w:rsidRDefault="00A153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511185"/>
      <w:docPartObj>
        <w:docPartGallery w:val="Page Numbers (Top of Page)"/>
        <w:docPartUnique/>
      </w:docPartObj>
    </w:sdtPr>
    <w:sdtEndPr>
      <w:rPr>
        <w:noProof/>
      </w:rPr>
    </w:sdtEndPr>
    <w:sdtContent>
      <w:p w14:paraId="5DB14E04" w14:textId="3DA35E35" w:rsidR="00A15351" w:rsidRDefault="00EE5D27">
        <w:pPr>
          <w:pStyle w:val="Header"/>
          <w:jc w:val="right"/>
        </w:pPr>
        <w:r>
          <w:t>START-UP PROFIT PREDICTION</w:t>
        </w:r>
        <w:r>
          <w:tab/>
        </w:r>
        <w:r>
          <w:tab/>
        </w:r>
        <w:r w:rsidR="00A15351">
          <w:fldChar w:fldCharType="begin"/>
        </w:r>
        <w:r w:rsidR="00A15351">
          <w:instrText xml:space="preserve"> PAGE   \* MERGEFORMAT </w:instrText>
        </w:r>
        <w:r w:rsidR="00A15351">
          <w:fldChar w:fldCharType="separate"/>
        </w:r>
        <w:r w:rsidR="00A15351">
          <w:rPr>
            <w:noProof/>
          </w:rPr>
          <w:t>2</w:t>
        </w:r>
        <w:r w:rsidR="00A15351">
          <w:rPr>
            <w:noProof/>
          </w:rPr>
          <w:fldChar w:fldCharType="end"/>
        </w:r>
      </w:p>
    </w:sdtContent>
  </w:sdt>
  <w:p w14:paraId="0FF91286" w14:textId="77777777" w:rsidR="00A15351" w:rsidRDefault="00A153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98762"/>
      <w:docPartObj>
        <w:docPartGallery w:val="Page Numbers (Top of Page)"/>
        <w:docPartUnique/>
      </w:docPartObj>
    </w:sdtPr>
    <w:sdtEndPr>
      <w:rPr>
        <w:noProof/>
      </w:rPr>
    </w:sdtEndPr>
    <w:sdtContent>
      <w:p w14:paraId="39011F3D" w14:textId="37780602" w:rsidR="00A15351" w:rsidRDefault="00A15351">
        <w:pPr>
          <w:pStyle w:val="Header"/>
          <w:jc w:val="right"/>
        </w:pPr>
        <w:r>
          <w:t>Running head: START-UP PROFIT PREDICTION</w:t>
        </w:r>
        <w:r>
          <w:tab/>
        </w:r>
        <w:r>
          <w:tab/>
        </w:r>
        <w:r>
          <w:fldChar w:fldCharType="begin"/>
        </w:r>
        <w:r>
          <w:instrText xml:space="preserve"> PAGE   \* MERGEFORMAT </w:instrText>
        </w:r>
        <w:r>
          <w:fldChar w:fldCharType="separate"/>
        </w:r>
        <w:r>
          <w:rPr>
            <w:noProof/>
          </w:rPr>
          <w:t>2</w:t>
        </w:r>
        <w:r>
          <w:rPr>
            <w:noProof/>
          </w:rPr>
          <w:fldChar w:fldCharType="end"/>
        </w:r>
      </w:p>
    </w:sdtContent>
  </w:sdt>
  <w:p w14:paraId="4F9783D5" w14:textId="77777777" w:rsidR="00A15351" w:rsidRDefault="00A15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3ED"/>
    <w:multiLevelType w:val="multilevel"/>
    <w:tmpl w:val="E5A2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B524E"/>
    <w:multiLevelType w:val="hybridMultilevel"/>
    <w:tmpl w:val="AAFE65C2"/>
    <w:lvl w:ilvl="0" w:tplc="BB02D0A6">
      <w:start w:val="1"/>
      <w:numFmt w:val="decimal"/>
      <w:lvlText w:val="%1."/>
      <w:lvlJc w:val="left"/>
      <w:pPr>
        <w:ind w:left="1080" w:hanging="360"/>
      </w:pPr>
      <w:rPr>
        <w:rFonts w:ascii="Arial" w:hAnsi="Arial" w:cs="Arial" w:hint="default"/>
        <w:b/>
        <w:color w:val="222222"/>
        <w:sz w:val="27"/>
      </w:rPr>
    </w:lvl>
    <w:lvl w:ilvl="1" w:tplc="04D6055E" w:tentative="1">
      <w:start w:val="1"/>
      <w:numFmt w:val="lowerLetter"/>
      <w:lvlText w:val="%2."/>
      <w:lvlJc w:val="left"/>
      <w:pPr>
        <w:ind w:left="1800" w:hanging="360"/>
      </w:pPr>
    </w:lvl>
    <w:lvl w:ilvl="2" w:tplc="5EBA5C1E" w:tentative="1">
      <w:start w:val="1"/>
      <w:numFmt w:val="lowerRoman"/>
      <w:lvlText w:val="%3."/>
      <w:lvlJc w:val="right"/>
      <w:pPr>
        <w:ind w:left="2520" w:hanging="180"/>
      </w:pPr>
    </w:lvl>
    <w:lvl w:ilvl="3" w:tplc="79AEA826" w:tentative="1">
      <w:start w:val="1"/>
      <w:numFmt w:val="decimal"/>
      <w:lvlText w:val="%4."/>
      <w:lvlJc w:val="left"/>
      <w:pPr>
        <w:ind w:left="3240" w:hanging="360"/>
      </w:pPr>
    </w:lvl>
    <w:lvl w:ilvl="4" w:tplc="2FE6EFD0" w:tentative="1">
      <w:start w:val="1"/>
      <w:numFmt w:val="lowerLetter"/>
      <w:lvlText w:val="%5."/>
      <w:lvlJc w:val="left"/>
      <w:pPr>
        <w:ind w:left="3960" w:hanging="360"/>
      </w:pPr>
    </w:lvl>
    <w:lvl w:ilvl="5" w:tplc="852A1ACC" w:tentative="1">
      <w:start w:val="1"/>
      <w:numFmt w:val="lowerRoman"/>
      <w:lvlText w:val="%6."/>
      <w:lvlJc w:val="right"/>
      <w:pPr>
        <w:ind w:left="4680" w:hanging="180"/>
      </w:pPr>
    </w:lvl>
    <w:lvl w:ilvl="6" w:tplc="49C0C0E2" w:tentative="1">
      <w:start w:val="1"/>
      <w:numFmt w:val="decimal"/>
      <w:lvlText w:val="%7."/>
      <w:lvlJc w:val="left"/>
      <w:pPr>
        <w:ind w:left="5400" w:hanging="360"/>
      </w:pPr>
    </w:lvl>
    <w:lvl w:ilvl="7" w:tplc="1104351C" w:tentative="1">
      <w:start w:val="1"/>
      <w:numFmt w:val="lowerLetter"/>
      <w:lvlText w:val="%8."/>
      <w:lvlJc w:val="left"/>
      <w:pPr>
        <w:ind w:left="6120" w:hanging="360"/>
      </w:pPr>
    </w:lvl>
    <w:lvl w:ilvl="8" w:tplc="D4D81758" w:tentative="1">
      <w:start w:val="1"/>
      <w:numFmt w:val="lowerRoman"/>
      <w:lvlText w:val="%9."/>
      <w:lvlJc w:val="right"/>
      <w:pPr>
        <w:ind w:left="6840" w:hanging="180"/>
      </w:pPr>
    </w:lvl>
  </w:abstractNum>
  <w:abstractNum w:abstractNumId="2" w15:restartNumberingAfterBreak="0">
    <w:nsid w:val="365764E1"/>
    <w:multiLevelType w:val="hybridMultilevel"/>
    <w:tmpl w:val="AC1E74AE"/>
    <w:lvl w:ilvl="0" w:tplc="0F7C6484">
      <w:start w:val="1"/>
      <w:numFmt w:val="decimal"/>
      <w:lvlText w:val="%1."/>
      <w:lvlJc w:val="left"/>
      <w:pPr>
        <w:ind w:left="720" w:hanging="360"/>
      </w:pPr>
      <w:rPr>
        <w:rFonts w:hint="default"/>
      </w:rPr>
    </w:lvl>
    <w:lvl w:ilvl="1" w:tplc="9A24E3BA" w:tentative="1">
      <w:start w:val="1"/>
      <w:numFmt w:val="lowerLetter"/>
      <w:lvlText w:val="%2."/>
      <w:lvlJc w:val="left"/>
      <w:pPr>
        <w:ind w:left="1440" w:hanging="360"/>
      </w:pPr>
    </w:lvl>
    <w:lvl w:ilvl="2" w:tplc="DBD89714" w:tentative="1">
      <w:start w:val="1"/>
      <w:numFmt w:val="lowerRoman"/>
      <w:lvlText w:val="%3."/>
      <w:lvlJc w:val="right"/>
      <w:pPr>
        <w:ind w:left="2160" w:hanging="180"/>
      </w:pPr>
    </w:lvl>
    <w:lvl w:ilvl="3" w:tplc="4274C3C4" w:tentative="1">
      <w:start w:val="1"/>
      <w:numFmt w:val="decimal"/>
      <w:lvlText w:val="%4."/>
      <w:lvlJc w:val="left"/>
      <w:pPr>
        <w:ind w:left="2880" w:hanging="360"/>
      </w:pPr>
    </w:lvl>
    <w:lvl w:ilvl="4" w:tplc="EA520D6A" w:tentative="1">
      <w:start w:val="1"/>
      <w:numFmt w:val="lowerLetter"/>
      <w:lvlText w:val="%5."/>
      <w:lvlJc w:val="left"/>
      <w:pPr>
        <w:ind w:left="3600" w:hanging="360"/>
      </w:pPr>
    </w:lvl>
    <w:lvl w:ilvl="5" w:tplc="F1CEFF00" w:tentative="1">
      <w:start w:val="1"/>
      <w:numFmt w:val="lowerRoman"/>
      <w:lvlText w:val="%6."/>
      <w:lvlJc w:val="right"/>
      <w:pPr>
        <w:ind w:left="4320" w:hanging="180"/>
      </w:pPr>
    </w:lvl>
    <w:lvl w:ilvl="6" w:tplc="5AF28CC6" w:tentative="1">
      <w:start w:val="1"/>
      <w:numFmt w:val="decimal"/>
      <w:lvlText w:val="%7."/>
      <w:lvlJc w:val="left"/>
      <w:pPr>
        <w:ind w:left="5040" w:hanging="360"/>
      </w:pPr>
    </w:lvl>
    <w:lvl w:ilvl="7" w:tplc="02A4B30A" w:tentative="1">
      <w:start w:val="1"/>
      <w:numFmt w:val="lowerLetter"/>
      <w:lvlText w:val="%8."/>
      <w:lvlJc w:val="left"/>
      <w:pPr>
        <w:ind w:left="5760" w:hanging="360"/>
      </w:pPr>
    </w:lvl>
    <w:lvl w:ilvl="8" w:tplc="2E642786" w:tentative="1">
      <w:start w:val="1"/>
      <w:numFmt w:val="lowerRoman"/>
      <w:lvlText w:val="%9."/>
      <w:lvlJc w:val="right"/>
      <w:pPr>
        <w:ind w:left="6480" w:hanging="180"/>
      </w:pPr>
    </w:lvl>
  </w:abstractNum>
  <w:abstractNum w:abstractNumId="3" w15:restartNumberingAfterBreak="0">
    <w:nsid w:val="3D34340E"/>
    <w:multiLevelType w:val="hybridMultilevel"/>
    <w:tmpl w:val="5D94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866B0"/>
    <w:multiLevelType w:val="hybridMultilevel"/>
    <w:tmpl w:val="B55E650C"/>
    <w:lvl w:ilvl="0" w:tplc="0B5E9526">
      <w:start w:val="1"/>
      <w:numFmt w:val="decimal"/>
      <w:lvlText w:val="%1."/>
      <w:lvlJc w:val="left"/>
      <w:pPr>
        <w:ind w:left="720" w:hanging="360"/>
      </w:pPr>
      <w:rPr>
        <w:rFonts w:ascii="Arial" w:hAnsi="Arial" w:cs="Arial" w:hint="default"/>
        <w:b/>
        <w:color w:val="222222"/>
        <w:sz w:val="27"/>
      </w:rPr>
    </w:lvl>
    <w:lvl w:ilvl="1" w:tplc="441EB31C" w:tentative="1">
      <w:start w:val="1"/>
      <w:numFmt w:val="lowerLetter"/>
      <w:lvlText w:val="%2."/>
      <w:lvlJc w:val="left"/>
      <w:pPr>
        <w:ind w:left="1440" w:hanging="360"/>
      </w:pPr>
    </w:lvl>
    <w:lvl w:ilvl="2" w:tplc="EC180882" w:tentative="1">
      <w:start w:val="1"/>
      <w:numFmt w:val="lowerRoman"/>
      <w:lvlText w:val="%3."/>
      <w:lvlJc w:val="right"/>
      <w:pPr>
        <w:ind w:left="2160" w:hanging="180"/>
      </w:pPr>
    </w:lvl>
    <w:lvl w:ilvl="3" w:tplc="B0F8CE42" w:tentative="1">
      <w:start w:val="1"/>
      <w:numFmt w:val="decimal"/>
      <w:lvlText w:val="%4."/>
      <w:lvlJc w:val="left"/>
      <w:pPr>
        <w:ind w:left="2880" w:hanging="360"/>
      </w:pPr>
    </w:lvl>
    <w:lvl w:ilvl="4" w:tplc="5CA46668" w:tentative="1">
      <w:start w:val="1"/>
      <w:numFmt w:val="lowerLetter"/>
      <w:lvlText w:val="%5."/>
      <w:lvlJc w:val="left"/>
      <w:pPr>
        <w:ind w:left="3600" w:hanging="360"/>
      </w:pPr>
    </w:lvl>
    <w:lvl w:ilvl="5" w:tplc="405A4B04" w:tentative="1">
      <w:start w:val="1"/>
      <w:numFmt w:val="lowerRoman"/>
      <w:lvlText w:val="%6."/>
      <w:lvlJc w:val="right"/>
      <w:pPr>
        <w:ind w:left="4320" w:hanging="180"/>
      </w:pPr>
    </w:lvl>
    <w:lvl w:ilvl="6" w:tplc="32E6FC90" w:tentative="1">
      <w:start w:val="1"/>
      <w:numFmt w:val="decimal"/>
      <w:lvlText w:val="%7."/>
      <w:lvlJc w:val="left"/>
      <w:pPr>
        <w:ind w:left="5040" w:hanging="360"/>
      </w:pPr>
    </w:lvl>
    <w:lvl w:ilvl="7" w:tplc="B2A624FC" w:tentative="1">
      <w:start w:val="1"/>
      <w:numFmt w:val="lowerLetter"/>
      <w:lvlText w:val="%8."/>
      <w:lvlJc w:val="left"/>
      <w:pPr>
        <w:ind w:left="5760" w:hanging="360"/>
      </w:pPr>
    </w:lvl>
    <w:lvl w:ilvl="8" w:tplc="472CDAAE" w:tentative="1">
      <w:start w:val="1"/>
      <w:numFmt w:val="lowerRoman"/>
      <w:lvlText w:val="%9."/>
      <w:lvlJc w:val="right"/>
      <w:pPr>
        <w:ind w:left="6480" w:hanging="180"/>
      </w:pPr>
    </w:lvl>
  </w:abstractNum>
  <w:abstractNum w:abstractNumId="5" w15:restartNumberingAfterBreak="0">
    <w:nsid w:val="7CCD083B"/>
    <w:multiLevelType w:val="multilevel"/>
    <w:tmpl w:val="2C1EE404"/>
    <w:lvl w:ilvl="0">
      <w:start w:val="1"/>
      <w:numFmt w:val="decimal"/>
      <w:lvlText w:val="%1."/>
      <w:lvlJc w:val="left"/>
      <w:pPr>
        <w:tabs>
          <w:tab w:val="num" w:pos="720"/>
        </w:tabs>
        <w:ind w:left="720" w:hanging="360"/>
      </w:pPr>
      <w:rPr>
        <w:rFonts w:ascii="Arial" w:eastAsia="Times New Roman" w:hAnsi="Arial" w:cs="Arial"/>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NzM3MDY2MTMxMzRX0lEKTi0uzszPAykwrAUA/hpQ9CwAAAA="/>
  </w:docVars>
  <w:rsids>
    <w:rsidRoot w:val="002B0E40"/>
    <w:rsid w:val="0005570E"/>
    <w:rsid w:val="000A7B98"/>
    <w:rsid w:val="00125E76"/>
    <w:rsid w:val="001F4DB5"/>
    <w:rsid w:val="002A2DDA"/>
    <w:rsid w:val="002B0E40"/>
    <w:rsid w:val="002D79CE"/>
    <w:rsid w:val="002F3E7F"/>
    <w:rsid w:val="00394BB8"/>
    <w:rsid w:val="00452011"/>
    <w:rsid w:val="00490B7E"/>
    <w:rsid w:val="004A5345"/>
    <w:rsid w:val="004C61F6"/>
    <w:rsid w:val="00560EA9"/>
    <w:rsid w:val="00562883"/>
    <w:rsid w:val="005866A9"/>
    <w:rsid w:val="00614B0F"/>
    <w:rsid w:val="00676465"/>
    <w:rsid w:val="00680888"/>
    <w:rsid w:val="007412FC"/>
    <w:rsid w:val="007C026C"/>
    <w:rsid w:val="00911304"/>
    <w:rsid w:val="00A15351"/>
    <w:rsid w:val="00A53D97"/>
    <w:rsid w:val="00AB226F"/>
    <w:rsid w:val="00AB5297"/>
    <w:rsid w:val="00B27BD2"/>
    <w:rsid w:val="00B358EF"/>
    <w:rsid w:val="00B40C00"/>
    <w:rsid w:val="00B72BC9"/>
    <w:rsid w:val="00BB6454"/>
    <w:rsid w:val="00C1680A"/>
    <w:rsid w:val="00C24153"/>
    <w:rsid w:val="00C343EF"/>
    <w:rsid w:val="00C54CA7"/>
    <w:rsid w:val="00C90A5C"/>
    <w:rsid w:val="00CA692C"/>
    <w:rsid w:val="00DD22ED"/>
    <w:rsid w:val="00DD3A94"/>
    <w:rsid w:val="00DD526C"/>
    <w:rsid w:val="00E17DE5"/>
    <w:rsid w:val="00E358C5"/>
    <w:rsid w:val="00EE5D27"/>
    <w:rsid w:val="00F6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3A2"/>
  <w15:chartTrackingRefBased/>
  <w15:docId w15:val="{A0F80103-921D-4C52-90A6-FF69FE61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40"/>
  </w:style>
  <w:style w:type="paragraph" w:styleId="Footer">
    <w:name w:val="footer"/>
    <w:basedOn w:val="Normal"/>
    <w:link w:val="FooterChar"/>
    <w:uiPriority w:val="99"/>
    <w:unhideWhenUsed/>
    <w:rsid w:val="002B0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40"/>
  </w:style>
  <w:style w:type="character" w:styleId="Hyperlink">
    <w:name w:val="Hyperlink"/>
    <w:basedOn w:val="DefaultParagraphFont"/>
    <w:uiPriority w:val="99"/>
    <w:semiHidden/>
    <w:unhideWhenUsed/>
    <w:rsid w:val="00125E76"/>
    <w:rPr>
      <w:color w:val="0000FF"/>
      <w:u w:val="single"/>
    </w:rPr>
  </w:style>
  <w:style w:type="paragraph" w:styleId="ListParagraph">
    <w:name w:val="List Paragraph"/>
    <w:basedOn w:val="Normal"/>
    <w:uiPriority w:val="34"/>
    <w:qFormat/>
    <w:rsid w:val="00B358EF"/>
    <w:pPr>
      <w:ind w:left="720"/>
      <w:contextualSpacing/>
    </w:pPr>
  </w:style>
  <w:style w:type="character" w:styleId="Strong">
    <w:name w:val="Strong"/>
    <w:basedOn w:val="DefaultParagraphFont"/>
    <w:uiPriority w:val="22"/>
    <w:qFormat/>
    <w:rsid w:val="004C61F6"/>
    <w:rPr>
      <w:b/>
      <w:bCs/>
    </w:rPr>
  </w:style>
  <w:style w:type="paragraph" w:styleId="NormalWeb">
    <w:name w:val="Normal (Web)"/>
    <w:basedOn w:val="Normal"/>
    <w:uiPriority w:val="99"/>
    <w:semiHidden/>
    <w:unhideWhenUsed/>
    <w:rsid w:val="00C90A5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1">
    <w:name w:val="Grid Table 2 Accent 1"/>
    <w:basedOn w:val="TableNormal"/>
    <w:uiPriority w:val="47"/>
    <w:rsid w:val="0068088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27704">
      <w:bodyDiv w:val="1"/>
      <w:marLeft w:val="0"/>
      <w:marRight w:val="0"/>
      <w:marTop w:val="0"/>
      <w:marBottom w:val="0"/>
      <w:divBdr>
        <w:top w:val="none" w:sz="0" w:space="0" w:color="auto"/>
        <w:left w:val="none" w:sz="0" w:space="0" w:color="auto"/>
        <w:bottom w:val="none" w:sz="0" w:space="0" w:color="auto"/>
        <w:right w:val="none" w:sz="0" w:space="0" w:color="auto"/>
      </w:divBdr>
    </w:div>
    <w:div w:id="15733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NAFTAL RAINER</cp:lastModifiedBy>
  <cp:revision>3</cp:revision>
  <dcterms:created xsi:type="dcterms:W3CDTF">2022-03-24T17:00:00Z</dcterms:created>
  <dcterms:modified xsi:type="dcterms:W3CDTF">2022-03-30T15:52:00Z</dcterms:modified>
</cp:coreProperties>
</file>