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12" w:lineRule="auto"/>
        <w:rPr>
          <w:b w:val="1"/>
          <w:color w:val="031b11"/>
          <w:sz w:val="24"/>
          <w:szCs w:val="24"/>
        </w:rPr>
      </w:pPr>
      <w:bookmarkStart w:colFirst="0" w:colLast="0" w:name="_dhy2xhfawnuu" w:id="0"/>
      <w:bookmarkEnd w:id="0"/>
      <w:r w:rsidDel="00000000" w:rsidR="00000000" w:rsidRPr="00000000">
        <w:rPr>
          <w:b w:val="1"/>
          <w:color w:val="031b11"/>
          <w:sz w:val="24"/>
          <w:szCs w:val="24"/>
          <w:rtl w:val="0"/>
        </w:rPr>
        <w:t xml:space="preserve">🦊 O Mito da Kitsune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40" w:before="240" w:line="312" w:lineRule="auto"/>
        <w:rPr>
          <w:color w:val="031b11"/>
          <w:sz w:val="24"/>
          <w:szCs w:val="24"/>
        </w:rPr>
      </w:pPr>
      <w:bookmarkStart w:colFirst="0" w:colLast="0" w:name="_btl0imjkse83" w:id="1"/>
      <w:bookmarkEnd w:id="1"/>
      <w:r w:rsidDel="00000000" w:rsidR="00000000" w:rsidRPr="00000000">
        <w:rPr>
          <w:b w:val="1"/>
          <w:color w:val="031b11"/>
          <w:sz w:val="24"/>
          <w:szCs w:val="24"/>
          <w:rtl w:val="0"/>
        </w:rPr>
        <w:t xml:space="preserve">Resumo:</w:t>
        <w:br w:type="textWrapping"/>
      </w:r>
      <w:r w:rsidDel="00000000" w:rsidR="00000000" w:rsidRPr="00000000">
        <w:rPr>
          <w:color w:val="031b11"/>
          <w:sz w:val="24"/>
          <w:szCs w:val="24"/>
          <w:rtl w:val="0"/>
        </w:rPr>
        <w:t xml:space="preserve"> Este conto explora a figura mitológica da Kitsune, raposa espiritual do folclore japonês. As Kitsune são seres mágicos com a capacidade de se transformar em humanos, geralmente mulheres, e são retratadas com uma natureza ambígua — podendo ser protetoras (Zenko) ou trapaceiras (Yako/Nogitsune). O conto narra suas origens, simbologias e lendas populares, como a da Kitsune que viveu como esposa de um humano ou a da raposa de nove caudas que enganou a corte imperial. Também enfatiza seu papel como símbolo espiritual, guardiãs do deus Inari e ícones culturais no Japão moderno.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240" w:before="240" w:line="312" w:lineRule="auto"/>
        <w:rPr>
          <w:color w:val="031b11"/>
          <w:sz w:val="24"/>
          <w:szCs w:val="24"/>
        </w:rPr>
      </w:pPr>
      <w:bookmarkStart w:colFirst="0" w:colLast="0" w:name="_8o4ammbui61y" w:id="2"/>
      <w:bookmarkEnd w:id="2"/>
      <w:r w:rsidDel="00000000" w:rsidR="00000000" w:rsidRPr="00000000">
        <w:rPr>
          <w:b w:val="1"/>
          <w:color w:val="031b11"/>
          <w:sz w:val="24"/>
          <w:szCs w:val="24"/>
          <w:rtl w:val="0"/>
        </w:rPr>
        <w:t xml:space="preserve">Gênero:</w:t>
        <w:br w:type="textWrapping"/>
      </w:r>
      <w:r w:rsidDel="00000000" w:rsidR="00000000" w:rsidRPr="00000000">
        <w:rPr>
          <w:color w:val="031b11"/>
          <w:sz w:val="24"/>
          <w:szCs w:val="24"/>
          <w:rtl w:val="0"/>
        </w:rPr>
        <w:t xml:space="preserve"> Mitologia / Fantasia folclórica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60" w:before="160" w:line="312" w:lineRule="auto"/>
        <w:rPr>
          <w:b w:val="1"/>
          <w:color w:val="031b11"/>
          <w:sz w:val="24"/>
          <w:szCs w:val="24"/>
        </w:rPr>
      </w:pPr>
      <w:bookmarkStart w:colFirst="0" w:colLast="0" w:name="_xtlbtnbexvm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rgc2in3dp7c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Epílogo – O Encanto da Lenda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lh0eatpds19w" w:id="5"/>
      <w:bookmarkEnd w:id="5"/>
      <w:r w:rsidDel="00000000" w:rsidR="00000000" w:rsidRPr="00000000">
        <w:rPr>
          <w:sz w:val="24"/>
          <w:szCs w:val="24"/>
          <w:rtl w:val="0"/>
        </w:rPr>
        <w:t xml:space="preserve">As Kitsune não são apenas criaturas míticas; elas são metáforas vivas da sabedoria, da dualidade do bem e do mal, e do poder de se adaptar. Ao longo dos séculos, elas nos ensinam que nem tudo é o que parece, e que até mesmo o mais astuto dos seres pode amar, proteger e se sacrificar.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vkygfk70kvzk" w:id="6"/>
      <w:bookmarkEnd w:id="6"/>
      <w:r w:rsidDel="00000000" w:rsidR="00000000" w:rsidRPr="00000000">
        <w:rPr>
          <w:sz w:val="24"/>
          <w:szCs w:val="24"/>
          <w:rtl w:val="0"/>
        </w:rPr>
        <w:t xml:space="preserve">Então, da próxima vez que você ouvir um sussurro na floresta ou avistar uma sombra dourada correndo entre as árvores... talvez seja uma Kitsune observando você.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jttj77gk73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Capítulo 1 – O Espírito da Raposa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muito tempo, em vilarejos esquecidos pelas montanhas do Japão antigo, contavam-se histórias sussurradas ao cair da noite. Nessas histórias, seres mágicos percorriam as florestas, observando silenciosamente os humanos. Dentre esses seres, as Kitsune, raposas espirituais, eram as mais enigmáticas.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“Kitsune” é a palavra japonesa para raposa. Mas não eram apenas animais comuns – diz-se que essas criaturas possuíam grande inteligência, poderes sobrenaturais e longevidade incomum. À medida que envelheciam, tornavam-se cada vez mais poderosas, ganhando novas caudas como símbolo de seu poder. Acredita-se que a mais forte das Kitsune podia possuir até nove caudas, o que lhe conferia o domínio sobre os céus, o fogo e os sonhos dos homens.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zv0x2o4dwj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Capítulo 2 – Guardiãs ou Enganadoras?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 Kitsune habitam uma dualidade fascinante. Algumas eram conhecidas como Zenko (善狐) – as raposas celestiais, protetoras, mensageiras do deus Inari, a divindade do arroz, da fertilidade e da prosperidade. Elas traziam sorte, defendiam templos e guiavam os viajantes perdidos na névoa.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Outras, porém, eram chamadas de Yako (野狐) ou Nogitsune – raposas selvagens, frequentemente associadas a travessuras ou intenções sombrias. Estas se divertiam enganando humanos, assumindo formas femininas para seduzi-los ou levá-los à loucura.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Diz-se que uma Kitsune poderia transformar-se em um ser humano quando alcançasse os cem anos de idade, muitas vezes assumindo a forma de uma bela mulher. Em algumas histórias, essas raposas se apaixonam por humanos e vivem entre eles, escondendo suas caudas sob longos quimonos.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tspz0i4mdrd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jehmpsovhq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Capítulo 3 – Lendas e Encontros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histórias mais populares conta sobre um fazendeiro solitário que salvou uma raposa ferida. Anos depois, ele casou-se com uma mulher misteriosa e gentil. Eles viveram felizes por muito tempo, até que um dia ele descobriu por acaso a verdadeira identidade da esposa: uma Kitsune. Triste por ter sido descoberta, ela desapareceu na floresta – mas deixava cartas e presentes todas as noites para o marido que amava.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lenda conta sobre uma poderosa Kitsune de nove caudas que causou o caos na corte imperial, disfarçada de concubina. Foi necessário um exército de monges e guerreiros para expulsá-la, e ainda assim, diz-se que seu espírito vagueia até hoje.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8qhlma794pg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Capítulo 4 – A Simbologia das Kitsune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Kitsune simbolizam inteligência, transformação, mistério e conexão espiritual. Como guardiãs do deus Inari, são frequentemente representadas em santuários, especialmente na região de Fushimi Inari-taisha, em Kyoto. Suas estátuas segurando chaves ou joias representam a proteção dos celeiros e a abundância.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religião, elas influenciam a arte, a literatura, os mangás, os animes e os jogos – sendo reconhecidas em todo o mundo como figuras icônicas do folclore japonês.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t6vetwhp8d4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🔴 Akai Ito – O Fio Vermelho do Destino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myok3ixhcizt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Resumo: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Este conto gira em torno da antiga lenda japonesa do Akai Ito, o "fio vermelho do destino" que une duas almas gêmeas. A narrativa apresenta a origem da lenda, suas raízes na mitologia chinesa e sua adaptação na cultura japonesa. Um episódio central mostra um jovem que, descrente do destino, fere sem querer a moça com quem acabaria se casando anos depois. A história destaca que, por mais que o fio se enrosque ou se estique, ele nunca se rompe — simbolizando o poder inevitável do amor predestinado.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tlpo97oefxiq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Gênero: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Romance mítico / Lenda romântica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yok3ixhciz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cx088pw3e5h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Capítulo 1 – O Laço Invisível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Em tempos imemoriais, quando os deuses ainda caminhavam entre os homens, acreditava-se que cada pessoa nascia com um fio vermelho invisível atado ao seu dedo mindinho. Esse fio, inquebrável e eterno, conectava almas destinadas a se encontrar, independentemente do tempo, lugar ou circunstância.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 cultura japonesa, esse laço é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Akai Ito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(赤い糸), literalmente "fio vermelho". Segundo a lenda, o fio pode se esticar, emaranhar ou embaraçar, mas jamais se rompe, nem mesmo com a morte. Quanto mais longo e emaranhado o fio, mais distante e doloroso será o encontro entre as almas ligadas por ele.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jabt9tymiro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Capítulo 2 – As Origens da Lenda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 lenda do Akai Ito tem raízes na mitologia chinesa, onde se conta que o deus do amor e do casamento,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Yuè Xià Lǎorén</w:t>
      </w:r>
      <w:r w:rsidDel="00000000" w:rsidR="00000000" w:rsidRPr="00000000">
        <w:rPr>
          <w:sz w:val="24"/>
          <w:szCs w:val="24"/>
          <w:rtl w:val="0"/>
        </w:rPr>
        <w:t xml:space="preserve"> ou simplesmente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Yuelao</w:t>
      </w:r>
      <w:r w:rsidDel="00000000" w:rsidR="00000000" w:rsidRPr="00000000">
        <w:rPr>
          <w:sz w:val="24"/>
          <w:szCs w:val="24"/>
          <w:rtl w:val="0"/>
        </w:rPr>
        <w:t xml:space="preserve">, é responsável por unir as almas gêmeas com um fio vermelho atado aos tornozelos. Esse deus é representado como um velho sábio que carrega um livro contendo os nomes dos casais destinados a se unir e uma bolsa com fios vermelhos para amarrá-los.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Com o tempo, essa crença se espalhou por toda a Ásia, sendo incorporada ao folclore japonês, onde o fio passou a ser atado ao dedo mindinho, simbolizando a ligação direta com o coração.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1l11scqjlage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Capítulo 3 – A Lenda Japonesa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 versão japonesa da lenda, conta-se que um jovem caminhava para casa quando foi abordado por um velho que lhe disse que ele estava destinado a se casar com uma mulher ligada a ele por um fio vermelho invisível atado ao seu dedo mindinho. O jovem, incrédulo e irritado, atirou uma pedra na direção da moça indicada pelo velho, ferindo-a.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Anos depois, o jovem tornou-se um homem e se casou com uma mulher que sempre cobria o rosto com um véu. Após o casamento, ele descobriu que sua esposa era a mesma mulher que ele havia ferido na juventude. Assim, compreendeu que o destino havia unido seus caminhos, apesar de suas ações passadas.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0vcoddffic1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q6rrnldz6kd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Capítulo 4 – O Significado do Fio Vermelho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 Akai Ito simboliza a ideia de que o destino nos conecta com pessoas especiais, independentemente do tempo e da distância. É uma crença de que existe alguém predestinado a entrar em nossa vida, e que, apesar dos obstáculos, essa conexão se manifestará.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 cultura japonesa, o dedo mindinho é associado ao coração, por estar conectado à veia ulnar que liga o órgão ao dedo. Por isso, o fio vermelho é preso a ele, representando a ligação entre os corações das almas gêmeas.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Wikipedia. </w:t>
      </w:r>
      <w:r w:rsidDel="00000000" w:rsidR="00000000" w:rsidRPr="00000000">
        <w:rPr>
          <w:i w:val="1"/>
          <w:sz w:val="24"/>
          <w:szCs w:val="24"/>
          <w:rtl w:val="0"/>
        </w:rPr>
        <w:t xml:space="preserve">Kitsune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https://pt.wikipedia.org/wiki/Kitsune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Aliança Cultural Brasil–Japão.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Lenda da Kitsune</w:t>
      </w:r>
      <w:r w:rsidDel="00000000" w:rsidR="00000000" w:rsidRPr="00000000">
        <w:rPr>
          <w:sz w:val="24"/>
          <w:szCs w:val="24"/>
          <w:rtl w:val="0"/>
        </w:rPr>
        <w:t xml:space="preserve">. Disponível em: https://site.aliancacultural.org.br/kitsune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DarkBlog - DarkSide Books. </w:t>
      </w:r>
      <w:r w:rsidDel="00000000" w:rsidR="00000000" w:rsidRPr="00000000">
        <w:rPr>
          <w:i w:val="1"/>
          <w:sz w:val="24"/>
          <w:szCs w:val="24"/>
          <w:rtl w:val="0"/>
        </w:rPr>
        <w:t xml:space="preserve">Lendas Japonesas: Quem são Kitsune e Tanuki?</w:t>
      </w:r>
      <w:r w:rsidDel="00000000" w:rsidR="00000000" w:rsidRPr="00000000">
        <w:rPr>
          <w:sz w:val="24"/>
          <w:szCs w:val="24"/>
          <w:rtl w:val="0"/>
        </w:rPr>
        <w:t xml:space="preserve"> Disponível em: https://darkside.blog.br/lendas-japonesas-quem-sao-kitsune-e-tanuki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Estudar. </w:t>
      </w:r>
      <w:r w:rsidDel="00000000" w:rsidR="00000000" w:rsidRPr="00000000">
        <w:rPr>
          <w:i w:val="1"/>
          <w:sz w:val="24"/>
          <w:szCs w:val="24"/>
          <w:rtl w:val="0"/>
        </w:rPr>
        <w:t xml:space="preserve">Lendas do espírito da raposa Kitsune: mitologia e significados</w:t>
      </w:r>
      <w:r w:rsidDel="00000000" w:rsidR="00000000" w:rsidRPr="00000000">
        <w:rPr>
          <w:sz w:val="24"/>
          <w:szCs w:val="24"/>
          <w:rtl w:val="0"/>
        </w:rPr>
        <w:t xml:space="preserve">. Disponível em: https://vamosestudar.com.br/lendas-do-espirito-da-raposa-kitsune-mitologia-e-significados</w:t>
        <w:br w:type="textWrapping"/>
      </w:r>
    </w:p>
    <w:p w:rsidR="00000000" w:rsidDel="00000000" w:rsidP="00000000" w:rsidRDefault="00000000" w:rsidRPr="00000000" w14:paraId="0000002F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Virtual Joias. "Akai Ito: conheça a lenda do fio vermelho e todo seu significado". Disponível em: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https://virtualjoias.com/blog/a-lenda-do-fio-vermelho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Virtual Joias+1Virtual Joias+1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Qualis Editora. "A Lenda do Fio Vermelho do Destino". Disponível em: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https://www.qualiseditora.com/post/2018/09/11/a-lenda-do-fio-vermelho-do-destino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qualiseditora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Nacar Pratas. "Akai Ito: A Lenda do Fio Vermelho do Destino". Disponível em: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https://www.nacarpratas.com.br/blog/akai-ito-a-lenda-do-fio-vermelho-do-destino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Nacar Pratas+1Nacar Pratas+1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Sempre Joias. "O Fio Vermelho do Destino: A Lenda Akai Ito". Disponível em: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https://www.semprejoias.com.br/blog/o-fio-vermelho-do-destino-a-lenda-akai-ito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semprejoias.com.br+3semprejoias.com.br+3semprejoias.com.br+3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Coisas do Japão. "Unmei No Akai Ito: A lenda japonesa do fio vermelho do destino". Disponível em: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https://coisasdojapao.com/2017/12/unmei-no-akai-ito-lenda-japonesa-do-fio-vermelho-destino-cdj/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acarpratas.com.br/blog/akai-ito-a-lenda-do-fio-vermelho-do-destino/?srsltid=AfmBOoooJefUL9eYnF7gWRD-zQ3Bd5OsKJpSfYkNRq-ELnjcjpCFA3Do&amp;utm_source=chatgpt.com" TargetMode="External"/><Relationship Id="rId22" Type="http://schemas.openxmlformats.org/officeDocument/2006/relationships/hyperlink" Target="https://www.semprejoias.com.br/blog/o-fio-vermelho-do-destino-a-lenda-akai-ito" TargetMode="External"/><Relationship Id="rId21" Type="http://schemas.openxmlformats.org/officeDocument/2006/relationships/hyperlink" Target="https://www.semprejoias.com.br/blog/o-fio-vermelho-do-destino-a-lenda-akai-ito" TargetMode="External"/><Relationship Id="rId24" Type="http://schemas.openxmlformats.org/officeDocument/2006/relationships/hyperlink" Target="https://coisasdojapao.com/2017/12/unmei-no-akai-ito-lenda-japonesa-do-fio-vermelho-destino-cdj/" TargetMode="External"/><Relationship Id="rId23" Type="http://schemas.openxmlformats.org/officeDocument/2006/relationships/hyperlink" Target="https://www.semprejoias.com.br/blog/o-fio-vermelho-do-destino-a-lenda-akai-ito/?srsltid=AfmBOopB7qy9kvCJLgMBVxFgzSvN6_4R0SU50RiPxFbDghyYyH9iV33X&amp;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rtualjoias.com/blog/a-lenda-do-fio-vermelho?srsltid=AfmBOorMgYLeOkp495BOKM4F9pjifNyyqUEft7fYHEPFlC0cEPOIhtZj&amp;utm_source=chatgpt.com" TargetMode="External"/><Relationship Id="rId25" Type="http://schemas.openxmlformats.org/officeDocument/2006/relationships/hyperlink" Target="https://coisasdojapao.com/2017/12/unmei-no-akai-ito-lenda-japonesa-do-fio-vermelho-destino-cdj/" TargetMode="External"/><Relationship Id="rId5" Type="http://schemas.openxmlformats.org/officeDocument/2006/relationships/styles" Target="styles.xml"/><Relationship Id="rId6" Type="http://schemas.openxmlformats.org/officeDocument/2006/relationships/hyperlink" Target="https://virtualjoias.com/blog/a-lenda-do-fio-vermelho?srsltid=AfmBOopzGnZAJMmIjkon-koMjuW2b1F4k1WLA_siQa5moNajXCSRmnPH&amp;utm_source=chatgpt.com" TargetMode="External"/><Relationship Id="rId7" Type="http://schemas.openxmlformats.org/officeDocument/2006/relationships/hyperlink" Target="https://memoriasdeumadvogado.com/?p=11385&amp;utm_source=chatgpt.com" TargetMode="External"/><Relationship Id="rId8" Type="http://schemas.openxmlformats.org/officeDocument/2006/relationships/hyperlink" Target="https://www.nacarpratas.com.br/blog/akai-ito-a-lenda-do-fio-vermelho-do-destino/?srsltid=AfmBOoooJefUL9eYnF7gWRD-zQ3Bd5OsKJpSfYkNRq-ELnjcjpCFA3Do&amp;utm_source=chatgpt.com" TargetMode="External"/><Relationship Id="rId11" Type="http://schemas.openxmlformats.org/officeDocument/2006/relationships/hyperlink" Target="https://pt.wikipedia.org/wiki/Kitsune" TargetMode="External"/><Relationship Id="rId10" Type="http://schemas.openxmlformats.org/officeDocument/2006/relationships/hyperlink" Target="https://pt.wikipedia.org/wiki/Kitsune" TargetMode="External"/><Relationship Id="rId13" Type="http://schemas.openxmlformats.org/officeDocument/2006/relationships/hyperlink" Target="https://virtualjoias.com/blog/a-lenda-do-fio-vermelho" TargetMode="External"/><Relationship Id="rId12" Type="http://schemas.openxmlformats.org/officeDocument/2006/relationships/hyperlink" Target="https://virtualjoias.com/blog/a-lenda-do-fio-vermelho" TargetMode="External"/><Relationship Id="rId15" Type="http://schemas.openxmlformats.org/officeDocument/2006/relationships/hyperlink" Target="https://www.qualiseditora.com/post/2018/09/11/a-lenda-do-fio-vermelho-do-destino" TargetMode="External"/><Relationship Id="rId14" Type="http://schemas.openxmlformats.org/officeDocument/2006/relationships/hyperlink" Target="https://virtualjoias.com/blog/a-lenda-do-fio-vermelho?srsltid=AfmBOopzGnZAJMmIjkon-koMjuW2b1F4k1WLA_siQa5moNajXCSRmnPH&amp;utm_source=chatgpt.com" TargetMode="External"/><Relationship Id="rId17" Type="http://schemas.openxmlformats.org/officeDocument/2006/relationships/hyperlink" Target="https://www.qualiseditora.com/post/2018/09/11/a-lenda-do-fio-vermelho-do-destino?utm_source=chatgpt.com" TargetMode="External"/><Relationship Id="rId16" Type="http://schemas.openxmlformats.org/officeDocument/2006/relationships/hyperlink" Target="https://www.qualiseditora.com/post/2018/09/11/a-lenda-do-fio-vermelho-do-destino" TargetMode="External"/><Relationship Id="rId19" Type="http://schemas.openxmlformats.org/officeDocument/2006/relationships/hyperlink" Target="https://www.nacarpratas.com.br/blog/akai-ito-a-lenda-do-fio-vermelho-do-destino" TargetMode="External"/><Relationship Id="rId18" Type="http://schemas.openxmlformats.org/officeDocument/2006/relationships/hyperlink" Target="https://www.nacarpratas.com.br/blog/akai-ito-a-lenda-do-fio-vermelho-do-dest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