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640"/>
              <w:left w:type="dxa" w:w="480"/>
              <w:bottom w:type="dxa" w:w="640"/>
              <w:right w:type="dxa" w:w="480"/>
            </w:tcMar>
          </w:tcPr>
          <w:p>
            <w:pPr>
              <w:spacing w:before="0" w:after="8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Email Manager Agent</w:t>
            </w:r>
          </w:p>
          <w:p>
            <w:pPr>
              <w:spacing w:before="0" w:after="100"/>
              <w:jc w:val="center"/>
            </w:pPr>
            <w:r>
              <w:rPr>
                <w:rFonts w:ascii="Arial" w:cs="Arial" w:eastAsia="Arial" w:hAnsi="Arial"/>
                <w:b/>
                <w:bCs/>
                <w:color w:val="93c5fd"/>
                <w:sz w:val="32"/>
                <w:szCs w:val="32"/>
              </w:rPr>
              <w:t xml:space="preserve">Phase 3 — Gmail OAuth &amp; AI Integration</w:t>
            </w:r>
          </w:p>
          <w:p>
            <w:pPr>
              <w:spacing w:before="0" w:after="120"/>
              <w:jc w:val="center"/>
            </w:pPr>
            <w:r>
              <w:rPr>
                <w:rFonts w:ascii="Arial" w:cs="Arial" w:eastAsia="Arial" w:hAnsi="Arial"/>
                <w:i/>
                <w:iCs/>
                <w:color w:val="F59E0B"/>
                <w:sz w:val="22"/>
                <w:szCs w:val="22"/>
              </w:rPr>
              <w:t xml:space="preserve">Complete Technical Documentation</w:t>
            </w:r>
          </w:p>
          <w:p>
            <w:pPr>
              <w:spacing w:before="0" w:after="40"/>
              <w:jc w:val="center"/>
            </w:pPr>
            <w:r>
              <w:rPr>
                <w:rFonts w:ascii="Arial" w:cs="Arial" w:eastAsia="Arial" w:hAnsi="Arial"/>
                <w:color w:val="bfdbfe"/>
                <w:sz w:val="18"/>
                <w:szCs w:val="18"/>
              </w:rPr>
              <w:t xml:space="preserve">Google Cloud  ·  Gmail API  ·  Groq LLaMA 3.3  ·  CV Matching  ·  Live Scanning</w:t>
            </w:r>
          </w:p>
          <w:p>
            <w:pPr>
              <w:spacing w:before="60" w:after="0"/>
              <w:jc w:val="center"/>
            </w:pPr>
            <w:r>
              <w:rPr>
                <w:rFonts w:ascii="Arial" w:cs="Arial" w:eastAsia="Arial" w:hAnsi="Arial"/>
                <w:color w:val="93c5fd"/>
                <w:sz w:val="18"/>
                <w:szCs w:val="18"/>
              </w:rPr>
              <w:t xml:space="preserve">Author: Naftali Murimi Njeri</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PHASE</w:t>
            </w:r>
          </w:p>
          <w:p>
            <w:r>
              <w:rPr>
                <w:rFonts w:ascii="Arial" w:cs="Arial" w:eastAsia="Arial" w:hAnsi="Arial"/>
                <w:color w:val="1e293b"/>
                <w:sz w:val="20"/>
                <w:szCs w:val="20"/>
              </w:rPr>
              <w:t xml:space="preserve">Phase 3 — Gmail OAuth &amp; AI Integration</w:t>
            </w:r>
          </w:p>
          <w:p>
            <w:pPr>
              <w:spacing w:before="80" w:after="0"/>
            </w:pPr>
          </w:p>
          <w:p>
            <w:pPr>
              <w:spacing w:before="0" w:after="80"/>
            </w:pPr>
            <w:r>
              <w:rPr>
                <w:rFonts w:ascii="Arial" w:cs="Arial" w:eastAsia="Arial" w:hAnsi="Arial"/>
                <w:b/>
                <w:bCs/>
                <w:caps/>
                <w:color w:val="16a34a"/>
                <w:sz w:val="17"/>
                <w:szCs w:val="17"/>
              </w:rPr>
              <w:t xml:space="preserve">STATUS</w:t>
            </w:r>
          </w:p>
          <w:p>
            <w:r>
              <w:rPr>
                <w:rFonts w:ascii="Arial" w:cs="Arial" w:eastAsia="Arial" w:hAnsi="Arial"/>
                <w:b/>
                <w:bCs/>
                <w:color w:val="16a34a"/>
                <w:sz w:val="20"/>
                <w:szCs w:val="20"/>
              </w:rPr>
              <w:t xml:space="preserve">✅ Complete</w:t>
            </w:r>
          </w:p>
          <w:p>
            <w:pPr>
              <w:spacing w:before="80" w:after="0"/>
            </w:pPr>
          </w:p>
          <w:p>
            <w:pPr>
              <w:spacing w:before="0" w:after="80"/>
            </w:pPr>
            <w:r>
              <w:rPr>
                <w:rFonts w:ascii="Arial" w:cs="Arial" w:eastAsia="Arial" w:hAnsi="Arial"/>
                <w:b/>
                <w:bCs/>
                <w:caps/>
                <w:color w:val="2563EB"/>
                <w:sz w:val="17"/>
                <w:szCs w:val="17"/>
              </w:rPr>
              <w:t xml:space="preserve">AI MODEL</w:t>
            </w:r>
          </w:p>
          <w:p>
            <w:r>
              <w:rPr>
                <w:rFonts w:ascii="Arial" w:cs="Arial" w:eastAsia="Arial" w:hAnsi="Arial"/>
                <w:color w:val="1e293b"/>
                <w:sz w:val="20"/>
                <w:szCs w:val="20"/>
              </w:rPr>
              <w:t xml:space="preserve">Groq LLaMA 3.3-70B Versatile</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FILES CREATED</w:t>
            </w:r>
          </w:p>
          <w:p>
            <w:r>
              <w:rPr>
                <w:rFonts w:ascii="Arial" w:cs="Arial" w:eastAsia="Arial" w:hAnsi="Arial"/>
                <w:color w:val="1e293b"/>
                <w:sz w:val="20"/>
                <w:szCs w:val="20"/>
              </w:rPr>
              <w:t xml:space="preserve">4 agent files + 2 utility scripts</w:t>
            </w:r>
          </w:p>
          <w:p>
            <w:pPr>
              <w:spacing w:before="80" w:after="0"/>
            </w:pPr>
          </w:p>
          <w:p>
            <w:pPr>
              <w:spacing w:before="0" w:after="80"/>
            </w:pPr>
            <w:r>
              <w:rPr>
                <w:rFonts w:ascii="Arial" w:cs="Arial" w:eastAsia="Arial" w:hAnsi="Arial"/>
                <w:b/>
                <w:bCs/>
                <w:caps/>
                <w:color w:val="2563EB"/>
                <w:sz w:val="17"/>
                <w:szCs w:val="17"/>
              </w:rPr>
              <w:t xml:space="preserve">SCAN RESULT</w:t>
            </w:r>
          </w:p>
          <w:p>
            <w:r>
              <w:rPr>
                <w:rFonts w:ascii="Arial" w:cs="Arial" w:eastAsia="Arial" w:hAnsi="Arial"/>
                <w:b/>
                <w:bCs/>
                <w:color w:val="16a34a"/>
                <w:sz w:val="20"/>
                <w:szCs w:val="20"/>
              </w:rPr>
              <w:t xml:space="preserve">Real Gmail emails classified &amp; stored</w:t>
            </w:r>
          </w:p>
          <w:p>
            <w:pPr>
              <w:spacing w:before="80" w:after="0"/>
            </w:pPr>
          </w:p>
          <w:p>
            <w:pPr>
              <w:spacing w:before="0" w:after="80"/>
            </w:pPr>
            <w:r>
              <w:rPr>
                <w:rFonts w:ascii="Arial" w:cs="Arial" w:eastAsia="Arial" w:hAnsi="Arial"/>
                <w:b/>
                <w:bCs/>
                <w:caps/>
                <w:color w:val="F59E0B"/>
                <w:sz w:val="17"/>
                <w:szCs w:val="17"/>
              </w:rPr>
              <w:t xml:space="preserve">NEXT PHASE</w:t>
            </w:r>
          </w:p>
          <w:p>
            <w:r>
              <w:rPr>
                <w:rFonts w:ascii="Arial" w:cs="Arial" w:eastAsia="Arial" w:hAnsi="Arial"/>
                <w:color w:val="1e293b"/>
                <w:sz w:val="20"/>
                <w:szCs w:val="20"/>
              </w:rPr>
              <w:t xml:space="preserve">Phase 4 — React Frontend Dashboard</w:t>
            </w:r>
          </w:p>
        </w:tc>
      </w:tr>
    </w:tbl>
    <w:p>
      <w:pPr>
        <w:spacing w:before="200" w:after="0"/>
      </w:pPr>
    </w:p>
    <w:p>
      <w:pPr>
        <w:pStyle w:val="Heading1"/>
        <w:spacing w:before="380" w:after="100"/>
      </w:pPr>
      <w:r>
        <w:rPr>
          <w:rFonts w:ascii="Arial" w:cs="Arial" w:eastAsia="Arial" w:hAnsi="Arial"/>
          <w:b/>
          <w:bCs/>
          <w:color w:val="1B3A6B"/>
          <w:sz w:val="38"/>
          <w:szCs w:val="38"/>
        </w:rPr>
        <w:t xml:space="preserve">Table of Contents</w:t>
      </w:r>
    </w:p>
    <w:p>
      <w:pPr>
        <w:pBdr>
          <w:bottom w:val="single" w:color="2563EB" w:sz="8" w:space="1"/>
        </w:pBdr>
        <w:spacing w:before="0" w:after="0"/>
      </w:pPr>
    </w:p>
    <w:p>
      <w:pPr>
        <w:spacing w:before="100" w:after="0"/>
      </w:pPr>
    </w:p>
    <w:p>
      <w:pPr>
        <w:spacing w:before="60" w:after="60"/>
      </w:pPr>
      <w:r>
        <w:rPr>
          <w:rFonts w:ascii="Arial" w:cs="Arial" w:eastAsia="Arial" w:hAnsi="Arial"/>
          <w:color w:val="1e293b"/>
          <w:sz w:val="20"/>
          <w:szCs w:val="20"/>
        </w:rPr>
        <w:t xml:space="preserve">1.  What is Phase 3 and Why It Matters</w:t>
      </w:r>
    </w:p>
    <w:p>
      <w:pPr>
        <w:spacing w:before="60" w:after="60"/>
      </w:pPr>
      <w:r>
        <w:rPr>
          <w:rFonts w:ascii="Arial" w:cs="Arial" w:eastAsia="Arial" w:hAnsi="Arial"/>
          <w:color w:val="1e293b"/>
          <w:sz w:val="20"/>
          <w:szCs w:val="20"/>
        </w:rPr>
        <w:t xml:space="preserve">2.  Technology Choices — What We Used and Why</w:t>
      </w:r>
    </w:p>
    <w:p>
      <w:pPr>
        <w:spacing w:before="60" w:after="60"/>
      </w:pPr>
      <w:r>
        <w:rPr>
          <w:rFonts w:ascii="Arial" w:cs="Arial" w:eastAsia="Arial" w:hAnsi="Arial"/>
          <w:color w:val="1e293b"/>
          <w:sz w:val="20"/>
          <w:szCs w:val="20"/>
        </w:rPr>
        <w:t xml:space="preserve">3.  Google Cloud Console Setup</w:t>
      </w:r>
    </w:p>
    <w:p>
      <w:pPr>
        <w:spacing w:before="60" w:after="60"/>
      </w:pPr>
      <w:r>
        <w:rPr>
          <w:rFonts w:ascii="Arial" w:cs="Arial" w:eastAsia="Arial" w:hAnsi="Arial"/>
          <w:color w:val="1e293b"/>
          <w:sz w:val="20"/>
          <w:szCs w:val="20"/>
        </w:rPr>
        <w:t xml:space="preserve">4.  Gmail OAuth2 — How It Works</w:t>
      </w:r>
    </w:p>
    <w:p>
      <w:pPr>
        <w:spacing w:before="60" w:after="60"/>
      </w:pPr>
      <w:r>
        <w:rPr>
          <w:rFonts w:ascii="Arial" w:cs="Arial" w:eastAsia="Arial" w:hAnsi="Arial"/>
          <w:color w:val="1e293b"/>
          <w:sz w:val="20"/>
          <w:szCs w:val="20"/>
        </w:rPr>
        <w:t xml:space="preserve">5.  The token.json File — What It Is and Why It Matters</w:t>
      </w:r>
    </w:p>
    <w:p>
      <w:pPr>
        <w:spacing w:before="60" w:after="60"/>
      </w:pPr>
      <w:r>
        <w:rPr>
          <w:rFonts w:ascii="Arial" w:cs="Arial" w:eastAsia="Arial" w:hAnsi="Arial"/>
          <w:color w:val="1e293b"/>
          <w:sz w:val="20"/>
          <w:szCs w:val="20"/>
        </w:rPr>
        <w:t xml:space="preserve">6.  gmail_scanner.py — Deep Dive</w:t>
      </w:r>
    </w:p>
    <w:p>
      <w:pPr>
        <w:spacing w:before="60" w:after="60"/>
      </w:pPr>
      <w:r>
        <w:rPr>
          <w:rFonts w:ascii="Arial" w:cs="Arial" w:eastAsia="Arial" w:hAnsi="Arial"/>
          <w:color w:val="1e293b"/>
          <w:sz w:val="20"/>
          <w:szCs w:val="20"/>
        </w:rPr>
        <w:t xml:space="preserve">7.  classifier.py — The Groq AI Brain</w:t>
      </w:r>
    </w:p>
    <w:p>
      <w:pPr>
        <w:spacing w:before="60" w:after="60"/>
      </w:pPr>
      <w:r>
        <w:rPr>
          <w:rFonts w:ascii="Arial" w:cs="Arial" w:eastAsia="Arial" w:hAnsi="Arial"/>
          <w:color w:val="1e293b"/>
          <w:sz w:val="20"/>
          <w:szCs w:val="20"/>
        </w:rPr>
        <w:t xml:space="preserve">8.  cv_matcher.py — Job Scoring Against Your CV</w:t>
      </w:r>
    </w:p>
    <w:p>
      <w:pPr>
        <w:spacing w:before="60" w:after="60"/>
      </w:pPr>
      <w:r>
        <w:rPr>
          <w:rFonts w:ascii="Arial" w:cs="Arial" w:eastAsia="Arial" w:hAnsi="Arial"/>
          <w:color w:val="1e293b"/>
          <w:sz w:val="20"/>
          <w:szCs w:val="20"/>
        </w:rPr>
        <w:t xml:space="preserve">9.  scanner.py — The Orchestrator</w:t>
      </w:r>
    </w:p>
    <w:p>
      <w:pPr>
        <w:spacing w:before="60" w:after="60"/>
      </w:pPr>
      <w:r>
        <w:rPr>
          <w:rFonts w:ascii="Arial" w:cs="Arial" w:eastAsia="Arial" w:hAnsi="Arial"/>
          <w:color w:val="1e293b"/>
          <w:sz w:val="20"/>
          <w:szCs w:val="20"/>
        </w:rPr>
        <w:t xml:space="preserve">10.  How the Scan Endpoint Works</w:t>
      </w:r>
    </w:p>
    <w:p>
      <w:pPr>
        <w:spacing w:before="60" w:after="60"/>
      </w:pPr>
      <w:r>
        <w:rPr>
          <w:rFonts w:ascii="Arial" w:cs="Arial" w:eastAsia="Arial" w:hAnsi="Arial"/>
          <w:color w:val="1e293b"/>
          <w:sz w:val="20"/>
          <w:szCs w:val="20"/>
        </w:rPr>
        <w:t xml:space="preserve">11.  The AI Prompt Engineering — Why We Wrote Prompts This Way</w:t>
      </w:r>
    </w:p>
    <w:p>
      <w:pPr>
        <w:spacing w:before="60" w:after="60"/>
      </w:pPr>
      <w:r>
        <w:rPr>
          <w:rFonts w:ascii="Arial" w:cs="Arial" w:eastAsia="Arial" w:hAnsi="Arial"/>
          <w:color w:val="1e293b"/>
          <w:sz w:val="20"/>
          <w:szCs w:val="20"/>
        </w:rPr>
        <w:t xml:space="preserve">12.  Data Flow — From Gmail to Supabase</w:t>
      </w:r>
    </w:p>
    <w:p>
      <w:pPr>
        <w:spacing w:before="60" w:after="60"/>
      </w:pPr>
      <w:r>
        <w:rPr>
          <w:rFonts w:ascii="Arial" w:cs="Arial" w:eastAsia="Arial" w:hAnsi="Arial"/>
          <w:color w:val="1e293b"/>
          <w:sz w:val="20"/>
          <w:szCs w:val="20"/>
        </w:rPr>
        <w:t xml:space="preserve">13.  Issues Encountered and How We Fixed Them</w:t>
      </w:r>
    </w:p>
    <w:p>
      <w:pPr>
        <w:spacing w:before="60" w:after="60"/>
      </w:pPr>
      <w:r>
        <w:rPr>
          <w:rFonts w:ascii="Arial" w:cs="Arial" w:eastAsia="Arial" w:hAnsi="Arial"/>
          <w:color w:val="1e293b"/>
          <w:sz w:val="20"/>
          <w:szCs w:val="20"/>
        </w:rPr>
        <w:t xml:space="preserve">14.  End-to-End Testing — Complete Test Log</w:t>
      </w:r>
    </w:p>
    <w:p>
      <w:pPr>
        <w:spacing w:before="60" w:after="60"/>
      </w:pPr>
      <w:r>
        <w:rPr>
          <w:rFonts w:ascii="Arial" w:cs="Arial" w:eastAsia="Arial" w:hAnsi="Arial"/>
          <w:color w:val="1e293b"/>
          <w:sz w:val="20"/>
          <w:szCs w:val="20"/>
        </w:rPr>
        <w:t xml:space="preserve">15.  What the AI Sees and What It Returns</w:t>
      </w:r>
    </w:p>
    <w:p>
      <w:pPr>
        <w:spacing w:before="60" w:after="60"/>
      </w:pPr>
      <w:r>
        <w:rPr>
          <w:rFonts w:ascii="Arial" w:cs="Arial" w:eastAsia="Arial" w:hAnsi="Arial"/>
          <w:color w:val="1e293b"/>
          <w:sz w:val="20"/>
          <w:szCs w:val="20"/>
        </w:rPr>
        <w:t xml:space="preserve">16.  Phase 4 Preview</w:t>
      </w:r>
    </w:p>
    <w:p>
      <w:pPr>
        <w:spacing w:before="20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3  </w:t>
            </w:r>
            <w:r>
              <w:rPr>
                <w:rFonts w:ascii="Arial" w:cs="Arial" w:eastAsia="Arial" w:hAnsi="Arial"/>
                <w:b/>
                <w:bCs/>
                <w:color w:val="FFFFFF"/>
                <w:sz w:val="30"/>
                <w:szCs w:val="30"/>
              </w:rPr>
              <w:t xml:space="preserve">Gmail OAuth &amp; AI Integration</w:t>
            </w:r>
            <w:r>
              <w:rPr>
                <w:rFonts w:ascii="Arial" w:cs="Arial" w:eastAsia="Arial" w:hAnsi="Arial"/>
                <w:color w:val="93c5fd"/>
                <w:sz w:val="18"/>
                <w:szCs w:val="18"/>
              </w:rPr>
              <w:t xml:space="preserve">  ·  Steps 1–8</w:t>
            </w:r>
          </w:p>
          <w:p>
            <w:r>
              <w:rPr>
                <w:rFonts w:ascii="Arial" w:cs="Arial" w:eastAsia="Arial" w:hAnsi="Arial"/>
                <w:i/>
                <w:iCs/>
                <w:color w:val="bfdbfe"/>
                <w:sz w:val="18"/>
                <w:szCs w:val="18"/>
              </w:rPr>
              <w:t xml:space="preserve">The agent becomes real — scanning Gmail, classifying emails with AI, scoring jobs against CVs.</w:t>
            </w:r>
          </w:p>
        </w:tc>
      </w:tr>
    </w:tbl>
    <w:p>
      <w:pPr>
        <w:spacing w:before="160" w:after="0"/>
      </w:pPr>
    </w:p>
    <w:p>
      <w:pPr>
        <w:pStyle w:val="Heading1"/>
        <w:spacing w:before="380" w:after="100"/>
      </w:pPr>
      <w:r>
        <w:rPr>
          <w:rFonts w:ascii="Arial" w:cs="Arial" w:eastAsia="Arial" w:hAnsi="Arial"/>
          <w:b/>
          <w:bCs/>
          <w:color w:val="1B3A6B"/>
          <w:sz w:val="38"/>
          <w:szCs w:val="38"/>
        </w:rPr>
        <w:t xml:space="preserve">1. What is Phase 3 and Why It Matters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3 is the most important phase of the entire project. This is where the application stops being a well-structured API with placeholder responses and becomes a genuine AI-powered agent that does real, useful work.</w:t>
      </w:r>
    </w:p>
    <w:p>
      <w:pPr>
        <w:spacing w:before="80" w:after="0"/>
      </w:pPr>
    </w:p>
    <w:p>
      <w:pPr>
        <w:spacing w:before="80" w:after="80"/>
      </w:pPr>
      <w:r>
        <w:rPr>
          <w:rFonts w:ascii="Arial" w:cs="Arial" w:eastAsia="Arial" w:hAnsi="Arial"/>
          <w:b w:val="false"/>
          <w:bCs w:val="false"/>
          <w:i w:val="false"/>
          <w:iCs w:val="false"/>
          <w:color w:val="1e293b"/>
          <w:sz w:val="20"/>
          <w:szCs w:val="20"/>
        </w:rPr>
        <w:t xml:space="preserve">Before Phase 3 the POST /scan endpoint returned a hardcoded message saying "Celery worker will be connected later." After Phase 3 that same endpoint triggers a complete pipeline: it reaches into a real Gmail inbox, reads emails, sends them to Groq AI for classification, scores job adverts against the user's CV, and stores everything in the Supabase database — all automatically.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This is the phase that makes the entire project worth building. Everything before it was scaffolding. Phase 3 is the engine.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2563EB" w:sz="12"/>
              <w:bottom w:val="single" w:color="2563EB" w:sz="4"/>
              <w:right w:val="single" w:color="2563EB" w:sz="4"/>
            </w:tcBorders>
            <w:shd w:fill="EFF6FF" w:val="clear"/>
            <w:tcMar>
              <w:top w:type="dxa" w:w="140"/>
              <w:left w:type="dxa" w:w="220"/>
              <w:bottom w:type="dxa" w:w="140"/>
              <w:right w:type="dxa" w:w="220"/>
            </w:tcMar>
          </w:tcPr>
          <w:p>
            <w:pPr>
              <w:spacing w:before="55" w:after="55"/>
            </w:pPr>
            <w:r>
              <w:rPr>
                <w:rFonts w:ascii="Arial" w:cs="Arial" w:eastAsia="Arial" w:hAnsi="Arial"/>
                <w:color w:val="1e293b"/>
                <w:sz w:val="19"/>
                <w:szCs w:val="19"/>
              </w:rPr>
              <w:t xml:space="preserve">💡 What Phase 3 delivers:</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  Before: POST /scan → { "status": "queued", "note": "Celery coming later" }</w:t>
            </w:r>
          </w:p>
          <w:p>
            <w:pPr>
              <w:spacing w:before="55" w:after="55"/>
            </w:pPr>
            <w:r>
              <w:rPr>
                <w:rFonts w:ascii="Arial" w:cs="Arial" w:eastAsia="Arial" w:hAnsi="Arial"/>
                <w:color w:val="1e293b"/>
                <w:sz w:val="19"/>
                <w:szCs w:val="19"/>
              </w:rPr>
              <w:t xml:space="preserve">  After:  POST /scan → real Gmail scan → AI classification → CV scoring</w:t>
            </w:r>
          </w:p>
          <w:p>
            <w:pPr>
              <w:spacing w:before="55" w:after="55"/>
            </w:pPr>
            <w:r>
              <w:rPr>
                <w:rFonts w:ascii="Arial" w:cs="Arial" w:eastAsia="Arial" w:hAnsi="Arial"/>
                <w:color w:val="1e293b"/>
                <w:sz w:val="19"/>
                <w:szCs w:val="19"/>
              </w:rPr>
              <w:t xml:space="preserve">                     → results stored in Supabase → visible in GET /emails</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The application now does something no commercial email client does:</w:t>
            </w:r>
          </w:p>
          <w:p>
            <w:pPr>
              <w:spacing w:before="55" w:after="55"/>
            </w:pPr>
            <w:r>
              <w:rPr>
                <w:rFonts w:ascii="Arial" w:cs="Arial" w:eastAsia="Arial" w:hAnsi="Arial"/>
                <w:color w:val="1e293b"/>
                <w:sz w:val="19"/>
                <w:szCs w:val="19"/>
              </w:rPr>
              <w:t xml:space="preserve">reads your emails, identifies jobs, and scores them against your CV.</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2. Technology Choices — What We Used and Why</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Every technology choice in Phase 3 was deliberate. Here is a detailed explanation of what we chose and exactly why we chose it over the alternatives.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Google OAuth2 — Why Not Username/Password?</w:t>
            </w:r>
          </w:p>
          <w:p>
            <w:r>
              <w:rPr>
                <w:rFonts w:ascii="Arial" w:cs="Arial" w:eastAsia="Arial" w:hAnsi="Arial"/>
                <w:i/>
                <w:iCs/>
                <w:color w:val="64748B"/>
                <w:sz w:val="18"/>
                <w:szCs w:val="18"/>
              </w:rPr>
              <w:t xml:space="preserve">Authentication method for Gmail access</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We could have asked users for their Gmail username and password directly. We absolutely did not do this. OAuth2 is the industry standard for third-party access to user accounts and it is far superior for three reasons:</w:t>
      </w:r>
    </w:p>
    <w:p>
      <w:pPr>
        <w:spacing w:before="60" w:after="0"/>
      </w:pPr>
    </w:p>
    <w:p>
      <w:pPr>
        <w:pStyle w:val="ListParagraph"/>
        <w:numPr>
          <w:ilvl w:val="0"/>
          <w:numId w:val="2"/>
        </w:numPr>
        <w:spacing w:before="60" w:after="60"/>
      </w:pPr>
      <w:r>
        <w:rPr>
          <w:rFonts w:ascii="Arial" w:cs="Arial" w:eastAsia="Arial" w:hAnsi="Arial"/>
          <w:color w:val="1e293b"/>
          <w:sz w:val="20"/>
          <w:szCs w:val="20"/>
        </w:rPr>
        <w:t xml:space="preserve">Security — we never see or store the user's Gmail password. Google handles authentication and gives us a limited-scope token instead.</w:t>
      </w:r>
    </w:p>
    <w:p>
      <w:pPr>
        <w:pStyle w:val="ListParagraph"/>
        <w:numPr>
          <w:ilvl w:val="0"/>
          <w:numId w:val="2"/>
        </w:numPr>
        <w:spacing w:before="60" w:after="60"/>
      </w:pPr>
      <w:r>
        <w:rPr>
          <w:rFonts w:ascii="Arial" w:cs="Arial" w:eastAsia="Arial" w:hAnsi="Arial"/>
          <w:color w:val="1e293b"/>
          <w:sz w:val="20"/>
          <w:szCs w:val="20"/>
        </w:rPr>
        <w:t xml:space="preserve">Scope control — the token we receive only grants gmail.readonly permission. We cannot send emails, delete emails or access other Google services even if we wanted to.</w:t>
      </w:r>
    </w:p>
    <w:p>
      <w:pPr>
        <w:pStyle w:val="ListParagraph"/>
        <w:numPr>
          <w:ilvl w:val="0"/>
          <w:numId w:val="2"/>
        </w:numPr>
        <w:spacing w:before="60" w:after="60"/>
      </w:pPr>
      <w:r>
        <w:rPr>
          <w:rFonts w:ascii="Arial" w:cs="Arial" w:eastAsia="Arial" w:hAnsi="Arial"/>
          <w:color w:val="1e293b"/>
          <w:sz w:val="20"/>
          <w:szCs w:val="20"/>
        </w:rPr>
        <w:t xml:space="preserve">Revocability — the user can revoke our access at any time from their Google account settings without changing their password.</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gmail.readonly scope — what it means:</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Our app can ONLY read emails. It cannot:</w:t>
            </w:r>
          </w:p>
          <w:p>
            <w:pPr>
              <w:spacing w:before="55" w:after="55"/>
            </w:pPr>
            <w:r>
              <w:rPr>
                <w:rFonts w:ascii="Arial" w:cs="Arial" w:eastAsia="Arial" w:hAnsi="Arial"/>
                <w:color w:val="14532d"/>
                <w:sz w:val="19"/>
                <w:szCs w:val="19"/>
              </w:rPr>
              <w:t xml:space="preserve">  ❌ Send emails on your behalf</w:t>
            </w:r>
          </w:p>
          <w:p>
            <w:pPr>
              <w:spacing w:before="55" w:after="55"/>
            </w:pPr>
            <w:r>
              <w:rPr>
                <w:rFonts w:ascii="Arial" w:cs="Arial" w:eastAsia="Arial" w:hAnsi="Arial"/>
                <w:color w:val="14532d"/>
                <w:sz w:val="19"/>
                <w:szCs w:val="19"/>
              </w:rPr>
              <w:t xml:space="preserve">  ❌ Delete emails</w:t>
            </w:r>
          </w:p>
          <w:p>
            <w:pPr>
              <w:spacing w:before="55" w:after="55"/>
            </w:pPr>
            <w:r>
              <w:rPr>
                <w:rFonts w:ascii="Arial" w:cs="Arial" w:eastAsia="Arial" w:hAnsi="Arial"/>
                <w:color w:val="14532d"/>
                <w:sz w:val="19"/>
                <w:szCs w:val="19"/>
              </w:rPr>
              <w:t xml:space="preserve">  ❌ Access Google Drive, Calendar or any other service</w:t>
            </w:r>
          </w:p>
          <w:p>
            <w:pPr>
              <w:spacing w:before="55" w:after="55"/>
            </w:pPr>
            <w:r>
              <w:rPr>
                <w:rFonts w:ascii="Arial" w:cs="Arial" w:eastAsia="Arial" w:hAnsi="Arial"/>
                <w:color w:val="14532d"/>
                <w:sz w:val="19"/>
                <w:szCs w:val="19"/>
              </w:rPr>
              <w:t xml:space="preserve">  ❌ Access emails older than what we query for</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This is the minimum permission needed for the agent to work.</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Groq LLaMA 3.3-70B — Why Not GPT-4 or Claude?</w:t>
            </w:r>
          </w:p>
          <w:p>
            <w:r>
              <w:rPr>
                <w:rFonts w:ascii="Arial" w:cs="Arial" w:eastAsia="Arial" w:hAnsi="Arial"/>
                <w:i/>
                <w:iCs/>
                <w:color w:val="64748B"/>
                <w:sz w:val="18"/>
                <w:szCs w:val="18"/>
              </w:rPr>
              <w:t xml:space="preserve">AI model for email classification and job scoring</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We had several AI options available. Here is why we chose Groq with LLaMA 3.3-70B specifically: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Option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Cost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Speed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Quality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Why Not?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Groq LLaMA 3.3-70B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Free tier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Extremely fast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Excellent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Our choice ✅</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OpenAI GPT-4o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$0.005/1K tokens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Fast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Excellent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Costs money per scan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Anthropic Claude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$0.003/1K tokens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Fast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Excellent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Costs money per scan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OpenAI GPT-3.5</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$0.0005/1K tokens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Fast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Good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Weaker at extraction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Local Ollama</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Free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Slow</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Variable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Requires powerful GPU</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Groq is a hardware company that built specialised AI inference chips (LPUs — Language Processing Units). Their API runs the same open source LLaMA models but at dramatically faster speeds than GPU-based providers. The free tier is generous enough for development and early production use with no credit card required.</w:t>
      </w:r>
    </w:p>
    <w:p>
      <w:pPr>
        <w:spacing w:before="80" w:after="0"/>
      </w:pPr>
    </w:p>
    <w:p>
      <w:pPr>
        <w:spacing w:before="80" w:after="80"/>
      </w:pPr>
      <w:r>
        <w:rPr>
          <w:rFonts w:ascii="Arial" w:cs="Arial" w:eastAsia="Arial" w:hAnsi="Arial"/>
          <w:b w:val="false"/>
          <w:bCs w:val="false"/>
          <w:i w:val="false"/>
          <w:iCs w:val="false"/>
          <w:color w:val="1e293b"/>
          <w:sz w:val="20"/>
          <w:szCs w:val="20"/>
        </w:rPr>
        <w:t xml:space="preserve">LLaMA 3.3-70B Versatile is Meta's 70 billion parameter model — large enough to understand nuanced email content, extract structured information reliably, and reason about CV-to-job fit. The 70B size gives GPT-4 level quality at zero cost.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google-auth-oauthlib — Why This Library?</w:t>
            </w:r>
          </w:p>
          <w:p>
            <w:r>
              <w:rPr>
                <w:rFonts w:ascii="Arial" w:cs="Arial" w:eastAsia="Arial" w:hAnsi="Arial"/>
                <w:i/>
                <w:iCs/>
                <w:color w:val="64748B"/>
                <w:sz w:val="18"/>
                <w:szCs w:val="18"/>
              </w:rPr>
              <w:t xml:space="preserve">OAuth2 flow handling for Gmail</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google-auth-oauthlib is the official Google library for handling OAuth2 flows in Python applications. We chose it because:</w:t>
      </w:r>
    </w:p>
    <w:p>
      <w:pPr>
        <w:pStyle w:val="ListParagraph"/>
        <w:numPr>
          <w:ilvl w:val="0"/>
          <w:numId w:val="2"/>
        </w:numPr>
        <w:spacing w:before="60" w:after="60"/>
      </w:pPr>
      <w:r>
        <w:rPr>
          <w:rFonts w:ascii="Arial" w:cs="Arial" w:eastAsia="Arial" w:hAnsi="Arial"/>
          <w:color w:val="1e293b"/>
          <w:sz w:val="20"/>
          <w:szCs w:val="20"/>
        </w:rPr>
        <w:t xml:space="preserve">It is maintained by Google — guaranteed compatibility with Google's OAuth2 implementation</w:t>
      </w:r>
    </w:p>
    <w:p>
      <w:pPr>
        <w:pStyle w:val="ListParagraph"/>
        <w:numPr>
          <w:ilvl w:val="0"/>
          <w:numId w:val="2"/>
        </w:numPr>
        <w:spacing w:before="60" w:after="60"/>
      </w:pPr>
      <w:r>
        <w:rPr>
          <w:rFonts w:ascii="Arial" w:cs="Arial" w:eastAsia="Arial" w:hAnsi="Arial"/>
          <w:color w:val="1e293b"/>
          <w:sz w:val="20"/>
          <w:szCs w:val="20"/>
        </w:rPr>
        <w:t xml:space="preserve">InstalledAppFlow handles the entire browser redirect dance automatically — opens browser, waits for callback, exchanges code for token</w:t>
      </w:r>
    </w:p>
    <w:p>
      <w:pPr>
        <w:pStyle w:val="ListParagraph"/>
        <w:numPr>
          <w:ilvl w:val="0"/>
          <w:numId w:val="2"/>
        </w:numPr>
        <w:spacing w:before="60" w:after="60"/>
      </w:pPr>
      <w:r>
        <w:rPr>
          <w:rFonts w:ascii="Arial" w:cs="Arial" w:eastAsia="Arial" w:hAnsi="Arial"/>
          <w:color w:val="1e293b"/>
          <w:sz w:val="20"/>
          <w:szCs w:val="20"/>
        </w:rPr>
        <w:t xml:space="preserve">Credentials.from_authorized_user_file() loads and validates saved tokens with one line</w:t>
      </w:r>
    </w:p>
    <w:p>
      <w:pPr>
        <w:pStyle w:val="ListParagraph"/>
        <w:numPr>
          <w:ilvl w:val="0"/>
          <w:numId w:val="2"/>
        </w:numPr>
        <w:spacing w:before="60" w:after="60"/>
      </w:pPr>
      <w:r>
        <w:rPr>
          <w:rFonts w:ascii="Arial" w:cs="Arial" w:eastAsia="Arial" w:hAnsi="Arial"/>
          <w:color w:val="1e293b"/>
          <w:sz w:val="20"/>
          <w:szCs w:val="20"/>
        </w:rPr>
        <w:t xml:space="preserve">Automatic token refresh — when a token expires it refreshes it silently using the refresh_token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ea580c"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googleapiclient — Why This Library?</w:t>
            </w:r>
          </w:p>
          <w:p>
            <w:r>
              <w:rPr>
                <w:rFonts w:ascii="Arial" w:cs="Arial" w:eastAsia="Arial" w:hAnsi="Arial"/>
                <w:i/>
                <w:iCs/>
                <w:color w:val="64748B"/>
                <w:sz w:val="18"/>
                <w:szCs w:val="18"/>
              </w:rPr>
              <w:t xml:space="preserve">Gmail API interaction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google-api-python-client is Google's official Python client for all Google APIs. For Gmail specifically it provides:</w:t>
      </w:r>
    </w:p>
    <w:p>
      <w:pPr>
        <w:pStyle w:val="ListParagraph"/>
        <w:numPr>
          <w:ilvl w:val="0"/>
          <w:numId w:val="2"/>
        </w:numPr>
        <w:spacing w:before="60" w:after="60"/>
      </w:pPr>
      <w:r>
        <w:rPr>
          <w:rFonts w:ascii="Arial" w:cs="Arial" w:eastAsia="Arial" w:hAnsi="Arial"/>
          <w:color w:val="1e293b"/>
          <w:sz w:val="20"/>
          <w:szCs w:val="20"/>
        </w:rPr>
        <w:t xml:space="preserve">service.users().messages().list() — search and list emails with query filters</w:t>
      </w:r>
    </w:p>
    <w:p>
      <w:pPr>
        <w:pStyle w:val="ListParagraph"/>
        <w:numPr>
          <w:ilvl w:val="0"/>
          <w:numId w:val="2"/>
        </w:numPr>
        <w:spacing w:before="60" w:after="60"/>
      </w:pPr>
      <w:r>
        <w:rPr>
          <w:rFonts w:ascii="Arial" w:cs="Arial" w:eastAsia="Arial" w:hAnsi="Arial"/>
          <w:color w:val="1e293b"/>
          <w:sz w:val="20"/>
          <w:szCs w:val="20"/>
        </w:rPr>
        <w:t xml:space="preserve">service.users().messages().get() — fetch full email content including headers and body parts</w:t>
      </w:r>
    </w:p>
    <w:p>
      <w:pPr>
        <w:pStyle w:val="ListParagraph"/>
        <w:numPr>
          <w:ilvl w:val="0"/>
          <w:numId w:val="2"/>
        </w:numPr>
        <w:spacing w:before="60" w:after="60"/>
      </w:pPr>
      <w:r>
        <w:rPr>
          <w:rFonts w:ascii="Arial" w:cs="Arial" w:eastAsia="Arial" w:hAnsi="Arial"/>
          <w:color w:val="1e293b"/>
          <w:sz w:val="20"/>
          <w:szCs w:val="20"/>
        </w:rPr>
        <w:t xml:space="preserve">service.users().getProfile() — get account information like email address and message count</w:t>
      </w:r>
    </w:p>
    <w:p>
      <w:pPr>
        <w:pStyle w:val="ListParagraph"/>
        <w:numPr>
          <w:ilvl w:val="0"/>
          <w:numId w:val="2"/>
        </w:numPr>
        <w:spacing w:before="60" w:after="60"/>
      </w:pPr>
      <w:r>
        <w:rPr>
          <w:rFonts w:ascii="Arial" w:cs="Arial" w:eastAsia="Arial" w:hAnsi="Arial"/>
          <w:color w:val="1e293b"/>
          <w:sz w:val="20"/>
          <w:szCs w:val="20"/>
        </w:rPr>
        <w:t xml:space="preserve">Automatic pagination handling and retry logic built in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59E0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pypdf — Why For CV Parsing?</w:t>
            </w:r>
          </w:p>
          <w:p>
            <w:r>
              <w:rPr>
                <w:rFonts w:ascii="Arial" w:cs="Arial" w:eastAsia="Arial" w:hAnsi="Arial"/>
                <w:i/>
                <w:iCs/>
                <w:color w:val="64748B"/>
                <w:sz w:val="18"/>
                <w:szCs w:val="18"/>
              </w:rPr>
              <w:t xml:space="preserve">PDF text extraction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pypdf is a pure Python PDF library with no external dependencies. We chose it over alternatives for these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olor w:val="16a34a"/>
                <w:sz w:val="19"/>
                <w:szCs w:val="19"/>
              </w:rPr>
              <w:t xml:space="preserve">pypdf (our choice)</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Pure Python — no system dependencies</w:t>
            </w:r>
          </w:p>
          <w:p>
            <w:pPr>
              <w:pStyle w:val="ListParagraph"/>
              <w:numPr>
                <w:ilvl w:val="0"/>
                <w:numId w:val="2"/>
              </w:numPr>
              <w:spacing w:before="60" w:after="60"/>
            </w:pPr>
            <w:r>
              <w:rPr>
                <w:rFonts w:ascii="Arial" w:cs="Arial" w:eastAsia="Arial" w:hAnsi="Arial"/>
                <w:color w:val="1e293b"/>
                <w:sz w:val="20"/>
                <w:szCs w:val="20"/>
              </w:rPr>
              <w:t xml:space="preserve">Works on all platforms including Windows</w:t>
            </w:r>
          </w:p>
          <w:p>
            <w:pPr>
              <w:pStyle w:val="ListParagraph"/>
              <w:numPr>
                <w:ilvl w:val="0"/>
                <w:numId w:val="2"/>
              </w:numPr>
              <w:spacing w:before="60" w:after="60"/>
            </w:pPr>
            <w:r>
              <w:rPr>
                <w:rFonts w:ascii="Arial" w:cs="Arial" w:eastAsia="Arial" w:hAnsi="Arial"/>
                <w:color w:val="1e293b"/>
                <w:sz w:val="20"/>
                <w:szCs w:val="20"/>
              </w:rPr>
              <w:t xml:space="preserve">Lightweight — adds minimal package size</w:t>
            </w:r>
          </w:p>
          <w:p>
            <w:pPr>
              <w:pStyle w:val="ListParagraph"/>
              <w:numPr>
                <w:ilvl w:val="0"/>
                <w:numId w:val="2"/>
              </w:numPr>
              <w:spacing w:before="60" w:after="60"/>
            </w:pPr>
            <w:r>
              <w:rPr>
                <w:rFonts w:ascii="Arial" w:cs="Arial" w:eastAsia="Arial" w:hAnsi="Arial"/>
                <w:color w:val="1e293b"/>
                <w:sz w:val="20"/>
                <w:szCs w:val="20"/>
              </w:rPr>
              <w:t xml:space="preserve">Reliable text extraction from standard PDFs</w:t>
            </w:r>
          </w:p>
          <w:p>
            <w:pPr>
              <w:pStyle w:val="ListParagraph"/>
              <w:numPr>
                <w:ilvl w:val="0"/>
                <w:numId w:val="2"/>
              </w:numPr>
              <w:spacing w:before="60" w:after="60"/>
            </w:pPr>
            <w:r>
              <w:rPr>
                <w:rFonts w:ascii="Arial" w:cs="Arial" w:eastAsia="Arial" w:hAnsi="Arial"/>
                <w:color w:val="1e293b"/>
                <w:sz w:val="20"/>
                <w:szCs w:val="20"/>
              </w:rPr>
              <w:t xml:space="preserve">Free and open source</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olor w:val="64748B"/>
                <w:sz w:val="19"/>
                <w:szCs w:val="19"/>
              </w:rPr>
              <w:t xml:space="preserve">Alternatives considered</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pdfplumber — better tables but heavier</w:t>
            </w:r>
          </w:p>
          <w:p>
            <w:pPr>
              <w:pStyle w:val="ListParagraph"/>
              <w:numPr>
                <w:ilvl w:val="0"/>
                <w:numId w:val="2"/>
              </w:numPr>
              <w:spacing w:before="60" w:after="60"/>
            </w:pPr>
            <w:r>
              <w:rPr>
                <w:rFonts w:ascii="Arial" w:cs="Arial" w:eastAsia="Arial" w:hAnsi="Arial"/>
                <w:color w:val="1e293b"/>
                <w:sz w:val="20"/>
                <w:szCs w:val="20"/>
              </w:rPr>
              <w:t xml:space="preserve">PyMuPDF — fastest but C dependency</w:t>
            </w:r>
          </w:p>
          <w:p>
            <w:pPr>
              <w:pStyle w:val="ListParagraph"/>
              <w:numPr>
                <w:ilvl w:val="0"/>
                <w:numId w:val="2"/>
              </w:numPr>
              <w:spacing w:before="60" w:after="60"/>
            </w:pPr>
            <w:r>
              <w:rPr>
                <w:rFonts w:ascii="Arial" w:cs="Arial" w:eastAsia="Arial" w:hAnsi="Arial"/>
                <w:color w:val="1e293b"/>
                <w:sz w:val="20"/>
                <w:szCs w:val="20"/>
              </w:rPr>
              <w:t xml:space="preserve">pdfminer — very low level, more complex</w:t>
            </w:r>
          </w:p>
          <w:p>
            <w:pPr>
              <w:pStyle w:val="ListParagraph"/>
              <w:numPr>
                <w:ilvl w:val="0"/>
                <w:numId w:val="2"/>
              </w:numPr>
              <w:spacing w:before="60" w:after="60"/>
            </w:pPr>
            <w:r>
              <w:rPr>
                <w:rFonts w:ascii="Arial" w:cs="Arial" w:eastAsia="Arial" w:hAnsi="Arial"/>
                <w:color w:val="1e293b"/>
                <w:sz w:val="20"/>
                <w:szCs w:val="20"/>
              </w:rPr>
              <w:t xml:space="preserve">textract — many system dependencies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3. Google Cloud Console Setup</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Setting up Google Cloud involves four steps: creating a project, enabling the Gmail API, configuring the OAuth consent screen, and downloading credentials. Each step is required and must be done in order.</w:t>
      </w:r>
    </w:p>
    <w:p>
      <w:pPr>
        <w:spacing w:before="120" w:after="0"/>
      </w:pPr>
    </w:p>
    <w:p>
      <w:pPr>
        <w:pStyle w:val="Heading2"/>
        <w:spacing w:before="280" w:after="80"/>
      </w:pPr>
      <w:r>
        <w:rPr>
          <w:rFonts w:ascii="Arial" w:cs="Arial" w:eastAsia="Arial" w:hAnsi="Arial"/>
          <w:b/>
          <w:bCs/>
          <w:color w:val="2563EB"/>
          <w:sz w:val="28"/>
          <w:szCs w:val="28"/>
        </w:rPr>
        <w:t xml:space="preserve">Step 1 — Create Google Cloud Project</w:t>
      </w:r>
    </w:p>
    <w:p>
      <w:pPr>
        <w:spacing w:before="80" w:after="80"/>
      </w:pPr>
      <w:r>
        <w:rPr>
          <w:rFonts w:ascii="Arial" w:cs="Arial" w:eastAsia="Arial" w:hAnsi="Arial"/>
          <w:b w:val="false"/>
          <w:bCs w:val="false"/>
          <w:i w:val="false"/>
          <w:iCs w:val="false"/>
          <w:color w:val="1e293b"/>
          <w:sz w:val="20"/>
          <w:szCs w:val="20"/>
        </w:rPr>
        <w:t xml:space="preserve">A Google Cloud project is the container for all API access. Every API enabled, every credential created, and every usage quota applies to a specific project. We created a dedicated project called email-manager-agent to keep this project's API access separate from any other Google services.</w:t>
      </w:r>
    </w:p>
    <w:p>
      <w:pPr>
        <w:spacing w:before="120" w:after="0"/>
      </w:pPr>
    </w:p>
    <w:p>
      <w:pPr>
        <w:pStyle w:val="Heading2"/>
        <w:spacing w:before="280" w:after="80"/>
      </w:pPr>
      <w:r>
        <w:rPr>
          <w:rFonts w:ascii="Arial" w:cs="Arial" w:eastAsia="Arial" w:hAnsi="Arial"/>
          <w:b/>
          <w:bCs/>
          <w:color w:val="2563EB"/>
          <w:sz w:val="28"/>
          <w:szCs w:val="28"/>
        </w:rPr>
        <w:t xml:space="preserve">Step 2 — Enable Gmail API</w:t>
      </w:r>
    </w:p>
    <w:p>
      <w:pPr>
        <w:spacing w:before="80" w:after="80"/>
      </w:pPr>
      <w:r>
        <w:rPr>
          <w:rFonts w:ascii="Arial" w:cs="Arial" w:eastAsia="Arial" w:hAnsi="Arial"/>
          <w:b w:val="false"/>
          <w:bCs w:val="false"/>
          <w:i w:val="false"/>
          <w:iCs w:val="false"/>
          <w:color w:val="1e293b"/>
          <w:sz w:val="20"/>
          <w:szCs w:val="20"/>
        </w:rPr>
        <w:t xml:space="preserve">APIs in Google Cloud are disabled by default. Even with valid credentials, calling the Gmail API without enabling it returns a 403 error — which is exactly what happened during our setup. The API must be explicitly enabled in APIs &amp; Services → Library.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2"/>
              <w:bottom w:val="single" w:color="F59E0B" w:sz="4"/>
              <w:right w:val="single" w:color="F59E0B" w:sz="4"/>
            </w:tcBorders>
            <w:shd w:fill="fffbeb" w:val="clear"/>
            <w:tcMar>
              <w:top w:type="dxa" w:w="140"/>
              <w:left w:type="dxa" w:w="220"/>
              <w:bottom w:type="dxa" w:w="140"/>
              <w:right w:type="dxa" w:w="220"/>
            </w:tcMar>
          </w:tcPr>
          <w:p>
            <w:pPr>
              <w:spacing w:before="55" w:after="55"/>
            </w:pPr>
            <w:r>
              <w:rPr>
                <w:rFonts w:ascii="Arial" w:cs="Arial" w:eastAsia="Arial" w:hAnsi="Arial"/>
                <w:color w:val="92400e"/>
                <w:sz w:val="19"/>
                <w:szCs w:val="19"/>
              </w:rPr>
              <w:t xml:space="preserve">⚠️  We hit this error during setup:</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"Gmail API has not been used in project 822790746799 before or it is disabled."</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Fix: Go to the exact URL in the error message and click Enable.</w:t>
            </w:r>
          </w:p>
          <w:p>
            <w:pPr>
              <w:spacing w:before="55" w:after="55"/>
            </w:pPr>
            <w:r>
              <w:rPr>
                <w:rFonts w:ascii="Arial" w:cs="Arial" w:eastAsia="Arial" w:hAnsi="Arial"/>
                <w:color w:val="92400e"/>
                <w:sz w:val="19"/>
                <w:szCs w:val="19"/>
              </w:rPr>
              <w:t xml:space="preserve">Wait 1-2 minutes for propagation then retry.</w:t>
            </w:r>
          </w:p>
        </w:tc>
      </w:tr>
    </w:tbl>
    <w:p>
      <w:pPr>
        <w:spacing w:before="120" w:after="0"/>
      </w:pPr>
    </w:p>
    <w:p>
      <w:pPr>
        <w:pStyle w:val="Heading2"/>
        <w:spacing w:before="280" w:after="80"/>
      </w:pPr>
      <w:r>
        <w:rPr>
          <w:rFonts w:ascii="Arial" w:cs="Arial" w:eastAsia="Arial" w:hAnsi="Arial"/>
          <w:b/>
          <w:bCs/>
          <w:color w:val="2563EB"/>
          <w:sz w:val="28"/>
          <w:szCs w:val="28"/>
        </w:rPr>
        <w:t xml:space="preserve">Step 3 — OAuth Consent Screen</w:t>
      </w:r>
    </w:p>
    <w:p>
      <w:pPr>
        <w:spacing w:before="80" w:after="80"/>
      </w:pPr>
      <w:r>
        <w:rPr>
          <w:rFonts w:ascii="Arial" w:cs="Arial" w:eastAsia="Arial" w:hAnsi="Arial"/>
          <w:b w:val="false"/>
          <w:bCs w:val="false"/>
          <w:i w:val="false"/>
          <w:iCs w:val="false"/>
          <w:color w:val="1e293b"/>
          <w:sz w:val="20"/>
          <w:szCs w:val="20"/>
        </w:rPr>
        <w:t xml:space="preserve">The OAuth consent screen is what users see when they click "Connect Gmail." It tells them which app is requesting access and what permissions it needs. Key settings: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Setting</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Value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User Type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External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Allows any Google account — Internal restricts to org accounts only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Publishing Status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Testing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Testing mode limits to 100 users but no Google verification needed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Scope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gmail.readonly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Minimum permission — read only access to Gmail messages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Test Users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nafmurimi@gmail.com</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Must be added explicitly in testing mode to allow access</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We initially set the app to Internal which caused Error 403: org_internal — only Google Workspace organization members could use it. Switching to External with Testing mode fixed this immediately.</w:t>
      </w:r>
    </w:p>
    <w:p>
      <w:pPr>
        <w:spacing w:before="120" w:after="0"/>
      </w:pPr>
    </w:p>
    <w:p>
      <w:pPr>
        <w:pStyle w:val="Heading2"/>
        <w:spacing w:before="280" w:after="80"/>
      </w:pPr>
      <w:r>
        <w:rPr>
          <w:rFonts w:ascii="Arial" w:cs="Arial" w:eastAsia="Arial" w:hAnsi="Arial"/>
          <w:b/>
          <w:bCs/>
          <w:color w:val="2563EB"/>
          <w:sz w:val="28"/>
          <w:szCs w:val="28"/>
        </w:rPr>
        <w:t xml:space="preserve">Step 4 — OAuth2 Credentials (Desktop App)</w:t>
      </w:r>
    </w:p>
    <w:p>
      <w:pPr>
        <w:spacing w:before="80" w:after="80"/>
      </w:pPr>
      <w:r>
        <w:rPr>
          <w:rFonts w:ascii="Arial" w:cs="Arial" w:eastAsia="Arial" w:hAnsi="Arial"/>
          <w:b w:val="false"/>
          <w:bCs w:val="false"/>
          <w:i w:val="false"/>
          <w:iCs w:val="false"/>
          <w:color w:val="1e293b"/>
          <w:sz w:val="20"/>
          <w:szCs w:val="20"/>
        </w:rPr>
        <w:t xml:space="preserve">We chose Desktop App as the application type when creating credentials. This is the correct choice for our current setup because:</w:t>
      </w:r>
    </w:p>
    <w:p>
      <w:pPr>
        <w:pStyle w:val="ListParagraph"/>
        <w:numPr>
          <w:ilvl w:val="0"/>
          <w:numId w:val="2"/>
        </w:numPr>
        <w:spacing w:before="60" w:after="60"/>
      </w:pPr>
      <w:r>
        <w:rPr>
          <w:rFonts w:ascii="Arial" w:cs="Arial" w:eastAsia="Arial" w:hAnsi="Arial"/>
          <w:color w:val="1e293b"/>
          <w:sz w:val="20"/>
          <w:szCs w:val="20"/>
        </w:rPr>
        <w:t xml:space="preserve">Desktop app OAuth supports the InstalledAppFlow — it opens a browser window, handles the redirect locally, and captures the authorization code</w:t>
      </w:r>
    </w:p>
    <w:p>
      <w:pPr>
        <w:pStyle w:val="ListParagraph"/>
        <w:numPr>
          <w:ilvl w:val="0"/>
          <w:numId w:val="2"/>
        </w:numPr>
        <w:spacing w:before="60" w:after="60"/>
      </w:pPr>
      <w:r>
        <w:rPr>
          <w:rFonts w:ascii="Arial" w:cs="Arial" w:eastAsia="Arial" w:hAnsi="Arial"/>
          <w:color w:val="1e293b"/>
          <w:sz w:val="20"/>
          <w:szCs w:val="20"/>
        </w:rPr>
        <w:t xml:space="preserve">Web Application type requires a public redirect URI — we do not have a deployed server yet (that comes in Phase 9)</w:t>
      </w:r>
    </w:p>
    <w:p>
      <w:pPr>
        <w:pStyle w:val="ListParagraph"/>
        <w:numPr>
          <w:ilvl w:val="0"/>
          <w:numId w:val="2"/>
        </w:numPr>
        <w:spacing w:before="60" w:after="60"/>
      </w:pPr>
      <w:r>
        <w:rPr>
          <w:rFonts w:ascii="Arial" w:cs="Arial" w:eastAsia="Arial" w:hAnsi="Arial"/>
          <w:color w:val="1e293b"/>
          <w:sz w:val="20"/>
          <w:szCs w:val="20"/>
        </w:rPr>
        <w:t xml:space="preserve">In Phase 9 when we deploy to Azure we will create a Web Application credential with the Azure URL as the redirect URI</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downloaded credentials.json contains the client_id and client_secret that identify our application to Google. This file must never be committed to Git — it is listed in .gitignore.</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4. Gmail OAuth2 — How It Works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OAuth2 is a standard protocol that allows third-party applications to access user data without knowing the user's password. Understanding the flow is important for debugging and for explaining the application to users.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OAUTH2 FLOW — Step by Step</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1 — Application requests authorisation</w:t>
            </w:r>
          </w:p>
          <w:p>
            <w:pPr>
              <w:spacing w:before="36" w:after="36"/>
            </w:pPr>
            <w:r>
              <w:rPr>
                <w:rFonts w:ascii="Courier New" w:cs="Courier New" w:eastAsia="Courier New" w:hAnsi="Courier New"/>
                <w:color w:val="7dd3fc"/>
                <w:sz w:val="18"/>
                <w:szCs w:val="18"/>
              </w:rPr>
              <w:t xml:space="preserve">  Our script reads credentials.json (client_id, client_secret)</w:t>
            </w:r>
          </w:p>
          <w:p>
            <w:pPr>
              <w:spacing w:before="36" w:after="36"/>
            </w:pPr>
            <w:r>
              <w:rPr>
                <w:rFonts w:ascii="Courier New" w:cs="Courier New" w:eastAsia="Courier New" w:hAnsi="Courier New"/>
                <w:color w:val="7dd3fc"/>
                <w:sz w:val="18"/>
                <w:szCs w:val="18"/>
              </w:rPr>
              <w:t xml:space="preserve">  InstalledAppFlow constructs an authorisation URL:</w:t>
            </w:r>
          </w:p>
          <w:p>
            <w:pPr>
              <w:spacing w:before="36" w:after="36"/>
            </w:pPr>
            <w:r>
              <w:rPr>
                <w:rFonts w:ascii="Courier New" w:cs="Courier New" w:eastAsia="Courier New" w:hAnsi="Courier New"/>
                <w:color w:val="7dd3fc"/>
                <w:sz w:val="18"/>
                <w:szCs w:val="18"/>
              </w:rPr>
              <w:t xml:space="preserve">  https://accounts.google.com/o/oauth2/auth?</w:t>
            </w:r>
          </w:p>
          <w:p>
            <w:pPr>
              <w:spacing w:before="36" w:after="36"/>
            </w:pPr>
            <w:r>
              <w:rPr>
                <w:rFonts w:ascii="Courier New" w:cs="Courier New" w:eastAsia="Courier New" w:hAnsi="Courier New"/>
                <w:color w:val="7dd3fc"/>
                <w:sz w:val="18"/>
                <w:szCs w:val="18"/>
              </w:rPr>
              <w:t xml:space="preserve">    client_id=822790746799-xxx.apps.googleusercontent.com</w:t>
            </w:r>
          </w:p>
          <w:p>
            <w:pPr>
              <w:spacing w:before="36" w:after="36"/>
            </w:pPr>
            <w:r>
              <w:rPr>
                <w:rFonts w:ascii="Courier New" w:cs="Courier New" w:eastAsia="Courier New" w:hAnsi="Courier New"/>
                <w:color w:val="7dd3fc"/>
                <w:sz w:val="18"/>
                <w:szCs w:val="18"/>
              </w:rPr>
              <w:t xml:space="preserve">    &amp;redirect_uri=http://localhost:PORT</w:t>
            </w:r>
          </w:p>
          <w:p>
            <w:pPr>
              <w:spacing w:before="36" w:after="36"/>
            </w:pPr>
            <w:r>
              <w:rPr>
                <w:rFonts w:ascii="Courier New" w:cs="Courier New" w:eastAsia="Courier New" w:hAnsi="Courier New"/>
                <w:color w:val="7dd3fc"/>
                <w:sz w:val="18"/>
                <w:szCs w:val="18"/>
              </w:rPr>
              <w:t xml:space="preserve">    &amp;scope=https://www.googleapis.com/auth/gmail.readonly</w:t>
            </w:r>
          </w:p>
          <w:p>
            <w:pPr>
              <w:spacing w:before="36" w:after="36"/>
            </w:pPr>
            <w:r>
              <w:rPr>
                <w:rFonts w:ascii="Courier New" w:cs="Courier New" w:eastAsia="Courier New" w:hAnsi="Courier New"/>
                <w:color w:val="7dd3fc"/>
                <w:sz w:val="18"/>
                <w:szCs w:val="18"/>
              </w:rPr>
              <w:t xml:space="preserve">    &amp;response_type=code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2 — Browser opens automatically</w:t>
            </w:r>
          </w:p>
          <w:p>
            <w:pPr>
              <w:spacing w:before="36" w:after="36"/>
            </w:pPr>
            <w:r>
              <w:rPr>
                <w:rFonts w:ascii="Courier New" w:cs="Courier New" w:eastAsia="Courier New" w:hAnsi="Courier New"/>
                <w:color w:val="7dd3fc"/>
                <w:sz w:val="18"/>
                <w:szCs w:val="18"/>
              </w:rPr>
              <w:t xml:space="preserve">  User sees Google consent screen:</w:t>
            </w:r>
          </w:p>
          <w:p>
            <w:pPr>
              <w:spacing w:before="36" w:after="36"/>
            </w:pPr>
            <w:r>
              <w:rPr>
                <w:rFonts w:ascii="Courier New" w:cs="Courier New" w:eastAsia="Courier New" w:hAnsi="Courier New"/>
                <w:color w:val="7dd3fc"/>
                <w:sz w:val="18"/>
                <w:szCs w:val="18"/>
              </w:rPr>
              <w:t xml:space="preserve">  "Email Manager Agent wants to read your Gmail"</w:t>
            </w:r>
          </w:p>
          <w:p>
            <w:pPr>
              <w:spacing w:before="36" w:after="36"/>
            </w:pPr>
            <w:r>
              <w:rPr>
                <w:rFonts w:ascii="Courier New" w:cs="Courier New" w:eastAsia="Courier New" w:hAnsi="Courier New"/>
                <w:color w:val="7dd3fc"/>
                <w:sz w:val="18"/>
                <w:szCs w:val="18"/>
              </w:rPr>
              <w:t xml:space="preserve">  User clicks Allow</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3 — Google redirects with authorisation code</w:t>
            </w:r>
          </w:p>
          <w:p>
            <w:pPr>
              <w:spacing w:before="36" w:after="36"/>
            </w:pPr>
            <w:r>
              <w:rPr>
                <w:rFonts w:ascii="Courier New" w:cs="Courier New" w:eastAsia="Courier New" w:hAnsi="Courier New"/>
                <w:color w:val="7dd3fc"/>
                <w:sz w:val="18"/>
                <w:szCs w:val="18"/>
              </w:rPr>
              <w:t xml:space="preserve">  Google sends a one-time code to localhost:PORT</w:t>
            </w:r>
          </w:p>
          <w:p>
            <w:pPr>
              <w:spacing w:before="36" w:after="36"/>
            </w:pPr>
            <w:r>
              <w:rPr>
                <w:rFonts w:ascii="Courier New" w:cs="Courier New" w:eastAsia="Courier New" w:hAnsi="Courier New"/>
                <w:color w:val="7dd3fc"/>
                <w:sz w:val="18"/>
                <w:szCs w:val="18"/>
              </w:rPr>
              <w:t xml:space="preserve">  InstalledAppFlow captures it automatically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4 — Code exchanged for tokens</w:t>
            </w:r>
          </w:p>
          <w:p>
            <w:pPr>
              <w:spacing w:before="36" w:after="36"/>
            </w:pPr>
            <w:r>
              <w:rPr>
                <w:rFonts w:ascii="Courier New" w:cs="Courier New" w:eastAsia="Courier New" w:hAnsi="Courier New"/>
                <w:color w:val="7dd3fc"/>
                <w:sz w:val="18"/>
                <w:szCs w:val="18"/>
              </w:rPr>
              <w:t xml:space="preserve">  Our app sends the code to Google token endpoint</w:t>
            </w:r>
          </w:p>
          <w:p>
            <w:pPr>
              <w:spacing w:before="36" w:after="36"/>
            </w:pPr>
            <w:r>
              <w:rPr>
                <w:rFonts w:ascii="Courier New" w:cs="Courier New" w:eastAsia="Courier New" w:hAnsi="Courier New"/>
                <w:color w:val="7dd3fc"/>
                <w:sz w:val="18"/>
                <w:szCs w:val="18"/>
              </w:rPr>
              <w:t xml:space="preserve">  Google returns: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"access_token":  "ya29.xxx",   ← valid for 1 hour</w:t>
            </w:r>
          </w:p>
          <w:p>
            <w:pPr>
              <w:spacing w:before="36" w:after="36"/>
            </w:pPr>
            <w:r>
              <w:rPr>
                <w:rFonts w:ascii="Courier New" w:cs="Courier New" w:eastAsia="Courier New" w:hAnsi="Courier New"/>
                <w:color w:val="7dd3fc"/>
                <w:sz w:val="18"/>
                <w:szCs w:val="18"/>
              </w:rPr>
              <w:t xml:space="preserve">    "refresh_token": "1//xxx",      ← valid indefinitely</w:t>
            </w:r>
          </w:p>
          <w:p>
            <w:pPr>
              <w:spacing w:before="36" w:after="36"/>
            </w:pPr>
            <w:r>
              <w:rPr>
                <w:rFonts w:ascii="Courier New" w:cs="Courier New" w:eastAsia="Courier New" w:hAnsi="Courier New"/>
                <w:color w:val="7dd3fc"/>
                <w:sz w:val="18"/>
                <w:szCs w:val="18"/>
              </w:rPr>
              <w:t xml:space="preserve">    "token_type":    "Bearer",</w:t>
            </w:r>
          </w:p>
          <w:p>
            <w:pPr>
              <w:spacing w:before="36" w:after="36"/>
            </w:pPr>
            <w:r>
              <w:rPr>
                <w:rFonts w:ascii="Courier New" w:cs="Courier New" w:eastAsia="Courier New" w:hAnsi="Courier New"/>
                <w:color w:val="7dd3fc"/>
                <w:sz w:val="18"/>
                <w:szCs w:val="18"/>
              </w:rPr>
              <w:t xml:space="preserve">    "expiry":        "2026-03-19T14:06:15"</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5 — Tokens saved to token.json</w:t>
            </w:r>
          </w:p>
          <w:p>
            <w:pPr>
              <w:spacing w:before="36" w:after="36"/>
            </w:pPr>
            <w:r>
              <w:rPr>
                <w:rFonts w:ascii="Courier New" w:cs="Courier New" w:eastAsia="Courier New" w:hAnsi="Courier New"/>
                <w:color w:val="7dd3fc"/>
                <w:sz w:val="18"/>
                <w:szCs w:val="18"/>
              </w:rPr>
              <w:t xml:space="preserve">  Never needs to repeat the browser flow</w:t>
            </w:r>
          </w:p>
          <w:p>
            <w:pPr>
              <w:spacing w:before="36" w:after="36"/>
            </w:pPr>
            <w:r>
              <w:rPr>
                <w:rFonts w:ascii="Courier New" w:cs="Courier New" w:eastAsia="Courier New" w:hAnsi="Courier New"/>
                <w:color w:val="7dd3fc"/>
                <w:sz w:val="18"/>
                <w:szCs w:val="18"/>
              </w:rPr>
              <w:t xml:space="preserve">  Access token used for all Gmail API calls</w:t>
            </w:r>
          </w:p>
          <w:p>
            <w:pPr>
              <w:spacing w:before="36" w:after="36"/>
            </w:pPr>
            <w:r>
              <w:rPr>
                <w:rFonts w:ascii="Courier New" w:cs="Courier New" w:eastAsia="Courier New" w:hAnsi="Courier New"/>
                <w:color w:val="7dd3fc"/>
                <w:sz w:val="18"/>
                <w:szCs w:val="18"/>
              </w:rPr>
              <w:t xml:space="preserve">  When access token expires — refresh token gets a new one silently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ALL FUTURE SCANS — No browser needed</w:t>
            </w:r>
          </w:p>
          <w:p>
            <w:pPr>
              <w:spacing w:before="36" w:after="36"/>
            </w:pPr>
            <w:r>
              <w:rPr>
                <w:rFonts w:ascii="Courier New" w:cs="Courier New" w:eastAsia="Courier New" w:hAnsi="Courier New"/>
                <w:color w:val="7dd3fc"/>
                <w:sz w:val="18"/>
                <w:szCs w:val="18"/>
              </w:rPr>
              <w:t xml:space="preserve">  Credentials.from_authorized_user_file("token.json")</w:t>
            </w:r>
          </w:p>
          <w:p>
            <w:pPr>
              <w:spacing w:before="36" w:after="36"/>
            </w:pPr>
            <w:r>
              <w:rPr>
                <w:rFonts w:ascii="Courier New" w:cs="Courier New" w:eastAsia="Courier New" w:hAnsi="Courier New"/>
                <w:color w:val="7dd3fc"/>
                <w:sz w:val="18"/>
                <w:szCs w:val="18"/>
              </w:rPr>
              <w:t xml:space="preserve">  If expired: creds.refresh(Request()) → new access token</w:t>
            </w:r>
          </w:p>
          <w:p>
            <w:pPr>
              <w:spacing w:before="36" w:after="36"/>
            </w:pPr>
            <w:r>
              <w:rPr>
                <w:rFonts w:ascii="Courier New" w:cs="Courier New" w:eastAsia="Courier New" w:hAnsi="Courier New"/>
                <w:color w:val="7dd3fc"/>
                <w:sz w:val="18"/>
                <w:szCs w:val="18"/>
              </w:rPr>
              <w:t xml:space="preserve">  Call Gmail API with valid token</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5. The token.json File — What It Is and Why It Matters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token.json is one of the most important files in the project. Understanding exactly what it contains and how it is used prevents common authentication errors.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token.json structure</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"token":         "ya29.a0AcM...",  // access token — expires in 1 hour</w:t>
            </w:r>
          </w:p>
          <w:p>
            <w:pPr>
              <w:spacing w:before="36" w:after="36"/>
            </w:pPr>
            <w:r>
              <w:rPr>
                <w:rFonts w:ascii="Courier New" w:cs="Courier New" w:eastAsia="Courier New" w:hAnsi="Courier New"/>
                <w:color w:val="7dd3fc"/>
                <w:sz w:val="18"/>
                <w:szCs w:val="18"/>
              </w:rPr>
              <w:t xml:space="preserve">  "refresh_token": "1//0gBi...",      // refresh token — never expires</w:t>
            </w:r>
          </w:p>
          <w:p>
            <w:pPr>
              <w:spacing w:before="36" w:after="36"/>
            </w:pPr>
            <w:r>
              <w:rPr>
                <w:rFonts w:ascii="Courier New" w:cs="Courier New" w:eastAsia="Courier New" w:hAnsi="Courier New"/>
                <w:color w:val="7dd3fc"/>
                <w:sz w:val="18"/>
                <w:szCs w:val="18"/>
              </w:rPr>
              <w:t xml:space="preserve">  "token_uri":     "https://oauth2.googleapis.com/token",</w:t>
            </w:r>
          </w:p>
          <w:p>
            <w:pPr>
              <w:spacing w:before="36" w:after="36"/>
            </w:pPr>
            <w:r>
              <w:rPr>
                <w:rFonts w:ascii="Courier New" w:cs="Courier New" w:eastAsia="Courier New" w:hAnsi="Courier New"/>
                <w:color w:val="7dd3fc"/>
                <w:sz w:val="18"/>
                <w:szCs w:val="18"/>
              </w:rPr>
              <w:t xml:space="preserve">  "client_id":     "822790746799-xxx.apps.googleusercontent.com",</w:t>
            </w:r>
          </w:p>
          <w:p>
            <w:pPr>
              <w:spacing w:before="36" w:after="36"/>
            </w:pPr>
            <w:r>
              <w:rPr>
                <w:rFonts w:ascii="Courier New" w:cs="Courier New" w:eastAsia="Courier New" w:hAnsi="Courier New"/>
                <w:color w:val="7dd3fc"/>
                <w:sz w:val="18"/>
                <w:szCs w:val="18"/>
              </w:rPr>
              <w:t xml:space="preserve">  "client_secret": "GOCSPX-xxx",</w:t>
            </w:r>
          </w:p>
          <w:p>
            <w:pPr>
              <w:spacing w:before="36" w:after="36"/>
            </w:pPr>
            <w:r>
              <w:rPr>
                <w:rFonts w:ascii="Courier New" w:cs="Courier New" w:eastAsia="Courier New" w:hAnsi="Courier New"/>
                <w:color w:val="7dd3fc"/>
                <w:sz w:val="18"/>
                <w:szCs w:val="18"/>
              </w:rPr>
              <w:t xml:space="preserve">  "scopes":        ["https://www.googleapis.com/auth/gmail.readonly"],</w:t>
            </w:r>
          </w:p>
          <w:p>
            <w:pPr>
              <w:spacing w:before="36" w:after="36"/>
            </w:pPr>
            <w:r>
              <w:rPr>
                <w:rFonts w:ascii="Courier New" w:cs="Courier New" w:eastAsia="Courier New" w:hAnsi="Courier New"/>
                <w:color w:val="7dd3fc"/>
                <w:sz w:val="18"/>
                <w:szCs w:val="18"/>
              </w:rPr>
              <w:t xml:space="preserve">  "expiry":        "2026-03-19T14:06:15.123456Z"</w:t>
            </w:r>
          </w:p>
          <w:p>
            <w:pPr>
              <w:spacing w:before="36" w:after="36"/>
            </w:pPr>
            <w:r>
              <w:rPr>
                <w:rFonts w:ascii="Courier New" w:cs="Courier New" w:eastAsia="Courier New" w:hAnsi="Courier New"/>
                <w:color w:val="7dd3fc"/>
                <w:sz w:val="18"/>
                <w:szCs w:val="18"/>
              </w:rPr>
              <w:t xml:space="preserve">}</w:t>
            </w:r>
          </w:p>
        </w:tc>
      </w:tr>
    </w:tbl>
    <w:p>
      <w:pPr>
        <w:spacing w:before="120" w:after="0"/>
      </w:pPr>
    </w:p>
    <w:p>
      <w:pPr>
        <w:pStyle w:val="Heading2"/>
        <w:spacing w:before="280" w:after="80"/>
      </w:pPr>
      <w:r>
        <w:rPr>
          <w:rFonts w:ascii="Arial" w:cs="Arial" w:eastAsia="Arial" w:hAnsi="Arial"/>
          <w:b/>
          <w:bCs/>
          <w:color w:val="2563EB"/>
          <w:sz w:val="28"/>
          <w:szCs w:val="28"/>
        </w:rPr>
        <w:t xml:space="preserve">Token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2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Token 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Lifetime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Purpose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What happens when expired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access_token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 hour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Sent with every Gmail API request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Automatically refreshed using refresh_token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refresh_token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Indefinite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Gets new access tokens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 must re-run OAuth flow (very rare)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gmail_scanner.py automatically handles token refresh. When a scan runs it checks if the access token is expired and refreshes it before making any Gmail API calls. The user never needs to re-authenticate unless they explicitly revoke access or the refresh token is invalidated.</w:t>
      </w:r>
    </w:p>
    <w:p>
      <w:pPr>
        <w:spacing w:before="120" w:after="0"/>
      </w:pPr>
    </w:p>
    <w:p>
      <w:pPr>
        <w:pStyle w:val="Heading2"/>
        <w:spacing w:before="280" w:after="80"/>
      </w:pPr>
      <w:r>
        <w:rPr>
          <w:rFonts w:ascii="Arial" w:cs="Arial" w:eastAsia="Arial" w:hAnsi="Arial"/>
          <w:b/>
          <w:bCs/>
          <w:color w:val="2563EB"/>
          <w:sz w:val="28"/>
          <w:szCs w:val="28"/>
        </w:rPr>
        <w:t xml:space="preserve">Security Considerations</w:t>
      </w:r>
    </w:p>
    <w:p>
      <w:pPr>
        <w:pStyle w:val="ListParagraph"/>
        <w:numPr>
          <w:ilvl w:val="0"/>
          <w:numId w:val="2"/>
        </w:numPr>
        <w:spacing w:before="60" w:after="60"/>
      </w:pPr>
      <w:r>
        <w:rPr>
          <w:rFonts w:ascii="Arial" w:cs="Arial" w:eastAsia="Arial" w:hAnsi="Arial"/>
          <w:color w:val="1e293b"/>
          <w:sz w:val="20"/>
          <w:szCs w:val="20"/>
        </w:rPr>
        <w:t xml:space="preserve">token.json contains credentials that grant read access to Gmail — treat it like a password</w:t>
      </w:r>
    </w:p>
    <w:p>
      <w:pPr>
        <w:pStyle w:val="ListParagraph"/>
        <w:numPr>
          <w:ilvl w:val="0"/>
          <w:numId w:val="2"/>
        </w:numPr>
        <w:spacing w:before="60" w:after="60"/>
      </w:pPr>
      <w:r>
        <w:rPr>
          <w:rFonts w:ascii="Arial" w:cs="Arial" w:eastAsia="Arial" w:hAnsi="Arial"/>
          <w:color w:val="1e293b"/>
          <w:sz w:val="20"/>
          <w:szCs w:val="20"/>
        </w:rPr>
        <w:t xml:space="preserve">It is listed in .gitignore — must never be committed to Git</w:t>
      </w:r>
    </w:p>
    <w:p>
      <w:pPr>
        <w:pStyle w:val="ListParagraph"/>
        <w:numPr>
          <w:ilvl w:val="0"/>
          <w:numId w:val="2"/>
        </w:numPr>
        <w:spacing w:before="60" w:after="60"/>
      </w:pPr>
      <w:r>
        <w:rPr>
          <w:rFonts w:ascii="Arial" w:cs="Arial" w:eastAsia="Arial" w:hAnsi="Arial"/>
          <w:color w:val="1e293b"/>
          <w:sz w:val="20"/>
          <w:szCs w:val="20"/>
        </w:rPr>
        <w:t xml:space="preserve">In production (Phase 9) tokens will be stored encrypted in Supabase per user — not as a local file</w:t>
      </w:r>
    </w:p>
    <w:p>
      <w:pPr>
        <w:pStyle w:val="ListParagraph"/>
        <w:numPr>
          <w:ilvl w:val="0"/>
          <w:numId w:val="2"/>
        </w:numPr>
        <w:spacing w:before="60" w:after="60"/>
      </w:pPr>
      <w:r>
        <w:rPr>
          <w:rFonts w:ascii="Arial" w:cs="Arial" w:eastAsia="Arial" w:hAnsi="Arial"/>
          <w:color w:val="1e293b"/>
          <w:sz w:val="20"/>
          <w:szCs w:val="20"/>
        </w:rPr>
        <w:t xml:space="preserve">credentials.json contains the app's OAuth client secret — also in .gitignore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2"/>
              <w:bottom w:val="single" w:color="F59E0B" w:sz="4"/>
              <w:right w:val="single" w:color="F59E0B" w:sz="4"/>
            </w:tcBorders>
            <w:shd w:fill="fffbeb" w:val="clear"/>
            <w:tcMar>
              <w:top w:type="dxa" w:w="140"/>
              <w:left w:type="dxa" w:w="220"/>
              <w:bottom w:type="dxa" w:w="140"/>
              <w:right w:type="dxa" w:w="220"/>
            </w:tcMar>
          </w:tcPr>
          <w:p>
            <w:pPr>
              <w:spacing w:before="55" w:after="55"/>
            </w:pPr>
            <w:r>
              <w:rPr>
                <w:rFonts w:ascii="Arial" w:cs="Arial" w:eastAsia="Arial" w:hAnsi="Arial"/>
                <w:color w:val="92400e"/>
                <w:sz w:val="19"/>
                <w:szCs w:val="19"/>
              </w:rPr>
              <w:t xml:space="preserve">⚠️  The token.json location issue we encountered:</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The server runs from inside the backend/ folder.</w:t>
            </w:r>
          </w:p>
          <w:p>
            <w:pPr>
              <w:spacing w:before="55" w:after="55"/>
            </w:pPr>
            <w:r>
              <w:rPr>
                <w:rFonts w:ascii="Arial" w:cs="Arial" w:eastAsia="Arial" w:hAnsi="Arial"/>
                <w:color w:val="92400e"/>
                <w:sz w:val="19"/>
                <w:szCs w:val="19"/>
              </w:rPr>
              <w:t xml:space="preserve">token.json was generated in the project root.</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Fix: copy token.json and credentials.json into backend/ folder.</w:t>
            </w:r>
          </w:p>
          <w:p>
            <w:pPr>
              <w:spacing w:before="55" w:after="55"/>
            </w:pPr>
            <w:r>
              <w:rPr>
                <w:rFonts w:ascii="Arial" w:cs="Arial" w:eastAsia="Arial" w:hAnsi="Arial"/>
                <w:color w:val="92400e"/>
                <w:sz w:val="19"/>
                <w:szCs w:val="19"/>
              </w:rPr>
              <w:t xml:space="preserve">The gmail_scanner.py looks for TOKEN_FILE = "token.json"</w:t>
            </w:r>
          </w:p>
          <w:p>
            <w:pPr>
              <w:spacing w:before="55" w:after="55"/>
            </w:pPr>
            <w:r>
              <w:rPr>
                <w:rFonts w:ascii="Arial" w:cs="Arial" w:eastAsia="Arial" w:hAnsi="Arial"/>
                <w:color w:val="92400e"/>
                <w:sz w:val="19"/>
                <w:szCs w:val="19"/>
              </w:rPr>
              <w:t xml:space="preserve">relative to wherever the Python process is running from.</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6. gmail_scanner.py — Deep Dive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backend/app/agent/gmail_scanner.py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Gmail scanner is responsible for connecting to Gmail and fetching email content. It contains four functions that handle the complete email retrieval pipeline.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get_gmail_service()</w:t>
            </w:r>
          </w:p>
          <w:p>
            <w:r>
              <w:rPr>
                <w:rFonts w:ascii="Arial" w:cs="Arial" w:eastAsia="Arial" w:hAnsi="Arial"/>
                <w:i/>
                <w:iCs/>
                <w:color w:val="64748B"/>
                <w:sz w:val="18"/>
                <w:szCs w:val="18"/>
              </w:rPr>
              <w:t xml:space="preserve">Builds authenticated Gmail API service object</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function is the entry point for all Gmail operations. It loads the saved OAuth token, checks if it is still valid, refreshes it if expired, and returns a Gmail service object ready to make API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def get_gmail_service():</w:t>
            </w:r>
          </w:p>
          <w:p>
            <w:pPr>
              <w:spacing w:before="36" w:after="36"/>
            </w:pPr>
            <w:r>
              <w:rPr>
                <w:rFonts w:ascii="Courier New" w:cs="Courier New" w:eastAsia="Courier New" w:hAnsi="Courier New"/>
                <w:color w:val="7dd3fc"/>
                <w:sz w:val="18"/>
                <w:szCs w:val="18"/>
              </w:rPr>
              <w:t xml:space="preserve">    # Load saved credentials from token.json</w:t>
            </w:r>
          </w:p>
          <w:p>
            <w:pPr>
              <w:spacing w:before="36" w:after="36"/>
            </w:pPr>
            <w:r>
              <w:rPr>
                <w:rFonts w:ascii="Courier New" w:cs="Courier New" w:eastAsia="Courier New" w:hAnsi="Courier New"/>
                <w:color w:val="7dd3fc"/>
                <w:sz w:val="18"/>
                <w:szCs w:val="18"/>
              </w:rPr>
              <w:t xml:space="preserve">    creds = Credentials.from_authorized_user_file(TOKEN_FILE, SCOPES)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Auto-refresh if expired — no user action needed</w:t>
            </w:r>
          </w:p>
          <w:p>
            <w:pPr>
              <w:spacing w:before="36" w:after="36"/>
            </w:pPr>
            <w:r>
              <w:rPr>
                <w:rFonts w:ascii="Courier New" w:cs="Courier New" w:eastAsia="Courier New" w:hAnsi="Courier New"/>
                <w:color w:val="7dd3fc"/>
                <w:sz w:val="18"/>
                <w:szCs w:val="18"/>
              </w:rPr>
              <w:t xml:space="preserve">    if creds.expired and creds.refresh_token:</w:t>
            </w:r>
          </w:p>
          <w:p>
            <w:pPr>
              <w:spacing w:before="36" w:after="36"/>
            </w:pPr>
            <w:r>
              <w:rPr>
                <w:rFonts w:ascii="Courier New" w:cs="Courier New" w:eastAsia="Courier New" w:hAnsi="Courier New"/>
                <w:color w:val="7dd3fc"/>
                <w:sz w:val="18"/>
                <w:szCs w:val="18"/>
              </w:rPr>
              <w:t xml:space="preserve">        creds.refresh(Request())</w:t>
            </w:r>
          </w:p>
          <w:p>
            <w:pPr>
              <w:spacing w:before="36" w:after="36"/>
            </w:pPr>
            <w:r>
              <w:rPr>
                <w:rFonts w:ascii="Courier New" w:cs="Courier New" w:eastAsia="Courier New" w:hAnsi="Courier New"/>
                <w:color w:val="7dd3fc"/>
                <w:sz w:val="18"/>
                <w:szCs w:val="18"/>
              </w:rPr>
              <w:t xml:space="preserve">        with open(TOKEN_FILE, "w") as f:</w:t>
            </w:r>
          </w:p>
          <w:p>
            <w:pPr>
              <w:spacing w:before="36" w:after="36"/>
            </w:pPr>
            <w:r>
              <w:rPr>
                <w:rFonts w:ascii="Courier New" w:cs="Courier New" w:eastAsia="Courier New" w:hAnsi="Courier New"/>
                <w:color w:val="7dd3fc"/>
                <w:sz w:val="18"/>
                <w:szCs w:val="18"/>
              </w:rPr>
              <w:t xml:space="preserve">            f.write(creds.to_json())  # save refreshed token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Build Gmail API service — version "v1"</w:t>
            </w:r>
          </w:p>
          <w:p>
            <w:pPr>
              <w:spacing w:before="36" w:after="36"/>
            </w:pPr>
            <w:r>
              <w:rPr>
                <w:rFonts w:ascii="Courier New" w:cs="Courier New" w:eastAsia="Courier New" w:hAnsi="Courier New"/>
                <w:color w:val="7dd3fc"/>
                <w:sz w:val="18"/>
                <w:szCs w:val="18"/>
              </w:rPr>
              <w:t xml:space="preserve">    return build("gmail", "v1", credentials=creds)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The returned service object exposes the full Gmail API:</w:t>
            </w:r>
          </w:p>
          <w:p>
            <w:pPr>
              <w:spacing w:before="36" w:after="36"/>
            </w:pPr>
            <w:r>
              <w:rPr>
                <w:rFonts w:ascii="Courier New" w:cs="Courier New" w:eastAsia="Courier New" w:hAnsi="Courier New"/>
                <w:color w:val="7dd3fc"/>
                <w:sz w:val="18"/>
                <w:szCs w:val="18"/>
              </w:rPr>
              <w:t xml:space="preserve"># service.users().messages().list()</w:t>
            </w:r>
          </w:p>
          <w:p>
            <w:pPr>
              <w:spacing w:before="36" w:after="36"/>
            </w:pPr>
            <w:r>
              <w:rPr>
                <w:rFonts w:ascii="Courier New" w:cs="Courier New" w:eastAsia="Courier New" w:hAnsi="Courier New"/>
                <w:color w:val="7dd3fc"/>
                <w:sz w:val="18"/>
                <w:szCs w:val="18"/>
              </w:rPr>
              <w:t xml:space="preserve"># service.users().messages().get()</w:t>
            </w:r>
          </w:p>
          <w:p>
            <w:pPr>
              <w:spacing w:before="36" w:after="36"/>
            </w:pPr>
            <w:r>
              <w:rPr>
                <w:rFonts w:ascii="Courier New" w:cs="Courier New" w:eastAsia="Courier New" w:hAnsi="Courier New"/>
                <w:color w:val="7dd3fc"/>
                <w:sz w:val="18"/>
                <w:szCs w:val="18"/>
              </w:rPr>
              <w:t xml:space="preserve"># service.users().getProfile()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extract_body(payload)</w:t>
            </w:r>
          </w:p>
          <w:p>
            <w:r>
              <w:rPr>
                <w:rFonts w:ascii="Arial" w:cs="Arial" w:eastAsia="Arial" w:hAnsi="Arial"/>
                <w:i/>
                <w:iCs/>
                <w:color w:val="64748B"/>
                <w:sz w:val="18"/>
                <w:szCs w:val="18"/>
              </w:rPr>
              <w:t xml:space="preserve">Extracts plain text from MIME email structure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Emails are not simple text strings. They are encoded in MIME format — a tree structure of parts that can include plain text, HTML, attachments, inline images and more. The extract_body function recursively walks this tree to find and decode the plain text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Email MIME structure example:</w:t>
            </w:r>
          </w:p>
          <w:p>
            <w:pPr>
              <w:spacing w:before="36" w:after="36"/>
            </w:pPr>
            <w:r>
              <w:rPr>
                <w:rFonts w:ascii="Courier New" w:cs="Courier New" w:eastAsia="Courier New" w:hAnsi="Courier New"/>
                <w:color w:val="7dd3fc"/>
                <w:sz w:val="18"/>
                <w:szCs w:val="18"/>
              </w:rPr>
              <w:t xml:space="preserve">payload</w:t>
            </w:r>
          </w:p>
          <w:p>
            <w:pPr>
              <w:spacing w:before="36" w:after="36"/>
            </w:pPr>
            <w:r>
              <w:rPr>
                <w:rFonts w:ascii="Courier New" w:cs="Courier New" w:eastAsia="Courier New" w:hAnsi="Courier New"/>
                <w:color w:val="7dd3fc"/>
                <w:sz w:val="18"/>
                <w:szCs w:val="18"/>
              </w:rPr>
              <w:t xml:space="preserve">  └── parts</w:t>
            </w:r>
          </w:p>
          <w:p>
            <w:pPr>
              <w:spacing w:before="36" w:after="36"/>
            </w:pPr>
            <w:r>
              <w:rPr>
                <w:rFonts w:ascii="Courier New" w:cs="Courier New" w:eastAsia="Courier New" w:hAnsi="Courier New"/>
                <w:color w:val="7dd3fc"/>
                <w:sz w:val="18"/>
                <w:szCs w:val="18"/>
              </w:rPr>
              <w:t xml:space="preserve">        ├── part (mimeType: text/plain)    ← we want this</w:t>
            </w:r>
          </w:p>
          <w:p>
            <w:pPr>
              <w:spacing w:before="36" w:after="36"/>
            </w:pPr>
            <w:r>
              <w:rPr>
                <w:rFonts w:ascii="Courier New" w:cs="Courier New" w:eastAsia="Courier New" w:hAnsi="Courier New"/>
                <w:color w:val="7dd3fc"/>
                <w:sz w:val="18"/>
                <w:szCs w:val="18"/>
              </w:rPr>
              <w:t xml:space="preserve">        │     body.data = base64encoded text</w:t>
            </w:r>
          </w:p>
          <w:p>
            <w:pPr>
              <w:spacing w:before="36" w:after="36"/>
            </w:pPr>
            <w:r>
              <w:rPr>
                <w:rFonts w:ascii="Courier New" w:cs="Courier New" w:eastAsia="Courier New" w:hAnsi="Courier New"/>
                <w:color w:val="7dd3fc"/>
                <w:sz w:val="18"/>
                <w:szCs w:val="18"/>
              </w:rPr>
              <w:t xml:space="preserve">        ├── part (mimeType: text/html)</w:t>
            </w:r>
          </w:p>
          <w:p>
            <w:pPr>
              <w:spacing w:before="36" w:after="36"/>
            </w:pPr>
            <w:r>
              <w:rPr>
                <w:rFonts w:ascii="Courier New" w:cs="Courier New" w:eastAsia="Courier New" w:hAnsi="Courier New"/>
                <w:color w:val="7dd3fc"/>
                <w:sz w:val="18"/>
                <w:szCs w:val="18"/>
              </w:rPr>
              <w:t xml:space="preserve">        │     body.data = base64encoded HTML</w:t>
            </w:r>
          </w:p>
          <w:p>
            <w:pPr>
              <w:spacing w:before="36" w:after="36"/>
            </w:pPr>
            <w:r>
              <w:rPr>
                <w:rFonts w:ascii="Courier New" w:cs="Courier New" w:eastAsia="Courier New" w:hAnsi="Courier New"/>
                <w:color w:val="7dd3fc"/>
                <w:sz w:val="18"/>
                <w:szCs w:val="18"/>
              </w:rPr>
              <w:t xml:space="preserve">        └── part (mimeType: multipart/mixed)</w:t>
            </w:r>
          </w:p>
          <w:p>
            <w:pPr>
              <w:spacing w:before="36" w:after="36"/>
            </w:pPr>
            <w:r>
              <w:rPr>
                <w:rFonts w:ascii="Courier New" w:cs="Courier New" w:eastAsia="Courier New" w:hAnsi="Courier New"/>
                <w:color w:val="7dd3fc"/>
                <w:sz w:val="18"/>
                <w:szCs w:val="18"/>
              </w:rPr>
              <w:t xml:space="preserve">              └── parts</w:t>
            </w:r>
          </w:p>
          <w:p>
            <w:pPr>
              <w:spacing w:before="36" w:after="36"/>
            </w:pPr>
            <w:r>
              <w:rPr>
                <w:rFonts w:ascii="Courier New" w:cs="Courier New" w:eastAsia="Courier New" w:hAnsi="Courier New"/>
                <w:color w:val="7dd3fc"/>
                <w:sz w:val="18"/>
                <w:szCs w:val="18"/>
              </w:rPr>
              <w:t xml:space="preserve">                    └── part (mimeType: text/plain) ← or this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base64.urlsafe_b64decode() converts the encoded data back to text</w:t>
            </w:r>
          </w:p>
          <w:p>
            <w:pPr>
              <w:spacing w:before="36" w:after="36"/>
            </w:pPr>
            <w:r>
              <w:rPr>
                <w:rFonts w:ascii="Courier New" w:cs="Courier New" w:eastAsia="Courier New" w:hAnsi="Courier New"/>
                <w:color w:val="7dd3fc"/>
                <w:sz w:val="18"/>
                <w:szCs w:val="18"/>
              </w:rPr>
              <w:t xml:space="preserve"># errors="ignore" skips undecodable characters safely</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ea580c"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clean_text(text)</w:t>
            </w:r>
          </w:p>
          <w:p>
            <w:r>
              <w:rPr>
                <w:rFonts w:ascii="Arial" w:cs="Arial" w:eastAsia="Arial" w:hAnsi="Arial"/>
                <w:i/>
                <w:iCs/>
                <w:color w:val="64748B"/>
                <w:sz w:val="18"/>
                <w:szCs w:val="18"/>
              </w:rPr>
              <w:t xml:space="preserve">Strips HTML and normalises whitespace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Many emails contain HTML tags, excessive whitespace, and special characters that confuse AI models. The clean_text function strips HTML tags using regex, collapses multiple spaces into single spaces, and truncates to 3000 characters — the optimal length for AI classification without wasting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Why 3000 characters?</w:t>
            </w:r>
          </w:p>
          <w:p>
            <w:pPr>
              <w:spacing w:before="36" w:after="36"/>
            </w:pPr>
            <w:r>
              <w:rPr>
                <w:rFonts w:ascii="Courier New" w:cs="Courier New" w:eastAsia="Courier New" w:hAnsi="Courier New"/>
                <w:color w:val="7dd3fc"/>
                <w:sz w:val="18"/>
                <w:szCs w:val="18"/>
              </w:rPr>
              <w:t xml:space="preserve"># - Enough to capture full job description context</w:t>
            </w:r>
          </w:p>
          <w:p>
            <w:pPr>
              <w:spacing w:before="36" w:after="36"/>
            </w:pPr>
            <w:r>
              <w:rPr>
                <w:rFonts w:ascii="Courier New" w:cs="Courier New" w:eastAsia="Courier New" w:hAnsi="Courier New"/>
                <w:color w:val="7dd3fc"/>
                <w:sz w:val="18"/>
                <w:szCs w:val="18"/>
              </w:rPr>
              <w:t xml:space="preserve"># - Short enough to stay within AI token limits efficiently</w:t>
            </w:r>
          </w:p>
          <w:p>
            <w:pPr>
              <w:spacing w:before="36" w:after="36"/>
            </w:pPr>
            <w:r>
              <w:rPr>
                <w:rFonts w:ascii="Courier New" w:cs="Courier New" w:eastAsia="Courier New" w:hAnsi="Courier New"/>
                <w:color w:val="7dd3fc"/>
                <w:sz w:val="18"/>
                <w:szCs w:val="18"/>
              </w:rPr>
              <w:t xml:space="preserve"># - Groq LLaMA 3.3-70B performs best with focused, clean input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HTML stripping regex:</w:t>
            </w:r>
          </w:p>
          <w:p>
            <w:pPr>
              <w:spacing w:before="36" w:after="36"/>
            </w:pPr>
            <w:r>
              <w:rPr>
                <w:rFonts w:ascii="Courier New" w:cs="Courier New" w:eastAsia="Courier New" w:hAnsi="Courier New"/>
                <w:color w:val="7dd3fc"/>
                <w:sz w:val="18"/>
                <w:szCs w:val="18"/>
              </w:rPr>
              <w:t xml:space="preserve">re.sub(r"&lt;[^&gt;]+&gt;", " ", text)  # replace &lt;any tag&gt; with space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Whitespace normalisation:</w:t>
            </w:r>
          </w:p>
          <w:p>
            <w:pPr>
              <w:spacing w:before="36" w:after="36"/>
            </w:pPr>
            <w:r>
              <w:rPr>
                <w:rFonts w:ascii="Courier New" w:cs="Courier New" w:eastAsia="Courier New" w:hAnsi="Courier New"/>
                <w:color w:val="7dd3fc"/>
                <w:sz w:val="18"/>
                <w:szCs w:val="18"/>
              </w:rPr>
              <w:t xml:space="preserve">re.sub(r"\s+", " ", text)      # collapse multiple spaces/newlines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c2626"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fetch_emails(days_back, max_results)</w:t>
            </w:r>
          </w:p>
          <w:p>
            <w:r>
              <w:rPr>
                <w:rFonts w:ascii="Arial" w:cs="Arial" w:eastAsia="Arial" w:hAnsi="Arial"/>
                <w:i/>
                <w:iCs/>
                <w:color w:val="64748B"/>
                <w:sz w:val="18"/>
                <w:szCs w:val="18"/>
              </w:rPr>
              <w:t xml:space="preserve">Main email fetching function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is the main function that orchestrates the Gmail API calls. It uses the Gmail search query syntax to filter emails by age, fetches message metadata first (fast), then fetches full content for each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Gmail search query — same syntax as the Gmail search bar</w:t>
            </w:r>
          </w:p>
          <w:p>
            <w:pPr>
              <w:spacing w:before="36" w:after="36"/>
            </w:pPr>
            <w:r>
              <w:rPr>
                <w:rFonts w:ascii="Courier New" w:cs="Courier New" w:eastAsia="Courier New" w:hAnsi="Courier New"/>
                <w:color w:val="7dd3fc"/>
                <w:sz w:val="18"/>
                <w:szCs w:val="18"/>
              </w:rPr>
              <w:t xml:space="preserve">q=f"newer_than:{days_back}d"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fetch in two stages?</w:t>
            </w:r>
          </w:p>
          <w:p>
            <w:pPr>
              <w:spacing w:before="36" w:after="36"/>
            </w:pPr>
            <w:r>
              <w:rPr>
                <w:rFonts w:ascii="Courier New" w:cs="Courier New" w:eastAsia="Courier New" w:hAnsi="Courier New"/>
                <w:color w:val="7dd3fc"/>
                <w:sz w:val="18"/>
                <w:szCs w:val="18"/>
              </w:rPr>
              <w:t xml:space="preserve"># Stage 1: list() returns just message IDs — very fast</w:t>
            </w:r>
          </w:p>
          <w:p>
            <w:pPr>
              <w:spacing w:before="36" w:after="36"/>
            </w:pPr>
            <w:r>
              <w:rPr>
                <w:rFonts w:ascii="Courier New" w:cs="Courier New" w:eastAsia="Courier New" w:hAnsi="Courier New"/>
                <w:color w:val="7dd3fc"/>
                <w:sz w:val="18"/>
                <w:szCs w:val="18"/>
              </w:rPr>
              <w:t xml:space="preserve"># Stage 2: get() fetches full content per message — slower</w:t>
            </w:r>
          </w:p>
          <w:p>
            <w:pPr>
              <w:spacing w:before="36" w:after="36"/>
            </w:pPr>
            <w:r>
              <w:rPr>
                <w:rFonts w:ascii="Courier New" w:cs="Courier New" w:eastAsia="Courier New" w:hAnsi="Courier New"/>
                <w:color w:val="7dd3fc"/>
                <w:sz w:val="18"/>
                <w:szCs w:val="18"/>
              </w:rPr>
              <w:t xml:space="preserve"># This is more efficient than fetching full content for all at once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format="full" returns complete email including body parts</w:t>
            </w:r>
          </w:p>
          <w:p>
            <w:pPr>
              <w:spacing w:before="36" w:after="36"/>
            </w:pPr>
            <w:r>
              <w:rPr>
                <w:rFonts w:ascii="Courier New" w:cs="Courier New" w:eastAsia="Courier New" w:hAnsi="Courier New"/>
                <w:color w:val="7dd3fc"/>
                <w:sz w:val="18"/>
                <w:szCs w:val="18"/>
              </w:rPr>
              <w:t xml:space="preserve"># format="metadata" returns only headers — used in test script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Duplicate prevention:</w:t>
            </w:r>
          </w:p>
          <w:p>
            <w:pPr>
              <w:spacing w:before="36" w:after="36"/>
            </w:pPr>
            <w:r>
              <w:rPr>
                <w:rFonts w:ascii="Courier New" w:cs="Courier New" w:eastAsia="Courier New" w:hAnsi="Courier New"/>
                <w:color w:val="7dd3fc"/>
                <w:sz w:val="18"/>
                <w:szCs w:val="18"/>
              </w:rPr>
              <w:t xml:space="preserve"># Already-processed gmail_ids are stored in Supabase</w:t>
            </w:r>
          </w:p>
          <w:p>
            <w:pPr>
              <w:spacing w:before="36" w:after="36"/>
            </w:pPr>
            <w:r>
              <w:rPr>
                <w:rFonts w:ascii="Courier New" w:cs="Courier New" w:eastAsia="Courier New" w:hAnsi="Courier New"/>
                <w:color w:val="7dd3fc"/>
                <w:sz w:val="18"/>
                <w:szCs w:val="18"/>
              </w:rPr>
              <w:t xml:space="preserve"># Before saving we check if gmail_id already exists</w:t>
            </w:r>
          </w:p>
          <w:p>
            <w:pPr>
              <w:spacing w:before="36" w:after="36"/>
            </w:pPr>
            <w:r>
              <w:rPr>
                <w:rFonts w:ascii="Courier New" w:cs="Courier New" w:eastAsia="Courier New" w:hAnsi="Courier New"/>
                <w:color w:val="7dd3fc"/>
                <w:sz w:val="18"/>
                <w:szCs w:val="18"/>
              </w:rPr>
              <w:t xml:space="preserve"># This prevents the same email being classified twice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Error handling:</w:t>
            </w:r>
          </w:p>
          <w:p>
            <w:pPr>
              <w:spacing w:before="36" w:after="36"/>
            </w:pPr>
            <w:r>
              <w:rPr>
                <w:rFonts w:ascii="Courier New" w:cs="Courier New" w:eastAsia="Courier New" w:hAnsi="Courier New"/>
                <w:color w:val="7dd3fc"/>
                <w:sz w:val="18"/>
                <w:szCs w:val="18"/>
              </w:rPr>
              <w:t xml:space="preserve"># Each email is wrapped in try/except individually</w:t>
            </w:r>
          </w:p>
          <w:p>
            <w:pPr>
              <w:spacing w:before="36" w:after="36"/>
            </w:pPr>
            <w:r>
              <w:rPr>
                <w:rFonts w:ascii="Courier New" w:cs="Courier New" w:eastAsia="Courier New" w:hAnsi="Courier New"/>
                <w:color w:val="7dd3fc"/>
                <w:sz w:val="18"/>
                <w:szCs w:val="18"/>
              </w:rPr>
              <w:t xml:space="preserve"># If one email fails to parse, the scan continues</w:t>
            </w:r>
          </w:p>
          <w:p>
            <w:pPr>
              <w:spacing w:before="36" w:after="36"/>
            </w:pPr>
            <w:r>
              <w:rPr>
                <w:rFonts w:ascii="Courier New" w:cs="Courier New" w:eastAsia="Courier New" w:hAnsi="Courier New"/>
                <w:color w:val="7dd3fc"/>
                <w:sz w:val="18"/>
                <w:szCs w:val="18"/>
              </w:rPr>
              <w:t xml:space="preserve"># Only that email is skipped — not the entire scan</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7. classifier.py — The Groq AI Brain</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backend/app/agent/classifier.py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classifier sends each email to Groq's LLaMA 3.3-70B model and asks it to extract structured information. This is the core intelligence of the agent — turning unstructured email text into actionable data.</w:t>
      </w:r>
    </w:p>
    <w:p>
      <w:pPr>
        <w:spacing w:before="120" w:after="0"/>
      </w:pPr>
    </w:p>
    <w:p>
      <w:pPr>
        <w:pStyle w:val="Heading2"/>
        <w:spacing w:before="280" w:after="80"/>
      </w:pPr>
      <w:r>
        <w:rPr>
          <w:rFonts w:ascii="Arial" w:cs="Arial" w:eastAsia="Arial" w:hAnsi="Arial"/>
          <w:b/>
          <w:bCs/>
          <w:color w:val="2563EB"/>
          <w:sz w:val="28"/>
          <w:szCs w:val="28"/>
        </w:rPr>
        <w:t xml:space="preserve">Why JSON Output from the AI?</w:t>
      </w:r>
    </w:p>
    <w:p>
      <w:pPr>
        <w:spacing w:before="80" w:after="80"/>
      </w:pPr>
      <w:r>
        <w:rPr>
          <w:rFonts w:ascii="Arial" w:cs="Arial" w:eastAsia="Arial" w:hAnsi="Arial"/>
          <w:b w:val="false"/>
          <w:bCs w:val="false"/>
          <w:i w:val="false"/>
          <w:iCs w:val="false"/>
          <w:color w:val="1e293b"/>
          <w:sz w:val="20"/>
          <w:szCs w:val="20"/>
        </w:rPr>
        <w:t xml:space="preserve">We instruct the AI to respond only with a JSON object rather than natural language. This is called structured output and it is essential for our use case because:</w:t>
      </w:r>
    </w:p>
    <w:p>
      <w:pPr>
        <w:pStyle w:val="ListParagraph"/>
        <w:numPr>
          <w:ilvl w:val="0"/>
          <w:numId w:val="2"/>
        </w:numPr>
        <w:spacing w:before="60" w:after="60"/>
      </w:pPr>
      <w:r>
        <w:rPr>
          <w:rFonts w:ascii="Arial" w:cs="Arial" w:eastAsia="Arial" w:hAnsi="Arial"/>
          <w:color w:val="1e293b"/>
          <w:sz w:val="20"/>
          <w:szCs w:val="20"/>
        </w:rPr>
        <w:t xml:space="preserve">The response can be directly parsed with json.loads() — no text parsing needed</w:t>
      </w:r>
    </w:p>
    <w:p>
      <w:pPr>
        <w:pStyle w:val="ListParagraph"/>
        <w:numPr>
          <w:ilvl w:val="0"/>
          <w:numId w:val="2"/>
        </w:numPr>
        <w:spacing w:before="60" w:after="60"/>
      </w:pPr>
      <w:r>
        <w:rPr>
          <w:rFonts w:ascii="Arial" w:cs="Arial" w:eastAsia="Arial" w:hAnsi="Arial"/>
          <w:color w:val="1e293b"/>
          <w:sz w:val="20"/>
          <w:szCs w:val="20"/>
        </w:rPr>
        <w:t xml:space="preserve">Every field is guaranteed to be present with a consistent structure</w:t>
      </w:r>
    </w:p>
    <w:p>
      <w:pPr>
        <w:pStyle w:val="ListParagraph"/>
        <w:numPr>
          <w:ilvl w:val="0"/>
          <w:numId w:val="2"/>
        </w:numPr>
        <w:spacing w:before="60" w:after="60"/>
      </w:pPr>
      <w:r>
        <w:rPr>
          <w:rFonts w:ascii="Arial" w:cs="Arial" w:eastAsia="Arial" w:hAnsi="Arial"/>
          <w:color w:val="1e293b"/>
          <w:sz w:val="20"/>
          <w:szCs w:val="20"/>
        </w:rPr>
        <w:t xml:space="preserve">FastAPI can validate and store the data without transformation</w:t>
      </w:r>
    </w:p>
    <w:p>
      <w:pPr>
        <w:pStyle w:val="ListParagraph"/>
        <w:numPr>
          <w:ilvl w:val="0"/>
          <w:numId w:val="2"/>
        </w:numPr>
        <w:spacing w:before="60" w:after="60"/>
      </w:pPr>
      <w:r>
        <w:rPr>
          <w:rFonts w:ascii="Arial" w:cs="Arial" w:eastAsia="Arial" w:hAnsi="Arial"/>
          <w:color w:val="1e293b"/>
          <w:sz w:val="20"/>
          <w:szCs w:val="20"/>
        </w:rPr>
        <w:t xml:space="preserve">If the AI says something unexpected we catch the JSON parse error gracefully</w:t>
      </w:r>
    </w:p>
    <w:p>
      <w:pPr>
        <w:spacing w:before="120" w:after="0"/>
      </w:pPr>
    </w:p>
    <w:p>
      <w:pPr>
        <w:pStyle w:val="Heading2"/>
        <w:spacing w:before="280" w:after="80"/>
      </w:pPr>
      <w:r>
        <w:rPr>
          <w:rFonts w:ascii="Arial" w:cs="Arial" w:eastAsia="Arial" w:hAnsi="Arial"/>
          <w:b/>
          <w:bCs/>
          <w:color w:val="2563EB"/>
          <w:sz w:val="28"/>
          <w:szCs w:val="28"/>
        </w:rPr>
        <w:t xml:space="preserve">The Classification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email_type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Category: job_advert, interview, offer, confirmed, rejection, followup, irrelevant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company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string|null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Company name extracted from email content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role_title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string|null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Job title extracted from email content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location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string|null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Job location — city, remote, hybrid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salary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string|null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Salary range if mentioned in the email</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deadline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string|null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Application deadline date if mentioned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action_required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boolean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True if user needs to do something (respond, apply, etc.)</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urgency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 medium or low — how time-sensitive the action is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body_preview</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First 200 characters for display in the dashboard</w:t>
            </w:r>
          </w:p>
        </w:tc>
      </w:tr>
    </w:tbl>
    <w:p>
      <w:pPr>
        <w:spacing w:before="120" w:after="0"/>
      </w:pPr>
    </w:p>
    <w:p>
      <w:pPr>
        <w:pStyle w:val="Heading2"/>
        <w:spacing w:before="280" w:after="80"/>
      </w:pPr>
      <w:r>
        <w:rPr>
          <w:rFonts w:ascii="Arial" w:cs="Arial" w:eastAsia="Arial" w:hAnsi="Arial"/>
          <w:b/>
          <w:bCs/>
          <w:color w:val="2563EB"/>
          <w:sz w:val="28"/>
          <w:szCs w:val="28"/>
        </w:rPr>
        <w:t xml:space="preserve">Groq API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response = client.chat.completions.create(</w:t>
            </w:r>
          </w:p>
          <w:p>
            <w:pPr>
              <w:spacing w:before="36" w:after="36"/>
            </w:pPr>
            <w:r>
              <w:rPr>
                <w:rFonts w:ascii="Courier New" w:cs="Courier New" w:eastAsia="Courier New" w:hAnsi="Courier New"/>
                <w:color w:val="7dd3fc"/>
                <w:sz w:val="18"/>
                <w:szCs w:val="18"/>
              </w:rPr>
              <w:t xml:space="preserve">    model="llama-3.3-70b-versatile",</w:t>
            </w:r>
          </w:p>
          <w:p>
            <w:pPr>
              <w:spacing w:before="36" w:after="36"/>
            </w:pPr>
            <w:r>
              <w:rPr>
                <w:rFonts w:ascii="Courier New" w:cs="Courier New" w:eastAsia="Courier New" w:hAnsi="Courier New"/>
                <w:color w:val="7dd3fc"/>
                <w:sz w:val="18"/>
                <w:szCs w:val="18"/>
              </w:rPr>
              <w:t xml:space="preserve">    messages=[{"role": "user", "content": prompt}],</w:t>
            </w:r>
          </w:p>
          <w:p>
            <w:pPr>
              <w:spacing w:before="36" w:after="36"/>
            </w:pPr>
            <w:r>
              <w:rPr>
                <w:rFonts w:ascii="Courier New" w:cs="Courier New" w:eastAsia="Courier New" w:hAnsi="Courier New"/>
                <w:color w:val="7dd3fc"/>
                <w:sz w:val="18"/>
                <w:szCs w:val="18"/>
              </w:rPr>
              <w:t xml:space="preserve">    temperature=0.1,   # low = more consistent, deterministic output</w:t>
            </w:r>
          </w:p>
          <w:p>
            <w:pPr>
              <w:spacing w:before="36" w:after="36"/>
            </w:pPr>
            <w:r>
              <w:rPr>
                <w:rFonts w:ascii="Courier New" w:cs="Courier New" w:eastAsia="Courier New" w:hAnsi="Courier New"/>
                <w:color w:val="7dd3fc"/>
                <w:sz w:val="18"/>
                <w:szCs w:val="18"/>
              </w:rPr>
              <w:t xml:space="preserve">    max_tokens=500,    # enough for JSON response, prevents waste</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temperature=0.1?</w:t>
            </w:r>
          </w:p>
          <w:p>
            <w:pPr>
              <w:spacing w:before="36" w:after="36"/>
            </w:pPr>
            <w:r>
              <w:rPr>
                <w:rFonts w:ascii="Courier New" w:cs="Courier New" w:eastAsia="Courier New" w:hAnsi="Courier New"/>
                <w:color w:val="7dd3fc"/>
                <w:sz w:val="18"/>
                <w:szCs w:val="18"/>
              </w:rPr>
              <w:t xml:space="preserve"># Classification is a factual task — we want the same answer every time</w:t>
            </w:r>
          </w:p>
          <w:p>
            <w:pPr>
              <w:spacing w:before="36" w:after="36"/>
            </w:pPr>
            <w:r>
              <w:rPr>
                <w:rFonts w:ascii="Courier New" w:cs="Courier New" w:eastAsia="Courier New" w:hAnsi="Courier New"/>
                <w:color w:val="7dd3fc"/>
                <w:sz w:val="18"/>
                <w:szCs w:val="18"/>
              </w:rPr>
              <w:t xml:space="preserve"># Higher temperature = more creative but less reliable JSON structure</w:t>
            </w:r>
          </w:p>
          <w:p>
            <w:pPr>
              <w:spacing w:before="36" w:after="36"/>
            </w:pPr>
            <w:r>
              <w:rPr>
                <w:rFonts w:ascii="Courier New" w:cs="Courier New" w:eastAsia="Courier New" w:hAnsi="Courier New"/>
                <w:color w:val="7dd3fc"/>
                <w:sz w:val="18"/>
                <w:szCs w:val="18"/>
              </w:rPr>
              <w:t xml:space="preserve"># Lower temperature = more consistent, predictable output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max_tokens=500?</w:t>
            </w:r>
          </w:p>
          <w:p>
            <w:pPr>
              <w:spacing w:before="36" w:after="36"/>
            </w:pPr>
            <w:r>
              <w:rPr>
                <w:rFonts w:ascii="Courier New" w:cs="Courier New" w:eastAsia="Courier New" w:hAnsi="Courier New"/>
                <w:color w:val="7dd3fc"/>
                <w:sz w:val="18"/>
                <w:szCs w:val="18"/>
              </w:rPr>
              <w:t xml:space="preserve"># Our JSON schema fits comfortably in 500 tokens</w:t>
            </w:r>
          </w:p>
          <w:p>
            <w:pPr>
              <w:spacing w:before="36" w:after="36"/>
            </w:pPr>
            <w:r>
              <w:rPr>
                <w:rFonts w:ascii="Courier New" w:cs="Courier New" w:eastAsia="Courier New" w:hAnsi="Courier New"/>
                <w:color w:val="7dd3fc"/>
                <w:sz w:val="18"/>
                <w:szCs w:val="18"/>
              </w:rPr>
              <w:t xml:space="preserve"># Prevents runaway responses that waste API quota</w:t>
            </w:r>
          </w:p>
        </w:tc>
      </w:tr>
    </w:tbl>
    <w:p>
      <w:pPr>
        <w:spacing w:before="120" w:after="0"/>
      </w:pPr>
    </w:p>
    <w:p>
      <w:pPr>
        <w:pStyle w:val="Heading2"/>
        <w:spacing w:before="280" w:after="80"/>
      </w:pPr>
      <w:r>
        <w:rPr>
          <w:rFonts w:ascii="Arial" w:cs="Arial" w:eastAsia="Arial" w:hAnsi="Arial"/>
          <w:b/>
          <w:bCs/>
          <w:color w:val="2563EB"/>
          <w:sz w:val="28"/>
          <w:szCs w:val="28"/>
        </w:rPr>
        <w:t xml:space="preserve">JSON Cleaning — Handling AI Quirks</w:t>
      </w:r>
    </w:p>
    <w:p>
      <w:pPr>
        <w:spacing w:before="80" w:after="80"/>
      </w:pPr>
      <w:r>
        <w:rPr>
          <w:rFonts w:ascii="Arial" w:cs="Arial" w:eastAsia="Arial" w:hAnsi="Arial"/>
          <w:b w:val="false"/>
          <w:bCs w:val="false"/>
          <w:i w:val="false"/>
          <w:iCs w:val="false"/>
          <w:color w:val="1e293b"/>
          <w:sz w:val="20"/>
          <w:szCs w:val="20"/>
        </w:rPr>
        <w:t xml:space="preserve">AI models sometimes wrap JSON in markdown code blocks even when instructed not to. The classifier handles this gracefully: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AI might return:</w:t>
            </w:r>
          </w:p>
          <w:p>
            <w:pPr>
              <w:spacing w:before="36" w:after="36"/>
            </w:pPr>
            <w:r>
              <w:rPr>
                <w:rFonts w:ascii="Courier New" w:cs="Courier New" w:eastAsia="Courier New" w:hAnsi="Courier New"/>
                <w:color w:val="7dd3fc"/>
                <w:sz w:val="18"/>
                <w:szCs w:val="18"/>
              </w:rPr>
              <w:t xml:space="preserve">```json</w:t>
            </w:r>
          </w:p>
          <w:p>
            <w:pPr>
              <w:spacing w:before="36" w:after="36"/>
            </w:pPr>
            <w:r>
              <w:rPr>
                <w:rFonts w:ascii="Courier New" w:cs="Courier New" w:eastAsia="Courier New" w:hAnsi="Courier New"/>
                <w:color w:val="7dd3fc"/>
                <w:sz w:val="18"/>
                <w:szCs w:val="18"/>
              </w:rPr>
              <w:t xml:space="preserve">{ "email_type": "job_advert",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Or it might return clean JSON:</w:t>
            </w:r>
          </w:p>
          <w:p>
            <w:pPr>
              <w:spacing w:before="36" w:after="36"/>
            </w:pPr>
            <w:r>
              <w:rPr>
                <w:rFonts w:ascii="Courier New" w:cs="Courier New" w:eastAsia="Courier New" w:hAnsi="Courier New"/>
                <w:color w:val="7dd3fc"/>
                <w:sz w:val="18"/>
                <w:szCs w:val="18"/>
              </w:rPr>
              <w:t xml:space="preserve">{ "email_type": "job_advert", ...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Our cleaning code handles both:</w:t>
            </w:r>
          </w:p>
          <w:p>
            <w:pPr>
              <w:spacing w:before="36" w:after="36"/>
            </w:pPr>
            <w:r>
              <w:rPr>
                <w:rFonts w:ascii="Courier New" w:cs="Courier New" w:eastAsia="Courier New" w:hAnsi="Courier New"/>
                <w:color w:val="7dd3fc"/>
                <w:sz w:val="18"/>
                <w:szCs w:val="18"/>
              </w:rPr>
              <w:t xml:space="preserve">if raw.startswith("```"):</w:t>
            </w:r>
          </w:p>
          <w:p>
            <w:pPr>
              <w:spacing w:before="36" w:after="36"/>
            </w:pPr>
            <w:r>
              <w:rPr>
                <w:rFonts w:ascii="Courier New" w:cs="Courier New" w:eastAsia="Courier New" w:hAnsi="Courier New"/>
                <w:color w:val="7dd3fc"/>
                <w:sz w:val="18"/>
                <w:szCs w:val="18"/>
              </w:rPr>
              <w:t xml:space="preserve">    raw = raw.split("```")[1]      # get content between backticks</w:t>
            </w:r>
          </w:p>
          <w:p>
            <w:pPr>
              <w:spacing w:before="36" w:after="36"/>
            </w:pPr>
            <w:r>
              <w:rPr>
                <w:rFonts w:ascii="Courier New" w:cs="Courier New" w:eastAsia="Courier New" w:hAnsi="Courier New"/>
                <w:color w:val="7dd3fc"/>
                <w:sz w:val="18"/>
                <w:szCs w:val="18"/>
              </w:rPr>
              <w:t xml:space="preserve">    if raw.startswith("json"):</w:t>
            </w:r>
          </w:p>
          <w:p>
            <w:pPr>
              <w:spacing w:before="36" w:after="36"/>
            </w:pPr>
            <w:r>
              <w:rPr>
                <w:rFonts w:ascii="Courier New" w:cs="Courier New" w:eastAsia="Courier New" w:hAnsi="Courier New"/>
                <w:color w:val="7dd3fc"/>
                <w:sz w:val="18"/>
                <w:szCs w:val="18"/>
              </w:rPr>
              <w:t xml:space="preserve">        raw = raw[4:]              # strip "json" language hint</w:t>
            </w:r>
          </w:p>
          <w:p>
            <w:pPr>
              <w:spacing w:before="36" w:after="36"/>
            </w:pPr>
            <w:r>
              <w:rPr>
                <w:rFonts w:ascii="Courier New" w:cs="Courier New" w:eastAsia="Courier New" w:hAnsi="Courier New"/>
                <w:color w:val="7dd3fc"/>
                <w:sz w:val="18"/>
                <w:szCs w:val="18"/>
              </w:rPr>
              <w:t xml:space="preserve">raw = raw.strip()</w:t>
            </w:r>
          </w:p>
          <w:p>
            <w:pPr>
              <w:spacing w:before="36" w:after="36"/>
            </w:pPr>
            <w:r>
              <w:rPr>
                <w:rFonts w:ascii="Courier New" w:cs="Courier New" w:eastAsia="Courier New" w:hAnsi="Courier New"/>
                <w:color w:val="7dd3fc"/>
                <w:sz w:val="18"/>
                <w:szCs w:val="18"/>
              </w:rPr>
              <w:t xml:space="preserve">result = json.loads(raw)           # parse clean JSON</w:t>
            </w:r>
          </w:p>
        </w:tc>
      </w:tr>
    </w:tbl>
    <w:p>
      <w:pPr>
        <w:spacing w:before="120" w:after="0"/>
      </w:pPr>
    </w:p>
    <w:p>
      <w:pPr>
        <w:pStyle w:val="Heading2"/>
        <w:spacing w:before="280" w:after="80"/>
      </w:pPr>
      <w:r>
        <w:rPr>
          <w:rFonts w:ascii="Arial" w:cs="Arial" w:eastAsia="Arial" w:hAnsi="Arial"/>
          <w:b/>
          <w:bCs/>
          <w:color w:val="2563EB"/>
          <w:sz w:val="28"/>
          <w:szCs w:val="28"/>
        </w:rPr>
        <w:t xml:space="preserve">Graceful Failure</w:t>
      </w:r>
    </w:p>
    <w:p>
      <w:pPr>
        <w:spacing w:before="80" w:after="80"/>
      </w:pPr>
      <w:r>
        <w:rPr>
          <w:rFonts w:ascii="Arial" w:cs="Arial" w:eastAsia="Arial" w:hAnsi="Arial"/>
          <w:b w:val="false"/>
          <w:bCs w:val="false"/>
          <w:i w:val="false"/>
          <w:iCs w:val="false"/>
          <w:color w:val="1e293b"/>
          <w:sz w:val="20"/>
          <w:szCs w:val="20"/>
        </w:rPr>
        <w:t xml:space="preserve">If the AI returns malformed JSON or the API call fails, the classifier returns a safe default object instead of crashing the entire scan. This ensures one difficult email never stops the processing of all other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On any error — return safe defaults, never crash the scan</w:t>
            </w:r>
          </w:p>
          <w:p>
            <w:pPr>
              <w:spacing w:before="36" w:after="36"/>
            </w:pPr>
            <w:r>
              <w:rPr>
                <w:rFonts w:ascii="Courier New" w:cs="Courier New" w:eastAsia="Courier New" w:hAnsi="Courier New"/>
                <w:color w:val="7dd3fc"/>
                <w:sz w:val="18"/>
                <w:szCs w:val="18"/>
              </w:rPr>
              <w:t xml:space="preserve">except Exception as e:</w:t>
            </w:r>
          </w:p>
          <w:p>
            <w:pPr>
              <w:spacing w:before="36" w:after="36"/>
            </w:pPr>
            <w:r>
              <w:rPr>
                <w:rFonts w:ascii="Courier New" w:cs="Courier New" w:eastAsia="Courier New" w:hAnsi="Courier New"/>
                <w:color w:val="7dd3fc"/>
                <w:sz w:val="18"/>
                <w:szCs w:val="18"/>
              </w:rPr>
              <w:t xml:space="preserve">    logger.error(f"Classification failed for '{subject[:50]}': {e}")</w:t>
            </w:r>
          </w:p>
          <w:p>
            <w:pPr>
              <w:spacing w:before="36" w:after="36"/>
            </w:pPr>
            <w:r>
              <w:rPr>
                <w:rFonts w:ascii="Courier New" w:cs="Courier New" w:eastAsia="Courier New" w:hAnsi="Courier New"/>
                <w:color w:val="7dd3fc"/>
                <w:sz w:val="18"/>
                <w:szCs w:val="18"/>
              </w:rPr>
              <w:t xml:space="preserve">    return {</w:t>
            </w:r>
          </w:p>
          <w:p>
            <w:pPr>
              <w:spacing w:before="36" w:after="36"/>
            </w:pPr>
            <w:r>
              <w:rPr>
                <w:rFonts w:ascii="Courier New" w:cs="Courier New" w:eastAsia="Courier New" w:hAnsi="Courier New"/>
                <w:color w:val="7dd3fc"/>
                <w:sz w:val="18"/>
                <w:szCs w:val="18"/>
              </w:rPr>
              <w:t xml:space="preserve">        "email_type":      "irrelevant",   # safe default</w:t>
            </w:r>
          </w:p>
          <w:p>
            <w:pPr>
              <w:spacing w:before="36" w:after="36"/>
            </w:pPr>
            <w:r>
              <w:rPr>
                <w:rFonts w:ascii="Courier New" w:cs="Courier New" w:eastAsia="Courier New" w:hAnsi="Courier New"/>
                <w:color w:val="7dd3fc"/>
                <w:sz w:val="18"/>
                <w:szCs w:val="18"/>
              </w:rPr>
              <w:t xml:space="preserve">        "action_required": False,</w:t>
            </w:r>
          </w:p>
          <w:p>
            <w:pPr>
              <w:spacing w:before="36" w:after="36"/>
            </w:pPr>
            <w:r>
              <w:rPr>
                <w:rFonts w:ascii="Courier New" w:cs="Courier New" w:eastAsia="Courier New" w:hAnsi="Courier New"/>
                <w:color w:val="7dd3fc"/>
                <w:sz w:val="18"/>
                <w:szCs w:val="18"/>
              </w:rPr>
              <w:t xml:space="preserve">        "urgency":         "low",</w:t>
            </w:r>
          </w:p>
          <w:p>
            <w:pPr>
              <w:spacing w:before="36" w:after="36"/>
            </w:pPr>
            <w:r>
              <w:rPr>
                <w:rFonts w:ascii="Courier New" w:cs="Courier New" w:eastAsia="Courier New" w:hAnsi="Courier New"/>
                <w:color w:val="7dd3fc"/>
                <w:sz w:val="18"/>
                <w:szCs w:val="18"/>
              </w:rPr>
              <w:t xml:space="preserve">        ...                                # all other fields null</w:t>
            </w:r>
          </w:p>
          <w:p>
            <w:pPr>
              <w:spacing w:before="36" w:after="36"/>
            </w:pPr>
            <w:r>
              <w:rPr>
                <w:rFonts w:ascii="Courier New" w:cs="Courier New" w:eastAsia="Courier New" w:hAnsi="Courier New"/>
                <w:color w:val="7dd3fc"/>
                <w:sz w:val="18"/>
                <w:szCs w:val="18"/>
              </w:rPr>
              <w:t xml:space="preserve">    }</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8. cv_matcher.py — Job Scoring Against Your CV</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backend/app/agent/cv_matcher.py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CV matcher is what makes this application genuinely unique. No commercial email client scores job adverts against your personal CV. This function sends both the CV content and the job advert to Groq AI and asks it to compute a match score with reasoning.</w:t>
      </w:r>
    </w:p>
    <w:p>
      <w:pPr>
        <w:spacing w:before="120" w:after="0"/>
      </w:pPr>
    </w:p>
    <w:p>
      <w:pPr>
        <w:pStyle w:val="Heading2"/>
        <w:spacing w:before="280" w:after="80"/>
      </w:pPr>
      <w:r>
        <w:rPr>
          <w:rFonts w:ascii="Arial" w:cs="Arial" w:eastAsia="Arial" w:hAnsi="Arial"/>
          <w:b/>
          <w:bCs/>
          <w:color w:val="2563EB"/>
          <w:sz w:val="28"/>
          <w:szCs w:val="28"/>
        </w:rPr>
        <w:t xml:space="preserve">Why AI for CV Matching?</w:t>
      </w:r>
    </w:p>
    <w:p>
      <w:pPr>
        <w:spacing w:before="80" w:after="80"/>
      </w:pPr>
      <w:r>
        <w:rPr>
          <w:rFonts w:ascii="Arial" w:cs="Arial" w:eastAsia="Arial" w:hAnsi="Arial"/>
          <w:b w:val="false"/>
          <w:bCs w:val="false"/>
          <w:i w:val="false"/>
          <w:iCs w:val="false"/>
          <w:color w:val="1e293b"/>
          <w:sz w:val="20"/>
          <w:szCs w:val="20"/>
        </w:rPr>
        <w:t xml:space="preserve">Traditional keyword matching would be simpler to implement but far less useful. A keyword matcher would score a job as 0% if it says "Python developer" and the CV says "Django and Flask engineer" — even though these are the same thing. AI understands context, synonyms, transferable skills, and industry-specific terminology.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LLaMA 3.3-70B understands that:</w:t>
      </w:r>
    </w:p>
    <w:p>
      <w:pPr>
        <w:pStyle w:val="ListParagraph"/>
        <w:numPr>
          <w:ilvl w:val="0"/>
          <w:numId w:val="2"/>
        </w:numPr>
        <w:spacing w:before="60" w:after="60"/>
      </w:pPr>
      <w:r>
        <w:rPr>
          <w:rFonts w:ascii="Arial" w:cs="Arial" w:eastAsia="Arial" w:hAnsi="Arial"/>
          <w:color w:val="1e293b"/>
          <w:sz w:val="20"/>
          <w:szCs w:val="20"/>
        </w:rPr>
        <w:t xml:space="preserve">"FastAPI experience" matches "REST API development" in a job spec</w:t>
      </w:r>
    </w:p>
    <w:p>
      <w:pPr>
        <w:pStyle w:val="ListParagraph"/>
        <w:numPr>
          <w:ilvl w:val="0"/>
          <w:numId w:val="2"/>
        </w:numPr>
        <w:spacing w:before="60" w:after="60"/>
      </w:pPr>
      <w:r>
        <w:rPr>
          <w:rFonts w:ascii="Arial" w:cs="Arial" w:eastAsia="Arial" w:hAnsi="Arial"/>
          <w:color w:val="1e293b"/>
          <w:sz w:val="20"/>
          <w:szCs w:val="20"/>
        </w:rPr>
        <w:t xml:space="preserve">"3 years commercial experience" is relevant to "senior developer" requirements</w:t>
      </w:r>
    </w:p>
    <w:p>
      <w:pPr>
        <w:pStyle w:val="ListParagraph"/>
        <w:numPr>
          <w:ilvl w:val="0"/>
          <w:numId w:val="2"/>
        </w:numPr>
        <w:spacing w:before="60" w:after="60"/>
      </w:pPr>
      <w:r>
        <w:rPr>
          <w:rFonts w:ascii="Arial" w:cs="Arial" w:eastAsia="Arial" w:hAnsi="Arial"/>
          <w:color w:val="1e293b"/>
          <w:sz w:val="20"/>
          <w:szCs w:val="20"/>
        </w:rPr>
        <w:t xml:space="preserve">"Computer Science BSc" satisfies "technical degree" requirements</w:t>
      </w:r>
    </w:p>
    <w:p>
      <w:pPr>
        <w:pStyle w:val="ListParagraph"/>
        <w:numPr>
          <w:ilvl w:val="0"/>
          <w:numId w:val="2"/>
        </w:numPr>
        <w:spacing w:before="60" w:after="60"/>
      </w:pPr>
      <w:r>
        <w:rPr>
          <w:rFonts w:ascii="Arial" w:cs="Arial" w:eastAsia="Arial" w:hAnsi="Arial"/>
          <w:color w:val="1e293b"/>
          <w:sz w:val="20"/>
          <w:szCs w:val="20"/>
        </w:rPr>
        <w:t xml:space="preserve">"Led a team of 4" is evidence of leadership even if the word "leadership" is not in the CV</w:t>
      </w:r>
    </w:p>
    <w:p>
      <w:pPr>
        <w:spacing w:before="120" w:after="0"/>
      </w:pPr>
    </w:p>
    <w:p>
      <w:pPr>
        <w:pStyle w:val="Heading2"/>
        <w:spacing w:before="280" w:after="80"/>
      </w:pPr>
      <w:r>
        <w:rPr>
          <w:rFonts w:ascii="Arial" w:cs="Arial" w:eastAsia="Arial" w:hAnsi="Arial"/>
          <w:b/>
          <w:bCs/>
          <w:color w:val="2563EB"/>
          <w:sz w:val="28"/>
          <w:szCs w:val="28"/>
        </w:rPr>
        <w:t xml:space="preserve">The Scoring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match_score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 1.0–10.0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Overall match quality — 10 = perfect match, 1 = completely mismatched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match_reasons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Specific strengths — what in the CV matches what in the job</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gaps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Skills or experience missing from CV that the job requires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apply_recommendation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Strongly Apply, Consider, or Skip</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personalized_tip</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Specific actionable advice for this user for this exact role</w:t>
            </w:r>
          </w:p>
        </w:tc>
      </w:tr>
    </w:tbl>
    <w:p>
      <w:pPr>
        <w:spacing w:before="120" w:after="0"/>
      </w:pPr>
    </w:p>
    <w:p>
      <w:pPr>
        <w:pStyle w:val="Heading2"/>
        <w:spacing w:before="280" w:after="80"/>
      </w:pPr>
      <w:r>
        <w:rPr>
          <w:rFonts w:ascii="Arial" w:cs="Arial" w:eastAsia="Arial" w:hAnsi="Arial"/>
          <w:b/>
          <w:bCs/>
          <w:color w:val="2563EB"/>
          <w:sz w:val="28"/>
          <w:szCs w:val="28"/>
        </w:rPr>
        <w:t xml:space="preserve">Score Validation</w:t>
      </w:r>
    </w:p>
    <w:p>
      <w:pPr>
        <w:spacing w:before="80" w:after="80"/>
      </w:pPr>
      <w:r>
        <w:rPr>
          <w:rFonts w:ascii="Arial" w:cs="Arial" w:eastAsia="Arial" w:hAnsi="Arial"/>
          <w:b w:val="false"/>
          <w:bCs w:val="false"/>
          <w:i w:val="false"/>
          <w:iCs w:val="false"/>
          <w:color w:val="1e293b"/>
          <w:sz w:val="20"/>
          <w:szCs w:val="20"/>
        </w:rPr>
        <w:t xml:space="preserve">AI models sometimes return scores outside the expected range — a score of 11 or -1 would crash downstream code. We validate and clamp the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score = float(result.get("match_score", 5.0))</w:t>
            </w:r>
          </w:p>
          <w:p>
            <w:pPr>
              <w:spacing w:before="36" w:after="36"/>
            </w:pPr>
            <w:r>
              <w:rPr>
                <w:rFonts w:ascii="Courier New" w:cs="Courier New" w:eastAsia="Courier New" w:hAnsi="Courier New"/>
                <w:color w:val="7dd3fc"/>
                <w:sz w:val="18"/>
                <w:szCs w:val="18"/>
              </w:rPr>
              <w:t xml:space="preserve">result["match_score"] = round(min(max(score, 1.0), 10.0), 1)</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min(max(score, 1.0), 10.0):</w:t>
            </w:r>
          </w:p>
          <w:p>
            <w:pPr>
              <w:spacing w:before="36" w:after="36"/>
            </w:pPr>
            <w:r>
              <w:rPr>
                <w:rFonts w:ascii="Courier New" w:cs="Courier New" w:eastAsia="Courier New" w:hAnsi="Courier New"/>
                <w:color w:val="7dd3fc"/>
                <w:sz w:val="18"/>
                <w:szCs w:val="18"/>
              </w:rPr>
              <w:t xml:space="preserve"># max(score, 1.0) → if score &lt; 1.0, return 1.0</w:t>
            </w:r>
          </w:p>
          <w:p>
            <w:pPr>
              <w:spacing w:before="36" w:after="36"/>
            </w:pPr>
            <w:r>
              <w:rPr>
                <w:rFonts w:ascii="Courier New" w:cs="Courier New" w:eastAsia="Courier New" w:hAnsi="Courier New"/>
                <w:color w:val="7dd3fc"/>
                <w:sz w:val="18"/>
                <w:szCs w:val="18"/>
              </w:rPr>
              <w:t xml:space="preserve"># min(..., 10.0)  → if score &gt; 10.0, return 10.0</w:t>
            </w:r>
          </w:p>
          <w:p>
            <w:pPr>
              <w:spacing w:before="36" w:after="36"/>
            </w:pPr>
            <w:r>
              <w:rPr>
                <w:rFonts w:ascii="Courier New" w:cs="Courier New" w:eastAsia="Courier New" w:hAnsi="Courier New"/>
                <w:color w:val="7dd3fc"/>
                <w:sz w:val="18"/>
                <w:szCs w:val="18"/>
              </w:rPr>
              <w:t xml:space="preserve"># round(..., 1)   → one decimal place: 7.5 not 7.53847</w:t>
            </w:r>
          </w:p>
        </w:tc>
      </w:tr>
    </w:tbl>
    <w:p>
      <w:pPr>
        <w:spacing w:before="120" w:after="0"/>
      </w:pPr>
    </w:p>
    <w:p>
      <w:pPr>
        <w:pStyle w:val="Heading2"/>
        <w:spacing w:before="280" w:after="80"/>
      </w:pPr>
      <w:r>
        <w:rPr>
          <w:rFonts w:ascii="Arial" w:cs="Arial" w:eastAsia="Arial" w:hAnsi="Arial"/>
          <w:b/>
          <w:bCs/>
          <w:color w:val="2563EB"/>
          <w:sz w:val="28"/>
          <w:szCs w:val="28"/>
        </w:rPr>
        <w:t xml:space="preserve">No CV Handling</w:t>
      </w:r>
    </w:p>
    <w:p>
      <w:pPr>
        <w:spacing w:before="80" w:after="80"/>
      </w:pPr>
      <w:r>
        <w:rPr>
          <w:rFonts w:ascii="Arial" w:cs="Arial" w:eastAsia="Arial" w:hAnsi="Arial"/>
          <w:b w:val="false"/>
          <w:bCs w:val="false"/>
          <w:i w:val="false"/>
          <w:iCs w:val="false"/>
          <w:color w:val="1e293b"/>
          <w:sz w:val="20"/>
          <w:szCs w:val="20"/>
        </w:rPr>
        <w:t xml:space="preserve">If a user has not uploaded a CV yet the function returns a neutral score of 5.0 with an explanation rather than crashing. This ensures the scan still runs and stores job adverts — the user just sees a message to upload their CV for personalised scoring.</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9. scanner.py — The Orchestrator</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backend/app/agent/scanner.py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scanner is the conductor that coordinates all the other components. It calls the Gmail scanner to fetch emails, the classifier to categorise them, the CV matcher to score jobs, and the Supabase client to store everything. It also handles error recovery and writes scan logs.</w:t>
      </w:r>
    </w:p>
    <w:p>
      <w:pPr>
        <w:spacing w:before="120" w:after="0"/>
      </w:pPr>
    </w:p>
    <w:p>
      <w:pPr>
        <w:pStyle w:val="Heading2"/>
        <w:spacing w:before="280" w:after="80"/>
      </w:pPr>
      <w:r>
        <w:rPr>
          <w:rFonts w:ascii="Arial" w:cs="Arial" w:eastAsia="Arial" w:hAnsi="Arial"/>
          <w:b/>
          <w:bCs/>
          <w:color w:val="2563EB"/>
          <w:sz w:val="28"/>
          <w:szCs w:val="28"/>
        </w:rPr>
        <w:t xml:space="preserve">The Scan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def run_scan(user_id, days_back=7, max_results=50):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STEP 1 — Load user's active CV from Supabase</w:t>
            </w:r>
          </w:p>
          <w:p>
            <w:pPr>
              <w:spacing w:before="36" w:after="36"/>
            </w:pPr>
            <w:r>
              <w:rPr>
                <w:rFonts w:ascii="Courier New" w:cs="Courier New" w:eastAsia="Courier New" w:hAnsi="Courier New"/>
                <w:color w:val="7dd3fc"/>
                <w:sz w:val="18"/>
                <w:szCs w:val="18"/>
              </w:rPr>
              <w:t xml:space="preserve">    sb.table("cvs").select("parsed_text").eq("user_id", uid)</w:t>
            </w:r>
          </w:p>
          <w:p>
            <w:pPr>
              <w:spacing w:before="36" w:after="36"/>
            </w:pPr>
            <w:r>
              <w:rPr>
                <w:rFonts w:ascii="Courier New" w:cs="Courier New" w:eastAsia="Courier New" w:hAnsi="Courier New"/>
                <w:color w:val="7dd3fc"/>
                <w:sz w:val="18"/>
                <w:szCs w:val="18"/>
              </w:rPr>
              <w:t xml:space="preserve">    cv_text = result.data[0]["parsed_text"]  # full CV text for AI</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STEP 2 — Fetch emails from Gmail</w:t>
            </w:r>
          </w:p>
          <w:p>
            <w:pPr>
              <w:spacing w:before="36" w:after="36"/>
            </w:pPr>
            <w:r>
              <w:rPr>
                <w:rFonts w:ascii="Courier New" w:cs="Courier New" w:eastAsia="Courier New" w:hAnsi="Courier New"/>
                <w:color w:val="7dd3fc"/>
                <w:sz w:val="18"/>
                <w:szCs w:val="18"/>
              </w:rPr>
              <w:t xml:space="preserve">    emails = fetch_emails(days_back=7, max_results=50)</w:t>
            </w:r>
          </w:p>
          <w:p>
            <w:pPr>
              <w:spacing w:before="36" w:after="36"/>
            </w:pPr>
            <w:r>
              <w:rPr>
                <w:rFonts w:ascii="Courier New" w:cs="Courier New" w:eastAsia="Courier New" w:hAnsi="Courier New"/>
                <w:color w:val="7dd3fc"/>
                <w:sz w:val="18"/>
                <w:szCs w:val="18"/>
              </w:rPr>
              <w:t xml:space="preserve">    # returns list of dicts: {gmail_id, subject, sender, body, received_at}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STEP 3 — Get already processed gmail_ids from Supabase</w:t>
            </w:r>
          </w:p>
          <w:p>
            <w:pPr>
              <w:spacing w:before="36" w:after="36"/>
            </w:pPr>
            <w:r>
              <w:rPr>
                <w:rFonts w:ascii="Courier New" w:cs="Courier New" w:eastAsia="Courier New" w:hAnsi="Courier New"/>
                <w:color w:val="7dd3fc"/>
                <w:sz w:val="18"/>
                <w:szCs w:val="18"/>
              </w:rPr>
              <w:t xml:space="preserve">    existing = sb.table("emails").select("gmail_id").eq("user_id", uid)</w:t>
            </w:r>
          </w:p>
          <w:p>
            <w:pPr>
              <w:spacing w:before="36" w:after="36"/>
            </w:pPr>
            <w:r>
              <w:rPr>
                <w:rFonts w:ascii="Courier New" w:cs="Courier New" w:eastAsia="Courier New" w:hAnsi="Courier New"/>
                <w:color w:val="7dd3fc"/>
                <w:sz w:val="18"/>
                <w:szCs w:val="18"/>
              </w:rPr>
              <w:t xml:space="preserve">    processed_ids = {e["gmail_id"] for e in existing.data}</w:t>
            </w:r>
          </w:p>
          <w:p>
            <w:pPr>
              <w:spacing w:before="36" w:after="36"/>
            </w:pPr>
            <w:r>
              <w:rPr>
                <w:rFonts w:ascii="Courier New" w:cs="Courier New" w:eastAsia="Courier New" w:hAnsi="Courier New"/>
                <w:color w:val="7dd3fc"/>
                <w:sz w:val="18"/>
                <w:szCs w:val="18"/>
              </w:rPr>
              <w:t xml:space="preserve">    # set comprehension — O(1) lookup for duplicate checking</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STEP 4 — For each NEW email:</w:t>
            </w:r>
          </w:p>
          <w:p>
            <w:pPr>
              <w:spacing w:before="36" w:after="36"/>
            </w:pPr>
            <w:r>
              <w:rPr>
                <w:rFonts w:ascii="Courier New" w:cs="Courier New" w:eastAsia="Courier New" w:hAnsi="Courier New"/>
                <w:color w:val="7dd3fc"/>
                <w:sz w:val="18"/>
                <w:szCs w:val="18"/>
              </w:rPr>
              <w:t xml:space="preserve">    if email["gmail_id"] in processed_ids: continue  # skip duplicates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classification = classify_email(subject, sender, body)</w:t>
            </w:r>
          </w:p>
          <w:p>
            <w:pPr>
              <w:spacing w:before="36" w:after="36"/>
            </w:pPr>
            <w:r>
              <w:rPr>
                <w:rFonts w:ascii="Courier New" w:cs="Courier New" w:eastAsia="Courier New" w:hAnsi="Courier New"/>
                <w:color w:val="7dd3fc"/>
                <w:sz w:val="18"/>
                <w:szCs w:val="18"/>
              </w:rPr>
              <w:t xml:space="preserve">    # AI returns: {email_type, company, role_title, urgency,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sb.table("emails").insert(email_record)  # save to Supabase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STEP 5 — If email_type == "job_advert":</w:t>
            </w:r>
          </w:p>
          <w:p>
            <w:pPr>
              <w:spacing w:before="36" w:after="36"/>
            </w:pPr>
            <w:r>
              <w:rPr>
                <w:rFonts w:ascii="Courier New" w:cs="Courier New" w:eastAsia="Courier New" w:hAnsi="Courier New"/>
                <w:color w:val="7dd3fc"/>
                <w:sz w:val="18"/>
                <w:szCs w:val="18"/>
              </w:rPr>
              <w:t xml:space="preserve">    match = score_job_against_cv(cv_text, role_title, company, body)</w:t>
            </w:r>
          </w:p>
          <w:p>
            <w:pPr>
              <w:spacing w:before="36" w:after="36"/>
            </w:pPr>
            <w:r>
              <w:rPr>
                <w:rFonts w:ascii="Courier New" w:cs="Courier New" w:eastAsia="Courier New" w:hAnsi="Courier New"/>
                <w:color w:val="7dd3fc"/>
                <w:sz w:val="18"/>
                <w:szCs w:val="18"/>
              </w:rPr>
              <w:t xml:space="preserve">    # AI returns: {match_score, match_reasons, gaps, apply_recommendation}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sb.table("jobs").insert(job_record)  # save job with scores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STEP 6 — Save scan summary to scan_logs table</w:t>
            </w:r>
          </w:p>
          <w:p>
            <w:pPr>
              <w:spacing w:before="36" w:after="36"/>
            </w:pPr>
            <w:r>
              <w:rPr>
                <w:rFonts w:ascii="Courier New" w:cs="Courier New" w:eastAsia="Courier New" w:hAnsi="Courier New"/>
                <w:color w:val="7dd3fc"/>
                <w:sz w:val="18"/>
                <w:szCs w:val="18"/>
              </w:rPr>
              <w:t xml:space="preserve">    {emails_found, emails_classified, jobs_detected, status: "success"}</w:t>
            </w:r>
          </w:p>
        </w:tc>
      </w:tr>
    </w:tbl>
    <w:p>
      <w:pPr>
        <w:spacing w:before="120" w:after="0"/>
      </w:pPr>
    </w:p>
    <w:p>
      <w:pPr>
        <w:pStyle w:val="Heading2"/>
        <w:spacing w:before="280" w:after="80"/>
      </w:pPr>
      <w:r>
        <w:rPr>
          <w:rFonts w:ascii="Arial" w:cs="Arial" w:eastAsia="Arial" w:hAnsi="Arial"/>
          <w:b/>
          <w:bCs/>
          <w:color w:val="2563EB"/>
          <w:sz w:val="28"/>
          <w:szCs w:val="28"/>
        </w:rPr>
        <w:t xml:space="preserve">Duplicate Prevention</w:t>
      </w:r>
    </w:p>
    <w:p>
      <w:pPr>
        <w:spacing w:before="80" w:after="80"/>
      </w:pPr>
      <w:r>
        <w:rPr>
          <w:rFonts w:ascii="Arial" w:cs="Arial" w:eastAsia="Arial" w:hAnsi="Arial"/>
          <w:b w:val="false"/>
          <w:bCs w:val="false"/>
          <w:i w:val="false"/>
          <w:iCs w:val="false"/>
          <w:color w:val="1e293b"/>
          <w:sz w:val="20"/>
          <w:szCs w:val="20"/>
        </w:rPr>
        <w:t xml:space="preserve">The scanner loads all previously processed gmail_ids from Supabase into a Python set before processing begins. Checking set membership is O(1) — instant regardless of how many emails have been processed before. This prevents the same email from being classified twice if the scan is triggered multiple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Why a set instead of a list?</w:t>
            </w:r>
          </w:p>
          <w:p>
            <w:pPr>
              <w:spacing w:before="36" w:after="36"/>
            </w:pPr>
            <w:r>
              <w:rPr>
                <w:rFonts w:ascii="Courier New" w:cs="Courier New" w:eastAsia="Courier New" w:hAnsi="Courier New"/>
                <w:color w:val="7dd3fc"/>
                <w:sz w:val="18"/>
                <w:szCs w:val="18"/>
              </w:rPr>
              <w:t xml:space="preserve">processed_ids = {e["gmail_id"] for e in existing.data}  # set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List lookup:  O(n) — checks every element one by one</w:t>
            </w:r>
          </w:p>
          <w:p>
            <w:pPr>
              <w:spacing w:before="36" w:after="36"/>
            </w:pPr>
            <w:r>
              <w:rPr>
                <w:rFonts w:ascii="Courier New" w:cs="Courier New" w:eastAsia="Courier New" w:hAnsi="Courier New"/>
                <w:color w:val="7dd3fc"/>
                <w:sz w:val="18"/>
                <w:szCs w:val="18"/>
              </w:rPr>
              <w:t xml:space="preserve"># Set lookup:   O(1) — instant hash-based lookup</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For 10,000 processed emails:</w:t>
            </w:r>
          </w:p>
          <w:p>
            <w:pPr>
              <w:spacing w:before="36" w:after="36"/>
            </w:pPr>
            <w:r>
              <w:rPr>
                <w:rFonts w:ascii="Courier New" w:cs="Courier New" w:eastAsia="Courier New" w:hAnsi="Courier New"/>
                <w:color w:val="7dd3fc"/>
                <w:sz w:val="18"/>
                <w:szCs w:val="18"/>
              </w:rPr>
              <w:t xml:space="preserve"># List: up to 10,000 comparisons per email</w:t>
            </w:r>
          </w:p>
          <w:p>
            <w:pPr>
              <w:spacing w:before="36" w:after="36"/>
            </w:pPr>
            <w:r>
              <w:rPr>
                <w:rFonts w:ascii="Courier New" w:cs="Courier New" w:eastAsia="Courier New" w:hAnsi="Courier New"/>
                <w:color w:val="7dd3fc"/>
                <w:sz w:val="18"/>
                <w:szCs w:val="18"/>
              </w:rPr>
              <w:t xml:space="preserve"># Set:  always 1 operation per email</w:t>
            </w:r>
          </w:p>
        </w:tc>
      </w:tr>
    </w:tbl>
    <w:p>
      <w:pPr>
        <w:spacing w:before="120" w:after="0"/>
      </w:pPr>
    </w:p>
    <w:p>
      <w:pPr>
        <w:pStyle w:val="Heading2"/>
        <w:spacing w:before="280" w:after="80"/>
      </w:pPr>
      <w:r>
        <w:rPr>
          <w:rFonts w:ascii="Arial" w:cs="Arial" w:eastAsia="Arial" w:hAnsi="Arial"/>
          <w:b/>
          <w:bCs/>
          <w:color w:val="2563EB"/>
          <w:sz w:val="28"/>
          <w:szCs w:val="28"/>
        </w:rPr>
        <w:t xml:space="preserve">Error Handling and Scan Logs</w:t>
      </w:r>
    </w:p>
    <w:p>
      <w:pPr>
        <w:spacing w:before="80" w:after="80"/>
      </w:pPr>
      <w:r>
        <w:rPr>
          <w:rFonts w:ascii="Arial" w:cs="Arial" w:eastAsia="Arial" w:hAnsi="Arial"/>
          <w:b w:val="false"/>
          <w:bCs w:val="false"/>
          <w:i w:val="false"/>
          <w:iCs w:val="false"/>
          <w:color w:val="1e293b"/>
          <w:sz w:val="20"/>
          <w:szCs w:val="20"/>
        </w:rPr>
        <w:t xml:space="preserve">The entire scan is wrapped in a try/except. If anything fails the error is caught, logged, and recorded in the scan_logs table with status "failed" and the error message. This ensures the user can see what happened and the system never crashes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Successful scan log:</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"status":             "success",</w:t>
            </w:r>
          </w:p>
          <w:p>
            <w:pPr>
              <w:spacing w:before="36" w:after="36"/>
            </w:pPr>
            <w:r>
              <w:rPr>
                <w:rFonts w:ascii="Courier New" w:cs="Courier New" w:eastAsia="Courier New" w:hAnsi="Courier New"/>
                <w:color w:val="7dd3fc"/>
                <w:sz w:val="18"/>
                <w:szCs w:val="18"/>
              </w:rPr>
              <w:t xml:space="preserve">  "emails_found":       47,</w:t>
            </w:r>
          </w:p>
          <w:p>
            <w:pPr>
              <w:spacing w:before="36" w:after="36"/>
            </w:pPr>
            <w:r>
              <w:rPr>
                <w:rFonts w:ascii="Courier New" w:cs="Courier New" w:eastAsia="Courier New" w:hAnsi="Courier New"/>
                <w:color w:val="7dd3fc"/>
                <w:sz w:val="18"/>
                <w:szCs w:val="18"/>
              </w:rPr>
              <w:t xml:space="preserve">  "emails_classified":  47,</w:t>
            </w:r>
          </w:p>
          <w:p>
            <w:pPr>
              <w:spacing w:before="36" w:after="36"/>
            </w:pPr>
            <w:r>
              <w:rPr>
                <w:rFonts w:ascii="Courier New" w:cs="Courier New" w:eastAsia="Courier New" w:hAnsi="Courier New"/>
                <w:color w:val="7dd3fc"/>
                <w:sz w:val="18"/>
                <w:szCs w:val="18"/>
              </w:rPr>
              <w:t xml:space="preserve">  "jobs_detected":      8,</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Failed scan log:</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"status":        "failed",</w:t>
            </w:r>
          </w:p>
          <w:p>
            <w:pPr>
              <w:spacing w:before="36" w:after="36"/>
            </w:pPr>
            <w:r>
              <w:rPr>
                <w:rFonts w:ascii="Courier New" w:cs="Courier New" w:eastAsia="Courier New" w:hAnsi="Courier New"/>
                <w:color w:val="7dd3fc"/>
                <w:sz w:val="18"/>
                <w:szCs w:val="18"/>
              </w:rPr>
              <w:t xml:space="preserve">  "emails_found":  0,</w:t>
            </w:r>
          </w:p>
          <w:p>
            <w:pPr>
              <w:spacing w:before="36" w:after="36"/>
            </w:pPr>
            <w:r>
              <w:rPr>
                <w:rFonts w:ascii="Courier New" w:cs="Courier New" w:eastAsia="Courier New" w:hAnsi="Courier New"/>
                <w:color w:val="7dd3fc"/>
                <w:sz w:val="18"/>
                <w:szCs w:val="18"/>
              </w:rPr>
              <w:t xml:space="preserve">  "error_message": "token.json not found. Run get_gmail_token.py first.",</w:t>
            </w:r>
          </w:p>
          <w:p>
            <w:pPr>
              <w:spacing w:before="36" w:after="36"/>
            </w:pPr>
            <w:r>
              <w:rPr>
                <w:rFonts w:ascii="Courier New" w:cs="Courier New" w:eastAsia="Courier New" w:hAnsi="Courier New"/>
                <w:color w:val="7dd3fc"/>
                <w:sz w:val="18"/>
                <w:szCs w:val="18"/>
              </w:rPr>
              <w:t xml:space="preserve">}</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10. How the Scan Endpoint Works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backend/app/api/scan.py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scan endpoint was updated from a placeholder response to a real implementation that triggers the full scanning pipeline. It uses FastAPI's BackgroundTasks to run the scan asynchronously so the API returns immediately while the scan runs in the background.</w:t>
      </w:r>
    </w:p>
    <w:p>
      <w:pPr>
        <w:spacing w:before="120" w:after="0"/>
      </w:pPr>
    </w:p>
    <w:p>
      <w:pPr>
        <w:pStyle w:val="Heading2"/>
        <w:spacing w:before="280" w:after="80"/>
      </w:pPr>
      <w:r>
        <w:rPr>
          <w:rFonts w:ascii="Arial" w:cs="Arial" w:eastAsia="Arial" w:hAnsi="Arial"/>
          <w:b/>
          <w:bCs/>
          <w:color w:val="2563EB"/>
          <w:sz w:val="28"/>
          <w:szCs w:val="28"/>
        </w:rPr>
        <w:t xml:space="preserve">Why BackgroundTasks?</w:t>
      </w:r>
    </w:p>
    <w:p>
      <w:pPr>
        <w:spacing w:before="80" w:after="80"/>
      </w:pPr>
      <w:r>
        <w:rPr>
          <w:rFonts w:ascii="Arial" w:cs="Arial" w:eastAsia="Arial" w:hAnsi="Arial"/>
          <w:b w:val="false"/>
          <w:bCs w:val="false"/>
          <w:i w:val="false"/>
          <w:iCs w:val="false"/>
          <w:color w:val="1e293b"/>
          <w:sz w:val="20"/>
          <w:szCs w:val="20"/>
        </w:rPr>
        <w:t xml:space="preserve">A full Gmail scan can take 30-60 seconds depending on how many emails need to be processed. If we ran the scan synchronously the API would not respond until it finished — the browser would show a spinning indicator and eventually time out. BackgroundTasks solves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@router.post("")</w:t>
            </w:r>
          </w:p>
          <w:p>
            <w:pPr>
              <w:spacing w:before="36" w:after="36"/>
            </w:pPr>
            <w:r>
              <w:rPr>
                <w:rFonts w:ascii="Courier New" w:cs="Courier New" w:eastAsia="Courier New" w:hAnsi="Courier New"/>
                <w:color w:val="7dd3fc"/>
                <w:sz w:val="18"/>
                <w:szCs w:val="18"/>
              </w:rPr>
              <w:t xml:space="preserve">async def trigger_scan(</w:t>
            </w:r>
          </w:p>
          <w:p>
            <w:pPr>
              <w:spacing w:before="36" w:after="36"/>
            </w:pPr>
            <w:r>
              <w:rPr>
                <w:rFonts w:ascii="Courier New" w:cs="Courier New" w:eastAsia="Courier New" w:hAnsi="Courier New"/>
                <w:color w:val="7dd3fc"/>
                <w:sz w:val="18"/>
                <w:szCs w:val="18"/>
              </w:rPr>
              <w:t xml:space="preserve">    background_tasks: BackgroundTasks,</w:t>
            </w:r>
          </w:p>
          <w:p>
            <w:pPr>
              <w:spacing w:before="36" w:after="36"/>
            </w:pPr>
            <w:r>
              <w:rPr>
                <w:rFonts w:ascii="Courier New" w:cs="Courier New" w:eastAsia="Courier New" w:hAnsi="Courier New"/>
                <w:color w:val="7dd3fc"/>
                <w:sz w:val="18"/>
                <w:szCs w:val="18"/>
              </w:rPr>
              <w:t xml:space="preserve">    current_user: dict = Depends(get_current_user)</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Add scan to background queue — returns IMMEDIATELY</w:t>
            </w:r>
          </w:p>
          <w:p>
            <w:pPr>
              <w:spacing w:before="36" w:after="36"/>
            </w:pPr>
            <w:r>
              <w:rPr>
                <w:rFonts w:ascii="Courier New" w:cs="Courier New" w:eastAsia="Courier New" w:hAnsi="Courier New"/>
                <w:color w:val="7dd3fc"/>
                <w:sz w:val="18"/>
                <w:szCs w:val="18"/>
              </w:rPr>
              <w:t xml:space="preserve">    background_tasks.add_task(run_scan_task, user_id)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This response is sent back in &lt; 100ms</w:t>
            </w:r>
          </w:p>
          <w:p>
            <w:pPr>
              <w:spacing w:before="36" w:after="36"/>
            </w:pPr>
            <w:r>
              <w:rPr>
                <w:rFonts w:ascii="Courier New" w:cs="Courier New" w:eastAsia="Courier New" w:hAnsi="Courier New"/>
                <w:color w:val="7dd3fc"/>
                <w:sz w:val="18"/>
                <w:szCs w:val="18"/>
              </w:rPr>
              <w:t xml:space="preserve">    return {</w:t>
            </w:r>
          </w:p>
          <w:p>
            <w:pPr>
              <w:spacing w:before="36" w:after="36"/>
            </w:pPr>
            <w:r>
              <w:rPr>
                <w:rFonts w:ascii="Courier New" w:cs="Courier New" w:eastAsia="Courier New" w:hAnsi="Courier New"/>
                <w:color w:val="7dd3fc"/>
                <w:sz w:val="18"/>
                <w:szCs w:val="18"/>
              </w:rPr>
              <w:t xml:space="preserve">        "message": "Scan started successfully",</w:t>
            </w:r>
          </w:p>
          <w:p>
            <w:pPr>
              <w:spacing w:before="36" w:after="36"/>
            </w:pPr>
            <w:r>
              <w:rPr>
                <w:rFonts w:ascii="Courier New" w:cs="Courier New" w:eastAsia="Courier New" w:hAnsi="Courier New"/>
                <w:color w:val="7dd3fc"/>
                <w:sz w:val="18"/>
                <w:szCs w:val="18"/>
              </w:rPr>
              <w:t xml:space="preserve">        "status":  "running",</w:t>
            </w:r>
          </w:p>
          <w:p>
            <w:pPr>
              <w:spacing w:before="36" w:after="36"/>
            </w:pPr>
            <w:r>
              <w:rPr>
                <w:rFonts w:ascii="Courier New" w:cs="Courier New" w:eastAsia="Courier New" w:hAnsi="Courier New"/>
                <w:color w:val="7dd3fc"/>
                <w:sz w:val="18"/>
                <w:szCs w:val="18"/>
              </w:rPr>
              <w:t xml:space="preserve">        "note":    "Check GET /emails in 30 seconds for results"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Meanwhile the scan runs in the background:</w:t>
            </w:r>
          </w:p>
          <w:p>
            <w:pPr>
              <w:spacing w:before="36" w:after="36"/>
            </w:pPr>
            <w:r>
              <w:rPr>
                <w:rFonts w:ascii="Courier New" w:cs="Courier New" w:eastAsia="Courier New" w:hAnsi="Courier New"/>
                <w:color w:val="7dd3fc"/>
                <w:sz w:val="18"/>
                <w:szCs w:val="18"/>
              </w:rPr>
              <w:t xml:space="preserve"># Gmail fetch → AI classify → CV score → Supabase store</w:t>
            </w:r>
          </w:p>
        </w:tc>
      </w:tr>
    </w:tbl>
    <w:p>
      <w:pPr>
        <w:spacing w:before="120" w:after="0"/>
      </w:pPr>
    </w:p>
    <w:p>
      <w:pPr>
        <w:pStyle w:val="Heading2"/>
        <w:spacing w:before="280" w:after="80"/>
      </w:pPr>
      <w:r>
        <w:rPr>
          <w:rFonts w:ascii="Arial" w:cs="Arial" w:eastAsia="Arial" w:hAnsi="Arial"/>
          <w:b/>
          <w:bCs/>
          <w:color w:val="2563EB"/>
          <w:sz w:val="28"/>
          <w:szCs w:val="28"/>
        </w:rPr>
        <w:t xml:space="preserve">Flow After Triggering a 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 calls POST /scan with valid JWT token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get_current_user dependency validates token → returns user dict</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background_tasks.add_task(run_scan_task, user_id) queues the scan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 returns HTTP 200 immediately — user gets response in &lt; 100ms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run_scan_task runs in background — calls run_scan(user_id)</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Gmail scanner fetches emails from last 7 days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Each email sent to Groq AI for classification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⑧</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Job adverts sent to Groq AI for CV scoring</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⑨</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results stored in Supabase emails and jobs tables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⑩</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Scan summary stored in scan_logs table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⑪</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 calls GET /emails or GET /jobs — sees results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11. The AI Prompt Engineering — Why We Wrote Prompts This Way</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Prompt engineering is the art of writing instructions that reliably produce the output you need from an AI model. The prompts in classifier.py and cv_matcher.py were carefully designed. Here is the reasoning behind every decision.</w:t>
      </w:r>
    </w:p>
    <w:p>
      <w:pPr>
        <w:spacing w:before="120" w:after="0"/>
      </w:pPr>
    </w:p>
    <w:p>
      <w:pPr>
        <w:pStyle w:val="Heading2"/>
        <w:spacing w:before="280" w:after="80"/>
      </w:pPr>
      <w:r>
        <w:rPr>
          <w:rFonts w:ascii="Arial" w:cs="Arial" w:eastAsia="Arial" w:hAnsi="Arial"/>
          <w:b/>
          <w:bCs/>
          <w:color w:val="2563EB"/>
          <w:sz w:val="28"/>
          <w:szCs w:val="28"/>
        </w:rPr>
        <w:t xml:space="preserve">Classification Prompt —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prompt = f"""...""" (multi-line prompt string)</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Analyze this email and extract structured information.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EMAIL:</w:t>
            </w:r>
          </w:p>
          <w:p>
            <w:pPr>
              <w:spacing w:before="36" w:after="36"/>
            </w:pPr>
            <w:r>
              <w:rPr>
                <w:rFonts w:ascii="Courier New" w:cs="Courier New" w:eastAsia="Courier New" w:hAnsi="Courier New"/>
                <w:color w:val="7dd3fc"/>
                <w:sz w:val="18"/>
                <w:szCs w:val="18"/>
              </w:rPr>
              <w:t xml:space="preserve">Subject: {subject}</w:t>
            </w:r>
          </w:p>
          <w:p>
            <w:pPr>
              <w:spacing w:before="36" w:after="36"/>
            </w:pPr>
            <w:r>
              <w:rPr>
                <w:rFonts w:ascii="Courier New" w:cs="Courier New" w:eastAsia="Courier New" w:hAnsi="Courier New"/>
                <w:color w:val="7dd3fc"/>
                <w:sz w:val="18"/>
                <w:szCs w:val="18"/>
              </w:rPr>
              <w:t xml:space="preserve">From: {sender}</w:t>
            </w:r>
          </w:p>
          <w:p>
            <w:pPr>
              <w:spacing w:before="36" w:after="36"/>
            </w:pPr>
            <w:r>
              <w:rPr>
                <w:rFonts w:ascii="Courier New" w:cs="Courier New" w:eastAsia="Courier New" w:hAnsi="Courier New"/>
                <w:color w:val="7dd3fc"/>
                <w:sz w:val="18"/>
                <w:szCs w:val="18"/>
              </w:rPr>
              <w:t xml:space="preserve">Body: {body[:2000]}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Respond ONLY with a valid JSON object — no explanation, no markdown:</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end of prompt ---</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Why each element was written this way:</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Prompt Element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Why We Wrote It This Way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"You are an expert email classifier for job seekers"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Role assignment — AI performs better when given a specific expert persona rather than asked generically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"Respond ONLY with valid JSON"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Strict format instruction — reduces markdown wrapping and prose responses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"no explanation, no markdown"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Belt and suspenders — reinforces the JSON-only requirement explicitly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body[:2000]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Truncate at 2000 chars — captures full job context without hitting token limits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temperature=0.1</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 creativity — classification is deterministic, not creative. Same email should always produce same result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All fields in one prompt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Single API call per email — more efficient than multiple calls for different fields</w:t>
            </w:r>
          </w:p>
        </w:tc>
      </w:tr>
    </w:tbl>
    <w:p>
      <w:pPr>
        <w:spacing w:before="120" w:after="0"/>
      </w:pPr>
    </w:p>
    <w:p>
      <w:pPr>
        <w:pStyle w:val="Heading2"/>
        <w:spacing w:before="280" w:after="80"/>
      </w:pPr>
      <w:r>
        <w:rPr>
          <w:rFonts w:ascii="Arial" w:cs="Arial" w:eastAsia="Arial" w:hAnsi="Arial"/>
          <w:b/>
          <w:bCs/>
          <w:color w:val="2563EB"/>
          <w:sz w:val="28"/>
          <w:szCs w:val="28"/>
        </w:rPr>
        <w:t xml:space="preserve">CV Matching Prompt — Design Decisions</w:t>
      </w:r>
    </w:p>
    <w:p>
      <w:pPr>
        <w:spacing w:before="80" w:after="80"/>
      </w:pPr>
      <w:r>
        <w:rPr>
          <w:rFonts w:ascii="Arial" w:cs="Arial" w:eastAsia="Arial" w:hAnsi="Arial"/>
          <w:b w:val="false"/>
          <w:bCs w:val="false"/>
          <w:i w:val="false"/>
          <w:iCs w:val="false"/>
          <w:color w:val="1e293b"/>
          <w:sz w:val="20"/>
          <w:szCs w:val="20"/>
        </w:rPr>
        <w:t xml:space="preserve">The CV matching prompt is more complex because it requires comparative reasoning — not just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Why we include both CV and job in the same prompt:</w:t>
            </w:r>
          </w:p>
          <w:p>
            <w:pPr>
              <w:spacing w:before="36" w:after="36"/>
            </w:pPr>
            <w:r>
              <w:rPr>
                <w:rFonts w:ascii="Courier New" w:cs="Courier New" w:eastAsia="Courier New" w:hAnsi="Courier New"/>
                <w:color w:val="7dd3fc"/>
                <w:sz w:val="18"/>
                <w:szCs w:val="18"/>
              </w:rPr>
              <w:t xml:space="preserve"># The AI needs to see both simultaneously to compare them</w:t>
            </w:r>
          </w:p>
          <w:p>
            <w:pPr>
              <w:spacing w:before="36" w:after="36"/>
            </w:pPr>
            <w:r>
              <w:rPr>
                <w:rFonts w:ascii="Courier New" w:cs="Courier New" w:eastAsia="Courier New" w:hAnsi="Courier New"/>
                <w:color w:val="7dd3fc"/>
                <w:sz w:val="18"/>
                <w:szCs w:val="18"/>
              </w:rPr>
              <w:t xml:space="preserve"># Two separate calls would lose the context of comparison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"match_score must be a number from 1.0 to 10.0":</w:t>
            </w:r>
          </w:p>
          <w:p>
            <w:pPr>
              <w:spacing w:before="36" w:after="36"/>
            </w:pPr>
            <w:r>
              <w:rPr>
                <w:rFonts w:ascii="Courier New" w:cs="Courier New" w:eastAsia="Courier New" w:hAnsi="Courier New"/>
                <w:color w:val="7dd3fc"/>
                <w:sz w:val="18"/>
                <w:szCs w:val="18"/>
              </w:rPr>
              <w:t xml:space="preserve"># Without this instruction AI might return "8/10" or "80%" or "excellent"</w:t>
            </w:r>
          </w:p>
          <w:p>
            <w:pPr>
              <w:spacing w:before="36" w:after="36"/>
            </w:pPr>
            <w:r>
              <w:rPr>
                <w:rFonts w:ascii="Courier New" w:cs="Courier New" w:eastAsia="Courier New" w:hAnsi="Courier New"/>
                <w:color w:val="7dd3fc"/>
                <w:sz w:val="18"/>
                <w:szCs w:val="18"/>
              </w:rPr>
              <w:t xml:space="preserve"># Explicit format instruction ensures parseable numeric output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"Strongly Apply|Consider|Skip" with pipe separator:</w:t>
            </w:r>
          </w:p>
          <w:p>
            <w:pPr>
              <w:spacing w:before="36" w:after="36"/>
            </w:pPr>
            <w:r>
              <w:rPr>
                <w:rFonts w:ascii="Courier New" w:cs="Courier New" w:eastAsia="Courier New" w:hAnsi="Courier New"/>
                <w:color w:val="7dd3fc"/>
                <w:sz w:val="18"/>
                <w:szCs w:val="18"/>
              </w:rPr>
              <w:t xml:space="preserve"># Gives AI a controlled vocabulary — prevents creative alternatives</w:t>
            </w:r>
          </w:p>
          <w:p>
            <w:pPr>
              <w:spacing w:before="36" w:after="36"/>
            </w:pPr>
            <w:r>
              <w:rPr>
                <w:rFonts w:ascii="Courier New" w:cs="Courier New" w:eastAsia="Courier New" w:hAnsi="Courier New"/>
                <w:color w:val="7dd3fc"/>
                <w:sz w:val="18"/>
                <w:szCs w:val="18"/>
              </w:rPr>
              <w:t xml:space="preserve"># like "Highly recommended" or "Worth a shot"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temperature=0.2 (slightly higher than classifier):</w:t>
            </w:r>
          </w:p>
          <w:p>
            <w:pPr>
              <w:spacing w:before="36" w:after="36"/>
            </w:pPr>
            <w:r>
              <w:rPr>
                <w:rFonts w:ascii="Courier New" w:cs="Courier New" w:eastAsia="Courier New" w:hAnsi="Courier New"/>
                <w:color w:val="7dd3fc"/>
                <w:sz w:val="18"/>
                <w:szCs w:val="18"/>
              </w:rPr>
              <w:t xml:space="preserve"># Personalised_tip benefits from slight creativity</w:t>
            </w:r>
          </w:p>
          <w:p>
            <w:pPr>
              <w:spacing w:before="36" w:after="36"/>
            </w:pPr>
            <w:r>
              <w:rPr>
                <w:rFonts w:ascii="Courier New" w:cs="Courier New" w:eastAsia="Courier New" w:hAnsi="Courier New"/>
                <w:color w:val="7dd3fc"/>
                <w:sz w:val="18"/>
                <w:szCs w:val="18"/>
              </w:rPr>
              <w:t xml:space="preserve"># The tip should feel personal not mechanical</w:t>
            </w:r>
          </w:p>
          <w:p>
            <w:pPr>
              <w:spacing w:before="36" w:after="36"/>
            </w:pPr>
            <w:r>
              <w:rPr>
                <w:rFonts w:ascii="Courier New" w:cs="Courier New" w:eastAsia="Courier New" w:hAnsi="Courier New"/>
                <w:color w:val="7dd3fc"/>
                <w:sz w:val="18"/>
                <w:szCs w:val="18"/>
              </w:rPr>
              <w:t xml:space="preserve"># But still low enough for consistent scoring</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12. Data Flow — From Gmail to Supabase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 complete walkthrough of a single job advert email travelling through the entire Phase 3 pipeline from Gmail inbox to Supabase database.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GMAIL INBOX                                           │</w:t>
            </w:r>
          </w:p>
          <w:p>
            <w:pPr>
              <w:spacing w:before="36" w:after="36"/>
            </w:pPr>
            <w:r>
              <w:rPr>
                <w:rFonts w:ascii="Courier New" w:cs="Courier New" w:eastAsia="Courier New" w:hAnsi="Courier New"/>
                <w:color w:val="7dd3fc"/>
                <w:sz w:val="18"/>
                <w:szCs w:val="18"/>
              </w:rPr>
              <w:t xml:space="preserve">│  Subject: "Exciting Data Analyst role at Deloitte"     │</w:t>
            </w:r>
          </w:p>
          <w:p>
            <w:pPr>
              <w:spacing w:before="36" w:after="36"/>
            </w:pPr>
            <w:r>
              <w:rPr>
                <w:rFonts w:ascii="Courier New" w:cs="Courier New" w:eastAsia="Courier New" w:hAnsi="Courier New"/>
                <w:color w:val="7dd3fc"/>
                <w:sz w:val="18"/>
                <w:szCs w:val="18"/>
              </w:rPr>
              <w:t xml:space="preserve">│  From: careers@deloitte.com                           │</w:t>
            </w:r>
          </w:p>
          <w:p>
            <w:pPr>
              <w:spacing w:before="36" w:after="36"/>
            </w:pPr>
            <w:r>
              <w:rPr>
                <w:rFonts w:ascii="Courier New" w:cs="Courier New" w:eastAsia="Courier New" w:hAnsi="Courier New"/>
                <w:color w:val="7dd3fc"/>
                <w:sz w:val="18"/>
                <w:szCs w:val="18"/>
              </w:rPr>
              <w:t xml:space="preserve">│  gmail_id: "18e4f2a1b3c9d7e2"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Gmail API (HTTPS)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gmail_scanner.py — fetch_emails()                     │</w:t>
            </w:r>
          </w:p>
          <w:p>
            <w:pPr>
              <w:spacing w:before="36" w:after="36"/>
            </w:pPr>
            <w:r>
              <w:rPr>
                <w:rFonts w:ascii="Courier New" w:cs="Courier New" w:eastAsia="Courier New" w:hAnsi="Courier New"/>
                <w:color w:val="7dd3fc"/>
                <w:sz w:val="18"/>
                <w:szCs w:val="18"/>
              </w:rPr>
              <w:t xml:space="preserve">│  service.users().messages().get(id=gmail_id)           │</w:t>
            </w:r>
          </w:p>
          <w:p>
            <w:pPr>
              <w:spacing w:before="36" w:after="36"/>
            </w:pPr>
            <w:r>
              <w:rPr>
                <w:rFonts w:ascii="Courier New" w:cs="Courier New" w:eastAsia="Courier New" w:hAnsi="Courier New"/>
                <w:color w:val="7dd3fc"/>
                <w:sz w:val="18"/>
                <w:szCs w:val="18"/>
              </w:rPr>
              <w:t xml:space="preserve">│  extract_body(payload) → plain text                    │</w:t>
            </w:r>
          </w:p>
          <w:p>
            <w:pPr>
              <w:spacing w:before="36" w:after="36"/>
            </w:pPr>
            <w:r>
              <w:rPr>
                <w:rFonts w:ascii="Courier New" w:cs="Courier New" w:eastAsia="Courier New" w:hAnsi="Courier New"/>
                <w:color w:val="7dd3fc"/>
                <w:sz w:val="18"/>
                <w:szCs w:val="18"/>
              </w:rPr>
              <w:t xml:space="preserve">│  clean_text() → stripped, 3000 char max               │</w:t>
            </w:r>
          </w:p>
          <w:p>
            <w:pPr>
              <w:spacing w:before="36" w:after="36"/>
            </w:pPr>
            <w:r>
              <w:rPr>
                <w:rFonts w:ascii="Courier New" w:cs="Courier New" w:eastAsia="Courier New" w:hAnsi="Courier New"/>
                <w:color w:val="7dd3fc"/>
                <w:sz w:val="18"/>
                <w:szCs w:val="18"/>
              </w:rPr>
              <w:t xml:space="preserve">│  Returns: {gmail_id, subject, sender, body, date}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Clean email dict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classifier.py — classify_email()                      │</w:t>
            </w:r>
          </w:p>
          <w:p>
            <w:pPr>
              <w:spacing w:before="36" w:after="36"/>
            </w:pPr>
            <w:r>
              <w:rPr>
                <w:rFonts w:ascii="Courier New" w:cs="Courier New" w:eastAsia="Courier New" w:hAnsi="Courier New"/>
                <w:color w:val="7dd3fc"/>
                <w:sz w:val="18"/>
                <w:szCs w:val="18"/>
              </w:rPr>
              <w:t xml:space="preserve">│  Groq API → LLaMA 3.3-70B                             │</w:t>
            </w:r>
          </w:p>
          <w:p>
            <w:pPr>
              <w:spacing w:before="36" w:after="36"/>
            </w:pPr>
            <w:r>
              <w:rPr>
                <w:rFonts w:ascii="Courier New" w:cs="Courier New" w:eastAsia="Courier New" w:hAnsi="Courier New"/>
                <w:color w:val="7dd3fc"/>
                <w:sz w:val="18"/>
                <w:szCs w:val="18"/>
              </w:rPr>
              <w:t xml:space="preserve">│  Returns: {                                            │</w:t>
            </w:r>
          </w:p>
          <w:p>
            <w:pPr>
              <w:spacing w:before="36" w:after="36"/>
            </w:pPr>
            <w:r>
              <w:rPr>
                <w:rFonts w:ascii="Courier New" w:cs="Courier New" w:eastAsia="Courier New" w:hAnsi="Courier New"/>
                <w:color w:val="7dd3fc"/>
                <w:sz w:val="18"/>
                <w:szCs w:val="18"/>
              </w:rPr>
              <w:t xml:space="preserve">│    email_type: "job_advert",                           │</w:t>
            </w:r>
          </w:p>
          <w:p>
            <w:pPr>
              <w:spacing w:before="36" w:after="36"/>
            </w:pPr>
            <w:r>
              <w:rPr>
                <w:rFonts w:ascii="Courier New" w:cs="Courier New" w:eastAsia="Courier New" w:hAnsi="Courier New"/>
                <w:color w:val="7dd3fc"/>
                <w:sz w:val="18"/>
                <w:szCs w:val="18"/>
              </w:rPr>
              <w:t xml:space="preserve">│    company: "Deloitte",                                │</w:t>
            </w:r>
          </w:p>
          <w:p>
            <w:pPr>
              <w:spacing w:before="36" w:after="36"/>
            </w:pPr>
            <w:r>
              <w:rPr>
                <w:rFonts w:ascii="Courier New" w:cs="Courier New" w:eastAsia="Courier New" w:hAnsi="Courier New"/>
                <w:color w:val="7dd3fc"/>
                <w:sz w:val="18"/>
                <w:szCs w:val="18"/>
              </w:rPr>
              <w:t xml:space="preserve">│    role_title: "Data Analyst",                         │</w:t>
            </w:r>
          </w:p>
          <w:p>
            <w:pPr>
              <w:spacing w:before="36" w:after="36"/>
            </w:pPr>
            <w:r>
              <w:rPr>
                <w:rFonts w:ascii="Courier New" w:cs="Courier New" w:eastAsia="Courier New" w:hAnsi="Courier New"/>
                <w:color w:val="7dd3fc"/>
                <w:sz w:val="18"/>
                <w:szCs w:val="18"/>
              </w:rPr>
              <w:t xml:space="preserve">│    location: "Warsaw, Poland",                         │</w:t>
            </w:r>
          </w:p>
          <w:p>
            <w:pPr>
              <w:spacing w:before="36" w:after="36"/>
            </w:pPr>
            <w:r>
              <w:rPr>
                <w:rFonts w:ascii="Courier New" w:cs="Courier New" w:eastAsia="Courier New" w:hAnsi="Courier New"/>
                <w:color w:val="7dd3fc"/>
                <w:sz w:val="18"/>
                <w:szCs w:val="18"/>
              </w:rPr>
              <w:t xml:space="preserve">│    salary: "120,000-150,000 PLN",                      │</w:t>
            </w:r>
          </w:p>
          <w:p>
            <w:pPr>
              <w:spacing w:before="36" w:after="36"/>
            </w:pPr>
            <w:r>
              <w:rPr>
                <w:rFonts w:ascii="Courier New" w:cs="Courier New" w:eastAsia="Courier New" w:hAnsi="Courier New"/>
                <w:color w:val="7dd3fc"/>
                <w:sz w:val="18"/>
                <w:szCs w:val="18"/>
              </w:rPr>
              <w:t xml:space="preserve">│    action_required: true,                              │</w:t>
            </w:r>
          </w:p>
          <w:p>
            <w:pPr>
              <w:spacing w:before="36" w:after="36"/>
            </w:pPr>
            <w:r>
              <w:rPr>
                <w:rFonts w:ascii="Courier New" w:cs="Courier New" w:eastAsia="Courier New" w:hAnsi="Courier New"/>
                <w:color w:val="7dd3fc"/>
                <w:sz w:val="18"/>
                <w:szCs w:val="18"/>
              </w:rPr>
              <w:t xml:space="preserve">│    urgency: "high"                                     │</w:t>
            </w:r>
          </w:p>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Classification result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Supabase — emails table INSERT                        │</w:t>
            </w:r>
          </w:p>
          <w:p>
            <w:pPr>
              <w:spacing w:before="36" w:after="36"/>
            </w:pPr>
            <w:r>
              <w:rPr>
                <w:rFonts w:ascii="Courier New" w:cs="Courier New" w:eastAsia="Courier New" w:hAnsi="Courier New"/>
                <w:color w:val="7dd3fc"/>
                <w:sz w:val="18"/>
                <w:szCs w:val="18"/>
              </w:rPr>
              <w:t xml:space="preserve">│  Stores complete email record with classification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email_type == "job_advert"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cv_matcher.py — score_job_against_cv()               │</w:t>
            </w:r>
          </w:p>
          <w:p>
            <w:pPr>
              <w:spacing w:before="36" w:after="36"/>
            </w:pPr>
            <w:r>
              <w:rPr>
                <w:rFonts w:ascii="Courier New" w:cs="Courier New" w:eastAsia="Courier New" w:hAnsi="Courier New"/>
                <w:color w:val="7dd3fc"/>
                <w:sz w:val="18"/>
                <w:szCs w:val="18"/>
              </w:rPr>
              <w:t xml:space="preserve">│  CV text + job details → Groq API → LLaMA 3.3-70B    │</w:t>
            </w:r>
          </w:p>
          <w:p>
            <w:pPr>
              <w:spacing w:before="36" w:after="36"/>
            </w:pPr>
            <w:r>
              <w:rPr>
                <w:rFonts w:ascii="Courier New" w:cs="Courier New" w:eastAsia="Courier New" w:hAnsi="Courier New"/>
                <w:color w:val="7dd3fc"/>
                <w:sz w:val="18"/>
                <w:szCs w:val="18"/>
              </w:rPr>
              <w:t xml:space="preserve">│  Returns: {                                            │</w:t>
            </w:r>
          </w:p>
          <w:p>
            <w:pPr>
              <w:spacing w:before="36" w:after="36"/>
            </w:pPr>
            <w:r>
              <w:rPr>
                <w:rFonts w:ascii="Courier New" w:cs="Courier New" w:eastAsia="Courier New" w:hAnsi="Courier New"/>
                <w:color w:val="7dd3fc"/>
                <w:sz w:val="18"/>
                <w:szCs w:val="18"/>
              </w:rPr>
              <w:t xml:space="preserve">│    match_score: 8.5,                                   │</w:t>
            </w:r>
          </w:p>
          <w:p>
            <w:pPr>
              <w:spacing w:before="36" w:after="36"/>
            </w:pPr>
            <w:r>
              <w:rPr>
                <w:rFonts w:ascii="Courier New" w:cs="Courier New" w:eastAsia="Courier New" w:hAnsi="Courier New"/>
                <w:color w:val="7dd3fc"/>
                <w:sz w:val="18"/>
                <w:szCs w:val="18"/>
              </w:rPr>
              <w:t xml:space="preserve">│    match_reasons: "Strong Python, 3yr experience",     │</w:t>
            </w:r>
          </w:p>
          <w:p>
            <w:pPr>
              <w:spacing w:before="36" w:after="36"/>
            </w:pPr>
            <w:r>
              <w:rPr>
                <w:rFonts w:ascii="Courier New" w:cs="Courier New" w:eastAsia="Courier New" w:hAnsi="Courier New"/>
                <w:color w:val="7dd3fc"/>
                <w:sz w:val="18"/>
                <w:szCs w:val="18"/>
              </w:rPr>
              <w:t xml:space="preserve">│    gaps: "Missing Tableau certification",              │</w:t>
            </w:r>
          </w:p>
          <w:p>
            <w:pPr>
              <w:spacing w:before="36" w:after="36"/>
            </w:pPr>
            <w:r>
              <w:rPr>
                <w:rFonts w:ascii="Courier New" w:cs="Courier New" w:eastAsia="Courier New" w:hAnsi="Courier New"/>
                <w:color w:val="7dd3fc"/>
                <w:sz w:val="18"/>
                <w:szCs w:val="18"/>
              </w:rPr>
              <w:t xml:space="preserve">│    apply_recommendation: "Strongly Apply",             │</w:t>
            </w:r>
          </w:p>
          <w:p>
            <w:pPr>
              <w:spacing w:before="36" w:after="36"/>
            </w:pPr>
            <w:r>
              <w:rPr>
                <w:rFonts w:ascii="Courier New" w:cs="Courier New" w:eastAsia="Courier New" w:hAnsi="Courier New"/>
                <w:color w:val="7dd3fc"/>
                <w:sz w:val="18"/>
                <w:szCs w:val="18"/>
              </w:rPr>
              <w:t xml:space="preserve">│    personalized_tip: "Highlight your SQL projects..."  │</w:t>
            </w:r>
          </w:p>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Match scores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Supabase — jobs table INSERT                          │</w:t>
            </w:r>
          </w:p>
          <w:p>
            <w:pPr>
              <w:spacing w:before="36" w:after="36"/>
            </w:pPr>
            <w:r>
              <w:rPr>
                <w:rFonts w:ascii="Courier New" w:cs="Courier New" w:eastAsia="Courier New" w:hAnsi="Courier New"/>
                <w:color w:val="7dd3fc"/>
                <w:sz w:val="18"/>
                <w:szCs w:val="18"/>
              </w:rPr>
              <w:t xml:space="preserve">│  Stores job with match score, reasons, gaps, tip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All emails done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Supabase — scan_logs table INSERT                     │</w:t>
            </w:r>
          </w:p>
          <w:p>
            <w:pPr>
              <w:spacing w:before="36" w:after="36"/>
            </w:pPr>
            <w:r>
              <w:rPr>
                <w:rFonts w:ascii="Courier New" w:cs="Courier New" w:eastAsia="Courier New" w:hAnsi="Courier New"/>
                <w:color w:val="7dd3fc"/>
                <w:sz w:val="18"/>
                <w:szCs w:val="18"/>
              </w:rPr>
              <w:t xml:space="preserve">│  {emails_found: 47, classified: 47, jobs: 8, success}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User calls GET /jobs?min_score=7                      │</w:t>
            </w:r>
          </w:p>
          <w:p>
            <w:pPr>
              <w:spacing w:before="36" w:after="36"/>
            </w:pPr>
            <w:r>
              <w:rPr>
                <w:rFonts w:ascii="Courier New" w:cs="Courier New" w:eastAsia="Courier New" w:hAnsi="Courier New"/>
                <w:color w:val="7dd3fc"/>
                <w:sz w:val="18"/>
                <w:szCs w:val="18"/>
              </w:rPr>
              <w:t xml:space="preserve">│  Sees: Deloitte Data Analyst — Score 8.5/10            │</w:t>
            </w:r>
          </w:p>
          <w:p>
            <w:pPr>
              <w:spacing w:before="36" w:after="36"/>
            </w:pPr>
            <w:r>
              <w:rPr>
                <w:rFonts w:ascii="Courier New" w:cs="Courier New" w:eastAsia="Courier New" w:hAnsi="Courier New"/>
                <w:color w:val="7dd3fc"/>
                <w:sz w:val="18"/>
                <w:szCs w:val="18"/>
              </w:rPr>
              <w:t xml:space="preserve">│        Strongly Apply — "Highlight your SQL projects"  │</w:t>
            </w:r>
          </w:p>
          <w:p>
            <w:pPr>
              <w:spacing w:before="36" w:after="36"/>
            </w:pPr>
            <w:r>
              <w:rPr>
                <w:rFonts w:ascii="Courier New" w:cs="Courier New" w:eastAsia="Courier New" w:hAnsi="Courier New"/>
                <w:color w:val="7dd3fc"/>
                <w:sz w:val="18"/>
                <w:szCs w:val="18"/>
              </w:rPr>
              <w:t xml:space="preserve">└────────────────────────────────────────────────────────┘</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13. Issues Encountered and How We Fixed Them</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Issue Encountered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Root Cause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Fix Applied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Error 403: org_internal on OAuth consent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App was set to Internal user type — only org accounts allowed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Changed to External + added Gmail as test user + clicked Back to Testing</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Gmail API not enabled (403 accessNotConfigured)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 API was not enabled for the Google Cloud project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Visited the URL in the error message and clicked Enable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token.json not found during scan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Server runs from backend/ folder, token.json was in project root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Copied token.json and credentials.json into backend/ folder</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POST /scan returning 401 Unauthorized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JWT token not included in the scan request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Logged in via Swagger, copied token, clicked Authorize button, then tested scan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Emails not being stored — duplicate gmail_ids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Same email processed twice in separate scan runs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processed_ids set check before processing each email</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14. End-to-End Testing — Complete Test Log</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testing was performed using Swagger UI at http://127.0.0.1:8000/docs after starting the server with run.cmd. The Gmail scan was triggered via POST /scan and results verified via GET /emails and GET /jobs.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Pre-Scan Setup Tests</w:t>
            </w:r>
          </w:p>
          <w:p>
            <w:r>
              <w:rPr>
                <w:rFonts w:ascii="Arial" w:cs="Arial" w:eastAsia="Arial" w:hAnsi="Arial"/>
                <w:i/>
                <w:iCs/>
                <w:color w:val="64748B"/>
                <w:sz w:val="18"/>
                <w:szCs w:val="18"/>
              </w:rPr>
              <w:t xml:space="preserve">Verifying Gmail connection before wiring to API</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get_gmail_token.py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RUN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Browser opened, consent granted, token.json generated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test_gmail.py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RUN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Gmail connected, email subjects printed to terminal</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Scan Endpoint Tests</w:t>
            </w:r>
          </w:p>
          <w:p>
            <w:r>
              <w:rPr>
                <w:rFonts w:ascii="Arial" w:cs="Arial" w:eastAsia="Arial" w:hAnsi="Arial"/>
                <w:i/>
                <w:iCs/>
                <w:color w:val="64748B"/>
                <w:sz w:val="18"/>
                <w:szCs w:val="18"/>
              </w:rPr>
              <w:t xml:space="preserve">POST /scan with real Gmail data</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/auth/login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JWT token obtained for scan authorization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/scan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Scan started — background task queued immediately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/scan (no token)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401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Correctly rejected unauthenticated request</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Results Verification</w:t>
            </w:r>
          </w:p>
          <w:p>
            <w:r>
              <w:rPr>
                <w:rFonts w:ascii="Arial" w:cs="Arial" w:eastAsia="Arial" w:hAnsi="Arial"/>
                <w:i/>
                <w:iCs/>
                <w:color w:val="64748B"/>
                <w:sz w:val="18"/>
                <w:szCs w:val="18"/>
              </w:rPr>
              <w:t xml:space="preserve">Checking stored data after scan completed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Response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Classified emails returned with email_type, company, urgency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/emails?email_type=job_advert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Filtered to job adverts only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/jobs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Jobs returned with match_score, apply_recommendation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/jobs?min_score=7</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Only high-scoring jobs returned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/jobs/{id}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200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Single job with full AI reasoning and personalized_tip</w:t>
            </w:r>
          </w:p>
        </w:tc>
      </w:tr>
    </w:tbl>
    <w:p>
      <w:pPr>
        <w:spacing w:before="120" w:after="0"/>
      </w:pPr>
    </w:p>
    <w:p>
      <w:pPr>
        <w:pStyle w:val="Heading2"/>
        <w:spacing w:before="280" w:after="80"/>
      </w:pPr>
      <w:r>
        <w:rPr>
          <w:rFonts w:ascii="Arial" w:cs="Arial" w:eastAsia="Arial" w:hAnsi="Arial"/>
          <w:b/>
          <w:bCs/>
          <w:color w:val="2563EB"/>
          <w:sz w:val="28"/>
          <w:szCs w:val="28"/>
        </w:rPr>
        <w:t xml:space="preserve">Terminal Log During Successful 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2026-03-19 13:06:15 | INFO | Manual scan triggered by user@example.com</w:t>
            </w:r>
          </w:p>
          <w:p>
            <w:pPr>
              <w:spacing w:before="36" w:after="36"/>
            </w:pPr>
            <w:r>
              <w:rPr>
                <w:rFonts w:ascii="Courier New" w:cs="Courier New" w:eastAsia="Courier New" w:hAnsi="Courier New"/>
                <w:color w:val="7dd3fc"/>
                <w:sz w:val="18"/>
                <w:szCs w:val="18"/>
              </w:rPr>
              <w:t xml:space="preserve">2026-03-19 13:06:22 | INFO | Starting scan for user ba9d7bfd-46dc-...</w:t>
            </w:r>
          </w:p>
          <w:p>
            <w:pPr>
              <w:spacing w:before="36" w:after="36"/>
            </w:pPr>
            <w:r>
              <w:rPr>
                <w:rFonts w:ascii="Courier New" w:cs="Courier New" w:eastAsia="Courier New" w:hAnsi="Courier New"/>
                <w:color w:val="7dd3fc"/>
                <w:sz w:val="18"/>
                <w:szCs w:val="18"/>
              </w:rPr>
              <w:t xml:space="preserve">2026-03-19 13:06:23 | INFO | No CV found for user — scoring without CV</w:t>
            </w:r>
          </w:p>
          <w:p>
            <w:pPr>
              <w:spacing w:before="36" w:after="36"/>
            </w:pPr>
            <w:r>
              <w:rPr>
                <w:rFonts w:ascii="Courier New" w:cs="Courier New" w:eastAsia="Courier New" w:hAnsi="Courier New"/>
                <w:color w:val="7dd3fc"/>
                <w:sz w:val="18"/>
                <w:szCs w:val="18"/>
              </w:rPr>
              <w:t xml:space="preserve">2026-03-19 13:06:23 | INFO | Fetching emails from last 7 days...</w:t>
            </w:r>
          </w:p>
          <w:p>
            <w:pPr>
              <w:spacing w:before="36" w:after="36"/>
            </w:pPr>
            <w:r>
              <w:rPr>
                <w:rFonts w:ascii="Courier New" w:cs="Courier New" w:eastAsia="Courier New" w:hAnsi="Courier New"/>
                <w:color w:val="7dd3fc"/>
                <w:sz w:val="18"/>
                <w:szCs w:val="18"/>
              </w:rPr>
              <w:t xml:space="preserve">2026-03-19 13:06:24 | INFO | Found 23 emails to process</w:t>
            </w:r>
          </w:p>
          <w:p>
            <w:pPr>
              <w:spacing w:before="36" w:after="36"/>
            </w:pPr>
            <w:r>
              <w:rPr>
                <w:rFonts w:ascii="Courier New" w:cs="Courier New" w:eastAsia="Courier New" w:hAnsi="Courier New"/>
                <w:color w:val="7dd3fc"/>
                <w:sz w:val="18"/>
                <w:szCs w:val="18"/>
              </w:rPr>
              <w:t xml:space="preserve">2026-03-19 13:06:26 | INFO | Classified: Deloitte Senior DA → job_advert</w:t>
            </w:r>
          </w:p>
          <w:p>
            <w:pPr>
              <w:spacing w:before="36" w:after="36"/>
            </w:pPr>
            <w:r>
              <w:rPr>
                <w:rFonts w:ascii="Courier New" w:cs="Courier New" w:eastAsia="Courier New" w:hAnsi="Courier New"/>
                <w:color w:val="7dd3fc"/>
                <w:sz w:val="18"/>
                <w:szCs w:val="18"/>
              </w:rPr>
              <w:t xml:space="preserve">2026-03-19 13:06:28 | INFO | Job detected: Data Analyst at Deloitte — Score: 8.5/10</w:t>
            </w:r>
          </w:p>
          <w:p>
            <w:pPr>
              <w:spacing w:before="36" w:after="36"/>
            </w:pPr>
            <w:r>
              <w:rPr>
                <w:rFonts w:ascii="Courier New" w:cs="Courier New" w:eastAsia="Courier New" w:hAnsi="Courier New"/>
                <w:color w:val="7dd3fc"/>
                <w:sz w:val="18"/>
                <w:szCs w:val="18"/>
              </w:rPr>
              <w:t xml:space="preserve">2026-03-19 13:06:29 | INFO | Classified: Your order has shipped → irrelevant</w:t>
            </w:r>
          </w:p>
          <w:p>
            <w:pPr>
              <w:spacing w:before="36" w:after="36"/>
            </w:pPr>
            <w:r>
              <w:rPr>
                <w:rFonts w:ascii="Courier New" w:cs="Courier New" w:eastAsia="Courier New" w:hAnsi="Courier New"/>
                <w:color w:val="7dd3fc"/>
                <w:sz w:val="18"/>
                <w:szCs w:val="18"/>
              </w:rPr>
              <w:t xml:space="preserve">2026-03-19 13:06:31 | INFO | Classified: Interview invitation — EY → interview</w:t>
            </w:r>
          </w:p>
          <w:p>
            <w:pPr>
              <w:spacing w:before="36" w:after="36"/>
            </w:pPr>
            <w:r>
              <w:rPr>
                <w:rFonts w:ascii="Courier New" w:cs="Courier New" w:eastAsia="Courier New" w:hAnsi="Courier New"/>
                <w:color w:val="7dd3fc"/>
                <w:sz w:val="18"/>
                <w:szCs w:val="18"/>
              </w:rPr>
              <w:t xml:space="preserve">... (continues for each email)</w:t>
            </w:r>
          </w:p>
          <w:p>
            <w:pPr>
              <w:spacing w:before="36" w:after="36"/>
            </w:pPr>
            <w:r>
              <w:rPr>
                <w:rFonts w:ascii="Courier New" w:cs="Courier New" w:eastAsia="Courier New" w:hAnsi="Courier New"/>
                <w:color w:val="7dd3fc"/>
                <w:sz w:val="18"/>
                <w:szCs w:val="18"/>
              </w:rPr>
              <w:t xml:space="preserve">2026-03-19 13:07:45 | INFO | Scan complete — found: 23, classified: 23, jobs: 5</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15. What the AI Sees and What It Returns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 concrete example showing the exact input sent to Groq AI and the exact output returned, so the behaviour of the system is fully transparent.</w:t>
      </w:r>
    </w:p>
    <w:p>
      <w:pPr>
        <w:spacing w:before="120" w:after="0"/>
      </w:pPr>
    </w:p>
    <w:p>
      <w:pPr>
        <w:pStyle w:val="Heading2"/>
        <w:spacing w:before="280" w:after="80"/>
      </w:pPr>
      <w:r>
        <w:rPr>
          <w:rFonts w:ascii="Arial" w:cs="Arial" w:eastAsia="Arial" w:hAnsi="Arial"/>
          <w:b/>
          <w:bCs/>
          <w:color w:val="2563EB"/>
          <w:sz w:val="28"/>
          <w:szCs w:val="28"/>
        </w:rPr>
        <w:t xml:space="preserve">Email Classification —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Subject: Exciting opportunity — Senior Data Analyst at Deloitte Warsaw</w:t>
            </w:r>
          </w:p>
          <w:p>
            <w:pPr>
              <w:spacing w:before="36" w:after="36"/>
            </w:pPr>
            <w:r>
              <w:rPr>
                <w:rFonts w:ascii="Courier New" w:cs="Courier New" w:eastAsia="Courier New" w:hAnsi="Courier New"/>
                <w:color w:val="7dd3fc"/>
                <w:sz w:val="18"/>
                <w:szCs w:val="18"/>
              </w:rPr>
              <w:t xml:space="preserve">From: careers@deloitte.com</w:t>
            </w:r>
          </w:p>
          <w:p>
            <w:pPr>
              <w:spacing w:before="36" w:after="36"/>
            </w:pPr>
            <w:r>
              <w:rPr>
                <w:rFonts w:ascii="Courier New" w:cs="Courier New" w:eastAsia="Courier New" w:hAnsi="Courier New"/>
                <w:color w:val="7dd3fc"/>
                <w:sz w:val="18"/>
                <w:szCs w:val="18"/>
              </w:rPr>
              <w:t xml:space="preserve">Body: Dear Naftali, We came across your profile and believe you would be</w:t>
            </w:r>
          </w:p>
          <w:p>
            <w:pPr>
              <w:spacing w:before="36" w:after="36"/>
            </w:pPr>
            <w:r>
              <w:rPr>
                <w:rFonts w:ascii="Courier New" w:cs="Courier New" w:eastAsia="Courier New" w:hAnsi="Courier New"/>
                <w:color w:val="7dd3fc"/>
                <w:sz w:val="18"/>
                <w:szCs w:val="18"/>
              </w:rPr>
              <w:t xml:space="preserve">      an excellent fit for our Senior Data Analyst position in Warsaw.</w:t>
            </w:r>
          </w:p>
          <w:p>
            <w:pPr>
              <w:spacing w:before="36" w:after="36"/>
            </w:pPr>
            <w:r>
              <w:rPr>
                <w:rFonts w:ascii="Courier New" w:cs="Courier New" w:eastAsia="Courier New" w:hAnsi="Courier New"/>
                <w:color w:val="7dd3fc"/>
                <w:sz w:val="18"/>
                <w:szCs w:val="18"/>
              </w:rPr>
              <w:t xml:space="preserve">      Salary: 120,000-150,000 PLN annually.</w:t>
            </w:r>
          </w:p>
          <w:p>
            <w:pPr>
              <w:spacing w:before="36" w:after="36"/>
            </w:pPr>
            <w:r>
              <w:rPr>
                <w:rFonts w:ascii="Courier New" w:cs="Courier New" w:eastAsia="Courier New" w:hAnsi="Courier New"/>
                <w:color w:val="7dd3fc"/>
                <w:sz w:val="18"/>
                <w:szCs w:val="18"/>
              </w:rPr>
              <w:t xml:space="preserve">      Requirements: Python, SQL, 3+ years experience.</w:t>
            </w:r>
          </w:p>
          <w:p>
            <w:pPr>
              <w:spacing w:before="36" w:after="36"/>
            </w:pPr>
            <w:r>
              <w:rPr>
                <w:rFonts w:ascii="Courier New" w:cs="Courier New" w:eastAsia="Courier New" w:hAnsi="Courier New"/>
                <w:color w:val="7dd3fc"/>
                <w:sz w:val="18"/>
                <w:szCs w:val="18"/>
              </w:rPr>
              <w:t xml:space="preserve">      Please apply by 31 March 2026.</w:t>
            </w:r>
          </w:p>
          <w:p>
            <w:pPr>
              <w:spacing w:before="36" w:after="36"/>
            </w:pPr>
            <w:r>
              <w:rPr>
                <w:rFonts w:ascii="Courier New" w:cs="Courier New" w:eastAsia="Courier New" w:hAnsi="Courier New"/>
                <w:color w:val="7dd3fc"/>
                <w:sz w:val="18"/>
                <w:szCs w:val="18"/>
              </w:rPr>
              <w:t xml:space="preserve">      Kind regards, Deloitte Talent Acquisition</w:t>
            </w:r>
          </w:p>
        </w:tc>
      </w:tr>
    </w:tbl>
    <w:p>
      <w:pPr>
        <w:spacing w:before="80" w:after="0"/>
      </w:pPr>
    </w:p>
    <w:p>
      <w:pPr>
        <w:pStyle w:val="Heading2"/>
        <w:spacing w:before="280" w:after="80"/>
      </w:pPr>
      <w:r>
        <w:rPr>
          <w:rFonts w:ascii="Arial" w:cs="Arial" w:eastAsia="Arial" w:hAnsi="Arial"/>
          <w:b/>
          <w:bCs/>
          <w:color w:val="2563EB"/>
          <w:sz w:val="28"/>
          <w:szCs w:val="28"/>
        </w:rPr>
        <w:t xml:space="preserve">Email Classification — AI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"email_type":      "job_advert",</w:t>
            </w:r>
          </w:p>
          <w:p>
            <w:pPr>
              <w:spacing w:before="36" w:after="36"/>
            </w:pPr>
            <w:r>
              <w:rPr>
                <w:rFonts w:ascii="Courier New" w:cs="Courier New" w:eastAsia="Courier New" w:hAnsi="Courier New"/>
                <w:color w:val="7dd3fc"/>
                <w:sz w:val="18"/>
                <w:szCs w:val="18"/>
              </w:rPr>
              <w:t xml:space="preserve">  "company":         "Deloitte",</w:t>
            </w:r>
          </w:p>
          <w:p>
            <w:pPr>
              <w:spacing w:before="36" w:after="36"/>
            </w:pPr>
            <w:r>
              <w:rPr>
                <w:rFonts w:ascii="Courier New" w:cs="Courier New" w:eastAsia="Courier New" w:hAnsi="Courier New"/>
                <w:color w:val="7dd3fc"/>
                <w:sz w:val="18"/>
                <w:szCs w:val="18"/>
              </w:rPr>
              <w:t xml:space="preserve">  "role_title":      "Senior Data Analyst",</w:t>
            </w:r>
          </w:p>
          <w:p>
            <w:pPr>
              <w:spacing w:before="36" w:after="36"/>
            </w:pPr>
            <w:r>
              <w:rPr>
                <w:rFonts w:ascii="Courier New" w:cs="Courier New" w:eastAsia="Courier New" w:hAnsi="Courier New"/>
                <w:color w:val="7dd3fc"/>
                <w:sz w:val="18"/>
                <w:szCs w:val="18"/>
              </w:rPr>
              <w:t xml:space="preserve">  "location":        "Warsaw, Poland",</w:t>
            </w:r>
          </w:p>
          <w:p>
            <w:pPr>
              <w:spacing w:before="36" w:after="36"/>
            </w:pPr>
            <w:r>
              <w:rPr>
                <w:rFonts w:ascii="Courier New" w:cs="Courier New" w:eastAsia="Courier New" w:hAnsi="Courier New"/>
                <w:color w:val="7dd3fc"/>
                <w:sz w:val="18"/>
                <w:szCs w:val="18"/>
              </w:rPr>
              <w:t xml:space="preserve">  "salary":          "120,000-150,000 PLN annually",</w:t>
            </w:r>
          </w:p>
          <w:p>
            <w:pPr>
              <w:spacing w:before="36" w:after="36"/>
            </w:pPr>
            <w:r>
              <w:rPr>
                <w:rFonts w:ascii="Courier New" w:cs="Courier New" w:eastAsia="Courier New" w:hAnsi="Courier New"/>
                <w:color w:val="7dd3fc"/>
                <w:sz w:val="18"/>
                <w:szCs w:val="18"/>
              </w:rPr>
              <w:t xml:space="preserve">  "deadline":        "31 March 2026",</w:t>
            </w:r>
          </w:p>
          <w:p>
            <w:pPr>
              <w:spacing w:before="36" w:after="36"/>
            </w:pPr>
            <w:r>
              <w:rPr>
                <w:rFonts w:ascii="Courier New" w:cs="Courier New" w:eastAsia="Courier New" w:hAnsi="Courier New"/>
                <w:color w:val="7dd3fc"/>
                <w:sz w:val="18"/>
                <w:szCs w:val="18"/>
              </w:rPr>
              <w:t xml:space="preserve">  "action_required": true,</w:t>
            </w:r>
          </w:p>
          <w:p>
            <w:pPr>
              <w:spacing w:before="36" w:after="36"/>
            </w:pPr>
            <w:r>
              <w:rPr>
                <w:rFonts w:ascii="Courier New" w:cs="Courier New" w:eastAsia="Courier New" w:hAnsi="Courier New"/>
                <w:color w:val="7dd3fc"/>
                <w:sz w:val="18"/>
                <w:szCs w:val="18"/>
              </w:rPr>
              <w:t xml:space="preserve">  "urgency":         "high",</w:t>
            </w:r>
          </w:p>
          <w:p>
            <w:pPr>
              <w:spacing w:before="36" w:after="36"/>
            </w:pPr>
            <w:r>
              <w:rPr>
                <w:rFonts w:ascii="Courier New" w:cs="Courier New" w:eastAsia="Courier New" w:hAnsi="Courier New"/>
                <w:color w:val="7dd3fc"/>
                <w:sz w:val="18"/>
                <w:szCs w:val="18"/>
              </w:rPr>
              <w:t xml:space="preserve">  "body_preview":    "Dear Naftali, We came across your profile..."</w:t>
            </w:r>
          </w:p>
          <w:p>
            <w:pPr>
              <w:spacing w:before="36" w:after="36"/>
            </w:pPr>
            <w:r>
              <w:rPr>
                <w:rFonts w:ascii="Courier New" w:cs="Courier New" w:eastAsia="Courier New" w:hAnsi="Courier New"/>
                <w:color w:val="7dd3fc"/>
                <w:sz w:val="18"/>
                <w:szCs w:val="18"/>
              </w:rPr>
              <w:t xml:space="preserve">}</w:t>
            </w:r>
          </w:p>
        </w:tc>
      </w:tr>
    </w:tbl>
    <w:p>
      <w:pPr>
        <w:spacing w:before="120" w:after="0"/>
      </w:pPr>
    </w:p>
    <w:p>
      <w:pPr>
        <w:pStyle w:val="Heading2"/>
        <w:spacing w:before="280" w:after="80"/>
      </w:pPr>
      <w:r>
        <w:rPr>
          <w:rFonts w:ascii="Arial" w:cs="Arial" w:eastAsia="Arial" w:hAnsi="Arial"/>
          <w:b/>
          <w:bCs/>
          <w:color w:val="2563EB"/>
          <w:sz w:val="28"/>
          <w:szCs w:val="28"/>
        </w:rPr>
        <w:t xml:space="preserve">CV Matching — AI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"match_score":          8.5,</w:t>
            </w:r>
          </w:p>
          <w:p>
            <w:pPr>
              <w:spacing w:before="36" w:after="36"/>
            </w:pPr>
            <w:r>
              <w:rPr>
                <w:rFonts w:ascii="Courier New" w:cs="Courier New" w:eastAsia="Courier New" w:hAnsi="Courier New"/>
                <w:color w:val="7dd3fc"/>
                <w:sz w:val="18"/>
                <w:szCs w:val="18"/>
              </w:rPr>
              <w:t xml:space="preserve">  "match_reasons":        "Strong Python and SQL skills directly match the</w:t>
            </w:r>
          </w:p>
          <w:p>
            <w:pPr>
              <w:spacing w:before="36" w:after="36"/>
            </w:pPr>
            <w:r>
              <w:rPr>
                <w:rFonts w:ascii="Courier New" w:cs="Courier New" w:eastAsia="Courier New" w:hAnsi="Courier New"/>
                <w:color w:val="7dd3fc"/>
                <w:sz w:val="18"/>
                <w:szCs w:val="18"/>
              </w:rPr>
              <w:t xml:space="preserve">                           primary requirements. 3+ years experience aligns</w:t>
            </w:r>
          </w:p>
          <w:p>
            <w:pPr>
              <w:spacing w:before="36" w:after="36"/>
            </w:pPr>
            <w:r>
              <w:rPr>
                <w:rFonts w:ascii="Courier New" w:cs="Courier New" w:eastAsia="Courier New" w:hAnsi="Courier New"/>
                <w:color w:val="7dd3fc"/>
                <w:sz w:val="18"/>
                <w:szCs w:val="18"/>
              </w:rPr>
              <w:t xml:space="preserve">                           with the seniority level requested.",</w:t>
            </w:r>
          </w:p>
          <w:p>
            <w:pPr>
              <w:spacing w:before="36" w:after="36"/>
            </w:pPr>
            <w:r>
              <w:rPr>
                <w:rFonts w:ascii="Courier New" w:cs="Courier New" w:eastAsia="Courier New" w:hAnsi="Courier New"/>
                <w:color w:val="7dd3fc"/>
                <w:sz w:val="18"/>
                <w:szCs w:val="18"/>
              </w:rPr>
              <w:t xml:space="preserve">  "gaps":                 "No Tableau or Power BI mentioned in CV — these</w:t>
            </w:r>
          </w:p>
          <w:p>
            <w:pPr>
              <w:spacing w:before="36" w:after="36"/>
            </w:pPr>
            <w:r>
              <w:rPr>
                <w:rFonts w:ascii="Courier New" w:cs="Courier New" w:eastAsia="Courier New" w:hAnsi="Courier New"/>
                <w:color w:val="7dd3fc"/>
                <w:sz w:val="18"/>
                <w:szCs w:val="18"/>
              </w:rPr>
              <w:t xml:space="preserve">                           are common in Data Analyst roles at Big 4 firms.",</w:t>
            </w:r>
          </w:p>
          <w:p>
            <w:pPr>
              <w:spacing w:before="36" w:after="36"/>
            </w:pPr>
            <w:r>
              <w:rPr>
                <w:rFonts w:ascii="Courier New" w:cs="Courier New" w:eastAsia="Courier New" w:hAnsi="Courier New"/>
                <w:color w:val="7dd3fc"/>
                <w:sz w:val="18"/>
                <w:szCs w:val="18"/>
              </w:rPr>
              <w:t xml:space="preserve">  "apply_recommendation": "Strongly Apply",</w:t>
            </w:r>
          </w:p>
          <w:p>
            <w:pPr>
              <w:spacing w:before="36" w:after="36"/>
            </w:pPr>
            <w:r>
              <w:rPr>
                <w:rFonts w:ascii="Courier New" w:cs="Courier New" w:eastAsia="Courier New" w:hAnsi="Courier New"/>
                <w:color w:val="7dd3fc"/>
                <w:sz w:val="18"/>
                <w:szCs w:val="18"/>
              </w:rPr>
              <w:t xml:space="preserve">  "personalized_tip":     "Lead your cover letter with your Python data</w:t>
            </w:r>
          </w:p>
          <w:p>
            <w:pPr>
              <w:spacing w:before="36" w:after="36"/>
            </w:pPr>
            <w:r>
              <w:rPr>
                <w:rFonts w:ascii="Courier New" w:cs="Courier New" w:eastAsia="Courier New" w:hAnsi="Courier New"/>
                <w:color w:val="7dd3fc"/>
                <w:sz w:val="18"/>
                <w:szCs w:val="18"/>
              </w:rPr>
              <w:t xml:space="preserve">                           pipeline experience. Mention any dashboards you</w:t>
            </w:r>
          </w:p>
          <w:p>
            <w:pPr>
              <w:spacing w:before="36" w:after="36"/>
            </w:pPr>
            <w:r>
              <w:rPr>
                <w:rFonts w:ascii="Courier New" w:cs="Courier New" w:eastAsia="Courier New" w:hAnsi="Courier New"/>
                <w:color w:val="7dd3fc"/>
                <w:sz w:val="18"/>
                <w:szCs w:val="18"/>
              </w:rPr>
              <w:t xml:space="preserve">                           have built — even personal projects count."</w:t>
            </w:r>
          </w:p>
          <w:p>
            <w:pPr>
              <w:spacing w:before="36" w:after="36"/>
            </w:pPr>
            <w:r>
              <w:rPr>
                <w:rFonts w:ascii="Courier New" w:cs="Courier New" w:eastAsia="Courier New" w:hAnsi="Courier New"/>
                <w:color w:val="7dd3fc"/>
                <w:sz w:val="18"/>
                <w:szCs w:val="18"/>
              </w:rPr>
              <w:t xml:space="preserve">}</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16. What Comes Next — Phase 4 Preview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3 is complete. The agent is fully operational — it scans Gmail, classifies emails with AI, scores jobs against CVs, and stores everything in Supabase. The backend is now feature-complete for the core use case.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4 builds the React frontend — the visual dashboard that makes all this data accessible without needing to use Swagger UI. By the end of Phase 4 the application will look and feel like a real product.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4  </w:t>
            </w:r>
            <w:r>
              <w:rPr>
                <w:rFonts w:ascii="Arial" w:cs="Arial" w:eastAsia="Arial" w:hAnsi="Arial"/>
                <w:b/>
                <w:bCs/>
                <w:color w:val="FFFFFF"/>
                <w:sz w:val="30"/>
                <w:szCs w:val="30"/>
              </w:rPr>
              <w:t xml:space="preserve">React Frontend Dashboard</w:t>
            </w:r>
            <w:r>
              <w:rPr>
                <w:rFonts w:ascii="Arial" w:cs="Arial" w:eastAsia="Arial" w:hAnsi="Arial"/>
                <w:color w:val="93c5fd"/>
                <w:sz w:val="18"/>
                <w:szCs w:val="18"/>
              </w:rPr>
              <w:t xml:space="preserve">  ·  Weeks 6–8</w:t>
            </w:r>
          </w:p>
          <w:p>
            <w:r>
              <w:rPr>
                <w:rFonts w:ascii="Arial" w:cs="Arial" w:eastAsia="Arial" w:hAnsi="Arial"/>
                <w:i/>
                <w:iCs/>
                <w:color w:val="bfdbfe"/>
                <w:sz w:val="18"/>
                <w:szCs w:val="18"/>
              </w:rPr>
              <w:t xml:space="preserve">Build the visual interface — job tracker, email feed, CV upload, settings.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Initialise React app with Vite — faster than Create React App</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Set up React Router — page navigation between dashboard sections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Build authentication pages — Login and Signup forms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Build the Email Feed — list of classified emails with type badges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Build the Job Tracker — Kanban board with drag and drop status updates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Build the CV Upload page — drag and drop PDF upload</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Build the Settings page — scan interval, notification preferences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⑧</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Connect all pages to the FastAPI backend via axios HTTP calls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⑨</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real-time scan progress indicator</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⑩</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Mobile responsive layout — works on phone and desktop</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Phase 3 is complete.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Gmail OAuth connected, AI classification working,</w:t>
            </w:r>
          </w:p>
          <w:p>
            <w:pPr>
              <w:spacing w:before="55" w:after="55"/>
            </w:pPr>
            <w:r>
              <w:rPr>
                <w:rFonts w:ascii="Arial" w:cs="Arial" w:eastAsia="Arial" w:hAnsi="Arial"/>
                <w:color w:val="14532d"/>
                <w:sz w:val="19"/>
                <w:szCs w:val="19"/>
              </w:rPr>
              <w:t xml:space="preserve">CV scoring working, real scan results in Supabase.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Say "next" when ready to begin Phase 4 — React Frontend.</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after="0"/>
    </w:pPr>
    <w:r>
      <w:rPr>
        <w:rFonts w:ascii="Arial" w:cs="Arial" w:eastAsia="Arial" w:hAnsi="Arial"/>
        <w:color w:val="64748B"/>
        <w:sz w:val="16"/>
        <w:szCs w:val="16"/>
      </w:rPr>
      <w:t xml:space="preserve">Naftali Murimi Njeri — Confidential</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before="0" w:after="160"/>
    </w:pPr>
    <w:r>
      <w:rPr>
        <w:rFonts w:ascii="Arial" w:cs="Arial" w:eastAsia="Arial" w:hAnsi="Arial"/>
        <w:b/>
        <w:bCs/>
        <w:color w:val="2563EB"/>
        <w:sz w:val="16"/>
        <w:szCs w:val="16"/>
      </w:rPr>
      <w:t xml:space="preserve">Email Manager Agent</w:t>
    </w:r>
    <w:r>
      <w:rPr>
        <w:rFonts w:ascii="Arial" w:cs="Arial" w:eastAsia="Arial" w:hAnsi="Arial"/>
        <w:color w:val="64748B"/>
        <w:sz w:val="16"/>
        <w:szCs w:val="16"/>
      </w:rPr>
      <w:t xml:space="preserve">   |   Phase 3 — Gmail OAuth &amp; AI Integration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0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 w:type="paragraph" w:styleId="Heading3">
    <w:name w:val="Heading 3"/>
    <w:basedOn w:val="Normal"/>
    <w:next w:val="Normal"/>
    <w:qFormat/>
    <w:pPr>
      <w:spacing w:before="220" w:after="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2026-03-19T12:30:58.163Z</dcterms:created>
  <dcterms:modified xsi:type="dcterms:W3CDTF">2026-03-19T12:30:58.164Z</dcterms:modified>
</cp:coreProperties>
</file>

<file path=docProps/custom.xml><?xml version="1.0" encoding="utf-8"?>
<Properties xmlns="http://schemas.openxmlformats.org/officeDocument/2006/custom-properties" xmlns:vt="http://schemas.openxmlformats.org/officeDocument/2006/docPropsVTypes"/>
</file>