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097656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36"/>
          <w:szCs w:val="36"/>
          <w:u w:val="single"/>
          <w:lang w:val="en-IN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2A2567">
            <w:trPr>
              <w:trHeight w:val="2880"/>
              <w:jc w:val="center"/>
            </w:trPr>
            <w:tc>
              <w:tcPr>
                <w:tcW w:w="5000" w:type="pct"/>
              </w:tcPr>
              <w:p w:rsidR="002A2567" w:rsidRDefault="002A2567" w:rsidP="002A256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A256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94BC27509AC468CB38BD7A2C78F20C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2567" w:rsidRDefault="002A2567" w:rsidP="002A256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Processing requirements for HL7 Referral file</w:t>
                    </w:r>
                  </w:p>
                </w:tc>
              </w:sdtContent>
            </w:sdt>
          </w:tr>
          <w:tr w:rsidR="002A256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7192C64DB554A23A9895C5EA2D7B2A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2567" w:rsidRDefault="002A2567" w:rsidP="002A256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Processing </w:t>
                    </w:r>
                    <w:r w:rsidRPr="00A15A53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and mapping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guidelines</w:t>
                    </w:r>
                  </w:p>
                </w:tc>
              </w:sdtContent>
            </w:sdt>
          </w:tr>
          <w:tr w:rsidR="002A256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2567" w:rsidRDefault="002A2567">
                <w:pPr>
                  <w:pStyle w:val="NoSpacing"/>
                  <w:jc w:val="center"/>
                </w:pPr>
              </w:p>
              <w:p w:rsidR="0054403C" w:rsidRDefault="0054403C">
                <w:pPr>
                  <w:pStyle w:val="NoSpacing"/>
                  <w:jc w:val="center"/>
                </w:pPr>
              </w:p>
              <w:p w:rsidR="0054403C" w:rsidRDefault="0054403C">
                <w:pPr>
                  <w:pStyle w:val="NoSpacing"/>
                  <w:jc w:val="center"/>
                </w:pPr>
              </w:p>
              <w:p w:rsidR="0054403C" w:rsidRDefault="0054403C">
                <w:pPr>
                  <w:pStyle w:val="NoSpacing"/>
                  <w:jc w:val="center"/>
                </w:pPr>
              </w:p>
              <w:p w:rsidR="0054403C" w:rsidRDefault="0054403C">
                <w:pPr>
                  <w:pStyle w:val="NoSpacing"/>
                  <w:jc w:val="center"/>
                </w:pPr>
              </w:p>
              <w:p w:rsidR="0054403C" w:rsidRDefault="0054403C">
                <w:pPr>
                  <w:pStyle w:val="NoSpacing"/>
                  <w:jc w:val="center"/>
                </w:pPr>
              </w:p>
              <w:p w:rsidR="0054403C" w:rsidRDefault="0054403C">
                <w:pPr>
                  <w:pStyle w:val="NoSpacing"/>
                  <w:jc w:val="center"/>
                </w:pPr>
              </w:p>
              <w:p w:rsidR="0054403C" w:rsidRDefault="0054403C">
                <w:pPr>
                  <w:pStyle w:val="NoSpacing"/>
                  <w:jc w:val="center"/>
                </w:pPr>
              </w:p>
              <w:p w:rsidR="0054403C" w:rsidRDefault="0054403C">
                <w:pPr>
                  <w:pStyle w:val="NoSpacing"/>
                  <w:jc w:val="center"/>
                </w:pPr>
              </w:p>
              <w:p w:rsidR="0054403C" w:rsidRDefault="0054403C">
                <w:pPr>
                  <w:pStyle w:val="NoSpacing"/>
                  <w:jc w:val="center"/>
                </w:pPr>
              </w:p>
              <w:p w:rsidR="0054403C" w:rsidRDefault="0054403C">
                <w:pPr>
                  <w:pStyle w:val="NoSpacing"/>
                  <w:jc w:val="center"/>
                </w:pPr>
              </w:p>
              <w:p w:rsidR="0054403C" w:rsidRDefault="0054403C">
                <w:pPr>
                  <w:pStyle w:val="NoSpacing"/>
                  <w:jc w:val="center"/>
                </w:pPr>
              </w:p>
              <w:p w:rsidR="0054403C" w:rsidRDefault="0054403C">
                <w:pPr>
                  <w:pStyle w:val="NoSpacing"/>
                  <w:jc w:val="center"/>
                </w:pPr>
              </w:p>
            </w:tc>
          </w:tr>
          <w:tr w:rsidR="002A2567">
            <w:trPr>
              <w:trHeight w:val="360"/>
              <w:jc w:val="center"/>
            </w:trPr>
            <w:sdt>
              <w:sdtPr>
                <w:rPr>
                  <w:b/>
                  <w:bCs/>
                  <w:sz w:val="40"/>
                </w:rPr>
                <w:alias w:val="Author"/>
                <w:id w:val="15524260"/>
                <w:placeholder>
                  <w:docPart w:val="9D08FE808DCB432AAB1A171AC1F3C3D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A2567" w:rsidRDefault="002A256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 w:rsidRPr="0054403C">
                      <w:rPr>
                        <w:b/>
                        <w:bCs/>
                        <w:sz w:val="40"/>
                        <w:lang w:val="en-IN"/>
                      </w:rPr>
                      <w:t>Poonam</w:t>
                    </w:r>
                    <w:proofErr w:type="spellEnd"/>
                    <w:r w:rsidRPr="0054403C">
                      <w:rPr>
                        <w:b/>
                        <w:bCs/>
                        <w:sz w:val="40"/>
                        <w:lang w:val="en-IN"/>
                      </w:rPr>
                      <w:t xml:space="preserve"> </w:t>
                    </w:r>
                    <w:proofErr w:type="spellStart"/>
                    <w:r w:rsidRPr="0054403C">
                      <w:rPr>
                        <w:b/>
                        <w:bCs/>
                        <w:sz w:val="40"/>
                        <w:lang w:val="en-IN"/>
                      </w:rPr>
                      <w:t>Takkar</w:t>
                    </w:r>
                    <w:proofErr w:type="spellEnd"/>
                  </w:p>
                </w:tc>
              </w:sdtContent>
            </w:sdt>
          </w:tr>
          <w:tr w:rsidR="002A2567">
            <w:trPr>
              <w:trHeight w:val="360"/>
              <w:jc w:val="center"/>
            </w:trPr>
            <w:sdt>
              <w:sdtPr>
                <w:rPr>
                  <w:b/>
                  <w:bCs/>
                  <w:sz w:val="32"/>
                </w:rPr>
                <w:alias w:val="Date"/>
                <w:id w:val="516659546"/>
                <w:placeholder>
                  <w:docPart w:val="E53A694C55F24B608873C15C2BAE752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0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A2567" w:rsidRDefault="002A2567" w:rsidP="002A256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54403C">
                      <w:rPr>
                        <w:b/>
                        <w:bCs/>
                        <w:sz w:val="32"/>
                      </w:rPr>
                      <w:t>10/14/2014</w:t>
                    </w:r>
                  </w:p>
                </w:tc>
              </w:sdtContent>
            </w:sdt>
          </w:tr>
        </w:tbl>
        <w:p w:rsidR="002A2567" w:rsidRDefault="002A2567"/>
        <w:p w:rsidR="002A2567" w:rsidRDefault="002A2567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2A2567">
            <w:tc>
              <w:tcPr>
                <w:tcW w:w="5000" w:type="pct"/>
              </w:tcPr>
              <w:p w:rsidR="002A2567" w:rsidRDefault="002A2567">
                <w:pPr>
                  <w:pStyle w:val="NoSpacing"/>
                </w:pPr>
              </w:p>
            </w:tc>
          </w:tr>
        </w:tbl>
        <w:p w:rsidR="002A2567" w:rsidRDefault="002A2567"/>
        <w:p w:rsidR="002A2567" w:rsidRDefault="002A2567">
          <w:pPr>
            <w:rPr>
              <w:b/>
              <w:sz w:val="36"/>
              <w:szCs w:val="36"/>
              <w:u w:val="single"/>
            </w:rPr>
          </w:pPr>
          <w:r>
            <w:rPr>
              <w:b/>
              <w:sz w:val="36"/>
              <w:szCs w:val="36"/>
              <w:u w:val="single"/>
            </w:rPr>
            <w:br w:type="page"/>
          </w:r>
        </w:p>
      </w:sdtContent>
    </w:sdt>
    <w:p w:rsidR="00380D62" w:rsidRPr="00B174A7" w:rsidRDefault="007518E6" w:rsidP="00B174A7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B174A7">
        <w:rPr>
          <w:b/>
          <w:sz w:val="36"/>
          <w:szCs w:val="36"/>
          <w:u w:val="single"/>
        </w:rPr>
        <w:lastRenderedPageBreak/>
        <w:t>Requirement Description</w:t>
      </w:r>
    </w:p>
    <w:p w:rsidR="007518E6" w:rsidRDefault="007518E6" w:rsidP="007518E6">
      <w:r w:rsidRPr="007518E6">
        <w:t xml:space="preserve">The </w:t>
      </w:r>
      <w:r>
        <w:t>goal is to load data from HL7 message file we are receiving from client to three database tables. HL7 message file which is being received from client contains ORM-O01 messages which function as a general order message that is used to transmit information about an order.</w:t>
      </w:r>
      <w:r w:rsidR="00931651">
        <w:t xml:space="preserve"> </w:t>
      </w:r>
      <w:r w:rsidR="00090FAF">
        <w:t xml:space="preserve"> </w:t>
      </w:r>
    </w:p>
    <w:p w:rsidR="00090FAF" w:rsidRDefault="00090FAF" w:rsidP="007518E6">
      <w:r>
        <w:t>There are some special cases to be considered for the processing:</w:t>
      </w:r>
    </w:p>
    <w:p w:rsidR="00931651" w:rsidRDefault="00090FAF" w:rsidP="007518E6">
      <w:pPr>
        <w:pStyle w:val="ListParagraph"/>
        <w:numPr>
          <w:ilvl w:val="0"/>
          <w:numId w:val="3"/>
        </w:numPr>
      </w:pPr>
      <w:r>
        <w:t xml:space="preserve"> </w:t>
      </w:r>
      <w:r w:rsidR="00931651">
        <w:t xml:space="preserve">A record should be loaded only when </w:t>
      </w:r>
      <w:r>
        <w:t>a new</w:t>
      </w:r>
      <w:r w:rsidR="00931651">
        <w:t xml:space="preserve"> patient </w:t>
      </w:r>
      <w:r>
        <w:t xml:space="preserve">recognised by provided </w:t>
      </w:r>
      <w:proofErr w:type="spellStart"/>
      <w:r>
        <w:t>PatientId</w:t>
      </w:r>
      <w:proofErr w:type="spellEnd"/>
      <w:r>
        <w:t>. One Patient once loaded will never be updated through process</w:t>
      </w:r>
    </w:p>
    <w:p w:rsidR="00090FAF" w:rsidRDefault="00090FAF" w:rsidP="00090FAF">
      <w:pPr>
        <w:pStyle w:val="ListParagraph"/>
        <w:numPr>
          <w:ilvl w:val="0"/>
          <w:numId w:val="3"/>
        </w:numPr>
      </w:pPr>
      <w:r>
        <w:t xml:space="preserve">If there are multiple records for one patient in file, all new diagnosis for patient should be loaded to table </w:t>
      </w:r>
      <w:proofErr w:type="spellStart"/>
      <w:r w:rsidRPr="00090FAF">
        <w:rPr>
          <w:b/>
        </w:rPr>
        <w:t>tblorderdiagnosis</w:t>
      </w:r>
      <w:proofErr w:type="spellEnd"/>
      <w:r>
        <w:rPr>
          <w:b/>
        </w:rPr>
        <w:t xml:space="preserve"> </w:t>
      </w:r>
      <w:r w:rsidRPr="00090FAF">
        <w:t>and</w:t>
      </w:r>
      <w:r>
        <w:t xml:space="preserve"> depending upon </w:t>
      </w:r>
      <w:proofErr w:type="spellStart"/>
      <w:r w:rsidRPr="00090FAF">
        <w:rPr>
          <w:b/>
        </w:rPr>
        <w:t>SetID</w:t>
      </w:r>
      <w:proofErr w:type="spellEnd"/>
      <w:r>
        <w:t xml:space="preserve"> , existing diagnosis will be updated if requires update. For example, if for a patient for same </w:t>
      </w:r>
      <w:proofErr w:type="spellStart"/>
      <w:r>
        <w:t>SetID</w:t>
      </w:r>
      <w:proofErr w:type="spellEnd"/>
      <w:r>
        <w:t xml:space="preserve"> new data is coming for diagnosis record, it should be updated.</w:t>
      </w:r>
    </w:p>
    <w:p w:rsidR="00EA78F5" w:rsidRDefault="00EA78F5" w:rsidP="00090FAF">
      <w:pPr>
        <w:pStyle w:val="ListParagraph"/>
        <w:numPr>
          <w:ilvl w:val="0"/>
          <w:numId w:val="3"/>
        </w:numPr>
      </w:pPr>
      <w:r>
        <w:t xml:space="preserve">Logging is required both at file level and database level. Database table </w:t>
      </w:r>
      <w:proofErr w:type="spellStart"/>
      <w:r w:rsidRPr="00EA78F5">
        <w:rPr>
          <w:b/>
        </w:rPr>
        <w:t>runlog</w:t>
      </w:r>
      <w:proofErr w:type="spellEnd"/>
      <w:r>
        <w:rPr>
          <w:b/>
        </w:rPr>
        <w:t xml:space="preserve"> </w:t>
      </w:r>
      <w:r w:rsidRPr="00EA78F5">
        <w:t>will</w:t>
      </w:r>
      <w:r>
        <w:t xml:space="preserve"> be created as part of database </w:t>
      </w:r>
      <w:r w:rsidR="003C4851">
        <w:t>logging (</w:t>
      </w:r>
      <w:r>
        <w:t>Schema for same is provided later in document).</w:t>
      </w:r>
    </w:p>
    <w:p w:rsidR="00780599" w:rsidRDefault="00780599" w:rsidP="00090FAF">
      <w:pPr>
        <w:pStyle w:val="ListParagraph"/>
        <w:numPr>
          <w:ilvl w:val="0"/>
          <w:numId w:val="3"/>
        </w:numPr>
      </w:pPr>
      <w:r>
        <w:t>All the paths e.g. path to source file folder, path to logs folder</w:t>
      </w:r>
      <w:r w:rsidR="003C4851">
        <w:t>, path to archival folder</w:t>
      </w:r>
      <w:r>
        <w:t xml:space="preserve"> should be parameterized so that they can be changed as per environment. </w:t>
      </w:r>
    </w:p>
    <w:p w:rsidR="00780599" w:rsidRDefault="00780599" w:rsidP="00780599">
      <w:pPr>
        <w:pStyle w:val="ListParagraph"/>
        <w:numPr>
          <w:ilvl w:val="0"/>
          <w:numId w:val="3"/>
        </w:numPr>
      </w:pPr>
      <w:r>
        <w:t xml:space="preserve">All the database parameters e.g. database server, database name etc. should be parameterized so that they can be changed as per environment. </w:t>
      </w:r>
    </w:p>
    <w:p w:rsidR="007518E6" w:rsidRPr="00381056" w:rsidRDefault="007518E6" w:rsidP="007518E6">
      <w:pPr>
        <w:rPr>
          <w:sz w:val="36"/>
          <w:szCs w:val="36"/>
        </w:rPr>
      </w:pPr>
    </w:p>
    <w:p w:rsidR="007518E6" w:rsidRDefault="007518E6" w:rsidP="00381056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381056">
        <w:rPr>
          <w:b/>
          <w:sz w:val="36"/>
          <w:szCs w:val="36"/>
          <w:u w:val="single"/>
        </w:rPr>
        <w:t>Source -  HL7 ORM-001 messages</w:t>
      </w:r>
    </w:p>
    <w:p w:rsidR="00E34FF7" w:rsidRPr="00E34FF7" w:rsidRDefault="00E34FF7" w:rsidP="00E34FF7">
      <w:pPr>
        <w:pStyle w:val="ListParagraph"/>
        <w:ind w:left="502"/>
      </w:pPr>
      <w:r w:rsidRPr="00E34FF7">
        <w:t>Source is a HL7 message file with format as following:</w:t>
      </w:r>
    </w:p>
    <w:p w:rsidR="007518E6" w:rsidRDefault="007518E6" w:rsidP="007518E6">
      <w:pPr>
        <w:spacing w:after="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MSH|^~\&amp;|</w:t>
      </w:r>
      <w:hyperlink r:id="rId7" w:anchor="HIS" w:history="1">
        <w:r w:rsidRPr="007518E6">
          <w:rPr>
            <w:rStyle w:val="HTMLCode"/>
            <w:rFonts w:eastAsiaTheme="minorHAnsi"/>
            <w:i/>
            <w:iCs/>
          </w:rPr>
          <w:t>HIS</w:t>
        </w:r>
      </w:hyperlink>
      <w:r>
        <w:rPr>
          <w:rStyle w:val="HTMLCode"/>
          <w:rFonts w:eastAsiaTheme="minorHAnsi"/>
        </w:rPr>
        <w:t>|MedCenter|</w:t>
      </w:r>
      <w:hyperlink r:id="rId8" w:anchor="LIS" w:history="1">
        <w:r w:rsidRPr="007518E6">
          <w:rPr>
            <w:rStyle w:val="HTMLCode"/>
            <w:rFonts w:eastAsiaTheme="minorHAnsi"/>
            <w:i/>
            <w:iCs/>
          </w:rPr>
          <w:t>LIS</w:t>
        </w:r>
      </w:hyperlink>
      <w:r>
        <w:rPr>
          <w:rStyle w:val="HTMLCode"/>
          <w:rFonts w:eastAsiaTheme="minorHAnsi"/>
        </w:rPr>
        <w:t>|MedCenter|20060307110114||ORM^O01|MSGID20060307110114|P|2.3</w:t>
      </w:r>
      <w:r w:rsidRPr="007518E6">
        <w:rPr>
          <w:rStyle w:val="HTMLCode"/>
          <w:rFonts w:eastAsiaTheme="minorHAnsi"/>
        </w:rPr>
        <w:br/>
      </w:r>
      <w:r>
        <w:rPr>
          <w:rStyle w:val="HTMLCode"/>
          <w:rFonts w:eastAsiaTheme="minorHAnsi"/>
        </w:rPr>
        <w:t>PID|||12001||</w:t>
      </w:r>
      <w:proofErr w:type="spellStart"/>
      <w:r>
        <w:rPr>
          <w:rStyle w:val="HTMLCode"/>
          <w:rFonts w:eastAsiaTheme="minorHAnsi"/>
        </w:rPr>
        <w:t>Jones^John</w:t>
      </w:r>
      <w:proofErr w:type="spellEnd"/>
      <w:r>
        <w:rPr>
          <w:rStyle w:val="HTMLCode"/>
          <w:rFonts w:eastAsiaTheme="minorHAnsi"/>
        </w:rPr>
        <w:t>^^^Mr.||19670824|M|||123 West St.^^Denver^CO^80020^USA|||||||</w:t>
      </w:r>
      <w:r w:rsidRPr="007518E6">
        <w:rPr>
          <w:rStyle w:val="HTMLCode"/>
          <w:rFonts w:eastAsiaTheme="minorHAnsi"/>
        </w:rPr>
        <w:br/>
      </w:r>
      <w:r>
        <w:rPr>
          <w:rStyle w:val="HTMLCode"/>
          <w:rFonts w:eastAsiaTheme="minorHAnsi"/>
        </w:rPr>
        <w:t>PV1||O|OP^PAREG^||||2342^Jones^Bob|||OP|||||||||2|||||||||||||||||||||||||20060307110111|</w:t>
      </w:r>
      <w:r w:rsidRPr="007518E6">
        <w:rPr>
          <w:rStyle w:val="HTMLCode"/>
          <w:rFonts w:eastAsiaTheme="minorHAnsi"/>
        </w:rPr>
        <w:br/>
      </w:r>
      <w:r>
        <w:rPr>
          <w:rStyle w:val="HTMLCode"/>
          <w:rFonts w:eastAsiaTheme="minorHAnsi"/>
        </w:rPr>
        <w:t>ORC|NW|20060307110114</w:t>
      </w:r>
      <w:r w:rsidRPr="007518E6">
        <w:rPr>
          <w:rStyle w:val="HTMLCode"/>
          <w:rFonts w:eastAsiaTheme="minorHAnsi"/>
        </w:rPr>
        <w:br/>
      </w:r>
      <w:r>
        <w:rPr>
          <w:rStyle w:val="HTMLCode"/>
          <w:rFonts w:eastAsiaTheme="minorHAnsi"/>
        </w:rPr>
        <w:t>OBR|1|20060307110114||003038^Urinalysis^L|||20060307110114</w:t>
      </w:r>
    </w:p>
    <w:p w:rsidR="007518E6" w:rsidRDefault="007518E6" w:rsidP="007518E6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DG1|</w:t>
      </w:r>
      <w:r w:rsidRPr="007518E6">
        <w:rPr>
          <w:rStyle w:val="HTMLCode"/>
          <w:rFonts w:eastAsiaTheme="minorHAnsi"/>
        </w:rPr>
        <w:t>1|ICD-9-CM|356.1^Peroneal muscular atrophy^ICD-9-CM|Peroneal muscular atrophy|</w:t>
      </w:r>
    </w:p>
    <w:p w:rsidR="007518E6" w:rsidRDefault="007518E6" w:rsidP="007518E6">
      <w:pPr>
        <w:rPr>
          <w:rStyle w:val="HTMLCode"/>
          <w:rFonts w:eastAsiaTheme="minorHAnsi"/>
          <w:b/>
        </w:rPr>
      </w:pPr>
      <w:r w:rsidRPr="007518E6">
        <w:rPr>
          <w:rStyle w:val="HTMLCode"/>
          <w:rFonts w:eastAsiaTheme="minorHAnsi"/>
          <w:b/>
        </w:rPr>
        <w:t>Note</w:t>
      </w:r>
      <w:r>
        <w:rPr>
          <w:rStyle w:val="HTMLCode"/>
          <w:rFonts w:eastAsiaTheme="minorHAnsi"/>
          <w:b/>
        </w:rPr>
        <w:t xml:space="preserve">: We need to extract and load three segments </w:t>
      </w:r>
      <w:proofErr w:type="gramStart"/>
      <w:r>
        <w:rPr>
          <w:rStyle w:val="HTMLCode"/>
          <w:rFonts w:eastAsiaTheme="minorHAnsi"/>
          <w:b/>
        </w:rPr>
        <w:t>PID(</w:t>
      </w:r>
      <w:proofErr w:type="gramEnd"/>
      <w:r>
        <w:rPr>
          <w:rStyle w:val="HTMLCode"/>
          <w:rFonts w:eastAsiaTheme="minorHAnsi"/>
          <w:b/>
        </w:rPr>
        <w:t xml:space="preserve">Patient Identification data),ORC(Common Order data) and DG1(Diagnosis data). </w:t>
      </w:r>
      <w:r w:rsidR="007D5D7F">
        <w:rPr>
          <w:rStyle w:val="HTMLCode"/>
          <w:rFonts w:eastAsiaTheme="minorHAnsi"/>
          <w:b/>
        </w:rPr>
        <w:t xml:space="preserve">It is discussed with client and seen in data that DG1 segment is repetitive </w:t>
      </w:r>
      <w:r>
        <w:rPr>
          <w:rStyle w:val="HTMLCode"/>
          <w:rFonts w:eastAsiaTheme="minorHAnsi"/>
          <w:b/>
        </w:rPr>
        <w:t>and no other segment is repetitive for now.</w:t>
      </w:r>
    </w:p>
    <w:p w:rsidR="007D5D7F" w:rsidRDefault="007D5D7F" w:rsidP="007518E6">
      <w:pPr>
        <w:rPr>
          <w:rStyle w:val="HTMLCode"/>
          <w:rFonts w:eastAsiaTheme="minorHAnsi"/>
          <w:b/>
          <w:sz w:val="36"/>
          <w:szCs w:val="36"/>
        </w:rPr>
      </w:pPr>
    </w:p>
    <w:p w:rsidR="00D533F4" w:rsidRDefault="00D533F4" w:rsidP="007518E6">
      <w:pPr>
        <w:rPr>
          <w:rStyle w:val="HTMLCode"/>
          <w:rFonts w:eastAsiaTheme="minorHAnsi"/>
          <w:b/>
          <w:sz w:val="36"/>
          <w:szCs w:val="36"/>
        </w:rPr>
      </w:pPr>
    </w:p>
    <w:p w:rsidR="00D533F4" w:rsidRPr="00381056" w:rsidRDefault="00D533F4" w:rsidP="007518E6">
      <w:pPr>
        <w:rPr>
          <w:rStyle w:val="HTMLCode"/>
          <w:rFonts w:eastAsiaTheme="minorHAnsi"/>
          <w:b/>
          <w:sz w:val="36"/>
          <w:szCs w:val="36"/>
        </w:rPr>
      </w:pPr>
    </w:p>
    <w:p w:rsidR="00381056" w:rsidRPr="001B2DFC" w:rsidRDefault="007D5D7F" w:rsidP="00381056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1B2DFC">
        <w:rPr>
          <w:b/>
          <w:sz w:val="36"/>
          <w:szCs w:val="36"/>
          <w:u w:val="single"/>
        </w:rPr>
        <w:lastRenderedPageBreak/>
        <w:t>Target</w:t>
      </w:r>
      <w:r w:rsidR="00381056" w:rsidRPr="001B2DFC">
        <w:rPr>
          <w:b/>
          <w:sz w:val="36"/>
          <w:szCs w:val="36"/>
          <w:u w:val="single"/>
        </w:rPr>
        <w:t>s</w:t>
      </w:r>
      <w:r w:rsidRPr="001B2DFC">
        <w:rPr>
          <w:b/>
          <w:sz w:val="36"/>
          <w:szCs w:val="36"/>
          <w:u w:val="single"/>
        </w:rPr>
        <w:t xml:space="preserve"> </w:t>
      </w:r>
      <w:r w:rsidR="00780599" w:rsidRPr="001B2DFC">
        <w:rPr>
          <w:b/>
          <w:sz w:val="36"/>
          <w:szCs w:val="36"/>
          <w:u w:val="single"/>
        </w:rPr>
        <w:t>and Mappings</w:t>
      </w:r>
    </w:p>
    <w:p w:rsidR="00381056" w:rsidRPr="00381056" w:rsidRDefault="00381056" w:rsidP="00381056">
      <w:pPr>
        <w:pStyle w:val="ListParagraph"/>
        <w:ind w:left="502"/>
        <w:rPr>
          <w:rStyle w:val="HTMLCode"/>
          <w:rFonts w:eastAsiaTheme="minorHAnsi"/>
        </w:rPr>
      </w:pPr>
    </w:p>
    <w:p w:rsidR="007D5D7F" w:rsidRPr="00D533F4" w:rsidRDefault="007D5D7F" w:rsidP="00D533F4">
      <w:pPr>
        <w:pStyle w:val="ListParagraph"/>
        <w:numPr>
          <w:ilvl w:val="0"/>
          <w:numId w:val="4"/>
        </w:numPr>
        <w:rPr>
          <w:rStyle w:val="HTMLCode"/>
          <w:rFonts w:eastAsiaTheme="minorHAnsi"/>
        </w:rPr>
      </w:pPr>
      <w:r w:rsidRPr="00E34FF7">
        <w:t xml:space="preserve">PID segment loads data to table </w:t>
      </w:r>
      <w:proofErr w:type="spellStart"/>
      <w:r w:rsidRPr="00E34FF7">
        <w:t>tblpatientmaster</w:t>
      </w:r>
      <w:proofErr w:type="spellEnd"/>
      <w:r w:rsidRPr="00E34FF7">
        <w:t xml:space="preserve"> with following schema information</w:t>
      </w:r>
      <w:r w:rsidRPr="00D533F4">
        <w:rPr>
          <w:rStyle w:val="HTMLCode"/>
          <w:rFonts w:eastAsiaTheme="minorHAnsi"/>
        </w:rPr>
        <w:t>:</w:t>
      </w:r>
    </w:p>
    <w:tbl>
      <w:tblPr>
        <w:tblW w:w="0" w:type="auto"/>
        <w:jc w:val="center"/>
        <w:tblInd w:w="-885" w:type="dxa"/>
        <w:tblLook w:val="04A0"/>
      </w:tblPr>
      <w:tblGrid>
        <w:gridCol w:w="2726"/>
        <w:gridCol w:w="3171"/>
        <w:gridCol w:w="4230"/>
      </w:tblGrid>
      <w:tr w:rsidR="00381056" w:rsidRPr="00381056" w:rsidTr="00DF66ED">
        <w:trPr>
          <w:trHeight w:val="675"/>
          <w:jc w:val="center"/>
        </w:trPr>
        <w:tc>
          <w:tcPr>
            <w:tcW w:w="3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381056" w:rsidRPr="00381056" w:rsidRDefault="00381056" w:rsidP="0038105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81056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Field </w:t>
            </w:r>
            <w:r w:rsidR="00193180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Pr="00381056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in  </w:t>
            </w:r>
            <w:proofErr w:type="spellStart"/>
            <w:r w:rsidRPr="00381056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tblpatientmaster</w:t>
            </w:r>
            <w:proofErr w:type="spellEnd"/>
          </w:p>
        </w:tc>
        <w:tc>
          <w:tcPr>
            <w:tcW w:w="3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381056" w:rsidRPr="00381056" w:rsidRDefault="00381056" w:rsidP="0038105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Transformation</w:t>
            </w:r>
          </w:p>
        </w:tc>
        <w:tc>
          <w:tcPr>
            <w:tcW w:w="5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381056" w:rsidRPr="00381056" w:rsidRDefault="00381056" w:rsidP="0038105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381056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Field Index/Remarks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81056"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PatientMasterId</w:t>
            </w:r>
            <w:proofErr w:type="spellEnd"/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Auto generated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Surrogate key for table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81056"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PatientId</w:t>
            </w:r>
            <w:proofErr w:type="spellEnd"/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Direct mapping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3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81056"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BarCodeId</w:t>
            </w:r>
            <w:proofErr w:type="spellEnd"/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DataExchangeId</w:t>
            </w:r>
            <w:proofErr w:type="spellEnd"/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SSN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Direct mapping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FirstName</w:t>
            </w:r>
            <w:proofErr w:type="spellEnd"/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Direct mapping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MiddleName</w:t>
            </w:r>
            <w:proofErr w:type="spellEnd"/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Direct mapping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LastName</w:t>
            </w:r>
            <w:proofErr w:type="spellEnd"/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Direct mapping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Sex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Direct mapping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DoB</w:t>
            </w:r>
            <w:proofErr w:type="spellEnd"/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Direct mapping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Age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Address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Address2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City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StateId</w:t>
            </w:r>
            <w:proofErr w:type="spellEnd"/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Zip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Phone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Direct mapping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WorkPhone</w:t>
            </w:r>
            <w:proofErr w:type="spellEnd"/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Email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Notes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CreateDate</w:t>
            </w:r>
            <w:proofErr w:type="spellEnd"/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Date a new record is inserted 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today's date will be provided to it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LastUpdate</w:t>
            </w:r>
            <w:proofErr w:type="spellEnd"/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Auto generated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auto updated with today's date </w:t>
            </w:r>
            <w:proofErr w:type="spellStart"/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everytime</w:t>
            </w:r>
            <w:proofErr w:type="spellEnd"/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job runs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LastUpdateToProvider</w:t>
            </w:r>
            <w:proofErr w:type="spellEnd"/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CreatedBy</w:t>
            </w:r>
            <w:proofErr w:type="spellEnd"/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</w:tr>
      <w:tr w:rsidR="00381056" w:rsidRPr="00381056" w:rsidTr="00DF66ED">
        <w:trPr>
          <w:trHeight w:val="315"/>
          <w:jc w:val="center"/>
        </w:trPr>
        <w:tc>
          <w:tcPr>
            <w:tcW w:w="3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81056">
              <w:rPr>
                <w:rFonts w:ascii="Calibri" w:eastAsia="Times New Roman" w:hAnsi="Calibri" w:cs="Times New Roman"/>
                <w:color w:val="000000"/>
                <w:lang w:eastAsia="en-IN"/>
              </w:rPr>
              <w:t>UpdatedBy</w:t>
            </w:r>
            <w:proofErr w:type="spellEnd"/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81056" w:rsidRPr="00381056" w:rsidRDefault="00381056" w:rsidP="0038105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38105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</w:tr>
    </w:tbl>
    <w:p w:rsidR="007D5D7F" w:rsidRDefault="007D5D7F" w:rsidP="007518E6">
      <w:pPr>
        <w:rPr>
          <w:rStyle w:val="HTMLCode"/>
          <w:rFonts w:eastAsiaTheme="minorHAnsi"/>
          <w:b/>
        </w:rPr>
      </w:pPr>
    </w:p>
    <w:p w:rsidR="00381056" w:rsidRDefault="00381056" w:rsidP="007518E6">
      <w:pPr>
        <w:rPr>
          <w:rStyle w:val="HTMLCode"/>
          <w:rFonts w:eastAsiaTheme="minorHAnsi"/>
          <w:b/>
        </w:rPr>
      </w:pPr>
    </w:p>
    <w:p w:rsidR="001F5372" w:rsidRDefault="001F5372" w:rsidP="007518E6">
      <w:pPr>
        <w:rPr>
          <w:rStyle w:val="HTMLCode"/>
          <w:rFonts w:eastAsiaTheme="minorHAnsi"/>
          <w:b/>
        </w:rPr>
      </w:pPr>
    </w:p>
    <w:p w:rsidR="001F5372" w:rsidRDefault="001F5372" w:rsidP="007518E6">
      <w:pPr>
        <w:rPr>
          <w:rStyle w:val="HTMLCode"/>
          <w:rFonts w:eastAsiaTheme="minorHAnsi"/>
          <w:b/>
        </w:rPr>
      </w:pPr>
    </w:p>
    <w:p w:rsidR="001F5372" w:rsidRDefault="001F5372" w:rsidP="007518E6">
      <w:pPr>
        <w:rPr>
          <w:rStyle w:val="HTMLCode"/>
          <w:rFonts w:eastAsiaTheme="minorHAnsi"/>
          <w:b/>
        </w:rPr>
      </w:pPr>
    </w:p>
    <w:p w:rsidR="001F5372" w:rsidRDefault="001F5372" w:rsidP="007518E6">
      <w:pPr>
        <w:rPr>
          <w:rStyle w:val="HTMLCode"/>
          <w:rFonts w:eastAsiaTheme="minorHAnsi"/>
          <w:b/>
        </w:rPr>
      </w:pPr>
    </w:p>
    <w:p w:rsidR="001F5372" w:rsidRDefault="001F5372" w:rsidP="007518E6">
      <w:pPr>
        <w:rPr>
          <w:rStyle w:val="HTMLCode"/>
          <w:rFonts w:eastAsiaTheme="minorHAnsi"/>
          <w:b/>
        </w:rPr>
      </w:pPr>
    </w:p>
    <w:p w:rsidR="007D5D7F" w:rsidRPr="001F5372" w:rsidRDefault="007D5D7F" w:rsidP="001F5372">
      <w:pPr>
        <w:pStyle w:val="ListParagraph"/>
        <w:numPr>
          <w:ilvl w:val="0"/>
          <w:numId w:val="4"/>
        </w:numPr>
        <w:rPr>
          <w:rStyle w:val="HTMLCode"/>
          <w:rFonts w:eastAsiaTheme="minorHAnsi"/>
        </w:rPr>
      </w:pPr>
      <w:r w:rsidRPr="00E34FF7">
        <w:lastRenderedPageBreak/>
        <w:t xml:space="preserve">ORC segment loads data to table </w:t>
      </w:r>
      <w:proofErr w:type="spellStart"/>
      <w:r w:rsidRPr="00E34FF7">
        <w:t>tblorder</w:t>
      </w:r>
      <w:proofErr w:type="spellEnd"/>
      <w:r w:rsidRPr="00E34FF7">
        <w:t xml:space="preserve"> with following schema information</w:t>
      </w:r>
      <w:r w:rsidRPr="001F5372">
        <w:rPr>
          <w:rStyle w:val="HTMLCode"/>
          <w:rFonts w:eastAsiaTheme="minorHAnsi"/>
        </w:rPr>
        <w:t>:</w:t>
      </w:r>
    </w:p>
    <w:tbl>
      <w:tblPr>
        <w:tblW w:w="9606" w:type="dxa"/>
        <w:jc w:val="center"/>
        <w:tblLook w:val="04A0"/>
      </w:tblPr>
      <w:tblGrid>
        <w:gridCol w:w="2723"/>
        <w:gridCol w:w="3663"/>
        <w:gridCol w:w="3220"/>
      </w:tblGrid>
      <w:tr w:rsidR="00E31AEB" w:rsidTr="00FF0E73">
        <w:trPr>
          <w:trHeight w:val="345"/>
          <w:jc w:val="center"/>
        </w:trPr>
        <w:tc>
          <w:tcPr>
            <w:tcW w:w="2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E31AEB" w:rsidRDefault="00E31AEB" w:rsidP="00F629A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629A4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Field </w:t>
            </w:r>
            <w:r w:rsidR="00193180" w:rsidRPr="00F629A4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Pr="00F629A4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in </w:t>
            </w:r>
            <w:proofErr w:type="spellStart"/>
            <w:r w:rsidRPr="00F629A4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tblorder</w:t>
            </w:r>
            <w:proofErr w:type="spellEnd"/>
          </w:p>
        </w:tc>
        <w:tc>
          <w:tcPr>
            <w:tcW w:w="36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E31AEB" w:rsidRDefault="00E31AEB" w:rsidP="00F629A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629A4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Transformation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E31AEB" w:rsidRDefault="00E31AEB" w:rsidP="00F629A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F629A4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Field Index/Remarks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OrderId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Auto generated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Surrogate key for table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OrderPatientMasterId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Auto generated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Surrogate key from table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tblpatientmaster</w:t>
            </w:r>
            <w:proofErr w:type="spellEnd"/>
          </w:p>
        </w:tc>
      </w:tr>
      <w:tr w:rsidR="00E31AEB" w:rsidTr="00FF0E73">
        <w:trPr>
          <w:trHeight w:val="55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OrderPatientId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PatientId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field from table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tblpatientmaster</w:t>
            </w:r>
            <w:proofErr w:type="spellEnd"/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OrderPhysicianId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Direct Mapping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EpicID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Direct Mapping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EpicOrder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</w:tr>
      <w:tr w:rsidR="00E31AEB" w:rsidTr="00FF0E73">
        <w:trPr>
          <w:trHeight w:val="55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OrderCreateDate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Date to be formatted as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yyyy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-MM-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</w:tc>
      </w:tr>
      <w:tr w:rsidR="00E31AEB" w:rsidTr="00FF0E73">
        <w:trPr>
          <w:trHeight w:val="55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OrderExpiryDate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Date to be formatted as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yyyy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-MM-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OrderStatusId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Value should be set to 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Value needs to be </w:t>
            </w:r>
            <w:proofErr w:type="spellStart"/>
            <w:r>
              <w:rPr>
                <w:rFonts w:ascii="Calibri" w:hAnsi="Calibri"/>
                <w:color w:val="000000"/>
              </w:rPr>
              <w:t>paramterized</w:t>
            </w:r>
            <w:proofErr w:type="spellEnd"/>
          </w:p>
        </w:tc>
      </w:tr>
      <w:tr w:rsidR="00E31AEB" w:rsidTr="00FF0E73">
        <w:trPr>
          <w:trHeight w:val="82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OrderPriorityId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Value is to be looked against table </w:t>
            </w:r>
            <w:proofErr w:type="spellStart"/>
            <w:r w:rsidRPr="00E34FF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tbllkporderpriority</w:t>
            </w:r>
            <w:proofErr w:type="spellEnd"/>
            <w:r w:rsidR="00FF0E7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 fetch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OrderPriorityId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OrderClassId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PrescriptionSrcId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NumOfVisits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OrderComments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OrderDeptId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OrderDeptSpecialityId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</w:tr>
      <w:tr w:rsidR="00E31AEB" w:rsidTr="00FF0E73">
        <w:trPr>
          <w:trHeight w:val="82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OrderAuthorizedProvider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Provider name should be formatted as </w:t>
            </w:r>
            <w:r w:rsidRPr="00FF0E73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"</w:t>
            </w:r>
            <w:proofErr w:type="spellStart"/>
            <w:r w:rsidRPr="00FF0E73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FirstName</w:t>
            </w:r>
            <w:proofErr w:type="spellEnd"/>
            <w:r w:rsidRPr="00FF0E73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F0E73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MiddleName</w:t>
            </w:r>
            <w:proofErr w:type="spellEnd"/>
            <w:r w:rsidRPr="00FF0E73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F0E73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LastName</w:t>
            </w:r>
            <w:proofErr w:type="spellEnd"/>
            <w:r w:rsidRPr="00FF0E73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"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OrderDiagnosis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OrderProcedure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OrderProcedureCategory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lastRenderedPageBreak/>
              <w:t>OrderOrderingUser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OrderEncProvider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OrderProviderSpeciality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OrderScheduleInstructions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OrderExtRefReason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OrderLocation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OrderFrom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OrderTo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OrderOverRideRestrictions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OrderRefferalType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OrderCenterId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value should be set to 15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Value needs to be </w:t>
            </w:r>
            <w:proofErr w:type="spellStart"/>
            <w:r>
              <w:rPr>
                <w:rFonts w:ascii="Calibri" w:hAnsi="Calibri"/>
                <w:color w:val="000000"/>
              </w:rPr>
              <w:t>paramterized</w:t>
            </w:r>
            <w:proofErr w:type="spellEnd"/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OrderCreatedBy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</w:tr>
      <w:tr w:rsidR="00E31AEB" w:rsidTr="00FF0E73">
        <w:trPr>
          <w:trHeight w:val="315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OrderUpdatedBy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31AEB" w:rsidRDefault="00E31A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 to be populated</w:t>
            </w:r>
          </w:p>
        </w:tc>
      </w:tr>
      <w:tr w:rsidR="00E31AEB" w:rsidTr="00FF0E73">
        <w:trPr>
          <w:trHeight w:val="502"/>
          <w:jc w:val="center"/>
        </w:trPr>
        <w:tc>
          <w:tcPr>
            <w:tcW w:w="2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OrderUpdatedDate</w:t>
            </w:r>
            <w:proofErr w:type="spellEnd"/>
          </w:p>
        </w:tc>
        <w:tc>
          <w:tcPr>
            <w:tcW w:w="3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Auto generated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31AEB" w:rsidRDefault="00E31AE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auto updated with today's date </w:t>
            </w:r>
            <w:proofErr w:type="spellStart"/>
            <w:r>
              <w:rPr>
                <w:rFonts w:ascii="Calibri" w:hAnsi="Calibri"/>
                <w:color w:val="000000"/>
              </w:rPr>
              <w:t>everytime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job runs</w:t>
            </w:r>
          </w:p>
        </w:tc>
      </w:tr>
    </w:tbl>
    <w:p w:rsidR="007D5D7F" w:rsidRDefault="007D5D7F" w:rsidP="007518E6">
      <w:pPr>
        <w:rPr>
          <w:rStyle w:val="HTMLCode"/>
          <w:rFonts w:eastAsiaTheme="minorHAnsi"/>
        </w:rPr>
      </w:pPr>
    </w:p>
    <w:p w:rsidR="00A9574F" w:rsidRDefault="00A9574F" w:rsidP="007518E6">
      <w:pPr>
        <w:rPr>
          <w:rStyle w:val="HTMLCode"/>
          <w:rFonts w:eastAsiaTheme="minorHAnsi"/>
        </w:rPr>
      </w:pPr>
    </w:p>
    <w:p w:rsidR="00A9574F" w:rsidRDefault="00A9574F" w:rsidP="007518E6">
      <w:pPr>
        <w:rPr>
          <w:rStyle w:val="HTMLCode"/>
          <w:rFonts w:eastAsiaTheme="minorHAnsi"/>
        </w:rPr>
      </w:pPr>
    </w:p>
    <w:p w:rsidR="00A9574F" w:rsidRDefault="00A9574F" w:rsidP="007518E6">
      <w:pPr>
        <w:rPr>
          <w:rStyle w:val="HTMLCode"/>
          <w:rFonts w:eastAsiaTheme="minorHAnsi"/>
        </w:rPr>
      </w:pPr>
    </w:p>
    <w:p w:rsidR="00A9574F" w:rsidRDefault="00A9574F" w:rsidP="007518E6">
      <w:pPr>
        <w:rPr>
          <w:rStyle w:val="HTMLCode"/>
          <w:rFonts w:eastAsiaTheme="minorHAnsi"/>
        </w:rPr>
      </w:pPr>
    </w:p>
    <w:p w:rsidR="00A9574F" w:rsidRDefault="00A9574F" w:rsidP="007518E6">
      <w:pPr>
        <w:rPr>
          <w:rStyle w:val="HTMLCode"/>
          <w:rFonts w:eastAsiaTheme="minorHAnsi"/>
        </w:rPr>
      </w:pPr>
    </w:p>
    <w:p w:rsidR="00A9574F" w:rsidRDefault="00A9574F" w:rsidP="007518E6">
      <w:pPr>
        <w:rPr>
          <w:rStyle w:val="HTMLCode"/>
          <w:rFonts w:eastAsiaTheme="minorHAnsi"/>
        </w:rPr>
      </w:pPr>
    </w:p>
    <w:p w:rsidR="00A9574F" w:rsidRDefault="00A9574F" w:rsidP="007518E6">
      <w:pPr>
        <w:rPr>
          <w:rStyle w:val="HTMLCode"/>
          <w:rFonts w:eastAsiaTheme="minorHAnsi"/>
        </w:rPr>
      </w:pPr>
    </w:p>
    <w:p w:rsidR="00A9574F" w:rsidRDefault="00A9574F" w:rsidP="007518E6">
      <w:pPr>
        <w:rPr>
          <w:rStyle w:val="HTMLCode"/>
          <w:rFonts w:eastAsiaTheme="minorHAnsi"/>
        </w:rPr>
      </w:pPr>
    </w:p>
    <w:p w:rsidR="00A9574F" w:rsidRDefault="00A9574F" w:rsidP="007518E6">
      <w:pPr>
        <w:rPr>
          <w:rStyle w:val="HTMLCode"/>
          <w:rFonts w:eastAsiaTheme="minorHAnsi"/>
        </w:rPr>
      </w:pPr>
    </w:p>
    <w:p w:rsidR="00A9574F" w:rsidRDefault="00A9574F" w:rsidP="007518E6">
      <w:pPr>
        <w:rPr>
          <w:rStyle w:val="HTMLCode"/>
          <w:rFonts w:eastAsiaTheme="minorHAnsi"/>
        </w:rPr>
      </w:pPr>
    </w:p>
    <w:p w:rsidR="00A9574F" w:rsidRDefault="00A9574F" w:rsidP="007518E6">
      <w:pPr>
        <w:rPr>
          <w:rStyle w:val="HTMLCode"/>
          <w:rFonts w:eastAsiaTheme="minorHAnsi"/>
        </w:rPr>
      </w:pPr>
    </w:p>
    <w:p w:rsidR="00A9574F" w:rsidRDefault="00A9574F" w:rsidP="007518E6">
      <w:pPr>
        <w:rPr>
          <w:rStyle w:val="HTMLCode"/>
          <w:rFonts w:eastAsiaTheme="minorHAnsi"/>
        </w:rPr>
      </w:pPr>
    </w:p>
    <w:p w:rsidR="00A9574F" w:rsidRDefault="00A9574F" w:rsidP="007518E6">
      <w:pPr>
        <w:rPr>
          <w:rStyle w:val="HTMLCode"/>
          <w:rFonts w:eastAsiaTheme="minorHAnsi"/>
        </w:rPr>
      </w:pPr>
    </w:p>
    <w:p w:rsidR="007D5D7F" w:rsidRPr="001F5372" w:rsidRDefault="007D5D7F" w:rsidP="001F5372">
      <w:pPr>
        <w:pStyle w:val="ListParagraph"/>
        <w:numPr>
          <w:ilvl w:val="0"/>
          <w:numId w:val="4"/>
        </w:numPr>
        <w:rPr>
          <w:rStyle w:val="HTMLCode"/>
          <w:rFonts w:eastAsiaTheme="minorHAnsi"/>
        </w:rPr>
      </w:pPr>
      <w:r w:rsidRPr="00E34FF7">
        <w:lastRenderedPageBreak/>
        <w:t xml:space="preserve">DG1 segment loads data to table </w:t>
      </w:r>
      <w:proofErr w:type="spellStart"/>
      <w:r w:rsidRPr="00E34FF7">
        <w:t>tbldiagnosis</w:t>
      </w:r>
      <w:proofErr w:type="spellEnd"/>
      <w:r w:rsidRPr="00E34FF7">
        <w:t xml:space="preserve"> with following schema information</w:t>
      </w:r>
      <w:r w:rsidRPr="001F5372">
        <w:rPr>
          <w:rStyle w:val="HTMLCode"/>
          <w:rFonts w:eastAsiaTheme="minorHAnsi"/>
        </w:rPr>
        <w:t>:</w:t>
      </w:r>
    </w:p>
    <w:p w:rsidR="00DD7DCD" w:rsidRDefault="00DD7DCD" w:rsidP="00DD7DCD">
      <w:pPr>
        <w:pStyle w:val="ListParagraph"/>
        <w:ind w:left="3382"/>
        <w:rPr>
          <w:rStyle w:val="HTMLCode"/>
          <w:rFonts w:eastAsiaTheme="minorHAnsi"/>
        </w:rPr>
      </w:pPr>
    </w:p>
    <w:tbl>
      <w:tblPr>
        <w:tblW w:w="0" w:type="auto"/>
        <w:jc w:val="center"/>
        <w:tblLook w:val="04A0"/>
      </w:tblPr>
      <w:tblGrid>
        <w:gridCol w:w="3122"/>
        <w:gridCol w:w="3268"/>
        <w:gridCol w:w="2852"/>
      </w:tblGrid>
      <w:tr w:rsidR="00DD7DCD" w:rsidRPr="00DD7DCD" w:rsidTr="00FF0E73">
        <w:trPr>
          <w:trHeight w:val="345"/>
          <w:jc w:val="center"/>
        </w:trPr>
        <w:tc>
          <w:tcPr>
            <w:tcW w:w="3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D7DCD" w:rsidRPr="00DD7DCD" w:rsidRDefault="00DD7DCD" w:rsidP="00DD7DC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DCD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  <w:r w:rsidR="00193180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name</w:t>
            </w:r>
            <w:r w:rsidRPr="00DD7DCD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in </w:t>
            </w:r>
            <w:r w:rsidR="00642BCE" w:rsidRPr="00D51D55">
              <w:rPr>
                <w:rStyle w:val="HTMLCode"/>
                <w:rFonts w:eastAsiaTheme="minorHAnsi"/>
                <w:b/>
              </w:rPr>
              <w:t>tbldiagnosis</w:t>
            </w:r>
          </w:p>
        </w:tc>
        <w:tc>
          <w:tcPr>
            <w:tcW w:w="3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D7DCD" w:rsidRPr="00DD7DCD" w:rsidRDefault="00DD7DCD" w:rsidP="00DD7DC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DCD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Transformation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D7DCD" w:rsidRPr="00DD7DCD" w:rsidRDefault="00DD7DCD" w:rsidP="00DD7DC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D7DCD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Field Index/Remarks</w:t>
            </w:r>
          </w:p>
        </w:tc>
      </w:tr>
      <w:tr w:rsidR="00DD7DCD" w:rsidRPr="00DD7DCD" w:rsidTr="00FF0E73">
        <w:trPr>
          <w:trHeight w:val="315"/>
          <w:jc w:val="center"/>
        </w:trPr>
        <w:tc>
          <w:tcPr>
            <w:tcW w:w="3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OrderDiagnosisID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7DCD" w:rsidRPr="00DD7DCD" w:rsidRDefault="00DD7DCD" w:rsidP="00DD7DC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DD7D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Auto generated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DD7DCD">
              <w:rPr>
                <w:rFonts w:ascii="Courier New" w:hAnsi="Courier New" w:cs="Courier New"/>
                <w:color w:val="000000"/>
                <w:sz w:val="20"/>
                <w:szCs w:val="20"/>
                <w:lang w:eastAsia="en-IN"/>
              </w:rPr>
              <w:t>Surrogate key for table</w:t>
            </w:r>
          </w:p>
        </w:tc>
      </w:tr>
      <w:tr w:rsidR="00DD7DCD" w:rsidRPr="00DD7DCD" w:rsidTr="00FF0E73">
        <w:trPr>
          <w:trHeight w:val="315"/>
          <w:jc w:val="center"/>
        </w:trPr>
        <w:tc>
          <w:tcPr>
            <w:tcW w:w="3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OrderDiagnosis_PatientMasterID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7DCD" w:rsidRPr="00DD7DCD" w:rsidRDefault="00DD7DCD" w:rsidP="00DD7DC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DD7D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Auto generated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DD7D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Surrogate key from table </w:t>
            </w:r>
            <w:proofErr w:type="spellStart"/>
            <w:r w:rsidRPr="00DD7D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tblpatientmaster</w:t>
            </w:r>
            <w:proofErr w:type="spellEnd"/>
          </w:p>
        </w:tc>
      </w:tr>
      <w:tr w:rsidR="00DD7DCD" w:rsidRPr="00DD7DCD" w:rsidTr="00FF0E73">
        <w:trPr>
          <w:trHeight w:val="315"/>
          <w:jc w:val="center"/>
        </w:trPr>
        <w:tc>
          <w:tcPr>
            <w:tcW w:w="3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OrderDiagnosis_OrderID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7DCD" w:rsidRPr="00DD7DCD" w:rsidRDefault="00DD7DCD" w:rsidP="00DD7DC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DD7D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Auto generated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DD7D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Surrogate key from table </w:t>
            </w:r>
            <w:proofErr w:type="spellStart"/>
            <w:r w:rsidRPr="00DD7D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tblorder</w:t>
            </w:r>
            <w:proofErr w:type="spellEnd"/>
          </w:p>
        </w:tc>
      </w:tr>
      <w:tr w:rsidR="00DD7DCD" w:rsidRPr="00DD7DCD" w:rsidTr="00FF0E73">
        <w:trPr>
          <w:trHeight w:val="315"/>
          <w:jc w:val="center"/>
        </w:trPr>
        <w:tc>
          <w:tcPr>
            <w:tcW w:w="3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OrderDiagnosis_Diagnosis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Direct Mapping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</w:tr>
      <w:tr w:rsidR="00DD7DCD" w:rsidRPr="00DD7DCD" w:rsidTr="00FF0E73">
        <w:trPr>
          <w:trHeight w:val="315"/>
          <w:jc w:val="center"/>
        </w:trPr>
        <w:tc>
          <w:tcPr>
            <w:tcW w:w="3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OrderDiagnosis_SetId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Direct Mapping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</w:tr>
      <w:tr w:rsidR="00DD7DCD" w:rsidRPr="00DD7DCD" w:rsidTr="00FF0E73">
        <w:trPr>
          <w:trHeight w:val="315"/>
          <w:jc w:val="center"/>
        </w:trPr>
        <w:tc>
          <w:tcPr>
            <w:tcW w:w="3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OrderDiagnosis_CodingMethod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Direct Mapping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</w:tr>
      <w:tr w:rsidR="00DD7DCD" w:rsidRPr="00DD7DCD" w:rsidTr="00FF0E73">
        <w:trPr>
          <w:trHeight w:val="315"/>
          <w:jc w:val="center"/>
        </w:trPr>
        <w:tc>
          <w:tcPr>
            <w:tcW w:w="3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OrderDiagnosis_Code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Direct Mapping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</w:tr>
      <w:tr w:rsidR="00DD7DCD" w:rsidRPr="00DD7DCD" w:rsidTr="00FF0E73">
        <w:trPr>
          <w:trHeight w:val="315"/>
          <w:jc w:val="center"/>
        </w:trPr>
        <w:tc>
          <w:tcPr>
            <w:tcW w:w="3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OrderDiagnosis_Type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Direct Mapping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</w:tr>
      <w:tr w:rsidR="00DD7DCD" w:rsidRPr="00DD7DCD" w:rsidTr="00FF0E73">
        <w:trPr>
          <w:trHeight w:val="315"/>
          <w:jc w:val="center"/>
        </w:trPr>
        <w:tc>
          <w:tcPr>
            <w:tcW w:w="3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OrderDiagnosis_CreateDate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Date a new record is inserted on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today's date will be provided to it</w:t>
            </w:r>
          </w:p>
        </w:tc>
      </w:tr>
      <w:tr w:rsidR="00DD7DCD" w:rsidRPr="00DD7DCD" w:rsidTr="00FF0E73">
        <w:trPr>
          <w:trHeight w:val="315"/>
          <w:jc w:val="center"/>
        </w:trPr>
        <w:tc>
          <w:tcPr>
            <w:tcW w:w="3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OrderDiagnosis_CreatedBy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DD7D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DD7D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</w:tr>
      <w:tr w:rsidR="00DD7DCD" w:rsidRPr="00DD7DCD" w:rsidTr="00FF0E73">
        <w:trPr>
          <w:trHeight w:val="315"/>
          <w:jc w:val="center"/>
        </w:trPr>
        <w:tc>
          <w:tcPr>
            <w:tcW w:w="3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OrderDiagnosis_UpdateDate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DD7D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DD7D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</w:tr>
      <w:tr w:rsidR="00DD7DCD" w:rsidRPr="00DD7DCD" w:rsidTr="00FF0E73">
        <w:trPr>
          <w:trHeight w:val="315"/>
          <w:jc w:val="center"/>
        </w:trPr>
        <w:tc>
          <w:tcPr>
            <w:tcW w:w="3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DD7DCD">
              <w:rPr>
                <w:rFonts w:ascii="Calibri" w:eastAsia="Times New Roman" w:hAnsi="Calibri" w:cs="Times New Roman"/>
                <w:color w:val="000000"/>
                <w:lang w:eastAsia="en-IN"/>
              </w:rPr>
              <w:t>OrderDiagnosis_UpdatedBy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DD7D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D7DCD" w:rsidRPr="00DD7DCD" w:rsidRDefault="00DD7DCD" w:rsidP="00DD7DC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DD7D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Not to be populated</w:t>
            </w:r>
          </w:p>
        </w:tc>
      </w:tr>
    </w:tbl>
    <w:p w:rsidR="00DD7DCD" w:rsidRPr="00D51D55" w:rsidRDefault="00DD7DCD" w:rsidP="00DD7DCD">
      <w:pPr>
        <w:pStyle w:val="ListParagraph"/>
        <w:ind w:left="3382"/>
        <w:rPr>
          <w:rStyle w:val="HTMLCode"/>
          <w:rFonts w:eastAsiaTheme="minorHAnsi"/>
        </w:rPr>
      </w:pPr>
    </w:p>
    <w:p w:rsidR="00780599" w:rsidRDefault="00780599" w:rsidP="007518E6">
      <w:pPr>
        <w:rPr>
          <w:rStyle w:val="HTMLCode"/>
          <w:rFonts w:eastAsiaTheme="minorHAnsi"/>
        </w:rPr>
      </w:pPr>
    </w:p>
    <w:p w:rsidR="00780599" w:rsidRDefault="00780599" w:rsidP="00780599">
      <w:pPr>
        <w:pStyle w:val="ListParagraph"/>
        <w:numPr>
          <w:ilvl w:val="0"/>
          <w:numId w:val="2"/>
        </w:numPr>
        <w:rPr>
          <w:rStyle w:val="HTMLCode"/>
          <w:rFonts w:eastAsiaTheme="minorHAnsi"/>
          <w:b/>
          <w:sz w:val="36"/>
          <w:szCs w:val="36"/>
          <w:u w:val="single"/>
        </w:rPr>
      </w:pPr>
      <w:r w:rsidRPr="00780599">
        <w:rPr>
          <w:rStyle w:val="HTMLCode"/>
          <w:rFonts w:eastAsiaTheme="minorHAnsi"/>
          <w:b/>
          <w:sz w:val="36"/>
          <w:szCs w:val="36"/>
          <w:u w:val="single"/>
        </w:rPr>
        <w:t>Logging</w:t>
      </w:r>
    </w:p>
    <w:p w:rsidR="00780599" w:rsidRDefault="00780599" w:rsidP="003C485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3C4851">
        <w:rPr>
          <w:rStyle w:val="HTMLCode"/>
          <w:rFonts w:eastAsiaTheme="minorHAnsi"/>
          <w:sz w:val="22"/>
          <w:szCs w:val="22"/>
        </w:rPr>
        <w:t xml:space="preserve"> </w:t>
      </w:r>
      <w:r w:rsidR="003C4851">
        <w:rPr>
          <w:rStyle w:val="HTMLCode"/>
          <w:rFonts w:eastAsiaTheme="minorHAnsi"/>
          <w:sz w:val="22"/>
          <w:szCs w:val="22"/>
        </w:rPr>
        <w:tab/>
      </w:r>
      <w:r w:rsidR="003C4851" w:rsidRPr="00E34FF7">
        <w:t>Process should support both file logging and database logging.</w:t>
      </w:r>
      <w:r w:rsidR="003C4851">
        <w:rPr>
          <w:rFonts w:ascii="Calibri" w:eastAsia="Times New Roman" w:hAnsi="Calibri" w:cs="Times New Roman"/>
          <w:color w:val="000000"/>
          <w:lang w:eastAsia="en-IN"/>
        </w:rPr>
        <w:t xml:space="preserve"> </w:t>
      </w:r>
    </w:p>
    <w:p w:rsidR="003C4851" w:rsidRDefault="003C4851" w:rsidP="003C485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8"/>
          <w:szCs w:val="28"/>
          <w:u w:val="single"/>
          <w:lang w:eastAsia="en-IN"/>
        </w:rPr>
      </w:pPr>
      <w:r w:rsidRPr="003C4851">
        <w:rPr>
          <w:rFonts w:ascii="Calibri" w:eastAsia="Times New Roman" w:hAnsi="Calibri" w:cs="Times New Roman"/>
          <w:b/>
          <w:color w:val="000000"/>
          <w:lang w:eastAsia="en-IN"/>
        </w:rPr>
        <w:tab/>
      </w:r>
      <w:r w:rsidRPr="003C4851">
        <w:rPr>
          <w:rFonts w:ascii="Calibri" w:eastAsia="Times New Roman" w:hAnsi="Calibri" w:cs="Times New Roman"/>
          <w:b/>
          <w:color w:val="000000"/>
          <w:sz w:val="28"/>
          <w:szCs w:val="28"/>
          <w:u w:val="single"/>
          <w:lang w:eastAsia="en-IN"/>
        </w:rPr>
        <w:t>File Logging</w:t>
      </w:r>
      <w:r>
        <w:rPr>
          <w:rFonts w:ascii="Calibri" w:eastAsia="Times New Roman" w:hAnsi="Calibri" w:cs="Times New Roman"/>
          <w:b/>
          <w:color w:val="000000"/>
          <w:sz w:val="28"/>
          <w:szCs w:val="28"/>
          <w:u w:val="single"/>
          <w:lang w:eastAsia="en-IN"/>
        </w:rPr>
        <w:t xml:space="preserve"> </w:t>
      </w:r>
    </w:p>
    <w:p w:rsidR="003C4851" w:rsidRDefault="003C4851" w:rsidP="003C485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3C4851">
        <w:rPr>
          <w:rFonts w:ascii="Calibri" w:eastAsia="Times New Roman" w:hAnsi="Calibri" w:cs="Times New Roman"/>
          <w:b/>
          <w:color w:val="000000"/>
          <w:sz w:val="28"/>
          <w:szCs w:val="28"/>
          <w:lang w:eastAsia="en-IN"/>
        </w:rPr>
        <w:tab/>
      </w:r>
      <w:r w:rsidRPr="003C4851">
        <w:rPr>
          <w:rFonts w:ascii="Calibri" w:eastAsia="Times New Roman" w:hAnsi="Calibri" w:cs="Times New Roman"/>
          <w:color w:val="000000"/>
          <w:lang w:eastAsia="en-IN"/>
        </w:rPr>
        <w:t>A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r w:rsidRPr="00E34FF7">
        <w:t>log file will be generated which will contain process console output so that all exception</w:t>
      </w:r>
      <w:r w:rsidR="00944218" w:rsidRPr="00E34FF7">
        <w:t xml:space="preserve"> detail</w:t>
      </w:r>
      <w:r w:rsidRPr="00E34FF7">
        <w:t xml:space="preserve">s can be gathered. This will provide us </w:t>
      </w:r>
      <w:r w:rsidR="00944218" w:rsidRPr="00E34FF7">
        <w:t xml:space="preserve">a </w:t>
      </w:r>
      <w:r w:rsidRPr="00E34FF7">
        <w:t xml:space="preserve">debug </w:t>
      </w:r>
      <w:r w:rsidR="00944218" w:rsidRPr="00E34FF7">
        <w:t xml:space="preserve">point </w:t>
      </w:r>
      <w:r w:rsidRPr="00E34FF7">
        <w:t>as to why last run failed for process.</w:t>
      </w:r>
    </w:p>
    <w:p w:rsidR="003C4851" w:rsidRDefault="003C4851" w:rsidP="003C485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:rsidR="003C4851" w:rsidRDefault="003C4851" w:rsidP="003C485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8"/>
          <w:szCs w:val="28"/>
          <w:u w:val="single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ab/>
      </w:r>
      <w:proofErr w:type="gramStart"/>
      <w:r>
        <w:rPr>
          <w:rFonts w:ascii="Calibri" w:eastAsia="Times New Roman" w:hAnsi="Calibri" w:cs="Times New Roman"/>
          <w:b/>
          <w:color w:val="000000"/>
          <w:sz w:val="28"/>
          <w:szCs w:val="28"/>
          <w:u w:val="single"/>
          <w:lang w:eastAsia="en-IN"/>
        </w:rPr>
        <w:t>Database</w:t>
      </w:r>
      <w:r w:rsidRPr="003C4851">
        <w:rPr>
          <w:rFonts w:ascii="Calibri" w:eastAsia="Times New Roman" w:hAnsi="Calibri" w:cs="Times New Roman"/>
          <w:b/>
          <w:color w:val="000000"/>
          <w:sz w:val="28"/>
          <w:szCs w:val="28"/>
          <w:u w:val="single"/>
          <w:lang w:eastAsia="en-IN"/>
        </w:rPr>
        <w:t xml:space="preserve">  Logging</w:t>
      </w:r>
      <w:proofErr w:type="gramEnd"/>
      <w:r w:rsidRPr="003C4851">
        <w:rPr>
          <w:rFonts w:ascii="Calibri" w:eastAsia="Times New Roman" w:hAnsi="Calibri" w:cs="Times New Roman"/>
          <w:b/>
          <w:color w:val="000000"/>
          <w:sz w:val="28"/>
          <w:szCs w:val="28"/>
          <w:u w:val="single"/>
          <w:lang w:eastAsia="en-IN"/>
        </w:rPr>
        <w:tab/>
      </w:r>
    </w:p>
    <w:p w:rsidR="003C4851" w:rsidRDefault="003C4851" w:rsidP="003C4851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 w:rsidRPr="003C4851">
        <w:rPr>
          <w:rFonts w:ascii="Calibri" w:eastAsia="Times New Roman" w:hAnsi="Calibri" w:cs="Times New Roman"/>
          <w:b/>
          <w:color w:val="000000"/>
          <w:sz w:val="28"/>
          <w:szCs w:val="28"/>
          <w:lang w:eastAsia="en-IN"/>
        </w:rPr>
        <w:tab/>
      </w:r>
      <w:r>
        <w:rPr>
          <w:rFonts w:ascii="Calibri" w:eastAsia="Times New Roman" w:hAnsi="Calibri" w:cs="Times New Roman"/>
          <w:color w:val="000000"/>
          <w:lang w:eastAsia="en-IN"/>
        </w:rPr>
        <w:t>One</w:t>
      </w:r>
      <w:r w:rsidR="00C36070">
        <w:rPr>
          <w:rFonts w:ascii="Calibri" w:eastAsia="Times New Roman" w:hAnsi="Calibri" w:cs="Times New Roman"/>
          <w:color w:val="000000"/>
          <w:lang w:eastAsia="en-IN"/>
        </w:rPr>
        <w:t xml:space="preserve"> table will be created which will store job execution start timestamp and job execution finish timestamp. Schema for same will be:</w:t>
      </w:r>
    </w:p>
    <w:p w:rsidR="00C36070" w:rsidRPr="003C4851" w:rsidRDefault="00C36070" w:rsidP="003C485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ab/>
      </w:r>
    </w:p>
    <w:tbl>
      <w:tblPr>
        <w:tblW w:w="9200" w:type="dxa"/>
        <w:jc w:val="center"/>
        <w:tblInd w:w="-23" w:type="dxa"/>
        <w:tblLook w:val="04A0"/>
      </w:tblPr>
      <w:tblGrid>
        <w:gridCol w:w="3900"/>
        <w:gridCol w:w="5300"/>
      </w:tblGrid>
      <w:tr w:rsidR="00C36070" w:rsidRPr="00C36070" w:rsidTr="00C36070">
        <w:trPr>
          <w:trHeight w:val="345"/>
          <w:jc w:val="center"/>
        </w:trPr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36070" w:rsidRPr="00C36070" w:rsidRDefault="00C36070" w:rsidP="00C3607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36070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Field</w:t>
            </w:r>
            <w:r w:rsidR="00193180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name</w:t>
            </w:r>
            <w:r w:rsidRPr="00C36070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in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runlog</w:t>
            </w:r>
            <w:proofErr w:type="spellEnd"/>
          </w:p>
        </w:tc>
        <w:tc>
          <w:tcPr>
            <w:tcW w:w="5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C36070" w:rsidRPr="00C36070" w:rsidRDefault="00C36070" w:rsidP="00C36070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C36070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Field Description</w:t>
            </w:r>
          </w:p>
        </w:tc>
      </w:tr>
      <w:tr w:rsidR="00C36070" w:rsidRPr="00C36070" w:rsidTr="00C36070">
        <w:trPr>
          <w:trHeight w:val="555"/>
          <w:jc w:val="center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6070" w:rsidRPr="00C36070" w:rsidRDefault="00C36070" w:rsidP="00C36070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  <w:lang w:eastAsia="en-IN"/>
              </w:rPr>
            </w:pPr>
            <w:r w:rsidRPr="00C36070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val="en-US" w:eastAsia="en-IN"/>
              </w:rPr>
              <w:t xml:space="preserve">   </w:t>
            </w:r>
            <w:proofErr w:type="spellStart"/>
            <w:r w:rsidRPr="00C36070">
              <w:rPr>
                <w:rFonts w:ascii="Calibri" w:eastAsia="Symbol" w:hAnsi="Calibri" w:cs="Symbol"/>
                <w:color w:val="000000"/>
                <w:lang w:val="en-US" w:eastAsia="en-IN"/>
              </w:rPr>
              <w:t>LogID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36070" w:rsidRPr="00C36070" w:rsidRDefault="00C36070" w:rsidP="00C3607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60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 unique identifier for each run of job</w:t>
            </w:r>
          </w:p>
        </w:tc>
      </w:tr>
      <w:tr w:rsidR="00C36070" w:rsidRPr="00C36070" w:rsidTr="00C36070">
        <w:trPr>
          <w:trHeight w:val="825"/>
          <w:jc w:val="center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6070" w:rsidRPr="00C36070" w:rsidRDefault="00C36070" w:rsidP="00C36070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  <w:lang w:eastAsia="en-IN"/>
              </w:rPr>
            </w:pPr>
            <w:r w:rsidRPr="00C36070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val="en-US" w:eastAsia="en-IN"/>
              </w:rPr>
              <w:t xml:space="preserve">    </w:t>
            </w:r>
            <w:proofErr w:type="spellStart"/>
            <w:r w:rsidRPr="00C36070">
              <w:rPr>
                <w:rFonts w:ascii="Calibri" w:eastAsia="Symbol" w:hAnsi="Calibri" w:cs="Symbol"/>
                <w:color w:val="000000"/>
                <w:lang w:val="en-US" w:eastAsia="en-IN"/>
              </w:rPr>
              <w:t>JobID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36070" w:rsidRPr="00C36070" w:rsidRDefault="00C36070" w:rsidP="00C3607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60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 unique identifier for each job. Same as surrogate key for table jobs</w:t>
            </w:r>
          </w:p>
        </w:tc>
      </w:tr>
      <w:tr w:rsidR="00C36070" w:rsidRPr="00C36070" w:rsidTr="00C36070">
        <w:trPr>
          <w:trHeight w:val="555"/>
          <w:jc w:val="center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6070" w:rsidRPr="00C36070" w:rsidRDefault="00C36070" w:rsidP="00C36070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  <w:lang w:eastAsia="en-IN"/>
              </w:rPr>
            </w:pPr>
            <w:r w:rsidRPr="00C36070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val="en-US" w:eastAsia="en-IN"/>
              </w:rPr>
              <w:t xml:space="preserve">   </w:t>
            </w:r>
            <w:proofErr w:type="spellStart"/>
            <w:r w:rsidRPr="00C36070">
              <w:rPr>
                <w:rFonts w:ascii="Calibri" w:eastAsia="Symbol" w:hAnsi="Calibri" w:cs="Symbol"/>
                <w:color w:val="000000"/>
                <w:lang w:val="en-US" w:eastAsia="en-IN"/>
              </w:rPr>
              <w:t>JobExecutionStartDateTime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36070" w:rsidRPr="00C36070" w:rsidRDefault="00C36070" w:rsidP="00C3607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60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Timestamp at which job execution started</w:t>
            </w:r>
          </w:p>
        </w:tc>
      </w:tr>
      <w:tr w:rsidR="00C36070" w:rsidRPr="00C36070" w:rsidTr="00C36070">
        <w:trPr>
          <w:trHeight w:val="555"/>
          <w:jc w:val="center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6070" w:rsidRPr="00C36070" w:rsidRDefault="00C36070" w:rsidP="00C36070">
            <w:pPr>
              <w:spacing w:after="0" w:line="240" w:lineRule="auto"/>
              <w:jc w:val="center"/>
              <w:rPr>
                <w:rFonts w:ascii="Symbol" w:eastAsia="Times New Roman" w:hAnsi="Symbol" w:cs="Times New Roman"/>
                <w:color w:val="000000"/>
                <w:lang w:eastAsia="en-IN"/>
              </w:rPr>
            </w:pPr>
            <w:r w:rsidRPr="00C36070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val="en-US" w:eastAsia="en-IN"/>
              </w:rPr>
              <w:t xml:space="preserve">  </w:t>
            </w:r>
            <w:proofErr w:type="spellStart"/>
            <w:r w:rsidRPr="00C36070">
              <w:rPr>
                <w:rFonts w:ascii="Calibri" w:eastAsia="Symbol" w:hAnsi="Calibri" w:cs="Symbol"/>
                <w:color w:val="000000"/>
                <w:lang w:val="en-US" w:eastAsia="en-IN"/>
              </w:rPr>
              <w:t>JobExecutionEndDateTime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36070" w:rsidRPr="00C36070" w:rsidRDefault="00C36070" w:rsidP="00C3607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C3607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Timestamp at which job execution ended</w:t>
            </w:r>
          </w:p>
        </w:tc>
      </w:tr>
    </w:tbl>
    <w:p w:rsidR="00C36070" w:rsidRPr="003C4851" w:rsidRDefault="00C36070" w:rsidP="003C485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8"/>
          <w:szCs w:val="28"/>
          <w:lang w:eastAsia="en-IN"/>
        </w:rPr>
      </w:pPr>
    </w:p>
    <w:p w:rsidR="00780599" w:rsidRDefault="00780599" w:rsidP="00780599">
      <w:pPr>
        <w:pStyle w:val="ListParagraph"/>
        <w:numPr>
          <w:ilvl w:val="0"/>
          <w:numId w:val="2"/>
        </w:numPr>
        <w:rPr>
          <w:rStyle w:val="HTMLCode"/>
          <w:rFonts w:eastAsiaTheme="minorHAnsi"/>
          <w:b/>
          <w:sz w:val="36"/>
          <w:szCs w:val="36"/>
          <w:u w:val="single"/>
        </w:rPr>
      </w:pPr>
      <w:r>
        <w:rPr>
          <w:rStyle w:val="HTMLCode"/>
          <w:rFonts w:eastAsiaTheme="minorHAnsi"/>
          <w:b/>
          <w:sz w:val="36"/>
          <w:szCs w:val="36"/>
          <w:u w:val="single"/>
        </w:rPr>
        <w:lastRenderedPageBreak/>
        <w:t>Exception Handling</w:t>
      </w:r>
    </w:p>
    <w:p w:rsidR="00C36070" w:rsidRDefault="00C36070" w:rsidP="00C36070">
      <w:pPr>
        <w:pStyle w:val="ListParagraph"/>
        <w:ind w:left="502"/>
        <w:rPr>
          <w:rFonts w:ascii="Calibri" w:eastAsia="Symbol" w:hAnsi="Calibri" w:cs="Symbol"/>
          <w:color w:val="000000"/>
          <w:lang w:val="en-US" w:eastAsia="en-IN"/>
        </w:rPr>
      </w:pPr>
      <w:r w:rsidRPr="00C36070">
        <w:rPr>
          <w:rStyle w:val="HTMLCode"/>
          <w:rFonts w:eastAsiaTheme="minorHAnsi"/>
          <w:b/>
          <w:sz w:val="36"/>
          <w:szCs w:val="36"/>
        </w:rPr>
        <w:t xml:space="preserve"> </w:t>
      </w:r>
      <w:r w:rsidRPr="00C36070">
        <w:rPr>
          <w:rFonts w:ascii="Calibri" w:eastAsia="Times New Roman" w:hAnsi="Calibri" w:cs="Times New Roman"/>
          <w:color w:val="000000"/>
          <w:lang w:eastAsia="en-IN"/>
        </w:rPr>
        <w:t xml:space="preserve">Batch control table jobs have two fields </w:t>
      </w:r>
      <w:proofErr w:type="spellStart"/>
      <w:r w:rsidR="00016207" w:rsidRPr="004504FA">
        <w:rPr>
          <w:rFonts w:ascii="Calibri" w:eastAsia="Symbol" w:hAnsi="Calibri" w:cs="Symbol"/>
          <w:color w:val="000000"/>
          <w:lang w:val="en-US" w:eastAsia="en-IN"/>
        </w:rPr>
        <w:t>JobSuccessEmailID</w:t>
      </w:r>
      <w:proofErr w:type="spellEnd"/>
      <w:r w:rsidR="00016207">
        <w:rPr>
          <w:rFonts w:ascii="Calibri" w:eastAsia="Symbol" w:hAnsi="Calibri" w:cs="Symbol"/>
          <w:color w:val="000000"/>
          <w:lang w:val="en-US" w:eastAsia="en-IN"/>
        </w:rPr>
        <w:t xml:space="preserve"> and </w:t>
      </w:r>
      <w:proofErr w:type="spellStart"/>
      <w:r w:rsidR="00016207" w:rsidRPr="004504FA">
        <w:rPr>
          <w:rFonts w:ascii="Calibri" w:eastAsia="Symbol" w:hAnsi="Calibri" w:cs="Symbol"/>
          <w:color w:val="000000"/>
          <w:lang w:val="en-US" w:eastAsia="en-IN"/>
        </w:rPr>
        <w:t>JobFailureEmailID</w:t>
      </w:r>
      <w:proofErr w:type="spellEnd"/>
      <w:r w:rsidR="00016207">
        <w:rPr>
          <w:rFonts w:ascii="Calibri" w:eastAsia="Symbol" w:hAnsi="Calibri" w:cs="Symbol"/>
          <w:color w:val="000000"/>
          <w:lang w:val="en-US" w:eastAsia="en-IN"/>
        </w:rPr>
        <w:t xml:space="preserve">. </w:t>
      </w:r>
    </w:p>
    <w:p w:rsidR="00016207" w:rsidRDefault="00016207" w:rsidP="00016207">
      <w:pPr>
        <w:pStyle w:val="ListParagraph"/>
        <w:numPr>
          <w:ilvl w:val="1"/>
          <w:numId w:val="3"/>
        </w:numPr>
      </w:pPr>
      <w:r>
        <w:t xml:space="preserve">If job fails with error, an email should be sent to email list fetched from </w:t>
      </w:r>
      <w:proofErr w:type="spellStart"/>
      <w:r w:rsidRPr="00EA78F5">
        <w:rPr>
          <w:b/>
        </w:rPr>
        <w:t>JobFailureEmailID</w:t>
      </w:r>
      <w:proofErr w:type="spellEnd"/>
      <w:r>
        <w:t xml:space="preserve"> field in batch control table </w:t>
      </w:r>
      <w:r>
        <w:rPr>
          <w:b/>
        </w:rPr>
        <w:t>jobs</w:t>
      </w:r>
      <w:r>
        <w:t>.</w:t>
      </w:r>
    </w:p>
    <w:p w:rsidR="00016207" w:rsidRDefault="00016207" w:rsidP="00016207">
      <w:pPr>
        <w:pStyle w:val="ListParagraph"/>
        <w:numPr>
          <w:ilvl w:val="1"/>
          <w:numId w:val="3"/>
        </w:numPr>
      </w:pPr>
      <w:r>
        <w:t xml:space="preserve">If job completes successfully, an email should be sent to email list fetched from </w:t>
      </w:r>
      <w:proofErr w:type="spellStart"/>
      <w:r w:rsidRPr="00EA78F5">
        <w:rPr>
          <w:b/>
        </w:rPr>
        <w:t>JobSuccessEmailID</w:t>
      </w:r>
      <w:proofErr w:type="spellEnd"/>
      <w:r>
        <w:rPr>
          <w:b/>
        </w:rPr>
        <w:t xml:space="preserve"> </w:t>
      </w:r>
      <w:r>
        <w:t xml:space="preserve">field in batch control table </w:t>
      </w:r>
      <w:r>
        <w:rPr>
          <w:b/>
        </w:rPr>
        <w:t>jobs</w:t>
      </w:r>
      <w:r>
        <w:t>.</w:t>
      </w:r>
    </w:p>
    <w:p w:rsidR="004504FA" w:rsidRDefault="00016207" w:rsidP="00C36070">
      <w:pPr>
        <w:pStyle w:val="ListParagraph"/>
        <w:ind w:left="502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ab/>
      </w:r>
    </w:p>
    <w:p w:rsidR="00016207" w:rsidRPr="00C36070" w:rsidRDefault="00016207" w:rsidP="00C36070">
      <w:pPr>
        <w:pStyle w:val="ListParagraph"/>
        <w:ind w:left="502"/>
        <w:rPr>
          <w:rFonts w:ascii="Calibri" w:eastAsia="Times New Roman" w:hAnsi="Calibri" w:cs="Times New Roman"/>
          <w:color w:val="000000"/>
          <w:lang w:eastAsia="en-IN"/>
        </w:rPr>
      </w:pPr>
    </w:p>
    <w:p w:rsidR="003C4851" w:rsidRDefault="003C4851" w:rsidP="00780599">
      <w:pPr>
        <w:pStyle w:val="ListParagraph"/>
        <w:numPr>
          <w:ilvl w:val="0"/>
          <w:numId w:val="2"/>
        </w:numPr>
        <w:rPr>
          <w:rStyle w:val="HTMLCode"/>
          <w:rFonts w:eastAsiaTheme="minorHAnsi"/>
          <w:b/>
          <w:sz w:val="36"/>
          <w:szCs w:val="36"/>
          <w:u w:val="single"/>
        </w:rPr>
      </w:pPr>
      <w:r>
        <w:rPr>
          <w:rStyle w:val="HTMLCode"/>
          <w:rFonts w:eastAsiaTheme="minorHAnsi"/>
          <w:b/>
          <w:sz w:val="36"/>
          <w:szCs w:val="36"/>
          <w:u w:val="single"/>
        </w:rPr>
        <w:t>Archival</w:t>
      </w:r>
    </w:p>
    <w:p w:rsidR="004504FA" w:rsidRDefault="004504FA" w:rsidP="004504FA">
      <w:pPr>
        <w:pStyle w:val="ListParagraph"/>
        <w:ind w:left="502"/>
        <w:rPr>
          <w:rFonts w:ascii="Calibri" w:eastAsia="Times New Roman" w:hAnsi="Calibri" w:cs="Times New Roman"/>
          <w:color w:val="000000"/>
          <w:lang w:eastAsia="en-IN"/>
        </w:rPr>
      </w:pPr>
      <w:r w:rsidRPr="004504FA">
        <w:rPr>
          <w:rStyle w:val="HTMLCode"/>
          <w:rFonts w:eastAsiaTheme="minorHAnsi"/>
          <w:b/>
          <w:sz w:val="36"/>
          <w:szCs w:val="36"/>
        </w:rPr>
        <w:t xml:space="preserve"> </w:t>
      </w:r>
      <w:r w:rsidRPr="004504FA">
        <w:rPr>
          <w:rFonts w:ascii="Calibri" w:eastAsia="Times New Roman" w:hAnsi="Calibri" w:cs="Times New Roman"/>
          <w:color w:val="000000"/>
          <w:lang w:eastAsia="en-IN"/>
        </w:rPr>
        <w:t>After successful run of job, input file will be moved to “Archive” folder which is on same hierarchical level as source file folder</w:t>
      </w:r>
      <w:r>
        <w:rPr>
          <w:rFonts w:ascii="Calibri" w:eastAsia="Times New Roman" w:hAnsi="Calibri" w:cs="Times New Roman"/>
          <w:color w:val="000000"/>
          <w:lang w:eastAsia="en-IN"/>
        </w:rPr>
        <w:t>.</w:t>
      </w:r>
    </w:p>
    <w:p w:rsidR="004504FA" w:rsidRDefault="004504FA" w:rsidP="004504FA">
      <w:pPr>
        <w:pStyle w:val="ListParagraph"/>
        <w:ind w:left="502"/>
        <w:rPr>
          <w:rStyle w:val="HTMLCode"/>
          <w:rFonts w:eastAsiaTheme="minorHAnsi"/>
          <w:b/>
          <w:sz w:val="36"/>
          <w:szCs w:val="36"/>
          <w:u w:val="single"/>
        </w:rPr>
      </w:pPr>
    </w:p>
    <w:p w:rsidR="00C36070" w:rsidRDefault="00C36070" w:rsidP="00780599">
      <w:pPr>
        <w:pStyle w:val="ListParagraph"/>
        <w:numPr>
          <w:ilvl w:val="0"/>
          <w:numId w:val="2"/>
        </w:numPr>
        <w:rPr>
          <w:rStyle w:val="HTMLCode"/>
          <w:rFonts w:eastAsiaTheme="minorHAnsi"/>
          <w:b/>
          <w:sz w:val="36"/>
          <w:szCs w:val="36"/>
          <w:u w:val="single"/>
        </w:rPr>
      </w:pPr>
      <w:r>
        <w:rPr>
          <w:rStyle w:val="HTMLCode"/>
          <w:rFonts w:eastAsiaTheme="minorHAnsi"/>
          <w:b/>
          <w:sz w:val="36"/>
          <w:szCs w:val="36"/>
          <w:u w:val="single"/>
        </w:rPr>
        <w:t>Miscellaneous</w:t>
      </w:r>
    </w:p>
    <w:p w:rsidR="004504FA" w:rsidRDefault="004504FA" w:rsidP="004504FA">
      <w:pPr>
        <w:pStyle w:val="ListParagraph"/>
        <w:ind w:left="502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    </w:t>
      </w:r>
      <w:r w:rsidRPr="004504FA">
        <w:rPr>
          <w:rFonts w:ascii="Calibri" w:eastAsia="Times New Roman" w:hAnsi="Calibri" w:cs="Times New Roman"/>
          <w:color w:val="000000"/>
          <w:lang w:eastAsia="en-IN"/>
        </w:rPr>
        <w:t>Schema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 for batch control table </w:t>
      </w:r>
      <w:r w:rsidRPr="004504FA">
        <w:rPr>
          <w:rFonts w:ascii="Calibri" w:eastAsia="Times New Roman" w:hAnsi="Calibri" w:cs="Times New Roman"/>
          <w:b/>
          <w:color w:val="000000"/>
          <w:lang w:eastAsia="en-IN"/>
        </w:rPr>
        <w:t>jobs</w:t>
      </w:r>
      <w:r>
        <w:rPr>
          <w:rFonts w:ascii="Calibri" w:eastAsia="Times New Roman" w:hAnsi="Calibri" w:cs="Times New Roman"/>
          <w:b/>
          <w:color w:val="000000"/>
          <w:lang w:eastAsia="en-IN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en-IN"/>
        </w:rPr>
        <w:t>is as follows:</w:t>
      </w:r>
    </w:p>
    <w:tbl>
      <w:tblPr>
        <w:tblW w:w="9200" w:type="dxa"/>
        <w:jc w:val="center"/>
        <w:tblInd w:w="-23" w:type="dxa"/>
        <w:tblLook w:val="04A0"/>
      </w:tblPr>
      <w:tblGrid>
        <w:gridCol w:w="3900"/>
        <w:gridCol w:w="5300"/>
      </w:tblGrid>
      <w:tr w:rsidR="004504FA" w:rsidRPr="004504FA" w:rsidTr="004504FA">
        <w:trPr>
          <w:trHeight w:val="345"/>
          <w:jc w:val="center"/>
        </w:trPr>
        <w:tc>
          <w:tcPr>
            <w:tcW w:w="3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4504FA" w:rsidRPr="004504FA" w:rsidRDefault="004504FA" w:rsidP="004504F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04FA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Fields in jobs</w:t>
            </w:r>
          </w:p>
        </w:tc>
        <w:tc>
          <w:tcPr>
            <w:tcW w:w="5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4504FA" w:rsidRPr="004504FA" w:rsidRDefault="004504FA" w:rsidP="004504F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504FA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Field Description</w:t>
            </w:r>
          </w:p>
        </w:tc>
      </w:tr>
      <w:tr w:rsidR="004504FA" w:rsidRPr="004504FA" w:rsidTr="004504FA">
        <w:trPr>
          <w:trHeight w:val="315"/>
          <w:jc w:val="center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4FA" w:rsidRPr="004504FA" w:rsidRDefault="004504FA" w:rsidP="004504FA">
            <w:pPr>
              <w:spacing w:after="0" w:line="240" w:lineRule="auto"/>
              <w:ind w:firstLineChars="500" w:firstLine="1100"/>
              <w:rPr>
                <w:rFonts w:ascii="Symbol" w:eastAsia="Times New Roman" w:hAnsi="Symbol" w:cs="Times New Roman"/>
                <w:color w:val="000000"/>
                <w:lang w:eastAsia="en-IN"/>
              </w:rPr>
            </w:pPr>
            <w:proofErr w:type="spellStart"/>
            <w:r w:rsidRPr="004504FA">
              <w:rPr>
                <w:rFonts w:ascii="Calibri" w:eastAsia="Symbol" w:hAnsi="Calibri" w:cs="Symbol"/>
                <w:color w:val="000000"/>
                <w:lang w:val="en-US" w:eastAsia="en-IN"/>
              </w:rPr>
              <w:t>JobID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504FA" w:rsidRPr="004504FA" w:rsidRDefault="004504FA" w:rsidP="004504F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504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Surrogate key for table</w:t>
            </w:r>
          </w:p>
        </w:tc>
      </w:tr>
      <w:tr w:rsidR="004504FA" w:rsidRPr="004504FA" w:rsidTr="004504FA">
        <w:trPr>
          <w:trHeight w:val="315"/>
          <w:jc w:val="center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4FA" w:rsidRPr="004504FA" w:rsidRDefault="004504FA" w:rsidP="004504FA">
            <w:pPr>
              <w:spacing w:after="0" w:line="240" w:lineRule="auto"/>
              <w:ind w:firstLineChars="500" w:firstLine="1100"/>
              <w:rPr>
                <w:rFonts w:ascii="Symbol" w:eastAsia="Times New Roman" w:hAnsi="Symbol" w:cs="Times New Roman"/>
                <w:color w:val="000000"/>
                <w:lang w:eastAsia="en-IN"/>
              </w:rPr>
            </w:pPr>
            <w:proofErr w:type="spellStart"/>
            <w:r w:rsidRPr="004504FA">
              <w:rPr>
                <w:rFonts w:ascii="Calibri" w:eastAsia="Symbol" w:hAnsi="Calibri" w:cs="Symbol"/>
                <w:color w:val="000000"/>
                <w:lang w:val="en-US" w:eastAsia="en-IN"/>
              </w:rPr>
              <w:t>JobName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504FA" w:rsidRPr="004504FA" w:rsidRDefault="004504FA" w:rsidP="004504F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504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Name of Job</w:t>
            </w:r>
          </w:p>
        </w:tc>
      </w:tr>
      <w:tr w:rsidR="004504FA" w:rsidRPr="004504FA" w:rsidTr="004504FA">
        <w:trPr>
          <w:trHeight w:val="315"/>
          <w:jc w:val="center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4FA" w:rsidRPr="004504FA" w:rsidRDefault="004504FA" w:rsidP="004504FA">
            <w:pPr>
              <w:spacing w:after="0" w:line="240" w:lineRule="auto"/>
              <w:ind w:firstLineChars="500" w:firstLine="1100"/>
              <w:rPr>
                <w:rFonts w:ascii="Symbol" w:eastAsia="Times New Roman" w:hAnsi="Symbol" w:cs="Times New Roman"/>
                <w:color w:val="000000"/>
                <w:lang w:eastAsia="en-IN"/>
              </w:rPr>
            </w:pPr>
            <w:proofErr w:type="spellStart"/>
            <w:r w:rsidRPr="004504FA">
              <w:rPr>
                <w:rFonts w:ascii="Calibri" w:eastAsia="Symbol" w:hAnsi="Calibri" w:cs="Symbol"/>
                <w:color w:val="000000"/>
                <w:lang w:val="en-US" w:eastAsia="en-IN"/>
              </w:rPr>
              <w:t>JobDescription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504FA" w:rsidRPr="004504FA" w:rsidRDefault="004504FA" w:rsidP="004504F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504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Description of job</w:t>
            </w:r>
          </w:p>
        </w:tc>
      </w:tr>
      <w:tr w:rsidR="004504FA" w:rsidRPr="004504FA" w:rsidTr="004504FA">
        <w:trPr>
          <w:trHeight w:val="825"/>
          <w:jc w:val="center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4FA" w:rsidRPr="004504FA" w:rsidRDefault="004504FA" w:rsidP="004504FA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4504FA">
              <w:rPr>
                <w:rFonts w:ascii="Calibri" w:eastAsia="Symbol" w:hAnsi="Calibri" w:cs="Symbol"/>
                <w:color w:val="000000"/>
                <w:lang w:val="en-US" w:eastAsia="en-IN"/>
              </w:rPr>
              <w:t>JobSuccessEmailID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504FA" w:rsidRPr="004504FA" w:rsidRDefault="004504FA" w:rsidP="004504F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504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List of emails who should be notified if job completes successfully, with or with warnings</w:t>
            </w:r>
          </w:p>
        </w:tc>
      </w:tr>
      <w:tr w:rsidR="004504FA" w:rsidRPr="004504FA" w:rsidTr="004504FA">
        <w:trPr>
          <w:trHeight w:val="555"/>
          <w:jc w:val="center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4FA" w:rsidRPr="004504FA" w:rsidRDefault="004504FA" w:rsidP="004504FA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4504FA">
              <w:rPr>
                <w:rFonts w:ascii="Calibri" w:eastAsia="Symbol" w:hAnsi="Calibri" w:cs="Symbol"/>
                <w:color w:val="000000"/>
                <w:lang w:val="en-US" w:eastAsia="en-IN"/>
              </w:rPr>
              <w:t>JobFailureEmailID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504FA" w:rsidRPr="004504FA" w:rsidRDefault="004504FA" w:rsidP="004504F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504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List of emails who should be notified if job fails</w:t>
            </w:r>
          </w:p>
        </w:tc>
      </w:tr>
      <w:tr w:rsidR="004504FA" w:rsidRPr="004504FA" w:rsidTr="004504FA">
        <w:trPr>
          <w:trHeight w:val="315"/>
          <w:jc w:val="center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4FA" w:rsidRPr="004504FA" w:rsidRDefault="004504FA" w:rsidP="004504FA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4504FA">
              <w:rPr>
                <w:rFonts w:ascii="Calibri" w:eastAsia="Symbol" w:hAnsi="Calibri" w:cs="Symbol"/>
                <w:color w:val="000000"/>
                <w:lang w:val="en-US" w:eastAsia="en-IN"/>
              </w:rPr>
              <w:t>CreatedDate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504FA" w:rsidRPr="004504FA" w:rsidRDefault="004504FA" w:rsidP="004504F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504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Date this job was created</w:t>
            </w:r>
          </w:p>
        </w:tc>
      </w:tr>
      <w:tr w:rsidR="004504FA" w:rsidRPr="004504FA" w:rsidTr="004504FA">
        <w:trPr>
          <w:trHeight w:val="315"/>
          <w:jc w:val="center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4FA" w:rsidRPr="004504FA" w:rsidRDefault="004504FA" w:rsidP="004504FA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4504FA">
              <w:rPr>
                <w:rFonts w:ascii="Calibri" w:eastAsia="Symbol" w:hAnsi="Calibri" w:cs="Symbol"/>
                <w:color w:val="000000"/>
                <w:lang w:val="en-US" w:eastAsia="en-IN"/>
              </w:rPr>
              <w:t>UpdatedDate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504FA" w:rsidRPr="004504FA" w:rsidRDefault="004504FA" w:rsidP="004504F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504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Date the job has been modified recently</w:t>
            </w:r>
          </w:p>
        </w:tc>
      </w:tr>
      <w:tr w:rsidR="004504FA" w:rsidRPr="004504FA" w:rsidTr="004504FA">
        <w:trPr>
          <w:trHeight w:val="825"/>
          <w:jc w:val="center"/>
        </w:trPr>
        <w:tc>
          <w:tcPr>
            <w:tcW w:w="3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504FA" w:rsidRPr="004504FA" w:rsidRDefault="004504FA" w:rsidP="004504FA">
            <w:pPr>
              <w:spacing w:after="0" w:line="240" w:lineRule="auto"/>
              <w:ind w:firstLineChars="500" w:firstLine="110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4504FA">
              <w:rPr>
                <w:rFonts w:ascii="Calibri" w:eastAsia="Symbol" w:hAnsi="Calibri" w:cs="Symbol"/>
                <w:color w:val="000000"/>
                <w:lang w:val="en-US" w:eastAsia="en-IN"/>
              </w:rPr>
              <w:t>IsActive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504FA" w:rsidRPr="004504FA" w:rsidRDefault="004504FA" w:rsidP="004504F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504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A </w:t>
            </w:r>
            <w:proofErr w:type="spellStart"/>
            <w:r w:rsidRPr="004504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4504F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value which tells if job is to be run or not. Job is active if this field is set as 1.</w:t>
            </w:r>
          </w:p>
        </w:tc>
      </w:tr>
    </w:tbl>
    <w:p w:rsidR="004504FA" w:rsidRDefault="004504FA" w:rsidP="004504FA">
      <w:pPr>
        <w:pStyle w:val="ListParagraph"/>
        <w:ind w:left="502"/>
        <w:rPr>
          <w:rFonts w:ascii="Calibri" w:eastAsia="Times New Roman" w:hAnsi="Calibri" w:cs="Times New Roman"/>
          <w:color w:val="000000"/>
          <w:lang w:eastAsia="en-IN"/>
        </w:rPr>
      </w:pPr>
    </w:p>
    <w:p w:rsidR="004504FA" w:rsidRPr="004504FA" w:rsidRDefault="004504FA" w:rsidP="004504FA">
      <w:pPr>
        <w:pStyle w:val="ListParagraph"/>
        <w:ind w:left="502"/>
        <w:rPr>
          <w:rFonts w:ascii="Calibri" w:eastAsia="Times New Roman" w:hAnsi="Calibri" w:cs="Times New Roman"/>
          <w:color w:val="000000"/>
          <w:lang w:eastAsia="en-IN"/>
        </w:rPr>
      </w:pPr>
    </w:p>
    <w:p w:rsidR="007D5D7F" w:rsidRDefault="007D5D7F" w:rsidP="007518E6">
      <w:pPr>
        <w:rPr>
          <w:rStyle w:val="HTMLCode"/>
          <w:rFonts w:eastAsiaTheme="minorHAnsi"/>
        </w:rPr>
      </w:pPr>
    </w:p>
    <w:p w:rsidR="007D5D7F" w:rsidRPr="007D5D7F" w:rsidRDefault="007D5D7F" w:rsidP="007518E6">
      <w:pPr>
        <w:rPr>
          <w:rStyle w:val="HTMLCode"/>
          <w:rFonts w:eastAsiaTheme="minorHAnsi"/>
        </w:rPr>
      </w:pPr>
    </w:p>
    <w:p w:rsidR="007D5D7F" w:rsidRPr="007D5D7F" w:rsidRDefault="007D5D7F" w:rsidP="007518E6">
      <w:pPr>
        <w:rPr>
          <w:rFonts w:ascii="Courier New" w:hAnsi="Courier New" w:cs="Courier New"/>
          <w:b/>
          <w:sz w:val="20"/>
          <w:szCs w:val="20"/>
          <w:u w:val="single"/>
        </w:rPr>
      </w:pPr>
    </w:p>
    <w:sectPr w:rsidR="007D5D7F" w:rsidRPr="007D5D7F" w:rsidSect="002A2567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30610"/>
    <w:multiLevelType w:val="hybridMultilevel"/>
    <w:tmpl w:val="0B480F6E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B0D76"/>
    <w:multiLevelType w:val="hybridMultilevel"/>
    <w:tmpl w:val="F9DC23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875B2"/>
    <w:multiLevelType w:val="hybridMultilevel"/>
    <w:tmpl w:val="FB80E9BC"/>
    <w:lvl w:ilvl="0" w:tplc="5226E836">
      <w:start w:val="1"/>
      <w:numFmt w:val="decimal"/>
      <w:lvlText w:val="%1."/>
      <w:lvlJc w:val="left"/>
      <w:pPr>
        <w:ind w:left="502" w:hanging="360"/>
      </w:pPr>
      <w:rPr>
        <w:b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>
      <w:start w:val="1"/>
      <w:numFmt w:val="decimal"/>
      <w:lvlText w:val="%4."/>
      <w:lvlJc w:val="left"/>
      <w:pPr>
        <w:ind w:left="2662" w:hanging="360"/>
      </w:pPr>
    </w:lvl>
    <w:lvl w:ilvl="4" w:tplc="40090019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53576E27"/>
    <w:multiLevelType w:val="hybridMultilevel"/>
    <w:tmpl w:val="D0D89AD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18E6"/>
    <w:rsid w:val="00016207"/>
    <w:rsid w:val="00090FAF"/>
    <w:rsid w:val="00193180"/>
    <w:rsid w:val="001B2DFC"/>
    <w:rsid w:val="001F5372"/>
    <w:rsid w:val="002A2567"/>
    <w:rsid w:val="00380D62"/>
    <w:rsid w:val="00381056"/>
    <w:rsid w:val="003C4851"/>
    <w:rsid w:val="004504FA"/>
    <w:rsid w:val="004E1DCA"/>
    <w:rsid w:val="0054403C"/>
    <w:rsid w:val="00561095"/>
    <w:rsid w:val="0060544B"/>
    <w:rsid w:val="00642BCE"/>
    <w:rsid w:val="007518E6"/>
    <w:rsid w:val="00780599"/>
    <w:rsid w:val="007D5D7F"/>
    <w:rsid w:val="00931651"/>
    <w:rsid w:val="00944218"/>
    <w:rsid w:val="00951053"/>
    <w:rsid w:val="00A07C55"/>
    <w:rsid w:val="00A9574F"/>
    <w:rsid w:val="00B174A7"/>
    <w:rsid w:val="00BB524B"/>
    <w:rsid w:val="00C36070"/>
    <w:rsid w:val="00D51563"/>
    <w:rsid w:val="00D51D55"/>
    <w:rsid w:val="00D533F4"/>
    <w:rsid w:val="00D75C20"/>
    <w:rsid w:val="00D97266"/>
    <w:rsid w:val="00DD7DCD"/>
    <w:rsid w:val="00DF66ED"/>
    <w:rsid w:val="00E31AEB"/>
    <w:rsid w:val="00E34FF7"/>
    <w:rsid w:val="00EA78F5"/>
    <w:rsid w:val="00F629A4"/>
    <w:rsid w:val="00FF0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E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18E6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518E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C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1D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2A256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A2567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repointhealth.com/resource-center/healthcare-interoperability-glossary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corepointhealth.com/resource-center/healthcare-interoperability-glossar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4BC27509AC468CB38BD7A2C78F2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E5911-E32F-409F-868C-24855C0E7EFF}"/>
      </w:docPartPr>
      <w:docPartBody>
        <w:p w:rsidR="00000000" w:rsidRDefault="0020122F" w:rsidP="0020122F">
          <w:pPr>
            <w:pStyle w:val="B94BC27509AC468CB38BD7A2C78F20C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7192C64DB554A23A9895C5EA2D7B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ED6C0-9B32-4874-9856-282B223F4F43}"/>
      </w:docPartPr>
      <w:docPartBody>
        <w:p w:rsidR="00000000" w:rsidRDefault="0020122F" w:rsidP="0020122F">
          <w:pPr>
            <w:pStyle w:val="37192C64DB554A23A9895C5EA2D7B2A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D08FE808DCB432AAB1A171AC1F3C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40876-33A1-4952-BD32-530068F251EC}"/>
      </w:docPartPr>
      <w:docPartBody>
        <w:p w:rsidR="00000000" w:rsidRDefault="0020122F" w:rsidP="0020122F">
          <w:pPr>
            <w:pStyle w:val="9D08FE808DCB432AAB1A171AC1F3C3DB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E53A694C55F24B608873C15C2BAE7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092B2-8079-4223-9FBA-795B76E0088B}"/>
      </w:docPartPr>
      <w:docPartBody>
        <w:p w:rsidR="00000000" w:rsidRDefault="0020122F" w:rsidP="0020122F">
          <w:pPr>
            <w:pStyle w:val="E53A694C55F24B608873C15C2BAE7526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0122F"/>
    <w:rsid w:val="0020122F"/>
    <w:rsid w:val="00F36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5EF2A4488A446A828F73A2AA0703FB">
    <w:name w:val="7D5EF2A4488A446A828F73A2AA0703FB"/>
    <w:rsid w:val="0020122F"/>
  </w:style>
  <w:style w:type="paragraph" w:customStyle="1" w:styleId="B94BC27509AC468CB38BD7A2C78F20CA">
    <w:name w:val="B94BC27509AC468CB38BD7A2C78F20CA"/>
    <w:rsid w:val="0020122F"/>
  </w:style>
  <w:style w:type="paragraph" w:customStyle="1" w:styleId="37192C64DB554A23A9895C5EA2D7B2A9">
    <w:name w:val="37192C64DB554A23A9895C5EA2D7B2A9"/>
    <w:rsid w:val="0020122F"/>
  </w:style>
  <w:style w:type="paragraph" w:customStyle="1" w:styleId="9D08FE808DCB432AAB1A171AC1F3C3DB">
    <w:name w:val="9D08FE808DCB432AAB1A171AC1F3C3DB"/>
    <w:rsid w:val="0020122F"/>
  </w:style>
  <w:style w:type="paragraph" w:customStyle="1" w:styleId="E53A694C55F24B608873C15C2BAE7526">
    <w:name w:val="E53A694C55F24B608873C15C2BAE7526"/>
    <w:rsid w:val="0020122F"/>
  </w:style>
  <w:style w:type="paragraph" w:customStyle="1" w:styleId="7313BE64D9D646C2A27DE389F258E65B">
    <w:name w:val="7313BE64D9D646C2A27DE389F258E65B"/>
    <w:rsid w:val="0020122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28DF9B-7F29-4668-8AA8-CF8448836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 requirements for HL7 Referral file</dc:title>
  <dc:subject>Processing and mapping guidelines</dc:subject>
  <dc:creator>Poonam Takkar</dc:creator>
  <cp:lastModifiedBy>Poonam Takkar</cp:lastModifiedBy>
  <cp:revision>31</cp:revision>
  <dcterms:created xsi:type="dcterms:W3CDTF">2014-10-14T09:07:00Z</dcterms:created>
  <dcterms:modified xsi:type="dcterms:W3CDTF">2014-10-14T16:34:00Z</dcterms:modified>
</cp:coreProperties>
</file>