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3A" w:rsidRDefault="00EC4441">
      <w:pPr>
        <w:pStyle w:val="normal0"/>
      </w:pPr>
      <w:r>
        <w:t>There is a requirement to identify sale order lines where the qty ordered for the line is 50% or more of the reorder point qty.</w:t>
      </w:r>
    </w:p>
    <w:p w:rsidR="0050493A" w:rsidRDefault="0050493A">
      <w:pPr>
        <w:pStyle w:val="normal0"/>
      </w:pPr>
    </w:p>
    <w:p w:rsidR="0050493A" w:rsidRDefault="00EC4441">
      <w:pPr>
        <w:pStyle w:val="normal0"/>
      </w:pPr>
      <w:r>
        <w:t xml:space="preserve">There is a custom checkbox field on the sales order line titled Spike Order Line.  </w:t>
      </w:r>
    </w:p>
    <w:p w:rsidR="0050493A" w:rsidRDefault="00EC4441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917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93A" w:rsidRDefault="0050493A">
      <w:pPr>
        <w:pStyle w:val="normal0"/>
      </w:pPr>
    </w:p>
    <w:p w:rsidR="0050493A" w:rsidRDefault="00EC4441">
      <w:pPr>
        <w:pStyle w:val="normal0"/>
      </w:pPr>
      <w:r>
        <w:t>Each item has a reorder point number based on the location for the sales order line.</w:t>
      </w:r>
    </w:p>
    <w:p w:rsidR="0050493A" w:rsidRDefault="00EC4441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108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93A" w:rsidRDefault="0050493A">
      <w:pPr>
        <w:pStyle w:val="normal0"/>
      </w:pPr>
    </w:p>
    <w:p w:rsidR="0050493A" w:rsidRDefault="00EC4441">
      <w:pPr>
        <w:pStyle w:val="normal0"/>
      </w:pPr>
      <w:r>
        <w:t>These values are located under the Item Location Configuration based on the location selected on the order.</w:t>
      </w:r>
    </w:p>
    <w:p w:rsidR="0050493A" w:rsidRDefault="00EC4441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73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93A" w:rsidRDefault="00EC4441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943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93A" w:rsidRDefault="0050493A">
      <w:pPr>
        <w:pStyle w:val="normal0"/>
      </w:pPr>
    </w:p>
    <w:p w:rsidR="0050493A" w:rsidRDefault="0050493A">
      <w:pPr>
        <w:pStyle w:val="normal0"/>
      </w:pPr>
    </w:p>
    <w:p w:rsidR="0050493A" w:rsidRDefault="0050493A">
      <w:pPr>
        <w:pStyle w:val="normal0"/>
      </w:pPr>
    </w:p>
    <w:p w:rsidR="0050493A" w:rsidRDefault="00EC4441">
      <w:pPr>
        <w:pStyle w:val="normal0"/>
      </w:pPr>
      <w:r>
        <w:t>If the qty ordered on that line is 50% or more than t</w:t>
      </w:r>
      <w:r>
        <w:t>he value in the reorder point for that location, then the Spike Order Line box should be checked.</w:t>
      </w:r>
    </w:p>
    <w:p w:rsidR="0050493A" w:rsidRDefault="0050493A">
      <w:pPr>
        <w:pStyle w:val="normal0"/>
      </w:pPr>
    </w:p>
    <w:p w:rsidR="0050493A" w:rsidRDefault="0007139B">
      <w:pPr>
        <w:pStyle w:val="normal0"/>
      </w:pPr>
      <w:r>
        <w:t>Qty Ordered = 100</w:t>
      </w:r>
    </w:p>
    <w:p w:rsidR="0007139B" w:rsidRDefault="0007139B">
      <w:pPr>
        <w:pStyle w:val="normal0"/>
      </w:pPr>
      <w:r>
        <w:t>Re Order Point = 30</w:t>
      </w:r>
    </w:p>
    <w:p w:rsidR="0007139B" w:rsidRDefault="0007139B">
      <w:pPr>
        <w:pStyle w:val="normal0"/>
      </w:pPr>
    </w:p>
    <w:p w:rsidR="0007139B" w:rsidRDefault="0007139B">
      <w:pPr>
        <w:pStyle w:val="normal0"/>
      </w:pPr>
    </w:p>
    <w:sectPr w:rsidR="0007139B" w:rsidSect="005049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493A"/>
    <w:rsid w:val="0007139B"/>
    <w:rsid w:val="0050493A"/>
    <w:rsid w:val="00EC4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049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049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049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049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049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049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493A"/>
  </w:style>
  <w:style w:type="paragraph" w:styleId="Title">
    <w:name w:val="Title"/>
    <w:basedOn w:val="normal0"/>
    <w:next w:val="normal0"/>
    <w:rsid w:val="0050493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0493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3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2022-02-02T06:00:00Z</dcterms:created>
  <dcterms:modified xsi:type="dcterms:W3CDTF">2022-02-02T14:28:00Z</dcterms:modified>
</cp:coreProperties>
</file>