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FCC8A" w14:textId="2012A5B6" w:rsidR="006E0901" w:rsidRDefault="00B526CF" w:rsidP="00B526CF">
      <w:pPr>
        <w:jc w:val="center"/>
        <w:rPr>
          <w:rFonts w:asciiTheme="minorHAnsi" w:hAnsiTheme="minorHAnsi" w:cstheme="minorBidi"/>
          <w:b/>
          <w:color w:val="4472C4" w:themeColor="accent1"/>
          <w:sz w:val="44"/>
          <w:szCs w:val="44"/>
        </w:rPr>
      </w:pPr>
      <w:r w:rsidRPr="7ADEF107">
        <w:rPr>
          <w:rFonts w:asciiTheme="minorHAnsi" w:hAnsiTheme="minorHAnsi" w:cstheme="minorBidi"/>
          <w:b/>
          <w:color w:val="4472C4" w:themeColor="accent1"/>
          <w:sz w:val="44"/>
          <w:szCs w:val="44"/>
        </w:rPr>
        <w:t xml:space="preserve">Pfizer Generative AI </w:t>
      </w:r>
      <w:r w:rsidR="00805117" w:rsidRPr="7ADEF107">
        <w:rPr>
          <w:rFonts w:asciiTheme="minorHAnsi" w:hAnsiTheme="minorHAnsi" w:cstheme="minorBidi"/>
          <w:b/>
          <w:color w:val="4472C4" w:themeColor="accent1"/>
          <w:sz w:val="44"/>
          <w:szCs w:val="44"/>
        </w:rPr>
        <w:t>Proof of Technology</w:t>
      </w:r>
      <w:r w:rsidR="006E0901" w:rsidRPr="7ADEF107">
        <w:rPr>
          <w:rFonts w:asciiTheme="minorHAnsi" w:hAnsiTheme="minorHAnsi" w:cstheme="minorBidi"/>
          <w:b/>
          <w:color w:val="4472C4" w:themeColor="accent1"/>
          <w:sz w:val="44"/>
          <w:szCs w:val="44"/>
        </w:rPr>
        <w:t xml:space="preserve">: </w:t>
      </w:r>
    </w:p>
    <w:p w14:paraId="73B0D65D" w14:textId="1D96379A" w:rsidR="00805117" w:rsidRDefault="006E0901" w:rsidP="00B526CF">
      <w:pPr>
        <w:jc w:val="center"/>
        <w:rPr>
          <w:rFonts w:asciiTheme="minorHAnsi" w:hAnsiTheme="minorHAnsi" w:cstheme="minorHAnsi"/>
          <w:b/>
          <w:bCs/>
          <w:color w:val="4472C4" w:themeColor="accent1"/>
          <w:sz w:val="44"/>
          <w:szCs w:val="44"/>
        </w:rPr>
      </w:pPr>
      <w:r>
        <w:rPr>
          <w:rFonts w:asciiTheme="minorHAnsi" w:hAnsiTheme="minorHAnsi" w:cstheme="minorHAnsi"/>
          <w:b/>
          <w:bCs/>
          <w:color w:val="4472C4" w:themeColor="accent1"/>
          <w:sz w:val="44"/>
          <w:szCs w:val="44"/>
        </w:rPr>
        <w:t>International Drug Product Labeling</w:t>
      </w:r>
    </w:p>
    <w:p w14:paraId="156526BA" w14:textId="77777777" w:rsidR="00F24219" w:rsidRDefault="00F24219" w:rsidP="00F24219"/>
    <w:sdt>
      <w:sdtPr>
        <w:rPr>
          <w:rFonts w:ascii="Calibri" w:eastAsiaTheme="minorEastAsia" w:hAnsi="Calibri" w:cs="Calibri"/>
          <w:color w:val="auto"/>
          <w:sz w:val="22"/>
          <w:szCs w:val="22"/>
        </w:rPr>
        <w:id w:val="409625109"/>
        <w:docPartObj>
          <w:docPartGallery w:val="Table of Contents"/>
          <w:docPartUnique/>
        </w:docPartObj>
      </w:sdtPr>
      <w:sdtContent>
        <w:p w14:paraId="4486A683" w14:textId="5C30FC28" w:rsidR="00B526CF" w:rsidRDefault="00C54B66">
          <w:pPr>
            <w:pStyle w:val="TOCHeading"/>
          </w:pPr>
          <w:r>
            <w:t>Table of C</w:t>
          </w:r>
          <w:r w:rsidR="00B526CF">
            <w:t>ontents</w:t>
          </w:r>
        </w:p>
        <w:p w14:paraId="2B2A6B66" w14:textId="1C7C98C3" w:rsidR="009C2988" w:rsidRDefault="00AB140F">
          <w:pPr>
            <w:pStyle w:val="TOC1"/>
            <w:tabs>
              <w:tab w:val="left" w:pos="440"/>
            </w:tabs>
            <w:rPr>
              <w:rFonts w:asciiTheme="minorHAnsi" w:eastAsiaTheme="minorEastAsia" w:hAnsiTheme="minorHAnsi" w:cstheme="minorBidi"/>
              <w:noProof/>
              <w:kern w:val="2"/>
              <w14:ligatures w14:val="standardContextual"/>
            </w:rPr>
          </w:pPr>
          <w:r>
            <w:fldChar w:fldCharType="begin"/>
          </w:r>
          <w:r w:rsidR="00315C01">
            <w:instrText>TOC \o "1-3" \h \z \u</w:instrText>
          </w:r>
          <w:r>
            <w:fldChar w:fldCharType="separate"/>
          </w:r>
          <w:hyperlink w:anchor="_Toc161930730" w:history="1">
            <w:r w:rsidR="009C2988" w:rsidRPr="001F1346">
              <w:rPr>
                <w:rStyle w:val="Hyperlink"/>
                <w:noProof/>
              </w:rPr>
              <w:t>1</w:t>
            </w:r>
            <w:r w:rsidR="009C2988">
              <w:rPr>
                <w:rFonts w:asciiTheme="minorHAnsi" w:eastAsiaTheme="minorEastAsia" w:hAnsiTheme="minorHAnsi" w:cstheme="minorBidi"/>
                <w:noProof/>
                <w:kern w:val="2"/>
                <w14:ligatures w14:val="standardContextual"/>
              </w:rPr>
              <w:tab/>
            </w:r>
            <w:r w:rsidR="009C2988" w:rsidRPr="001F1346">
              <w:rPr>
                <w:rStyle w:val="Hyperlink"/>
                <w:noProof/>
              </w:rPr>
              <w:t>Introduction</w:t>
            </w:r>
            <w:r w:rsidR="009C2988">
              <w:rPr>
                <w:noProof/>
                <w:webHidden/>
              </w:rPr>
              <w:tab/>
            </w:r>
            <w:r w:rsidR="009C2988">
              <w:rPr>
                <w:noProof/>
                <w:webHidden/>
              </w:rPr>
              <w:fldChar w:fldCharType="begin"/>
            </w:r>
            <w:r w:rsidR="009C2988">
              <w:rPr>
                <w:noProof/>
                <w:webHidden/>
              </w:rPr>
              <w:instrText xml:space="preserve"> PAGEREF _Toc161930730 \h </w:instrText>
            </w:r>
            <w:r w:rsidR="009C2988">
              <w:rPr>
                <w:noProof/>
                <w:webHidden/>
              </w:rPr>
            </w:r>
            <w:r w:rsidR="009C2988">
              <w:rPr>
                <w:noProof/>
                <w:webHidden/>
              </w:rPr>
              <w:fldChar w:fldCharType="separate"/>
            </w:r>
            <w:r w:rsidR="009C2988">
              <w:rPr>
                <w:noProof/>
                <w:webHidden/>
              </w:rPr>
              <w:t>2</w:t>
            </w:r>
            <w:r w:rsidR="009C2988">
              <w:rPr>
                <w:noProof/>
                <w:webHidden/>
              </w:rPr>
              <w:fldChar w:fldCharType="end"/>
            </w:r>
          </w:hyperlink>
        </w:p>
        <w:p w14:paraId="1566DF0E" w14:textId="668B2CB1" w:rsidR="009C2988" w:rsidRDefault="00000000">
          <w:pPr>
            <w:pStyle w:val="TOC1"/>
            <w:tabs>
              <w:tab w:val="left" w:pos="440"/>
            </w:tabs>
            <w:rPr>
              <w:rFonts w:asciiTheme="minorHAnsi" w:eastAsiaTheme="minorEastAsia" w:hAnsiTheme="minorHAnsi" w:cstheme="minorBidi"/>
              <w:noProof/>
              <w:kern w:val="2"/>
              <w14:ligatures w14:val="standardContextual"/>
            </w:rPr>
          </w:pPr>
          <w:hyperlink w:anchor="_Toc161930731" w:history="1">
            <w:r w:rsidR="009C2988" w:rsidRPr="001F1346">
              <w:rPr>
                <w:rStyle w:val="Hyperlink"/>
                <w:noProof/>
              </w:rPr>
              <w:t>2</w:t>
            </w:r>
            <w:r w:rsidR="009C2988">
              <w:rPr>
                <w:rFonts w:asciiTheme="minorHAnsi" w:eastAsiaTheme="minorEastAsia" w:hAnsiTheme="minorHAnsi" w:cstheme="minorBidi"/>
                <w:noProof/>
                <w:kern w:val="2"/>
                <w14:ligatures w14:val="standardContextual"/>
              </w:rPr>
              <w:tab/>
            </w:r>
            <w:r w:rsidR="009C2988" w:rsidRPr="001F1346">
              <w:rPr>
                <w:rStyle w:val="Hyperlink"/>
                <w:noProof/>
              </w:rPr>
              <w:t>Objectives</w:t>
            </w:r>
            <w:r w:rsidR="009C2988">
              <w:rPr>
                <w:noProof/>
                <w:webHidden/>
              </w:rPr>
              <w:tab/>
            </w:r>
            <w:r w:rsidR="009C2988">
              <w:rPr>
                <w:noProof/>
                <w:webHidden/>
              </w:rPr>
              <w:fldChar w:fldCharType="begin"/>
            </w:r>
            <w:r w:rsidR="009C2988">
              <w:rPr>
                <w:noProof/>
                <w:webHidden/>
              </w:rPr>
              <w:instrText xml:space="preserve"> PAGEREF _Toc161930731 \h </w:instrText>
            </w:r>
            <w:r w:rsidR="009C2988">
              <w:rPr>
                <w:noProof/>
                <w:webHidden/>
              </w:rPr>
            </w:r>
            <w:r w:rsidR="009C2988">
              <w:rPr>
                <w:noProof/>
                <w:webHidden/>
              </w:rPr>
              <w:fldChar w:fldCharType="separate"/>
            </w:r>
            <w:r w:rsidR="009C2988">
              <w:rPr>
                <w:noProof/>
                <w:webHidden/>
              </w:rPr>
              <w:t>2</w:t>
            </w:r>
            <w:r w:rsidR="009C2988">
              <w:rPr>
                <w:noProof/>
                <w:webHidden/>
              </w:rPr>
              <w:fldChar w:fldCharType="end"/>
            </w:r>
          </w:hyperlink>
        </w:p>
        <w:p w14:paraId="2687DC00" w14:textId="6862B0F5" w:rsidR="009C2988" w:rsidRDefault="00000000">
          <w:pPr>
            <w:pStyle w:val="TOC1"/>
            <w:tabs>
              <w:tab w:val="left" w:pos="440"/>
            </w:tabs>
            <w:rPr>
              <w:rFonts w:asciiTheme="minorHAnsi" w:eastAsiaTheme="minorEastAsia" w:hAnsiTheme="minorHAnsi" w:cstheme="minorBidi"/>
              <w:noProof/>
              <w:kern w:val="2"/>
              <w14:ligatures w14:val="standardContextual"/>
            </w:rPr>
          </w:pPr>
          <w:hyperlink w:anchor="_Toc161930732" w:history="1">
            <w:r w:rsidR="009C2988" w:rsidRPr="001F1346">
              <w:rPr>
                <w:rStyle w:val="Hyperlink"/>
                <w:noProof/>
              </w:rPr>
              <w:t>3</w:t>
            </w:r>
            <w:r w:rsidR="009C2988">
              <w:rPr>
                <w:rFonts w:asciiTheme="minorHAnsi" w:eastAsiaTheme="minorEastAsia" w:hAnsiTheme="minorHAnsi" w:cstheme="minorBidi"/>
                <w:noProof/>
                <w:kern w:val="2"/>
                <w14:ligatures w14:val="standardContextual"/>
              </w:rPr>
              <w:tab/>
            </w:r>
            <w:r w:rsidR="009C2988" w:rsidRPr="001F1346">
              <w:rPr>
                <w:rStyle w:val="Hyperlink"/>
                <w:noProof/>
              </w:rPr>
              <w:t>Scope</w:t>
            </w:r>
            <w:r w:rsidR="009C2988">
              <w:rPr>
                <w:noProof/>
                <w:webHidden/>
              </w:rPr>
              <w:tab/>
            </w:r>
            <w:r w:rsidR="009C2988">
              <w:rPr>
                <w:noProof/>
                <w:webHidden/>
              </w:rPr>
              <w:fldChar w:fldCharType="begin"/>
            </w:r>
            <w:r w:rsidR="009C2988">
              <w:rPr>
                <w:noProof/>
                <w:webHidden/>
              </w:rPr>
              <w:instrText xml:space="preserve"> PAGEREF _Toc161930732 \h </w:instrText>
            </w:r>
            <w:r w:rsidR="009C2988">
              <w:rPr>
                <w:noProof/>
                <w:webHidden/>
              </w:rPr>
            </w:r>
            <w:r w:rsidR="009C2988">
              <w:rPr>
                <w:noProof/>
                <w:webHidden/>
              </w:rPr>
              <w:fldChar w:fldCharType="separate"/>
            </w:r>
            <w:r w:rsidR="009C2988">
              <w:rPr>
                <w:noProof/>
                <w:webHidden/>
              </w:rPr>
              <w:t>2</w:t>
            </w:r>
            <w:r w:rsidR="009C2988">
              <w:rPr>
                <w:noProof/>
                <w:webHidden/>
              </w:rPr>
              <w:fldChar w:fldCharType="end"/>
            </w:r>
          </w:hyperlink>
        </w:p>
        <w:p w14:paraId="450FC384" w14:textId="3658607D" w:rsidR="009C2988" w:rsidRDefault="00000000">
          <w:pPr>
            <w:pStyle w:val="TOC2"/>
            <w:rPr>
              <w:rFonts w:asciiTheme="minorHAnsi" w:eastAsiaTheme="minorEastAsia" w:hAnsiTheme="minorHAnsi" w:cstheme="minorBidi"/>
              <w:noProof/>
              <w:kern w:val="2"/>
              <w14:ligatures w14:val="standardContextual"/>
            </w:rPr>
          </w:pPr>
          <w:hyperlink w:anchor="_Toc161930733" w:history="1">
            <w:r w:rsidR="009C2988" w:rsidRPr="001F1346">
              <w:rPr>
                <w:rStyle w:val="Hyperlink"/>
                <w:noProof/>
              </w:rPr>
              <w:t>3.1</w:t>
            </w:r>
            <w:r w:rsidR="009C2988">
              <w:rPr>
                <w:rFonts w:asciiTheme="minorHAnsi" w:eastAsiaTheme="minorEastAsia" w:hAnsiTheme="minorHAnsi" w:cstheme="minorBidi"/>
                <w:noProof/>
                <w:kern w:val="2"/>
                <w14:ligatures w14:val="standardContextual"/>
              </w:rPr>
              <w:tab/>
            </w:r>
            <w:r w:rsidR="009C2988" w:rsidRPr="001F1346">
              <w:rPr>
                <w:rStyle w:val="Hyperlink"/>
                <w:noProof/>
              </w:rPr>
              <w:t>In-scope</w:t>
            </w:r>
            <w:r w:rsidR="009C2988">
              <w:rPr>
                <w:noProof/>
                <w:webHidden/>
              </w:rPr>
              <w:tab/>
            </w:r>
            <w:r w:rsidR="009C2988">
              <w:rPr>
                <w:noProof/>
                <w:webHidden/>
              </w:rPr>
              <w:fldChar w:fldCharType="begin"/>
            </w:r>
            <w:r w:rsidR="009C2988">
              <w:rPr>
                <w:noProof/>
                <w:webHidden/>
              </w:rPr>
              <w:instrText xml:space="preserve"> PAGEREF _Toc161930733 \h </w:instrText>
            </w:r>
            <w:r w:rsidR="009C2988">
              <w:rPr>
                <w:noProof/>
                <w:webHidden/>
              </w:rPr>
            </w:r>
            <w:r w:rsidR="009C2988">
              <w:rPr>
                <w:noProof/>
                <w:webHidden/>
              </w:rPr>
              <w:fldChar w:fldCharType="separate"/>
            </w:r>
            <w:r w:rsidR="009C2988">
              <w:rPr>
                <w:noProof/>
                <w:webHidden/>
              </w:rPr>
              <w:t>2</w:t>
            </w:r>
            <w:r w:rsidR="009C2988">
              <w:rPr>
                <w:noProof/>
                <w:webHidden/>
              </w:rPr>
              <w:fldChar w:fldCharType="end"/>
            </w:r>
          </w:hyperlink>
        </w:p>
        <w:p w14:paraId="08CC7ECA" w14:textId="0DC6C514" w:rsidR="009C2988" w:rsidRDefault="00000000">
          <w:pPr>
            <w:pStyle w:val="TOC2"/>
            <w:rPr>
              <w:rFonts w:asciiTheme="minorHAnsi" w:eastAsiaTheme="minorEastAsia" w:hAnsiTheme="minorHAnsi" w:cstheme="minorBidi"/>
              <w:noProof/>
              <w:kern w:val="2"/>
              <w14:ligatures w14:val="standardContextual"/>
            </w:rPr>
          </w:pPr>
          <w:hyperlink w:anchor="_Toc161930734" w:history="1">
            <w:r w:rsidR="009C2988" w:rsidRPr="001F1346">
              <w:rPr>
                <w:rStyle w:val="Hyperlink"/>
                <w:noProof/>
              </w:rPr>
              <w:t>3.2</w:t>
            </w:r>
            <w:r w:rsidR="009C2988">
              <w:rPr>
                <w:rFonts w:asciiTheme="minorHAnsi" w:eastAsiaTheme="minorEastAsia" w:hAnsiTheme="minorHAnsi" w:cstheme="minorBidi"/>
                <w:noProof/>
                <w:kern w:val="2"/>
                <w14:ligatures w14:val="standardContextual"/>
              </w:rPr>
              <w:tab/>
            </w:r>
            <w:r w:rsidR="009C2988" w:rsidRPr="001F1346">
              <w:rPr>
                <w:rStyle w:val="Hyperlink"/>
                <w:noProof/>
              </w:rPr>
              <w:t>Out of scope</w:t>
            </w:r>
            <w:r w:rsidR="009C2988">
              <w:rPr>
                <w:noProof/>
                <w:webHidden/>
              </w:rPr>
              <w:tab/>
            </w:r>
            <w:r w:rsidR="009C2988">
              <w:rPr>
                <w:noProof/>
                <w:webHidden/>
              </w:rPr>
              <w:fldChar w:fldCharType="begin"/>
            </w:r>
            <w:r w:rsidR="009C2988">
              <w:rPr>
                <w:noProof/>
                <w:webHidden/>
              </w:rPr>
              <w:instrText xml:space="preserve"> PAGEREF _Toc161930734 \h </w:instrText>
            </w:r>
            <w:r w:rsidR="009C2988">
              <w:rPr>
                <w:noProof/>
                <w:webHidden/>
              </w:rPr>
            </w:r>
            <w:r w:rsidR="009C2988">
              <w:rPr>
                <w:noProof/>
                <w:webHidden/>
              </w:rPr>
              <w:fldChar w:fldCharType="separate"/>
            </w:r>
            <w:r w:rsidR="009C2988">
              <w:rPr>
                <w:noProof/>
                <w:webHidden/>
              </w:rPr>
              <w:t>2</w:t>
            </w:r>
            <w:r w:rsidR="009C2988">
              <w:rPr>
                <w:noProof/>
                <w:webHidden/>
              </w:rPr>
              <w:fldChar w:fldCharType="end"/>
            </w:r>
          </w:hyperlink>
        </w:p>
        <w:p w14:paraId="2828CB13" w14:textId="0817B9BB" w:rsidR="009C2988" w:rsidRDefault="00000000">
          <w:pPr>
            <w:pStyle w:val="TOC1"/>
            <w:tabs>
              <w:tab w:val="left" w:pos="440"/>
            </w:tabs>
            <w:rPr>
              <w:rFonts w:asciiTheme="minorHAnsi" w:eastAsiaTheme="minorEastAsia" w:hAnsiTheme="minorHAnsi" w:cstheme="minorBidi"/>
              <w:noProof/>
              <w:kern w:val="2"/>
              <w14:ligatures w14:val="standardContextual"/>
            </w:rPr>
          </w:pPr>
          <w:hyperlink w:anchor="_Toc161930735" w:history="1">
            <w:r w:rsidR="009C2988" w:rsidRPr="001F1346">
              <w:rPr>
                <w:rStyle w:val="Hyperlink"/>
                <w:noProof/>
              </w:rPr>
              <w:t>4</w:t>
            </w:r>
            <w:r w:rsidR="009C2988">
              <w:rPr>
                <w:rFonts w:asciiTheme="minorHAnsi" w:eastAsiaTheme="minorEastAsia" w:hAnsiTheme="minorHAnsi" w:cstheme="minorBidi"/>
                <w:noProof/>
                <w:kern w:val="2"/>
                <w14:ligatures w14:val="standardContextual"/>
              </w:rPr>
              <w:tab/>
            </w:r>
            <w:r w:rsidR="009C2988" w:rsidRPr="001F1346">
              <w:rPr>
                <w:rStyle w:val="Hyperlink"/>
                <w:noProof/>
              </w:rPr>
              <w:t>Background</w:t>
            </w:r>
            <w:r w:rsidR="009C2988">
              <w:rPr>
                <w:noProof/>
                <w:webHidden/>
              </w:rPr>
              <w:tab/>
            </w:r>
            <w:r w:rsidR="009C2988">
              <w:rPr>
                <w:noProof/>
                <w:webHidden/>
              </w:rPr>
              <w:fldChar w:fldCharType="begin"/>
            </w:r>
            <w:r w:rsidR="009C2988">
              <w:rPr>
                <w:noProof/>
                <w:webHidden/>
              </w:rPr>
              <w:instrText xml:space="preserve"> PAGEREF _Toc161930735 \h </w:instrText>
            </w:r>
            <w:r w:rsidR="009C2988">
              <w:rPr>
                <w:noProof/>
                <w:webHidden/>
              </w:rPr>
            </w:r>
            <w:r w:rsidR="009C2988">
              <w:rPr>
                <w:noProof/>
                <w:webHidden/>
              </w:rPr>
              <w:fldChar w:fldCharType="separate"/>
            </w:r>
            <w:r w:rsidR="009C2988">
              <w:rPr>
                <w:noProof/>
                <w:webHidden/>
              </w:rPr>
              <w:t>2</w:t>
            </w:r>
            <w:r w:rsidR="009C2988">
              <w:rPr>
                <w:noProof/>
                <w:webHidden/>
              </w:rPr>
              <w:fldChar w:fldCharType="end"/>
            </w:r>
          </w:hyperlink>
        </w:p>
        <w:p w14:paraId="40035A84" w14:textId="5188B6A2" w:rsidR="009C2988" w:rsidRDefault="00000000">
          <w:pPr>
            <w:pStyle w:val="TOC2"/>
            <w:rPr>
              <w:rFonts w:asciiTheme="minorHAnsi" w:eastAsiaTheme="minorEastAsia" w:hAnsiTheme="minorHAnsi" w:cstheme="minorBidi"/>
              <w:noProof/>
              <w:kern w:val="2"/>
              <w14:ligatures w14:val="standardContextual"/>
            </w:rPr>
          </w:pPr>
          <w:hyperlink w:anchor="_Toc161930736" w:history="1">
            <w:r w:rsidR="009C2988" w:rsidRPr="001F1346">
              <w:rPr>
                <w:rStyle w:val="Hyperlink"/>
                <w:noProof/>
              </w:rPr>
              <w:t>4.1</w:t>
            </w:r>
            <w:r w:rsidR="009C2988">
              <w:rPr>
                <w:rFonts w:asciiTheme="minorHAnsi" w:eastAsiaTheme="minorEastAsia" w:hAnsiTheme="minorHAnsi" w:cstheme="minorBidi"/>
                <w:noProof/>
                <w:kern w:val="2"/>
                <w14:ligatures w14:val="standardContextual"/>
              </w:rPr>
              <w:tab/>
            </w:r>
            <w:r w:rsidR="009C2988" w:rsidRPr="001F1346">
              <w:rPr>
                <w:rStyle w:val="Hyperlink"/>
                <w:noProof/>
              </w:rPr>
              <w:t>Pfizer International Labeling Group (ILG)</w:t>
            </w:r>
            <w:r w:rsidR="009C2988">
              <w:rPr>
                <w:noProof/>
                <w:webHidden/>
              </w:rPr>
              <w:tab/>
            </w:r>
            <w:r w:rsidR="009C2988">
              <w:rPr>
                <w:noProof/>
                <w:webHidden/>
              </w:rPr>
              <w:fldChar w:fldCharType="begin"/>
            </w:r>
            <w:r w:rsidR="009C2988">
              <w:rPr>
                <w:noProof/>
                <w:webHidden/>
              </w:rPr>
              <w:instrText xml:space="preserve"> PAGEREF _Toc161930736 \h </w:instrText>
            </w:r>
            <w:r w:rsidR="009C2988">
              <w:rPr>
                <w:noProof/>
                <w:webHidden/>
              </w:rPr>
            </w:r>
            <w:r w:rsidR="009C2988">
              <w:rPr>
                <w:noProof/>
                <w:webHidden/>
              </w:rPr>
              <w:fldChar w:fldCharType="separate"/>
            </w:r>
            <w:r w:rsidR="009C2988">
              <w:rPr>
                <w:noProof/>
                <w:webHidden/>
              </w:rPr>
              <w:t>2</w:t>
            </w:r>
            <w:r w:rsidR="009C2988">
              <w:rPr>
                <w:noProof/>
                <w:webHidden/>
              </w:rPr>
              <w:fldChar w:fldCharType="end"/>
            </w:r>
          </w:hyperlink>
        </w:p>
        <w:p w14:paraId="5BB43FC9" w14:textId="1C653D44" w:rsidR="009C2988" w:rsidRDefault="00000000">
          <w:pPr>
            <w:pStyle w:val="TOC2"/>
            <w:rPr>
              <w:rFonts w:asciiTheme="minorHAnsi" w:eastAsiaTheme="minorEastAsia" w:hAnsiTheme="minorHAnsi" w:cstheme="minorBidi"/>
              <w:noProof/>
              <w:kern w:val="2"/>
              <w14:ligatures w14:val="standardContextual"/>
            </w:rPr>
          </w:pPr>
          <w:hyperlink w:anchor="_Toc161930737" w:history="1">
            <w:r w:rsidR="009C2988" w:rsidRPr="001F1346">
              <w:rPr>
                <w:rStyle w:val="Hyperlink"/>
                <w:noProof/>
              </w:rPr>
              <w:t>4.2</w:t>
            </w:r>
            <w:r w:rsidR="009C2988">
              <w:rPr>
                <w:rFonts w:asciiTheme="minorHAnsi" w:eastAsiaTheme="minorEastAsia" w:hAnsiTheme="minorHAnsi" w:cstheme="minorBidi"/>
                <w:noProof/>
                <w:kern w:val="2"/>
                <w14:ligatures w14:val="standardContextual"/>
              </w:rPr>
              <w:tab/>
            </w:r>
            <w:r w:rsidR="009C2988" w:rsidRPr="001F1346">
              <w:rPr>
                <w:rStyle w:val="Hyperlink"/>
                <w:noProof/>
              </w:rPr>
              <w:t>Drug Product Label</w:t>
            </w:r>
            <w:r w:rsidR="009C2988">
              <w:rPr>
                <w:noProof/>
                <w:webHidden/>
              </w:rPr>
              <w:tab/>
            </w:r>
            <w:r w:rsidR="009C2988">
              <w:rPr>
                <w:noProof/>
                <w:webHidden/>
              </w:rPr>
              <w:fldChar w:fldCharType="begin"/>
            </w:r>
            <w:r w:rsidR="009C2988">
              <w:rPr>
                <w:noProof/>
                <w:webHidden/>
              </w:rPr>
              <w:instrText xml:space="preserve"> PAGEREF _Toc161930737 \h </w:instrText>
            </w:r>
            <w:r w:rsidR="009C2988">
              <w:rPr>
                <w:noProof/>
                <w:webHidden/>
              </w:rPr>
            </w:r>
            <w:r w:rsidR="009C2988">
              <w:rPr>
                <w:noProof/>
                <w:webHidden/>
              </w:rPr>
              <w:fldChar w:fldCharType="separate"/>
            </w:r>
            <w:r w:rsidR="009C2988">
              <w:rPr>
                <w:noProof/>
                <w:webHidden/>
              </w:rPr>
              <w:t>3</w:t>
            </w:r>
            <w:r w:rsidR="009C2988">
              <w:rPr>
                <w:noProof/>
                <w:webHidden/>
              </w:rPr>
              <w:fldChar w:fldCharType="end"/>
            </w:r>
          </w:hyperlink>
        </w:p>
        <w:p w14:paraId="2CFFE6F3" w14:textId="31BE230D" w:rsidR="009C2988" w:rsidRDefault="00000000">
          <w:pPr>
            <w:pStyle w:val="TOC2"/>
            <w:rPr>
              <w:rFonts w:asciiTheme="minorHAnsi" w:eastAsiaTheme="minorEastAsia" w:hAnsiTheme="minorHAnsi" w:cstheme="minorBidi"/>
              <w:noProof/>
              <w:kern w:val="2"/>
              <w14:ligatures w14:val="standardContextual"/>
            </w:rPr>
          </w:pPr>
          <w:hyperlink w:anchor="_Toc161930738" w:history="1">
            <w:r w:rsidR="009C2988" w:rsidRPr="001F1346">
              <w:rPr>
                <w:rStyle w:val="Hyperlink"/>
                <w:noProof/>
              </w:rPr>
              <w:t>4.3</w:t>
            </w:r>
            <w:r w:rsidR="009C2988">
              <w:rPr>
                <w:rFonts w:asciiTheme="minorHAnsi" w:eastAsiaTheme="minorEastAsia" w:hAnsiTheme="minorHAnsi" w:cstheme="minorBidi"/>
                <w:noProof/>
                <w:kern w:val="2"/>
                <w14:ligatures w14:val="standardContextual"/>
              </w:rPr>
              <w:tab/>
            </w:r>
            <w:r w:rsidR="009C2988" w:rsidRPr="001F1346">
              <w:rPr>
                <w:rStyle w:val="Hyperlink"/>
                <w:noProof/>
              </w:rPr>
              <w:t>Current and Future Labeling Workflow</w:t>
            </w:r>
            <w:r w:rsidR="009C2988">
              <w:rPr>
                <w:noProof/>
                <w:webHidden/>
              </w:rPr>
              <w:tab/>
            </w:r>
            <w:r w:rsidR="009C2988">
              <w:rPr>
                <w:noProof/>
                <w:webHidden/>
              </w:rPr>
              <w:fldChar w:fldCharType="begin"/>
            </w:r>
            <w:r w:rsidR="009C2988">
              <w:rPr>
                <w:noProof/>
                <w:webHidden/>
              </w:rPr>
              <w:instrText xml:space="preserve"> PAGEREF _Toc161930738 \h </w:instrText>
            </w:r>
            <w:r w:rsidR="009C2988">
              <w:rPr>
                <w:noProof/>
                <w:webHidden/>
              </w:rPr>
            </w:r>
            <w:r w:rsidR="009C2988">
              <w:rPr>
                <w:noProof/>
                <w:webHidden/>
              </w:rPr>
              <w:fldChar w:fldCharType="separate"/>
            </w:r>
            <w:r w:rsidR="009C2988">
              <w:rPr>
                <w:noProof/>
                <w:webHidden/>
              </w:rPr>
              <w:t>3</w:t>
            </w:r>
            <w:r w:rsidR="009C2988">
              <w:rPr>
                <w:noProof/>
                <w:webHidden/>
              </w:rPr>
              <w:fldChar w:fldCharType="end"/>
            </w:r>
          </w:hyperlink>
        </w:p>
        <w:p w14:paraId="704BC573" w14:textId="3689E6A3" w:rsidR="009C2988" w:rsidRDefault="00000000">
          <w:pPr>
            <w:pStyle w:val="TOC2"/>
            <w:rPr>
              <w:rFonts w:asciiTheme="minorHAnsi" w:eastAsiaTheme="minorEastAsia" w:hAnsiTheme="minorHAnsi" w:cstheme="minorBidi"/>
              <w:noProof/>
              <w:kern w:val="2"/>
              <w14:ligatures w14:val="standardContextual"/>
            </w:rPr>
          </w:pPr>
          <w:hyperlink w:anchor="_Toc161930739" w:history="1">
            <w:r w:rsidR="009C2988" w:rsidRPr="001F1346">
              <w:rPr>
                <w:rStyle w:val="Hyperlink"/>
                <w:noProof/>
                <w:lang w:val="en-GB"/>
              </w:rPr>
              <w:t>4.4</w:t>
            </w:r>
            <w:r w:rsidR="009C2988">
              <w:rPr>
                <w:rFonts w:asciiTheme="minorHAnsi" w:eastAsiaTheme="minorEastAsia" w:hAnsiTheme="minorHAnsi" w:cstheme="minorBidi"/>
                <w:noProof/>
                <w:kern w:val="2"/>
                <w14:ligatures w14:val="standardContextual"/>
              </w:rPr>
              <w:tab/>
            </w:r>
            <w:r w:rsidR="009C2988" w:rsidRPr="001F1346">
              <w:rPr>
                <w:rStyle w:val="Hyperlink"/>
                <w:noProof/>
              </w:rPr>
              <w:t>Draft Roadmap</w:t>
            </w:r>
            <w:r w:rsidR="009C2988">
              <w:rPr>
                <w:noProof/>
                <w:webHidden/>
              </w:rPr>
              <w:tab/>
            </w:r>
            <w:r w:rsidR="009C2988">
              <w:rPr>
                <w:noProof/>
                <w:webHidden/>
              </w:rPr>
              <w:fldChar w:fldCharType="begin"/>
            </w:r>
            <w:r w:rsidR="009C2988">
              <w:rPr>
                <w:noProof/>
                <w:webHidden/>
              </w:rPr>
              <w:instrText xml:space="preserve"> PAGEREF _Toc161930739 \h </w:instrText>
            </w:r>
            <w:r w:rsidR="009C2988">
              <w:rPr>
                <w:noProof/>
                <w:webHidden/>
              </w:rPr>
            </w:r>
            <w:r w:rsidR="009C2988">
              <w:rPr>
                <w:noProof/>
                <w:webHidden/>
              </w:rPr>
              <w:fldChar w:fldCharType="separate"/>
            </w:r>
            <w:r w:rsidR="009C2988">
              <w:rPr>
                <w:noProof/>
                <w:webHidden/>
              </w:rPr>
              <w:t>4</w:t>
            </w:r>
            <w:r w:rsidR="009C2988">
              <w:rPr>
                <w:noProof/>
                <w:webHidden/>
              </w:rPr>
              <w:fldChar w:fldCharType="end"/>
            </w:r>
          </w:hyperlink>
        </w:p>
        <w:p w14:paraId="25E2D06E" w14:textId="266C8A54" w:rsidR="009C2988" w:rsidRDefault="00000000">
          <w:pPr>
            <w:pStyle w:val="TOC1"/>
            <w:tabs>
              <w:tab w:val="left" w:pos="440"/>
            </w:tabs>
            <w:rPr>
              <w:rFonts w:asciiTheme="minorHAnsi" w:eastAsiaTheme="minorEastAsia" w:hAnsiTheme="minorHAnsi" w:cstheme="minorBidi"/>
              <w:noProof/>
              <w:kern w:val="2"/>
              <w14:ligatures w14:val="standardContextual"/>
            </w:rPr>
          </w:pPr>
          <w:hyperlink w:anchor="_Toc161930740" w:history="1">
            <w:r w:rsidR="009C2988" w:rsidRPr="001F1346">
              <w:rPr>
                <w:rStyle w:val="Hyperlink"/>
                <w:noProof/>
              </w:rPr>
              <w:t>5</w:t>
            </w:r>
            <w:r w:rsidR="009C2988">
              <w:rPr>
                <w:rFonts w:asciiTheme="minorHAnsi" w:eastAsiaTheme="minorEastAsia" w:hAnsiTheme="minorHAnsi" w:cstheme="minorBidi"/>
                <w:noProof/>
                <w:kern w:val="2"/>
                <w14:ligatures w14:val="standardContextual"/>
              </w:rPr>
              <w:tab/>
            </w:r>
            <w:r w:rsidR="009C2988" w:rsidRPr="001F1346">
              <w:rPr>
                <w:rStyle w:val="Hyperlink"/>
                <w:noProof/>
              </w:rPr>
              <w:t>Test Scenarios</w:t>
            </w:r>
            <w:r w:rsidR="009C2988">
              <w:rPr>
                <w:noProof/>
                <w:webHidden/>
              </w:rPr>
              <w:tab/>
            </w:r>
            <w:r w:rsidR="009C2988">
              <w:rPr>
                <w:noProof/>
                <w:webHidden/>
              </w:rPr>
              <w:fldChar w:fldCharType="begin"/>
            </w:r>
            <w:r w:rsidR="009C2988">
              <w:rPr>
                <w:noProof/>
                <w:webHidden/>
              </w:rPr>
              <w:instrText xml:space="preserve"> PAGEREF _Toc161930740 \h </w:instrText>
            </w:r>
            <w:r w:rsidR="009C2988">
              <w:rPr>
                <w:noProof/>
                <w:webHidden/>
              </w:rPr>
            </w:r>
            <w:r w:rsidR="009C2988">
              <w:rPr>
                <w:noProof/>
                <w:webHidden/>
              </w:rPr>
              <w:fldChar w:fldCharType="separate"/>
            </w:r>
            <w:r w:rsidR="009C2988">
              <w:rPr>
                <w:noProof/>
                <w:webHidden/>
              </w:rPr>
              <w:t>5</w:t>
            </w:r>
            <w:r w:rsidR="009C2988">
              <w:rPr>
                <w:noProof/>
                <w:webHidden/>
              </w:rPr>
              <w:fldChar w:fldCharType="end"/>
            </w:r>
          </w:hyperlink>
        </w:p>
        <w:p w14:paraId="0962C4FC" w14:textId="3DCDF59F" w:rsidR="009C2988" w:rsidRDefault="00000000">
          <w:pPr>
            <w:pStyle w:val="TOC2"/>
            <w:rPr>
              <w:rFonts w:asciiTheme="minorHAnsi" w:eastAsiaTheme="minorEastAsia" w:hAnsiTheme="minorHAnsi" w:cstheme="minorBidi"/>
              <w:noProof/>
              <w:kern w:val="2"/>
              <w14:ligatures w14:val="standardContextual"/>
            </w:rPr>
          </w:pPr>
          <w:hyperlink w:anchor="_Toc161930741" w:history="1">
            <w:r w:rsidR="009C2988" w:rsidRPr="001F1346">
              <w:rPr>
                <w:rStyle w:val="Hyperlink"/>
                <w:noProof/>
              </w:rPr>
              <w:t>5.1</w:t>
            </w:r>
            <w:r w:rsidR="009C2988">
              <w:rPr>
                <w:rFonts w:asciiTheme="minorHAnsi" w:eastAsiaTheme="minorEastAsia" w:hAnsiTheme="minorHAnsi" w:cstheme="minorBidi"/>
                <w:noProof/>
                <w:kern w:val="2"/>
                <w14:ligatures w14:val="standardContextual"/>
              </w:rPr>
              <w:tab/>
            </w:r>
            <w:r w:rsidR="009C2988" w:rsidRPr="001F1346">
              <w:rPr>
                <w:rStyle w:val="Hyperlink"/>
                <w:noProof/>
              </w:rPr>
              <w:t>Test Scenario #1 – Generate a new PIL</w:t>
            </w:r>
            <w:r w:rsidR="009C2988">
              <w:rPr>
                <w:noProof/>
                <w:webHidden/>
              </w:rPr>
              <w:tab/>
            </w:r>
            <w:r w:rsidR="009C2988">
              <w:rPr>
                <w:noProof/>
                <w:webHidden/>
              </w:rPr>
              <w:fldChar w:fldCharType="begin"/>
            </w:r>
            <w:r w:rsidR="009C2988">
              <w:rPr>
                <w:noProof/>
                <w:webHidden/>
              </w:rPr>
              <w:instrText xml:space="preserve"> PAGEREF _Toc161930741 \h </w:instrText>
            </w:r>
            <w:r w:rsidR="009C2988">
              <w:rPr>
                <w:noProof/>
                <w:webHidden/>
              </w:rPr>
            </w:r>
            <w:r w:rsidR="009C2988">
              <w:rPr>
                <w:noProof/>
                <w:webHidden/>
              </w:rPr>
              <w:fldChar w:fldCharType="separate"/>
            </w:r>
            <w:r w:rsidR="009C2988">
              <w:rPr>
                <w:noProof/>
                <w:webHidden/>
              </w:rPr>
              <w:t>5</w:t>
            </w:r>
            <w:r w:rsidR="009C2988">
              <w:rPr>
                <w:noProof/>
                <w:webHidden/>
              </w:rPr>
              <w:fldChar w:fldCharType="end"/>
            </w:r>
          </w:hyperlink>
        </w:p>
        <w:p w14:paraId="2D2BB3CA" w14:textId="4D9BCA37" w:rsidR="009C2988" w:rsidRDefault="00000000">
          <w:pPr>
            <w:pStyle w:val="TOC2"/>
            <w:rPr>
              <w:rFonts w:asciiTheme="minorHAnsi" w:eastAsiaTheme="minorEastAsia" w:hAnsiTheme="minorHAnsi" w:cstheme="minorBidi"/>
              <w:noProof/>
              <w:kern w:val="2"/>
              <w14:ligatures w14:val="standardContextual"/>
            </w:rPr>
          </w:pPr>
          <w:hyperlink w:anchor="_Toc161930742" w:history="1">
            <w:r w:rsidR="009C2988" w:rsidRPr="001F1346">
              <w:rPr>
                <w:rStyle w:val="Hyperlink"/>
                <w:noProof/>
              </w:rPr>
              <w:t>5.2</w:t>
            </w:r>
            <w:r w:rsidR="009C2988">
              <w:rPr>
                <w:rFonts w:asciiTheme="minorHAnsi" w:eastAsiaTheme="minorEastAsia" w:hAnsiTheme="minorHAnsi" w:cstheme="minorBidi"/>
                <w:noProof/>
                <w:kern w:val="2"/>
                <w14:ligatures w14:val="standardContextual"/>
              </w:rPr>
              <w:tab/>
            </w:r>
            <w:r w:rsidR="009C2988" w:rsidRPr="001F1346">
              <w:rPr>
                <w:rStyle w:val="Hyperlink"/>
                <w:noProof/>
              </w:rPr>
              <w:t>Test Scenario #2 - Update existing PIL (modify, add or subtract content)</w:t>
            </w:r>
            <w:r w:rsidR="009C2988">
              <w:rPr>
                <w:noProof/>
                <w:webHidden/>
              </w:rPr>
              <w:tab/>
            </w:r>
            <w:r w:rsidR="009C2988">
              <w:rPr>
                <w:noProof/>
                <w:webHidden/>
              </w:rPr>
              <w:fldChar w:fldCharType="begin"/>
            </w:r>
            <w:r w:rsidR="009C2988">
              <w:rPr>
                <w:noProof/>
                <w:webHidden/>
              </w:rPr>
              <w:instrText xml:space="preserve"> PAGEREF _Toc161930742 \h </w:instrText>
            </w:r>
            <w:r w:rsidR="009C2988">
              <w:rPr>
                <w:noProof/>
                <w:webHidden/>
              </w:rPr>
            </w:r>
            <w:r w:rsidR="009C2988">
              <w:rPr>
                <w:noProof/>
                <w:webHidden/>
              </w:rPr>
              <w:fldChar w:fldCharType="separate"/>
            </w:r>
            <w:r w:rsidR="009C2988">
              <w:rPr>
                <w:noProof/>
                <w:webHidden/>
              </w:rPr>
              <w:t>6</w:t>
            </w:r>
            <w:r w:rsidR="009C2988">
              <w:rPr>
                <w:noProof/>
                <w:webHidden/>
              </w:rPr>
              <w:fldChar w:fldCharType="end"/>
            </w:r>
          </w:hyperlink>
        </w:p>
        <w:p w14:paraId="009D27B9" w14:textId="27CABDFA" w:rsidR="009C2988" w:rsidRDefault="00000000">
          <w:pPr>
            <w:pStyle w:val="TOC1"/>
            <w:tabs>
              <w:tab w:val="left" w:pos="440"/>
            </w:tabs>
            <w:rPr>
              <w:rFonts w:asciiTheme="minorHAnsi" w:eastAsiaTheme="minorEastAsia" w:hAnsiTheme="minorHAnsi" w:cstheme="minorBidi"/>
              <w:noProof/>
              <w:kern w:val="2"/>
              <w14:ligatures w14:val="standardContextual"/>
            </w:rPr>
          </w:pPr>
          <w:hyperlink w:anchor="_Toc161930743" w:history="1">
            <w:r w:rsidR="009C2988" w:rsidRPr="001F1346">
              <w:rPr>
                <w:rStyle w:val="Hyperlink"/>
                <w:noProof/>
              </w:rPr>
              <w:t>6</w:t>
            </w:r>
            <w:r w:rsidR="009C2988">
              <w:rPr>
                <w:rFonts w:asciiTheme="minorHAnsi" w:eastAsiaTheme="minorEastAsia" w:hAnsiTheme="minorHAnsi" w:cstheme="minorBidi"/>
                <w:noProof/>
                <w:kern w:val="2"/>
                <w14:ligatures w14:val="standardContextual"/>
              </w:rPr>
              <w:tab/>
            </w:r>
            <w:r w:rsidR="009C2988" w:rsidRPr="001F1346">
              <w:rPr>
                <w:rStyle w:val="Hyperlink"/>
                <w:noProof/>
              </w:rPr>
              <w:t>Digital Section</w:t>
            </w:r>
            <w:r w:rsidR="009C2988">
              <w:rPr>
                <w:noProof/>
                <w:webHidden/>
              </w:rPr>
              <w:tab/>
            </w:r>
            <w:r w:rsidR="009C2988">
              <w:rPr>
                <w:noProof/>
                <w:webHidden/>
              </w:rPr>
              <w:fldChar w:fldCharType="begin"/>
            </w:r>
            <w:r w:rsidR="009C2988">
              <w:rPr>
                <w:noProof/>
                <w:webHidden/>
              </w:rPr>
              <w:instrText xml:space="preserve"> PAGEREF _Toc161930743 \h </w:instrText>
            </w:r>
            <w:r w:rsidR="009C2988">
              <w:rPr>
                <w:noProof/>
                <w:webHidden/>
              </w:rPr>
            </w:r>
            <w:r w:rsidR="009C2988">
              <w:rPr>
                <w:noProof/>
                <w:webHidden/>
              </w:rPr>
              <w:fldChar w:fldCharType="separate"/>
            </w:r>
            <w:r w:rsidR="009C2988">
              <w:rPr>
                <w:noProof/>
                <w:webHidden/>
              </w:rPr>
              <w:t>7</w:t>
            </w:r>
            <w:r w:rsidR="009C2988">
              <w:rPr>
                <w:noProof/>
                <w:webHidden/>
              </w:rPr>
              <w:fldChar w:fldCharType="end"/>
            </w:r>
          </w:hyperlink>
        </w:p>
        <w:p w14:paraId="2809A7CB" w14:textId="761B700A" w:rsidR="009C2988" w:rsidRDefault="00000000">
          <w:pPr>
            <w:pStyle w:val="TOC1"/>
            <w:tabs>
              <w:tab w:val="left" w:pos="440"/>
            </w:tabs>
            <w:rPr>
              <w:rFonts w:asciiTheme="minorHAnsi" w:eastAsiaTheme="minorEastAsia" w:hAnsiTheme="minorHAnsi" w:cstheme="minorBidi"/>
              <w:noProof/>
              <w:kern w:val="2"/>
              <w14:ligatures w14:val="standardContextual"/>
            </w:rPr>
          </w:pPr>
          <w:hyperlink w:anchor="_Toc161930744" w:history="1">
            <w:r w:rsidR="009C2988" w:rsidRPr="001F1346">
              <w:rPr>
                <w:rStyle w:val="Hyperlink"/>
                <w:noProof/>
              </w:rPr>
              <w:t>7</w:t>
            </w:r>
            <w:r w:rsidR="009C2988">
              <w:rPr>
                <w:rFonts w:asciiTheme="minorHAnsi" w:eastAsiaTheme="minorEastAsia" w:hAnsiTheme="minorHAnsi" w:cstheme="minorBidi"/>
                <w:noProof/>
                <w:kern w:val="2"/>
                <w14:ligatures w14:val="standardContextual"/>
              </w:rPr>
              <w:tab/>
            </w:r>
            <w:r w:rsidR="009C2988" w:rsidRPr="001F1346">
              <w:rPr>
                <w:rStyle w:val="Hyperlink"/>
                <w:noProof/>
              </w:rPr>
              <w:t>Success Criteria</w:t>
            </w:r>
            <w:r w:rsidR="009C2988">
              <w:rPr>
                <w:noProof/>
                <w:webHidden/>
              </w:rPr>
              <w:tab/>
            </w:r>
            <w:r w:rsidR="009C2988">
              <w:rPr>
                <w:noProof/>
                <w:webHidden/>
              </w:rPr>
              <w:fldChar w:fldCharType="begin"/>
            </w:r>
            <w:r w:rsidR="009C2988">
              <w:rPr>
                <w:noProof/>
                <w:webHidden/>
              </w:rPr>
              <w:instrText xml:space="preserve"> PAGEREF _Toc161930744 \h </w:instrText>
            </w:r>
            <w:r w:rsidR="009C2988">
              <w:rPr>
                <w:noProof/>
                <w:webHidden/>
              </w:rPr>
            </w:r>
            <w:r w:rsidR="009C2988">
              <w:rPr>
                <w:noProof/>
                <w:webHidden/>
              </w:rPr>
              <w:fldChar w:fldCharType="separate"/>
            </w:r>
            <w:r w:rsidR="009C2988">
              <w:rPr>
                <w:noProof/>
                <w:webHidden/>
              </w:rPr>
              <w:t>7</w:t>
            </w:r>
            <w:r w:rsidR="009C2988">
              <w:rPr>
                <w:noProof/>
                <w:webHidden/>
              </w:rPr>
              <w:fldChar w:fldCharType="end"/>
            </w:r>
          </w:hyperlink>
        </w:p>
        <w:p w14:paraId="1576EA72" w14:textId="3BE7E725" w:rsidR="009C2988" w:rsidRDefault="00000000">
          <w:pPr>
            <w:pStyle w:val="TOC1"/>
            <w:tabs>
              <w:tab w:val="left" w:pos="440"/>
            </w:tabs>
            <w:rPr>
              <w:rFonts w:asciiTheme="minorHAnsi" w:eastAsiaTheme="minorEastAsia" w:hAnsiTheme="minorHAnsi" w:cstheme="minorBidi"/>
              <w:noProof/>
              <w:kern w:val="2"/>
              <w14:ligatures w14:val="standardContextual"/>
            </w:rPr>
          </w:pPr>
          <w:hyperlink w:anchor="_Toc161930745" w:history="1">
            <w:r w:rsidR="009C2988" w:rsidRPr="001F1346">
              <w:rPr>
                <w:rStyle w:val="Hyperlink"/>
                <w:noProof/>
              </w:rPr>
              <w:t>8</w:t>
            </w:r>
            <w:r w:rsidR="009C2988">
              <w:rPr>
                <w:rFonts w:asciiTheme="minorHAnsi" w:eastAsiaTheme="minorEastAsia" w:hAnsiTheme="minorHAnsi" w:cstheme="minorBidi"/>
                <w:noProof/>
                <w:kern w:val="2"/>
                <w14:ligatures w14:val="standardContextual"/>
              </w:rPr>
              <w:tab/>
            </w:r>
            <w:r w:rsidR="009C2988" w:rsidRPr="001F1346">
              <w:rPr>
                <w:rStyle w:val="Hyperlink"/>
                <w:noProof/>
              </w:rPr>
              <w:t>Timelines &amp; Phase gate plan</w:t>
            </w:r>
            <w:r w:rsidR="009C2988">
              <w:rPr>
                <w:noProof/>
                <w:webHidden/>
              </w:rPr>
              <w:tab/>
            </w:r>
            <w:r w:rsidR="009C2988">
              <w:rPr>
                <w:noProof/>
                <w:webHidden/>
              </w:rPr>
              <w:fldChar w:fldCharType="begin"/>
            </w:r>
            <w:r w:rsidR="009C2988">
              <w:rPr>
                <w:noProof/>
                <w:webHidden/>
              </w:rPr>
              <w:instrText xml:space="preserve"> PAGEREF _Toc161930745 \h </w:instrText>
            </w:r>
            <w:r w:rsidR="009C2988">
              <w:rPr>
                <w:noProof/>
                <w:webHidden/>
              </w:rPr>
            </w:r>
            <w:r w:rsidR="009C2988">
              <w:rPr>
                <w:noProof/>
                <w:webHidden/>
              </w:rPr>
              <w:fldChar w:fldCharType="separate"/>
            </w:r>
            <w:r w:rsidR="009C2988">
              <w:rPr>
                <w:noProof/>
                <w:webHidden/>
              </w:rPr>
              <w:t>7</w:t>
            </w:r>
            <w:r w:rsidR="009C2988">
              <w:rPr>
                <w:noProof/>
                <w:webHidden/>
              </w:rPr>
              <w:fldChar w:fldCharType="end"/>
            </w:r>
          </w:hyperlink>
        </w:p>
        <w:p w14:paraId="0E0CD246" w14:textId="1D02833F" w:rsidR="009C2988" w:rsidRDefault="00000000">
          <w:pPr>
            <w:pStyle w:val="TOC1"/>
            <w:rPr>
              <w:rFonts w:asciiTheme="minorHAnsi" w:eastAsiaTheme="minorEastAsia" w:hAnsiTheme="minorHAnsi" w:cstheme="minorBidi"/>
              <w:noProof/>
              <w:kern w:val="2"/>
              <w14:ligatures w14:val="standardContextual"/>
            </w:rPr>
          </w:pPr>
          <w:hyperlink w:anchor="_Toc161930746" w:history="1">
            <w:r w:rsidR="009C2988" w:rsidRPr="001F1346">
              <w:rPr>
                <w:rStyle w:val="Hyperlink"/>
                <w:noProof/>
              </w:rPr>
              <w:t>Appendices</w:t>
            </w:r>
            <w:r w:rsidR="009C2988">
              <w:rPr>
                <w:noProof/>
                <w:webHidden/>
              </w:rPr>
              <w:tab/>
            </w:r>
            <w:r w:rsidR="009C2988">
              <w:rPr>
                <w:noProof/>
                <w:webHidden/>
              </w:rPr>
              <w:fldChar w:fldCharType="begin"/>
            </w:r>
            <w:r w:rsidR="009C2988">
              <w:rPr>
                <w:noProof/>
                <w:webHidden/>
              </w:rPr>
              <w:instrText xml:space="preserve"> PAGEREF _Toc161930746 \h </w:instrText>
            </w:r>
            <w:r w:rsidR="009C2988">
              <w:rPr>
                <w:noProof/>
                <w:webHidden/>
              </w:rPr>
            </w:r>
            <w:r w:rsidR="009C2988">
              <w:rPr>
                <w:noProof/>
                <w:webHidden/>
              </w:rPr>
              <w:fldChar w:fldCharType="separate"/>
            </w:r>
            <w:r w:rsidR="009C2988">
              <w:rPr>
                <w:noProof/>
                <w:webHidden/>
              </w:rPr>
              <w:t>9</w:t>
            </w:r>
            <w:r w:rsidR="009C2988">
              <w:rPr>
                <w:noProof/>
                <w:webHidden/>
              </w:rPr>
              <w:fldChar w:fldCharType="end"/>
            </w:r>
          </w:hyperlink>
        </w:p>
        <w:p w14:paraId="1CEB81C4" w14:textId="6316A214" w:rsidR="009C2988" w:rsidRDefault="00000000">
          <w:pPr>
            <w:pStyle w:val="TOC2"/>
            <w:rPr>
              <w:rFonts w:asciiTheme="minorHAnsi" w:eastAsiaTheme="minorEastAsia" w:hAnsiTheme="minorHAnsi" w:cstheme="minorBidi"/>
              <w:noProof/>
              <w:kern w:val="2"/>
              <w14:ligatures w14:val="standardContextual"/>
            </w:rPr>
          </w:pPr>
          <w:hyperlink w:anchor="_Toc161930747" w:history="1">
            <w:r w:rsidR="009C2988" w:rsidRPr="001F1346">
              <w:rPr>
                <w:rStyle w:val="Hyperlink"/>
                <w:noProof/>
              </w:rPr>
              <w:t>Appendix 1 – Sample SmPC to PIL content map</w:t>
            </w:r>
            <w:r w:rsidR="009C2988">
              <w:rPr>
                <w:noProof/>
                <w:webHidden/>
              </w:rPr>
              <w:tab/>
            </w:r>
            <w:r w:rsidR="009C2988">
              <w:rPr>
                <w:noProof/>
                <w:webHidden/>
              </w:rPr>
              <w:fldChar w:fldCharType="begin"/>
            </w:r>
            <w:r w:rsidR="009C2988">
              <w:rPr>
                <w:noProof/>
                <w:webHidden/>
              </w:rPr>
              <w:instrText xml:space="preserve"> PAGEREF _Toc161930747 \h </w:instrText>
            </w:r>
            <w:r w:rsidR="009C2988">
              <w:rPr>
                <w:noProof/>
                <w:webHidden/>
              </w:rPr>
            </w:r>
            <w:r w:rsidR="009C2988">
              <w:rPr>
                <w:noProof/>
                <w:webHidden/>
              </w:rPr>
              <w:fldChar w:fldCharType="separate"/>
            </w:r>
            <w:r w:rsidR="009C2988">
              <w:rPr>
                <w:noProof/>
                <w:webHidden/>
              </w:rPr>
              <w:t>9</w:t>
            </w:r>
            <w:r w:rsidR="009C2988">
              <w:rPr>
                <w:noProof/>
                <w:webHidden/>
              </w:rPr>
              <w:fldChar w:fldCharType="end"/>
            </w:r>
          </w:hyperlink>
        </w:p>
        <w:p w14:paraId="11DDEC1F" w14:textId="75D4380C" w:rsidR="009C2988" w:rsidRDefault="00000000">
          <w:pPr>
            <w:pStyle w:val="TOC2"/>
            <w:rPr>
              <w:rFonts w:asciiTheme="minorHAnsi" w:eastAsiaTheme="minorEastAsia" w:hAnsiTheme="minorHAnsi" w:cstheme="minorBidi"/>
              <w:noProof/>
              <w:kern w:val="2"/>
              <w14:ligatures w14:val="standardContextual"/>
            </w:rPr>
          </w:pPr>
          <w:hyperlink w:anchor="_Toc161930748" w:history="1">
            <w:r w:rsidR="009C2988" w:rsidRPr="001F1346">
              <w:rPr>
                <w:rStyle w:val="Hyperlink"/>
                <w:noProof/>
              </w:rPr>
              <w:t>Appendix 2 – SmPC to PIL conversion examples</w:t>
            </w:r>
            <w:r w:rsidR="009C2988">
              <w:rPr>
                <w:noProof/>
                <w:webHidden/>
              </w:rPr>
              <w:tab/>
            </w:r>
            <w:r w:rsidR="009C2988">
              <w:rPr>
                <w:noProof/>
                <w:webHidden/>
              </w:rPr>
              <w:fldChar w:fldCharType="begin"/>
            </w:r>
            <w:r w:rsidR="009C2988">
              <w:rPr>
                <w:noProof/>
                <w:webHidden/>
              </w:rPr>
              <w:instrText xml:space="preserve"> PAGEREF _Toc161930748 \h </w:instrText>
            </w:r>
            <w:r w:rsidR="009C2988">
              <w:rPr>
                <w:noProof/>
                <w:webHidden/>
              </w:rPr>
            </w:r>
            <w:r w:rsidR="009C2988">
              <w:rPr>
                <w:noProof/>
                <w:webHidden/>
              </w:rPr>
              <w:fldChar w:fldCharType="separate"/>
            </w:r>
            <w:r w:rsidR="009C2988">
              <w:rPr>
                <w:noProof/>
                <w:webHidden/>
              </w:rPr>
              <w:t>11</w:t>
            </w:r>
            <w:r w:rsidR="009C2988">
              <w:rPr>
                <w:noProof/>
                <w:webHidden/>
              </w:rPr>
              <w:fldChar w:fldCharType="end"/>
            </w:r>
          </w:hyperlink>
        </w:p>
        <w:p w14:paraId="7886B2CB" w14:textId="09B82E08" w:rsidR="000C5C2B" w:rsidRDefault="00AB140F" w:rsidP="48A2649E">
          <w:pPr>
            <w:pStyle w:val="TOC2"/>
            <w:rPr>
              <w:rStyle w:val="Hyperlink"/>
              <w:noProof/>
              <w:kern w:val="2"/>
              <w14:ligatures w14:val="standardContextual"/>
            </w:rPr>
          </w:pPr>
          <w:r>
            <w:fldChar w:fldCharType="end"/>
          </w:r>
        </w:p>
      </w:sdtContent>
    </w:sdt>
    <w:p w14:paraId="2D92EF11" w14:textId="77777777" w:rsidR="00F24219" w:rsidRDefault="00F24219" w:rsidP="00F24219"/>
    <w:p w14:paraId="4AE533C8" w14:textId="77777777" w:rsidR="00F24219" w:rsidRDefault="00F24219" w:rsidP="00F24219"/>
    <w:p w14:paraId="71E760DE" w14:textId="77777777" w:rsidR="00F24219" w:rsidRDefault="00F24219" w:rsidP="00F24219">
      <w:pPr>
        <w:sectPr w:rsidR="00F24219" w:rsidSect="001428E6">
          <w:footerReference w:type="default" r:id="rId11"/>
          <w:pgSz w:w="12240" w:h="15840"/>
          <w:pgMar w:top="1440" w:right="1440" w:bottom="1440" w:left="1440" w:header="720" w:footer="720" w:gutter="0"/>
          <w:cols w:space="720"/>
          <w:docGrid w:linePitch="360"/>
        </w:sectPr>
      </w:pPr>
    </w:p>
    <w:p w14:paraId="7351EFEE" w14:textId="49D0C6EC" w:rsidR="00B04D3C" w:rsidRPr="000B76C9" w:rsidRDefault="005332FE" w:rsidP="00C54B66">
      <w:pPr>
        <w:pStyle w:val="Heading1"/>
        <w:rPr>
          <w:rStyle w:val="s1"/>
          <w:rFonts w:asciiTheme="minorHAnsi" w:hAnsiTheme="minorHAnsi" w:cstheme="minorBidi"/>
        </w:rPr>
      </w:pPr>
      <w:bookmarkStart w:id="0" w:name="_Toc1706335286"/>
      <w:bookmarkStart w:id="1" w:name="_Toc161930730"/>
      <w:r w:rsidRPr="000B76C9">
        <w:rPr>
          <w:rStyle w:val="s1"/>
          <w:rFonts w:asciiTheme="minorHAnsi" w:hAnsiTheme="minorHAnsi" w:cstheme="minorBidi"/>
        </w:rPr>
        <w:lastRenderedPageBreak/>
        <w:t>Introduction</w:t>
      </w:r>
      <w:bookmarkEnd w:id="0"/>
      <w:bookmarkEnd w:id="1"/>
    </w:p>
    <w:p w14:paraId="31BEB0D0" w14:textId="74BF4D59" w:rsidR="007D1991" w:rsidRDefault="006C7A30" w:rsidP="003E0A8D">
      <w:pPr>
        <w:pStyle w:val="p2"/>
        <w:spacing w:before="0" w:beforeAutospacing="0" w:after="0" w:afterAutospacing="0"/>
        <w:rPr>
          <w:rStyle w:val="s1"/>
          <w:rFonts w:asciiTheme="minorHAnsi" w:hAnsiTheme="minorHAnsi" w:cstheme="minorBidi"/>
          <w:color w:val="000000"/>
        </w:rPr>
      </w:pPr>
      <w:r w:rsidRPr="7C52EDEA">
        <w:rPr>
          <w:rStyle w:val="s1"/>
          <w:rFonts w:asciiTheme="minorHAnsi" w:hAnsiTheme="minorHAnsi" w:cstheme="minorBidi"/>
          <w:color w:val="000000" w:themeColor="text1"/>
        </w:rPr>
        <w:t xml:space="preserve">Pfizer’s International Labeling Group </w:t>
      </w:r>
      <w:r w:rsidR="009D6540" w:rsidRPr="7C52EDEA">
        <w:rPr>
          <w:rStyle w:val="s1"/>
          <w:rFonts w:asciiTheme="minorHAnsi" w:hAnsiTheme="minorHAnsi" w:cstheme="minorBidi"/>
          <w:color w:val="000000" w:themeColor="text1"/>
        </w:rPr>
        <w:t xml:space="preserve">invites you to participate in a </w:t>
      </w:r>
      <w:r w:rsidR="433D1909" w:rsidRPr="62C4ABC4">
        <w:rPr>
          <w:rStyle w:val="s1"/>
          <w:rFonts w:asciiTheme="minorHAnsi" w:hAnsiTheme="minorHAnsi" w:cstheme="minorBidi"/>
          <w:b/>
          <w:color w:val="000000" w:themeColor="text1"/>
        </w:rPr>
        <w:t>3</w:t>
      </w:r>
      <w:r w:rsidR="00AA6694" w:rsidRPr="62C4ABC4">
        <w:rPr>
          <w:rStyle w:val="s1"/>
          <w:rFonts w:asciiTheme="minorHAnsi" w:hAnsiTheme="minorHAnsi" w:cstheme="minorBidi"/>
          <w:b/>
          <w:color w:val="000000" w:themeColor="text1"/>
        </w:rPr>
        <w:t>-</w:t>
      </w:r>
      <w:r w:rsidR="00AA6694" w:rsidRPr="62C4ABC4">
        <w:rPr>
          <w:rStyle w:val="s1"/>
          <w:rFonts w:asciiTheme="minorHAnsi" w:hAnsiTheme="minorHAnsi" w:cstheme="minorBidi"/>
          <w:b/>
          <w:bCs/>
          <w:color w:val="000000" w:themeColor="text1"/>
        </w:rPr>
        <w:t>week</w:t>
      </w:r>
      <w:r w:rsidR="00B500A7" w:rsidRPr="7C52EDEA">
        <w:rPr>
          <w:rStyle w:val="s1"/>
          <w:rFonts w:asciiTheme="minorHAnsi" w:hAnsiTheme="minorHAnsi" w:cstheme="minorBidi"/>
          <w:color w:val="000000" w:themeColor="text1"/>
        </w:rPr>
        <w:t xml:space="preserve"> </w:t>
      </w:r>
      <w:r w:rsidR="00FF110B" w:rsidRPr="7C52EDEA">
        <w:rPr>
          <w:rStyle w:val="s1"/>
          <w:rFonts w:asciiTheme="minorHAnsi" w:hAnsiTheme="minorHAnsi" w:cstheme="minorBidi"/>
          <w:color w:val="000000" w:themeColor="text1"/>
        </w:rPr>
        <w:t xml:space="preserve">Proof of Technology </w:t>
      </w:r>
      <w:r w:rsidR="00B45468">
        <w:rPr>
          <w:rStyle w:val="s1"/>
          <w:rFonts w:asciiTheme="minorHAnsi" w:hAnsiTheme="minorHAnsi" w:cstheme="minorBidi"/>
          <w:color w:val="000000" w:themeColor="text1"/>
        </w:rPr>
        <w:t>(</w:t>
      </w:r>
      <w:proofErr w:type="spellStart"/>
      <w:r w:rsidR="00B45468">
        <w:rPr>
          <w:rStyle w:val="s1"/>
          <w:rFonts w:asciiTheme="minorHAnsi" w:hAnsiTheme="minorHAnsi" w:cstheme="minorBidi"/>
          <w:color w:val="000000" w:themeColor="text1"/>
        </w:rPr>
        <w:t>PoT</w:t>
      </w:r>
      <w:proofErr w:type="spellEnd"/>
      <w:r w:rsidR="00B45468">
        <w:rPr>
          <w:rStyle w:val="s1"/>
          <w:rFonts w:asciiTheme="minorHAnsi" w:hAnsiTheme="minorHAnsi" w:cstheme="minorBidi"/>
          <w:color w:val="000000" w:themeColor="text1"/>
        </w:rPr>
        <w:t xml:space="preserve">) </w:t>
      </w:r>
      <w:r w:rsidR="00AF70A0" w:rsidRPr="7C52EDEA">
        <w:rPr>
          <w:rStyle w:val="s1"/>
          <w:rFonts w:asciiTheme="minorHAnsi" w:hAnsiTheme="minorHAnsi" w:cstheme="minorBidi"/>
          <w:color w:val="000000" w:themeColor="text1"/>
        </w:rPr>
        <w:t>hackathon</w:t>
      </w:r>
      <w:r w:rsidR="00AE311C" w:rsidRPr="7C52EDEA">
        <w:rPr>
          <w:rStyle w:val="s1"/>
          <w:rFonts w:asciiTheme="minorHAnsi" w:hAnsiTheme="minorHAnsi" w:cstheme="minorBidi"/>
          <w:color w:val="000000" w:themeColor="text1"/>
        </w:rPr>
        <w:t>. The objective</w:t>
      </w:r>
      <w:r w:rsidR="00F17DDB" w:rsidRPr="7C52EDEA">
        <w:rPr>
          <w:rStyle w:val="s1"/>
          <w:rFonts w:asciiTheme="minorHAnsi" w:hAnsiTheme="minorHAnsi" w:cstheme="minorBidi"/>
          <w:color w:val="000000" w:themeColor="text1"/>
        </w:rPr>
        <w:t xml:space="preserve"> </w:t>
      </w:r>
      <w:r w:rsidR="00FF110B" w:rsidRPr="7C52EDEA">
        <w:rPr>
          <w:rStyle w:val="s1"/>
          <w:rFonts w:asciiTheme="minorHAnsi" w:hAnsiTheme="minorHAnsi" w:cstheme="minorBidi"/>
          <w:color w:val="000000" w:themeColor="text1"/>
        </w:rPr>
        <w:t xml:space="preserve">of this exercise </w:t>
      </w:r>
      <w:r w:rsidR="00F17DDB" w:rsidRPr="7C52EDEA">
        <w:rPr>
          <w:rStyle w:val="s1"/>
          <w:rFonts w:asciiTheme="minorHAnsi" w:hAnsiTheme="minorHAnsi" w:cstheme="minorBidi"/>
          <w:color w:val="000000" w:themeColor="text1"/>
        </w:rPr>
        <w:t>is</w:t>
      </w:r>
      <w:r w:rsidR="00AF70A0" w:rsidRPr="7C52EDEA">
        <w:rPr>
          <w:rStyle w:val="s1"/>
          <w:rFonts w:asciiTheme="minorHAnsi" w:hAnsiTheme="minorHAnsi" w:cstheme="minorBidi"/>
          <w:color w:val="000000" w:themeColor="text1"/>
        </w:rPr>
        <w:t xml:space="preserve"> to </w:t>
      </w:r>
      <w:r w:rsidR="009A7C42" w:rsidRPr="7C52EDEA">
        <w:rPr>
          <w:rStyle w:val="s1"/>
          <w:rFonts w:asciiTheme="minorHAnsi" w:hAnsiTheme="minorHAnsi" w:cstheme="minorBidi"/>
          <w:color w:val="000000" w:themeColor="text1"/>
        </w:rPr>
        <w:t xml:space="preserve">help </w:t>
      </w:r>
      <w:r w:rsidR="00A6111F" w:rsidRPr="7C52EDEA">
        <w:rPr>
          <w:rStyle w:val="s1"/>
          <w:rFonts w:asciiTheme="minorHAnsi" w:hAnsiTheme="minorHAnsi" w:cstheme="minorBidi"/>
          <w:color w:val="000000" w:themeColor="text1"/>
        </w:rPr>
        <w:t>Pfizer</w:t>
      </w:r>
      <w:r w:rsidR="009A7C42" w:rsidRPr="7C52EDEA">
        <w:rPr>
          <w:rStyle w:val="s1"/>
          <w:rFonts w:asciiTheme="minorHAnsi" w:hAnsiTheme="minorHAnsi" w:cstheme="minorBidi"/>
          <w:color w:val="000000" w:themeColor="text1"/>
        </w:rPr>
        <w:t xml:space="preserve"> </w:t>
      </w:r>
      <w:r w:rsidR="00B52A34" w:rsidRPr="7C52EDEA">
        <w:rPr>
          <w:rStyle w:val="s1"/>
          <w:rFonts w:asciiTheme="minorHAnsi" w:hAnsiTheme="minorHAnsi" w:cstheme="minorBidi"/>
          <w:color w:val="000000" w:themeColor="text1"/>
        </w:rPr>
        <w:t xml:space="preserve">identify </w:t>
      </w:r>
      <w:r w:rsidR="003E0A8D" w:rsidRPr="7C52EDEA">
        <w:rPr>
          <w:rStyle w:val="s1"/>
          <w:rFonts w:asciiTheme="minorHAnsi" w:hAnsiTheme="minorHAnsi" w:cstheme="minorBidi"/>
          <w:color w:val="000000" w:themeColor="text1"/>
        </w:rPr>
        <w:t>a</w:t>
      </w:r>
      <w:r w:rsidR="00805117" w:rsidRPr="7C52EDEA">
        <w:rPr>
          <w:rStyle w:val="s1"/>
          <w:rFonts w:asciiTheme="minorHAnsi" w:hAnsiTheme="minorHAnsi" w:cstheme="minorBidi"/>
          <w:color w:val="000000" w:themeColor="text1"/>
        </w:rPr>
        <w:t xml:space="preserve"> </w:t>
      </w:r>
      <w:r w:rsidR="003929DE" w:rsidRPr="7C52EDEA">
        <w:rPr>
          <w:rStyle w:val="s1"/>
          <w:rFonts w:asciiTheme="minorHAnsi" w:hAnsiTheme="minorHAnsi" w:cstheme="minorBidi"/>
          <w:color w:val="000000" w:themeColor="text1"/>
        </w:rPr>
        <w:t xml:space="preserve">strategic partner to </w:t>
      </w:r>
      <w:r w:rsidR="004A6F4A" w:rsidRPr="7C52EDEA">
        <w:rPr>
          <w:rStyle w:val="s1"/>
          <w:rFonts w:asciiTheme="minorHAnsi" w:hAnsiTheme="minorHAnsi" w:cstheme="minorBidi"/>
          <w:color w:val="000000" w:themeColor="text1"/>
        </w:rPr>
        <w:t xml:space="preserve">build a </w:t>
      </w:r>
      <w:r w:rsidR="00805117" w:rsidRPr="008036D8">
        <w:t>Generative AI</w:t>
      </w:r>
      <w:r w:rsidR="003E0A8D" w:rsidRPr="008036D8">
        <w:t xml:space="preserve"> </w:t>
      </w:r>
      <w:r w:rsidR="006E7199" w:rsidRPr="008036D8">
        <w:t>solution</w:t>
      </w:r>
      <w:r w:rsidR="00A6111F" w:rsidRPr="008036D8">
        <w:t xml:space="preserve"> </w:t>
      </w:r>
      <w:r w:rsidR="007D1991" w:rsidRPr="008036D8">
        <w:t>dedicated to solving business challenges related to international drug product labeling</w:t>
      </w:r>
      <w:r w:rsidR="00020B81" w:rsidRPr="008036D8">
        <w:t>.</w:t>
      </w:r>
      <w:r w:rsidR="00020B81" w:rsidRPr="7C52EDEA">
        <w:rPr>
          <w:rStyle w:val="s1"/>
          <w:rFonts w:asciiTheme="minorHAnsi" w:hAnsiTheme="minorHAnsi" w:cstheme="minorBidi"/>
          <w:color w:val="000000" w:themeColor="text1"/>
        </w:rPr>
        <w:t xml:space="preserve"> </w:t>
      </w:r>
    </w:p>
    <w:p w14:paraId="266CA587" w14:textId="77777777" w:rsidR="007D1991" w:rsidRDefault="007D1991" w:rsidP="003E0A8D">
      <w:pPr>
        <w:pStyle w:val="p2"/>
        <w:spacing w:before="0" w:beforeAutospacing="0" w:after="0" w:afterAutospacing="0"/>
        <w:rPr>
          <w:rStyle w:val="s1"/>
          <w:rFonts w:asciiTheme="minorHAnsi" w:hAnsiTheme="minorHAnsi" w:cstheme="minorHAnsi"/>
          <w:color w:val="000000"/>
        </w:rPr>
      </w:pPr>
    </w:p>
    <w:p w14:paraId="5F2F12B0" w14:textId="29476414" w:rsidR="00F42217" w:rsidRDefault="003E0A8D" w:rsidP="003E0A8D">
      <w:pPr>
        <w:pStyle w:val="p2"/>
        <w:spacing w:before="0" w:beforeAutospacing="0" w:after="0" w:afterAutospacing="0"/>
        <w:rPr>
          <w:rStyle w:val="s1"/>
          <w:rFonts w:asciiTheme="minorHAnsi" w:hAnsiTheme="minorHAnsi" w:cstheme="minorBidi"/>
          <w:color w:val="000000" w:themeColor="text1"/>
        </w:rPr>
      </w:pPr>
      <w:r w:rsidRPr="454EC72D">
        <w:rPr>
          <w:rStyle w:val="s1"/>
          <w:rFonts w:asciiTheme="minorHAnsi" w:hAnsiTheme="minorHAnsi" w:cstheme="minorBidi"/>
          <w:color w:val="000000" w:themeColor="text1"/>
        </w:rPr>
        <w:t xml:space="preserve">Participants have </w:t>
      </w:r>
      <w:r w:rsidR="005C399E" w:rsidRPr="788972BF">
        <w:rPr>
          <w:rStyle w:val="s1"/>
          <w:rFonts w:asciiTheme="minorHAnsi" w:hAnsiTheme="minorHAnsi" w:cstheme="minorBidi"/>
          <w:b/>
          <w:color w:val="000000" w:themeColor="text1"/>
        </w:rPr>
        <w:t>3</w:t>
      </w:r>
      <w:r w:rsidRPr="788972BF">
        <w:rPr>
          <w:rStyle w:val="s1"/>
          <w:rFonts w:asciiTheme="minorHAnsi" w:hAnsiTheme="minorHAnsi" w:cstheme="minorBidi"/>
          <w:b/>
          <w:color w:val="000000" w:themeColor="text1"/>
        </w:rPr>
        <w:t xml:space="preserve"> weeks</w:t>
      </w:r>
      <w:r w:rsidRPr="454EC72D">
        <w:rPr>
          <w:rStyle w:val="s1"/>
          <w:rFonts w:asciiTheme="minorHAnsi" w:hAnsiTheme="minorHAnsi" w:cstheme="minorBidi"/>
          <w:color w:val="000000" w:themeColor="text1"/>
        </w:rPr>
        <w:t>, at the end of which, they are expected to</w:t>
      </w:r>
      <w:r w:rsidR="00F42217">
        <w:rPr>
          <w:rStyle w:val="s1"/>
          <w:rFonts w:asciiTheme="minorHAnsi" w:hAnsiTheme="minorHAnsi" w:cstheme="minorBidi"/>
          <w:color w:val="000000" w:themeColor="text1"/>
        </w:rPr>
        <w:t>:</w:t>
      </w:r>
      <w:r w:rsidRPr="454EC72D">
        <w:rPr>
          <w:rStyle w:val="s1"/>
          <w:rFonts w:asciiTheme="minorHAnsi" w:hAnsiTheme="minorHAnsi" w:cstheme="minorBidi"/>
          <w:color w:val="000000" w:themeColor="text1"/>
        </w:rPr>
        <w:t xml:space="preserve"> </w:t>
      </w:r>
    </w:p>
    <w:p w14:paraId="34AE0D71" w14:textId="6708C6EB" w:rsidR="00DE780C" w:rsidRDefault="00AA0BDE" w:rsidP="00F066CA">
      <w:pPr>
        <w:pStyle w:val="p2"/>
        <w:numPr>
          <w:ilvl w:val="0"/>
          <w:numId w:val="21"/>
        </w:numPr>
        <w:spacing w:before="0" w:beforeAutospacing="0" w:after="0" w:afterAutospacing="0"/>
        <w:rPr>
          <w:rStyle w:val="s1"/>
          <w:rFonts w:asciiTheme="minorHAnsi" w:hAnsiTheme="minorHAnsi" w:cstheme="minorBidi"/>
          <w:color w:val="000000" w:themeColor="text1"/>
        </w:rPr>
      </w:pPr>
      <w:r>
        <w:rPr>
          <w:rStyle w:val="s1"/>
          <w:rFonts w:asciiTheme="minorHAnsi" w:hAnsiTheme="minorHAnsi" w:cstheme="minorBidi"/>
          <w:color w:val="000000" w:themeColor="text1"/>
        </w:rPr>
        <w:t xml:space="preserve">present </w:t>
      </w:r>
      <w:r w:rsidR="00087963" w:rsidRPr="454EC72D">
        <w:rPr>
          <w:rStyle w:val="s1"/>
          <w:rFonts w:asciiTheme="minorHAnsi" w:hAnsiTheme="minorHAnsi" w:cstheme="minorBidi"/>
          <w:color w:val="000000" w:themeColor="text1"/>
        </w:rPr>
        <w:t xml:space="preserve">a </w:t>
      </w:r>
      <w:r w:rsidR="00505E2E">
        <w:rPr>
          <w:rStyle w:val="s1"/>
          <w:rFonts w:asciiTheme="minorHAnsi" w:hAnsiTheme="minorHAnsi" w:cstheme="minorBidi"/>
          <w:color w:val="000000" w:themeColor="text1"/>
        </w:rPr>
        <w:t xml:space="preserve">live </w:t>
      </w:r>
      <w:r w:rsidR="00087963" w:rsidRPr="454EC72D">
        <w:rPr>
          <w:rStyle w:val="s1"/>
          <w:rFonts w:asciiTheme="minorHAnsi" w:hAnsiTheme="minorHAnsi" w:cstheme="minorBidi"/>
          <w:color w:val="000000" w:themeColor="text1"/>
        </w:rPr>
        <w:t>demo</w:t>
      </w:r>
      <w:r w:rsidR="00813F01">
        <w:rPr>
          <w:rStyle w:val="s1"/>
          <w:rFonts w:asciiTheme="minorHAnsi" w:hAnsiTheme="minorHAnsi" w:cstheme="minorBidi"/>
          <w:color w:val="000000" w:themeColor="text1"/>
        </w:rPr>
        <w:t xml:space="preserve"> to the Pfizer team</w:t>
      </w:r>
      <w:r w:rsidR="00087963" w:rsidRPr="454EC72D">
        <w:rPr>
          <w:rStyle w:val="s1"/>
          <w:rFonts w:asciiTheme="minorHAnsi" w:hAnsiTheme="minorHAnsi" w:cstheme="minorBidi"/>
          <w:color w:val="000000" w:themeColor="text1"/>
        </w:rPr>
        <w:t xml:space="preserve"> </w:t>
      </w:r>
      <w:r w:rsidR="003E0A8D" w:rsidRPr="454EC72D">
        <w:rPr>
          <w:rStyle w:val="s1"/>
          <w:rFonts w:asciiTheme="minorHAnsi" w:hAnsiTheme="minorHAnsi" w:cstheme="minorBidi"/>
          <w:color w:val="000000" w:themeColor="text1"/>
        </w:rPr>
        <w:t xml:space="preserve">that </w:t>
      </w:r>
      <w:r w:rsidR="00C21074" w:rsidRPr="4B27B186">
        <w:rPr>
          <w:rStyle w:val="s1"/>
          <w:rFonts w:asciiTheme="minorHAnsi" w:hAnsiTheme="minorHAnsi" w:cstheme="minorBidi"/>
          <w:color w:val="000000" w:themeColor="text1"/>
        </w:rPr>
        <w:t>demonstrate</w:t>
      </w:r>
      <w:r w:rsidR="00505E2E">
        <w:rPr>
          <w:rStyle w:val="s1"/>
          <w:rFonts w:asciiTheme="minorHAnsi" w:hAnsiTheme="minorHAnsi" w:cstheme="minorBidi"/>
          <w:color w:val="000000" w:themeColor="text1"/>
        </w:rPr>
        <w:t>s</w:t>
      </w:r>
      <w:r w:rsidR="003E0A8D" w:rsidRPr="454EC72D">
        <w:rPr>
          <w:rStyle w:val="s1"/>
          <w:rFonts w:asciiTheme="minorHAnsi" w:hAnsiTheme="minorHAnsi" w:cstheme="minorBidi"/>
          <w:color w:val="000000" w:themeColor="text1"/>
        </w:rPr>
        <w:t xml:space="preserve"> the ability to achieve the </w:t>
      </w:r>
      <w:r w:rsidR="003E0A8D" w:rsidRPr="4B27B186">
        <w:rPr>
          <w:rStyle w:val="s1"/>
          <w:rFonts w:asciiTheme="minorHAnsi" w:hAnsiTheme="minorHAnsi" w:cstheme="minorBidi"/>
          <w:color w:val="000000" w:themeColor="text1"/>
        </w:rPr>
        <w:t>objective</w:t>
      </w:r>
      <w:r w:rsidR="00505E2E">
        <w:rPr>
          <w:rStyle w:val="s1"/>
          <w:rFonts w:asciiTheme="minorHAnsi" w:hAnsiTheme="minorHAnsi" w:cstheme="minorBidi"/>
          <w:color w:val="000000" w:themeColor="text1"/>
        </w:rPr>
        <w:t xml:space="preserve">s </w:t>
      </w:r>
      <w:r w:rsidR="00D223F1">
        <w:rPr>
          <w:rStyle w:val="s1"/>
          <w:rFonts w:asciiTheme="minorHAnsi" w:hAnsiTheme="minorHAnsi" w:cstheme="minorBidi"/>
          <w:color w:val="000000" w:themeColor="text1"/>
        </w:rPr>
        <w:t xml:space="preserve">described </w:t>
      </w:r>
      <w:r w:rsidR="00B26FAE">
        <w:rPr>
          <w:rStyle w:val="s1"/>
          <w:rFonts w:asciiTheme="minorHAnsi" w:hAnsiTheme="minorHAnsi" w:cstheme="minorBidi"/>
          <w:color w:val="000000" w:themeColor="text1"/>
        </w:rPr>
        <w:t>below.</w:t>
      </w:r>
      <w:r w:rsidR="00F066CA">
        <w:rPr>
          <w:rStyle w:val="s1"/>
          <w:rFonts w:asciiTheme="minorHAnsi" w:hAnsiTheme="minorHAnsi" w:cstheme="minorBidi"/>
          <w:color w:val="000000" w:themeColor="text1"/>
        </w:rPr>
        <w:t xml:space="preserve"> </w:t>
      </w:r>
      <w:r w:rsidR="00A068C7">
        <w:rPr>
          <w:rStyle w:val="s1"/>
          <w:rFonts w:asciiTheme="minorHAnsi" w:hAnsiTheme="minorHAnsi" w:cstheme="minorBidi"/>
          <w:color w:val="000000" w:themeColor="text1"/>
        </w:rPr>
        <w:t>(</w:t>
      </w:r>
    </w:p>
    <w:p w14:paraId="7258A08F" w14:textId="318A3945" w:rsidR="00F066CA" w:rsidRDefault="00DE780C" w:rsidP="00F066CA">
      <w:pPr>
        <w:pStyle w:val="p2"/>
        <w:numPr>
          <w:ilvl w:val="0"/>
          <w:numId w:val="21"/>
        </w:numPr>
        <w:spacing w:before="0" w:beforeAutospacing="0" w:after="0" w:afterAutospacing="0"/>
        <w:rPr>
          <w:rStyle w:val="s1"/>
          <w:rFonts w:asciiTheme="minorHAnsi" w:hAnsiTheme="minorHAnsi" w:cstheme="minorBidi"/>
          <w:color w:val="000000" w:themeColor="text1"/>
        </w:rPr>
      </w:pPr>
      <w:r>
        <w:rPr>
          <w:rStyle w:val="s1"/>
          <w:rFonts w:asciiTheme="minorHAnsi" w:hAnsiTheme="minorHAnsi" w:cstheme="minorBidi"/>
          <w:color w:val="000000" w:themeColor="text1"/>
        </w:rPr>
        <w:t xml:space="preserve">demonstrate that the </w:t>
      </w:r>
      <w:r w:rsidR="00A50C6A">
        <w:rPr>
          <w:rStyle w:val="s1"/>
          <w:rFonts w:asciiTheme="minorHAnsi" w:hAnsiTheme="minorHAnsi" w:cstheme="minorBidi"/>
          <w:color w:val="000000" w:themeColor="text1"/>
        </w:rPr>
        <w:t>developed</w:t>
      </w:r>
      <w:r>
        <w:rPr>
          <w:rStyle w:val="s1"/>
          <w:rFonts w:asciiTheme="minorHAnsi" w:hAnsiTheme="minorHAnsi" w:cstheme="minorBidi"/>
          <w:color w:val="000000" w:themeColor="text1"/>
        </w:rPr>
        <w:t xml:space="preserve"> assets </w:t>
      </w:r>
      <w:r w:rsidR="00A50C6A">
        <w:rPr>
          <w:rStyle w:val="s1"/>
          <w:rFonts w:asciiTheme="minorHAnsi" w:hAnsiTheme="minorHAnsi" w:cstheme="minorBidi"/>
          <w:color w:val="000000" w:themeColor="text1"/>
        </w:rPr>
        <w:t xml:space="preserve">in the Proof of Technology </w:t>
      </w:r>
      <w:r>
        <w:rPr>
          <w:rStyle w:val="s1"/>
          <w:rFonts w:asciiTheme="minorHAnsi" w:hAnsiTheme="minorHAnsi" w:cstheme="minorBidi"/>
          <w:color w:val="000000" w:themeColor="text1"/>
        </w:rPr>
        <w:t>can</w:t>
      </w:r>
      <w:r w:rsidR="1701A326">
        <w:rPr>
          <w:rStyle w:val="s1"/>
          <w:rFonts w:asciiTheme="minorHAnsi" w:hAnsiTheme="minorHAnsi" w:cstheme="minorBidi"/>
          <w:color w:val="000000" w:themeColor="text1"/>
        </w:rPr>
        <w:t xml:space="preserve"> be </w:t>
      </w:r>
      <w:r w:rsidR="1701A326" w:rsidRPr="000F3F6B">
        <w:rPr>
          <w:rStyle w:val="s1"/>
          <w:rFonts w:asciiTheme="minorHAnsi" w:hAnsiTheme="minorHAnsi" w:cstheme="minorBidi"/>
          <w:color w:val="000000" w:themeColor="text1"/>
        </w:rPr>
        <w:t xml:space="preserve">easily </w:t>
      </w:r>
      <w:r w:rsidR="002D1D1D" w:rsidRPr="000F3F6B">
        <w:rPr>
          <w:rStyle w:val="s1"/>
          <w:rFonts w:asciiTheme="minorHAnsi" w:hAnsiTheme="minorHAnsi" w:cstheme="minorBidi"/>
          <w:color w:val="000000" w:themeColor="text1"/>
        </w:rPr>
        <w:t>transferred</w:t>
      </w:r>
      <w:r w:rsidR="1701A326" w:rsidRPr="000F3F6B">
        <w:rPr>
          <w:rStyle w:val="s1"/>
          <w:rFonts w:asciiTheme="minorHAnsi" w:hAnsiTheme="minorHAnsi" w:cstheme="minorBidi"/>
          <w:color w:val="000000" w:themeColor="text1"/>
        </w:rPr>
        <w:t xml:space="preserve"> to the </w:t>
      </w:r>
      <w:r w:rsidR="00531841" w:rsidRPr="000F3F6B">
        <w:rPr>
          <w:rStyle w:val="s1"/>
          <w:rFonts w:asciiTheme="minorHAnsi" w:hAnsiTheme="minorHAnsi" w:cstheme="minorBidi"/>
          <w:color w:val="000000" w:themeColor="text1"/>
        </w:rPr>
        <w:t xml:space="preserve">Beta </w:t>
      </w:r>
      <w:r w:rsidR="6078560F" w:rsidRPr="000F3F6B">
        <w:rPr>
          <w:rStyle w:val="s1"/>
          <w:rFonts w:asciiTheme="minorHAnsi" w:hAnsiTheme="minorHAnsi" w:cstheme="minorBidi"/>
          <w:color w:val="000000" w:themeColor="text1"/>
        </w:rPr>
        <w:t>MVP</w:t>
      </w:r>
      <w:r w:rsidR="0002060F">
        <w:rPr>
          <w:rStyle w:val="s1"/>
          <w:rFonts w:asciiTheme="minorHAnsi" w:hAnsiTheme="minorHAnsi" w:cstheme="minorBidi"/>
          <w:color w:val="000000" w:themeColor="text1"/>
        </w:rPr>
        <w:t xml:space="preserve"> production</w:t>
      </w:r>
      <w:r w:rsidR="00AD44C8">
        <w:rPr>
          <w:rStyle w:val="s1"/>
          <w:rFonts w:asciiTheme="minorHAnsi" w:hAnsiTheme="minorHAnsi" w:cstheme="minorBidi"/>
          <w:color w:val="000000" w:themeColor="text1"/>
        </w:rPr>
        <w:t xml:space="preserve"> </w:t>
      </w:r>
      <w:r w:rsidR="00F57349">
        <w:rPr>
          <w:rStyle w:val="s1"/>
          <w:rFonts w:asciiTheme="minorHAnsi" w:hAnsiTheme="minorHAnsi" w:cstheme="minorBidi"/>
          <w:color w:val="000000" w:themeColor="text1"/>
        </w:rPr>
        <w:t xml:space="preserve">and deployed </w:t>
      </w:r>
      <w:r w:rsidR="00AD44C8">
        <w:rPr>
          <w:rStyle w:val="s1"/>
          <w:rFonts w:asciiTheme="minorHAnsi" w:hAnsiTheme="minorHAnsi" w:cstheme="minorBidi"/>
          <w:color w:val="000000" w:themeColor="text1"/>
        </w:rPr>
        <w:t xml:space="preserve">upon successful </w:t>
      </w:r>
      <w:proofErr w:type="gramStart"/>
      <w:r w:rsidR="000B4FC6">
        <w:rPr>
          <w:rStyle w:val="s1"/>
          <w:rFonts w:asciiTheme="minorHAnsi" w:hAnsiTheme="minorHAnsi" w:cstheme="minorBidi"/>
          <w:color w:val="000000" w:themeColor="text1"/>
        </w:rPr>
        <w:t>selection;</w:t>
      </w:r>
      <w:proofErr w:type="gramEnd"/>
    </w:p>
    <w:p w14:paraId="55B930ED" w14:textId="281D431E" w:rsidR="32951EDE" w:rsidRDefault="00F57349" w:rsidP="32951EDE">
      <w:pPr>
        <w:pStyle w:val="p2"/>
        <w:numPr>
          <w:ilvl w:val="0"/>
          <w:numId w:val="21"/>
        </w:numPr>
        <w:spacing w:before="0" w:beforeAutospacing="0" w:after="0" w:afterAutospacing="0"/>
      </w:pPr>
      <w:r>
        <w:t>s</w:t>
      </w:r>
      <w:r w:rsidR="27B40B2B" w:rsidRPr="00F1546C">
        <w:t xml:space="preserve">ubmit a </w:t>
      </w:r>
      <w:r w:rsidR="00CD6357" w:rsidRPr="00F1546C">
        <w:t xml:space="preserve">documented </w:t>
      </w:r>
      <w:r w:rsidR="00134F2A">
        <w:t xml:space="preserve">production </w:t>
      </w:r>
      <w:r w:rsidR="27B40B2B" w:rsidRPr="00F1546C">
        <w:t xml:space="preserve">proposal with </w:t>
      </w:r>
      <w:r w:rsidR="00505E2E" w:rsidRPr="00F1546C">
        <w:t>prop</w:t>
      </w:r>
      <w:r w:rsidR="000B7725" w:rsidRPr="00F1546C">
        <w:t>o</w:t>
      </w:r>
      <w:r w:rsidR="00505E2E" w:rsidRPr="00F1546C">
        <w:t xml:space="preserve">sed </w:t>
      </w:r>
      <w:r w:rsidR="000B7725" w:rsidRPr="00F1546C">
        <w:t xml:space="preserve">solution </w:t>
      </w:r>
      <w:r w:rsidR="27B40B2B" w:rsidRPr="00F1546C">
        <w:t xml:space="preserve">architecture, </w:t>
      </w:r>
      <w:proofErr w:type="gramStart"/>
      <w:r w:rsidR="27B40B2B" w:rsidRPr="00F1546C">
        <w:t>timelines</w:t>
      </w:r>
      <w:proofErr w:type="gramEnd"/>
      <w:r w:rsidR="27B40B2B" w:rsidRPr="00F1546C">
        <w:t xml:space="preserve"> and total cost of ownership.</w:t>
      </w:r>
    </w:p>
    <w:p w14:paraId="1CF9099C" w14:textId="77777777" w:rsidR="00A467CF" w:rsidRDefault="00A467CF" w:rsidP="00A467CF">
      <w:pPr>
        <w:pStyle w:val="p2"/>
        <w:spacing w:before="0" w:beforeAutospacing="0" w:after="0" w:afterAutospacing="0"/>
        <w:ind w:left="720"/>
      </w:pPr>
    </w:p>
    <w:p w14:paraId="16BE98B8" w14:textId="2E1F12D9" w:rsidR="00A467CF" w:rsidRPr="00F1546C" w:rsidRDefault="00A467CF" w:rsidP="00A467CF">
      <w:pPr>
        <w:pStyle w:val="p2"/>
        <w:spacing w:before="0" w:beforeAutospacing="0" w:after="0" w:afterAutospacing="0"/>
      </w:pPr>
      <w:r>
        <w:rPr>
          <w:rStyle w:val="ui-provider"/>
        </w:rPr>
        <w:t xml:space="preserve">This </w:t>
      </w:r>
      <w:proofErr w:type="spellStart"/>
      <w:r w:rsidR="00B45468">
        <w:rPr>
          <w:rStyle w:val="ui-provider"/>
        </w:rPr>
        <w:t>PoT</w:t>
      </w:r>
      <w:proofErr w:type="spellEnd"/>
      <w:r>
        <w:rPr>
          <w:rStyle w:val="ui-provider"/>
        </w:rPr>
        <w:t xml:space="preserve"> is non-binding and solely for the purpose of </w:t>
      </w:r>
      <w:r w:rsidR="007300A6">
        <w:rPr>
          <w:rStyle w:val="ui-provider"/>
        </w:rPr>
        <w:t>identifying the best proposa</w:t>
      </w:r>
      <w:r w:rsidR="00775BE9">
        <w:rPr>
          <w:rStyle w:val="ui-provider"/>
        </w:rPr>
        <w:t>l</w:t>
      </w:r>
      <w:r w:rsidR="00B45468">
        <w:rPr>
          <w:rStyle w:val="ui-provider"/>
        </w:rPr>
        <w:t>, at no cost to Pfizer</w:t>
      </w:r>
      <w:r>
        <w:rPr>
          <w:rStyle w:val="ui-provider"/>
        </w:rPr>
        <w:t xml:space="preserve">. </w:t>
      </w:r>
    </w:p>
    <w:p w14:paraId="4A321DE8" w14:textId="4639E4E8" w:rsidR="006F7F29" w:rsidRPr="00C54B66" w:rsidRDefault="006F7F29" w:rsidP="00C54B66">
      <w:pPr>
        <w:pStyle w:val="Heading1"/>
        <w:rPr>
          <w:rStyle w:val="s1"/>
        </w:rPr>
      </w:pPr>
      <w:bookmarkStart w:id="2" w:name="_Toc1494018382"/>
      <w:bookmarkStart w:id="3" w:name="_Toc161930731"/>
      <w:r w:rsidRPr="00C54B66">
        <w:rPr>
          <w:rStyle w:val="s1"/>
        </w:rPr>
        <w:t>Objectives</w:t>
      </w:r>
      <w:bookmarkEnd w:id="2"/>
      <w:bookmarkEnd w:id="3"/>
    </w:p>
    <w:p w14:paraId="601C28EF" w14:textId="3EF1974B" w:rsidR="00CD359E" w:rsidRPr="00F065E8" w:rsidRDefault="00200AA1" w:rsidP="00F065E8">
      <w:pPr>
        <w:rPr>
          <w:rStyle w:val="cf01"/>
          <w:rFonts w:asciiTheme="minorHAnsi" w:hAnsiTheme="minorHAnsi" w:cstheme="minorHAnsi"/>
          <w:sz w:val="22"/>
          <w:szCs w:val="22"/>
        </w:rPr>
      </w:pPr>
      <w:r w:rsidRPr="00F065E8">
        <w:rPr>
          <w:rStyle w:val="cf01"/>
          <w:rFonts w:asciiTheme="minorHAnsi" w:hAnsiTheme="minorHAnsi" w:cstheme="minorHAnsi"/>
          <w:sz w:val="22"/>
          <w:szCs w:val="22"/>
        </w:rPr>
        <w:t>The objective of th</w:t>
      </w:r>
      <w:r w:rsidR="00E121D0">
        <w:rPr>
          <w:rStyle w:val="cf01"/>
          <w:rFonts w:asciiTheme="minorHAnsi" w:hAnsiTheme="minorHAnsi" w:cstheme="minorHAnsi"/>
          <w:sz w:val="22"/>
          <w:szCs w:val="22"/>
        </w:rPr>
        <w:t>is</w:t>
      </w:r>
      <w:r w:rsidRPr="00F065E8">
        <w:rPr>
          <w:rStyle w:val="cf01"/>
          <w:rFonts w:asciiTheme="minorHAnsi" w:hAnsiTheme="minorHAnsi" w:cstheme="minorHAnsi"/>
          <w:sz w:val="22"/>
          <w:szCs w:val="22"/>
        </w:rPr>
        <w:t xml:space="preserve"> Proof of Technology Hackathon is to deliver a Gen AI-based solution which meets the quality and accuracy parameters for patient labeling laid out in Test Scenarios 1 and 2</w:t>
      </w:r>
      <w:r w:rsidR="00D7208C" w:rsidRPr="00F065E8">
        <w:rPr>
          <w:rStyle w:val="cf01"/>
          <w:rFonts w:asciiTheme="minorHAnsi" w:hAnsiTheme="minorHAnsi" w:cstheme="minorHAnsi"/>
          <w:sz w:val="22"/>
          <w:szCs w:val="22"/>
        </w:rPr>
        <w:t xml:space="preserve"> (Refer to </w:t>
      </w:r>
      <w:r w:rsidR="000C5364">
        <w:rPr>
          <w:rStyle w:val="cf01"/>
          <w:rFonts w:asciiTheme="minorHAnsi" w:hAnsiTheme="minorHAnsi" w:cstheme="minorHAnsi"/>
          <w:sz w:val="22"/>
          <w:szCs w:val="22"/>
        </w:rPr>
        <w:t xml:space="preserve">section </w:t>
      </w:r>
      <w:r w:rsidR="000C5364">
        <w:rPr>
          <w:rStyle w:val="cf01"/>
          <w:rFonts w:asciiTheme="minorHAnsi" w:hAnsiTheme="minorHAnsi" w:cstheme="minorHAnsi"/>
          <w:sz w:val="22"/>
          <w:szCs w:val="22"/>
        </w:rPr>
        <w:fldChar w:fldCharType="begin"/>
      </w:r>
      <w:r w:rsidR="000C5364">
        <w:rPr>
          <w:rStyle w:val="cf01"/>
          <w:rFonts w:asciiTheme="minorHAnsi" w:hAnsiTheme="minorHAnsi" w:cstheme="minorHAnsi"/>
          <w:sz w:val="22"/>
          <w:szCs w:val="22"/>
        </w:rPr>
        <w:instrText xml:space="preserve"> REF _Ref161930078 \n \h </w:instrText>
      </w:r>
      <w:r w:rsidR="000C5364">
        <w:rPr>
          <w:rStyle w:val="cf01"/>
          <w:rFonts w:asciiTheme="minorHAnsi" w:hAnsiTheme="minorHAnsi" w:cstheme="minorHAnsi"/>
          <w:sz w:val="22"/>
          <w:szCs w:val="22"/>
        </w:rPr>
      </w:r>
      <w:r w:rsidR="000C5364">
        <w:rPr>
          <w:rStyle w:val="cf01"/>
          <w:rFonts w:asciiTheme="minorHAnsi" w:hAnsiTheme="minorHAnsi" w:cstheme="minorHAnsi"/>
          <w:sz w:val="22"/>
          <w:szCs w:val="22"/>
        </w:rPr>
        <w:fldChar w:fldCharType="separate"/>
      </w:r>
      <w:r w:rsidR="000C5364">
        <w:rPr>
          <w:rStyle w:val="cf01"/>
          <w:rFonts w:asciiTheme="minorHAnsi" w:hAnsiTheme="minorHAnsi" w:cstheme="minorHAnsi"/>
          <w:sz w:val="22"/>
          <w:szCs w:val="22"/>
        </w:rPr>
        <w:t>5</w:t>
      </w:r>
      <w:r w:rsidR="000C5364">
        <w:rPr>
          <w:rStyle w:val="cf01"/>
          <w:rFonts w:asciiTheme="minorHAnsi" w:hAnsiTheme="minorHAnsi" w:cstheme="minorHAnsi"/>
          <w:sz w:val="22"/>
          <w:szCs w:val="22"/>
        </w:rPr>
        <w:fldChar w:fldCharType="end"/>
      </w:r>
      <w:r w:rsidR="00D7208C" w:rsidRPr="00F065E8">
        <w:rPr>
          <w:rStyle w:val="cf01"/>
          <w:rFonts w:asciiTheme="minorHAnsi" w:hAnsiTheme="minorHAnsi" w:cstheme="minorHAnsi"/>
          <w:sz w:val="22"/>
          <w:szCs w:val="22"/>
        </w:rPr>
        <w:t>)</w:t>
      </w:r>
      <w:r w:rsidRPr="00F065E8">
        <w:rPr>
          <w:rStyle w:val="cf01"/>
          <w:rFonts w:asciiTheme="minorHAnsi" w:hAnsiTheme="minorHAnsi" w:cstheme="minorHAnsi"/>
          <w:sz w:val="22"/>
          <w:szCs w:val="22"/>
        </w:rPr>
        <w:t xml:space="preserve">. The solution needs to be built on Pfizer's </w:t>
      </w:r>
      <w:r w:rsidR="00D7208C" w:rsidRPr="00F065E8">
        <w:rPr>
          <w:rStyle w:val="cf01"/>
          <w:rFonts w:asciiTheme="minorHAnsi" w:hAnsiTheme="minorHAnsi" w:cstheme="minorHAnsi"/>
          <w:sz w:val="22"/>
          <w:szCs w:val="22"/>
        </w:rPr>
        <w:t xml:space="preserve">pre-qualified technology (Refer to section </w:t>
      </w:r>
      <w:r w:rsidR="000C5364">
        <w:rPr>
          <w:rStyle w:val="cf01"/>
          <w:rFonts w:asciiTheme="minorHAnsi" w:hAnsiTheme="minorHAnsi" w:cstheme="minorHAnsi"/>
          <w:sz w:val="22"/>
          <w:szCs w:val="22"/>
        </w:rPr>
        <w:fldChar w:fldCharType="begin"/>
      </w:r>
      <w:r w:rsidR="000C5364">
        <w:rPr>
          <w:rStyle w:val="cf01"/>
          <w:rFonts w:asciiTheme="minorHAnsi" w:hAnsiTheme="minorHAnsi" w:cstheme="minorHAnsi"/>
          <w:sz w:val="22"/>
          <w:szCs w:val="22"/>
        </w:rPr>
        <w:instrText xml:space="preserve"> REF _Ref161898769 \n \h </w:instrText>
      </w:r>
      <w:r w:rsidR="000C5364">
        <w:rPr>
          <w:rStyle w:val="cf01"/>
          <w:rFonts w:asciiTheme="minorHAnsi" w:hAnsiTheme="minorHAnsi" w:cstheme="minorHAnsi"/>
          <w:sz w:val="22"/>
          <w:szCs w:val="22"/>
        </w:rPr>
      </w:r>
      <w:r w:rsidR="000C5364">
        <w:rPr>
          <w:rStyle w:val="cf01"/>
          <w:rFonts w:asciiTheme="minorHAnsi" w:hAnsiTheme="minorHAnsi" w:cstheme="minorHAnsi"/>
          <w:sz w:val="22"/>
          <w:szCs w:val="22"/>
        </w:rPr>
        <w:fldChar w:fldCharType="separate"/>
      </w:r>
      <w:r w:rsidR="000C5364">
        <w:rPr>
          <w:rStyle w:val="cf01"/>
          <w:rFonts w:asciiTheme="minorHAnsi" w:hAnsiTheme="minorHAnsi" w:cstheme="minorHAnsi"/>
          <w:sz w:val="22"/>
          <w:szCs w:val="22"/>
        </w:rPr>
        <w:t>6</w:t>
      </w:r>
      <w:r w:rsidR="000C5364">
        <w:rPr>
          <w:rStyle w:val="cf01"/>
          <w:rFonts w:asciiTheme="minorHAnsi" w:hAnsiTheme="minorHAnsi" w:cstheme="minorHAnsi"/>
          <w:sz w:val="22"/>
          <w:szCs w:val="22"/>
        </w:rPr>
        <w:fldChar w:fldCharType="end"/>
      </w:r>
      <w:r w:rsidR="00D7208C" w:rsidRPr="00F065E8">
        <w:rPr>
          <w:rStyle w:val="cf01"/>
          <w:rFonts w:asciiTheme="minorHAnsi" w:hAnsiTheme="minorHAnsi" w:cstheme="minorHAnsi"/>
          <w:sz w:val="22"/>
          <w:szCs w:val="22"/>
        </w:rPr>
        <w:t>)</w:t>
      </w:r>
      <w:r w:rsidRPr="00F065E8">
        <w:rPr>
          <w:rStyle w:val="cf01"/>
          <w:rFonts w:asciiTheme="minorHAnsi" w:hAnsiTheme="minorHAnsi" w:cstheme="minorHAnsi"/>
          <w:sz w:val="22"/>
          <w:szCs w:val="22"/>
        </w:rPr>
        <w:t xml:space="preserve">. </w:t>
      </w:r>
    </w:p>
    <w:p w14:paraId="106279BE" w14:textId="77777777" w:rsidR="00CD359E" w:rsidRPr="00F065E8" w:rsidRDefault="00CD359E" w:rsidP="00F065E8">
      <w:pPr>
        <w:rPr>
          <w:rStyle w:val="cf01"/>
          <w:rFonts w:asciiTheme="minorHAnsi" w:hAnsiTheme="minorHAnsi" w:cstheme="minorHAnsi"/>
          <w:sz w:val="22"/>
          <w:szCs w:val="22"/>
        </w:rPr>
      </w:pPr>
    </w:p>
    <w:p w14:paraId="3AFB25D1" w14:textId="5D94221B" w:rsidR="00200AA1" w:rsidRPr="00F065E8" w:rsidRDefault="00200AA1" w:rsidP="00F065E8">
      <w:pPr>
        <w:rPr>
          <w:rStyle w:val="s1"/>
          <w:rFonts w:asciiTheme="minorHAnsi" w:hAnsiTheme="minorHAnsi" w:cstheme="minorHAnsi"/>
          <w:color w:val="000000"/>
        </w:rPr>
      </w:pPr>
      <w:r w:rsidRPr="00F065E8">
        <w:rPr>
          <w:rStyle w:val="cf01"/>
          <w:rFonts w:asciiTheme="minorHAnsi" w:hAnsiTheme="minorHAnsi" w:cstheme="minorHAnsi"/>
          <w:sz w:val="22"/>
          <w:szCs w:val="22"/>
        </w:rPr>
        <w:t xml:space="preserve">The overall approach also needs to be built with the future in mind, scalable to other labeling use cases, cost effective on an ongoing basis, and incorporate machine learning characteristics to leverage Pfizer's large global volume throughput. The solution also needs to </w:t>
      </w:r>
      <w:r w:rsidR="007C74DF">
        <w:rPr>
          <w:rStyle w:val="cf01"/>
          <w:rFonts w:asciiTheme="minorHAnsi" w:hAnsiTheme="minorHAnsi" w:cstheme="minorHAnsi"/>
          <w:sz w:val="22"/>
          <w:szCs w:val="22"/>
        </w:rPr>
        <w:t xml:space="preserve">be </w:t>
      </w:r>
      <w:r w:rsidRPr="00F065E8">
        <w:rPr>
          <w:rStyle w:val="cf01"/>
          <w:rFonts w:asciiTheme="minorHAnsi" w:hAnsiTheme="minorHAnsi" w:cstheme="minorHAnsi"/>
          <w:sz w:val="22"/>
          <w:szCs w:val="22"/>
        </w:rPr>
        <w:t>adaptable to changes in regulation (e</w:t>
      </w:r>
      <w:r w:rsidR="00831536" w:rsidRPr="00F065E8">
        <w:rPr>
          <w:rStyle w:val="cf01"/>
          <w:rFonts w:asciiTheme="minorHAnsi" w:hAnsiTheme="minorHAnsi" w:cstheme="minorHAnsi"/>
          <w:sz w:val="22"/>
          <w:szCs w:val="22"/>
        </w:rPr>
        <w:t>.</w:t>
      </w:r>
      <w:r w:rsidRPr="00F065E8">
        <w:rPr>
          <w:rStyle w:val="cf01"/>
          <w:rFonts w:asciiTheme="minorHAnsi" w:hAnsiTheme="minorHAnsi" w:cstheme="minorHAnsi"/>
          <w:sz w:val="22"/>
          <w:szCs w:val="22"/>
        </w:rPr>
        <w:t>g</w:t>
      </w:r>
      <w:r w:rsidR="00831536" w:rsidRPr="00F065E8">
        <w:rPr>
          <w:rStyle w:val="cf01"/>
          <w:rFonts w:asciiTheme="minorHAnsi" w:hAnsiTheme="minorHAnsi" w:cstheme="minorHAnsi"/>
          <w:sz w:val="22"/>
          <w:szCs w:val="22"/>
        </w:rPr>
        <w:t>.</w:t>
      </w:r>
      <w:r w:rsidR="00A22292" w:rsidRPr="00F065E8">
        <w:rPr>
          <w:rStyle w:val="cf01"/>
          <w:rFonts w:asciiTheme="minorHAnsi" w:hAnsiTheme="minorHAnsi" w:cstheme="minorHAnsi"/>
          <w:sz w:val="22"/>
          <w:szCs w:val="22"/>
        </w:rPr>
        <w:t xml:space="preserve">, </w:t>
      </w:r>
      <w:proofErr w:type="gramStart"/>
      <w:r w:rsidR="00E121D0">
        <w:rPr>
          <w:rStyle w:val="cf01"/>
          <w:rFonts w:asciiTheme="minorHAnsi" w:hAnsiTheme="minorHAnsi" w:cstheme="minorHAnsi"/>
          <w:sz w:val="22"/>
          <w:szCs w:val="22"/>
        </w:rPr>
        <w:t>new</w:t>
      </w:r>
      <w:proofErr w:type="gramEnd"/>
      <w:r w:rsidR="00E121D0">
        <w:rPr>
          <w:rStyle w:val="cf01"/>
          <w:rFonts w:asciiTheme="minorHAnsi" w:hAnsiTheme="minorHAnsi" w:cstheme="minorHAnsi"/>
          <w:sz w:val="22"/>
          <w:szCs w:val="22"/>
        </w:rPr>
        <w:t xml:space="preserve"> or updated </w:t>
      </w:r>
      <w:r w:rsidR="00A22292" w:rsidRPr="00F065E8">
        <w:rPr>
          <w:rStyle w:val="cf01"/>
          <w:rFonts w:asciiTheme="minorHAnsi" w:hAnsiTheme="minorHAnsi" w:cstheme="minorHAnsi"/>
          <w:sz w:val="22"/>
          <w:szCs w:val="22"/>
        </w:rPr>
        <w:t xml:space="preserve">drug product label </w:t>
      </w:r>
      <w:r w:rsidRPr="00F065E8">
        <w:rPr>
          <w:rStyle w:val="cf01"/>
          <w:rFonts w:asciiTheme="minorHAnsi" w:hAnsiTheme="minorHAnsi" w:cstheme="minorHAnsi"/>
          <w:sz w:val="22"/>
          <w:szCs w:val="22"/>
        </w:rPr>
        <w:t>templates) or technology (e</w:t>
      </w:r>
      <w:r w:rsidR="00A22292" w:rsidRPr="00F065E8">
        <w:rPr>
          <w:rStyle w:val="cf01"/>
          <w:rFonts w:asciiTheme="minorHAnsi" w:hAnsiTheme="minorHAnsi" w:cstheme="minorHAnsi"/>
          <w:sz w:val="22"/>
          <w:szCs w:val="22"/>
        </w:rPr>
        <w:t>.</w:t>
      </w:r>
      <w:r w:rsidRPr="00F065E8">
        <w:rPr>
          <w:rStyle w:val="cf01"/>
          <w:rFonts w:asciiTheme="minorHAnsi" w:hAnsiTheme="minorHAnsi" w:cstheme="minorHAnsi"/>
          <w:sz w:val="22"/>
          <w:szCs w:val="22"/>
        </w:rPr>
        <w:t>g</w:t>
      </w:r>
      <w:r w:rsidR="00A22292" w:rsidRPr="00F065E8">
        <w:rPr>
          <w:rStyle w:val="cf01"/>
          <w:rFonts w:asciiTheme="minorHAnsi" w:hAnsiTheme="minorHAnsi" w:cstheme="minorHAnsi"/>
          <w:sz w:val="22"/>
          <w:szCs w:val="22"/>
        </w:rPr>
        <w:t>.,</w:t>
      </w:r>
      <w:r w:rsidRPr="00F065E8">
        <w:rPr>
          <w:rStyle w:val="cf01"/>
          <w:rFonts w:asciiTheme="minorHAnsi" w:hAnsiTheme="minorHAnsi" w:cstheme="minorHAnsi"/>
          <w:sz w:val="22"/>
          <w:szCs w:val="22"/>
        </w:rPr>
        <w:t xml:space="preserve"> </w:t>
      </w:r>
      <w:r w:rsidR="00831D19" w:rsidRPr="00F065E8">
        <w:rPr>
          <w:rStyle w:val="cf01"/>
          <w:rFonts w:asciiTheme="minorHAnsi" w:hAnsiTheme="minorHAnsi" w:cstheme="minorHAnsi"/>
          <w:sz w:val="22"/>
          <w:szCs w:val="22"/>
        </w:rPr>
        <w:t>advancements in Gen AI</w:t>
      </w:r>
      <w:r w:rsidRPr="00F065E8">
        <w:rPr>
          <w:rStyle w:val="cf01"/>
          <w:rFonts w:asciiTheme="minorHAnsi" w:hAnsiTheme="minorHAnsi" w:cstheme="minorHAnsi"/>
          <w:sz w:val="22"/>
          <w:szCs w:val="22"/>
        </w:rPr>
        <w:t>)</w:t>
      </w:r>
      <w:r w:rsidR="00A22292" w:rsidRPr="00F065E8">
        <w:rPr>
          <w:rStyle w:val="cf01"/>
          <w:rFonts w:asciiTheme="minorHAnsi" w:hAnsiTheme="minorHAnsi" w:cstheme="minorHAnsi"/>
          <w:sz w:val="22"/>
          <w:szCs w:val="22"/>
        </w:rPr>
        <w:t>.</w:t>
      </w:r>
    </w:p>
    <w:p w14:paraId="0DF4AE55" w14:textId="409A5FFC" w:rsidR="001D14A3" w:rsidRPr="00C54B66" w:rsidRDefault="001D14A3" w:rsidP="00C54B66">
      <w:pPr>
        <w:pStyle w:val="Heading1"/>
        <w:rPr>
          <w:rStyle w:val="s1"/>
        </w:rPr>
      </w:pPr>
      <w:bookmarkStart w:id="4" w:name="_Toc90154766"/>
      <w:bookmarkStart w:id="5" w:name="_Toc161930732"/>
      <w:r w:rsidRPr="00C54B66">
        <w:rPr>
          <w:rStyle w:val="s1"/>
        </w:rPr>
        <w:t>Scope</w:t>
      </w:r>
      <w:bookmarkEnd w:id="4"/>
      <w:bookmarkEnd w:id="5"/>
    </w:p>
    <w:p w14:paraId="1A6F9A67" w14:textId="0F9AE03C" w:rsidR="001D14A3" w:rsidRDefault="001D14A3" w:rsidP="00C54B66">
      <w:pPr>
        <w:pStyle w:val="Heading2"/>
      </w:pPr>
      <w:bookmarkStart w:id="6" w:name="_Toc1597605977"/>
      <w:bookmarkStart w:id="7" w:name="_Toc161930733"/>
      <w:r>
        <w:t>In-scope</w:t>
      </w:r>
      <w:bookmarkEnd w:id="6"/>
      <w:bookmarkEnd w:id="7"/>
    </w:p>
    <w:p w14:paraId="0380E6B5" w14:textId="59573CF5" w:rsidR="00D4551D" w:rsidRPr="00792A2B" w:rsidRDefault="00D4551D" w:rsidP="00D4551D">
      <w:r>
        <w:t xml:space="preserve">The following are in-scope for this exercise. </w:t>
      </w:r>
      <w:r w:rsidR="008E55AB">
        <w:t>The in-scope</w:t>
      </w:r>
      <w:r w:rsidR="002B1E90">
        <w:t xml:space="preserve"> list of documents, activities and requirements will be expanded in </w:t>
      </w:r>
      <w:r>
        <w:t>subsequent phases of the project.</w:t>
      </w:r>
    </w:p>
    <w:p w14:paraId="2B45A24F" w14:textId="41A3B685" w:rsidR="00F35FF6" w:rsidRDefault="00F35FF6" w:rsidP="00F35FF6">
      <w:pPr>
        <w:pStyle w:val="ListParagraph"/>
        <w:numPr>
          <w:ilvl w:val="0"/>
          <w:numId w:val="23"/>
        </w:numPr>
      </w:pPr>
      <w:r>
        <w:t>European Quality Review Document (QRD) template</w:t>
      </w:r>
    </w:p>
    <w:p w14:paraId="627DC0E3" w14:textId="5C525F36" w:rsidR="001D3342" w:rsidRDefault="002B1E90" w:rsidP="001D3342">
      <w:pPr>
        <w:pStyle w:val="ListParagraph"/>
        <w:numPr>
          <w:ilvl w:val="0"/>
          <w:numId w:val="23"/>
        </w:numPr>
      </w:pPr>
      <w:r>
        <w:t xml:space="preserve">Summary of </w:t>
      </w:r>
      <w:r w:rsidR="00713366">
        <w:t>Product Characteristics</w:t>
      </w:r>
      <w:r w:rsidR="001D3342">
        <w:t xml:space="preserve"> (SmPC)</w:t>
      </w:r>
      <w:r w:rsidR="001D3342" w:rsidRPr="001D3342">
        <w:t xml:space="preserve"> </w:t>
      </w:r>
      <w:r w:rsidR="001D3342">
        <w:t>in English</w:t>
      </w:r>
    </w:p>
    <w:p w14:paraId="3EB22FBD" w14:textId="77777777" w:rsidR="000F7E77" w:rsidRPr="00670A1C" w:rsidRDefault="000F7E77" w:rsidP="000F7E77">
      <w:pPr>
        <w:pStyle w:val="ListParagraph"/>
        <w:numPr>
          <w:ilvl w:val="0"/>
          <w:numId w:val="23"/>
        </w:numPr>
      </w:pPr>
      <w:r>
        <w:t>European Patient Information Leaflets (PIL) in English</w:t>
      </w:r>
    </w:p>
    <w:p w14:paraId="73A31C1D" w14:textId="264259EC" w:rsidR="000F6714" w:rsidRPr="00670A1C" w:rsidRDefault="00D11D04">
      <w:pPr>
        <w:pStyle w:val="ListParagraph"/>
        <w:numPr>
          <w:ilvl w:val="0"/>
          <w:numId w:val="23"/>
        </w:numPr>
      </w:pPr>
      <w:r>
        <w:t xml:space="preserve">Pfizer qualified LLMs (i.e., </w:t>
      </w:r>
      <w:r w:rsidR="000F6714">
        <w:t>ChatGPT v4</w:t>
      </w:r>
      <w:r>
        <w:t xml:space="preserve"> and </w:t>
      </w:r>
      <w:r w:rsidR="000F6714">
        <w:t>Claude v2</w:t>
      </w:r>
      <w:r>
        <w:t>)</w:t>
      </w:r>
    </w:p>
    <w:p w14:paraId="27C7003D" w14:textId="6423D7D1" w:rsidR="009152C5" w:rsidRDefault="009152C5" w:rsidP="001D14A3"/>
    <w:p w14:paraId="61B4420C" w14:textId="5A012D8B" w:rsidR="001D14A3" w:rsidRDefault="001D14A3" w:rsidP="00C54B66">
      <w:pPr>
        <w:pStyle w:val="Heading2"/>
      </w:pPr>
      <w:bookmarkStart w:id="8" w:name="_Toc9978344"/>
      <w:bookmarkStart w:id="9" w:name="_Toc161930734"/>
      <w:r>
        <w:t>Out of scope</w:t>
      </w:r>
      <w:bookmarkEnd w:id="8"/>
      <w:bookmarkEnd w:id="9"/>
      <w:r w:rsidR="00423A01">
        <w:t xml:space="preserve"> </w:t>
      </w:r>
    </w:p>
    <w:p w14:paraId="20C20A86" w14:textId="263F79D1" w:rsidR="00792A2B" w:rsidRPr="00792A2B" w:rsidRDefault="00792A2B" w:rsidP="00792A2B">
      <w:r>
        <w:t xml:space="preserve">The following are only out of scope for this </w:t>
      </w:r>
      <w:r w:rsidR="009152C5">
        <w:t>exercise. They will be brought in scope for subsequent phases of the project.</w:t>
      </w:r>
    </w:p>
    <w:p w14:paraId="08829C39" w14:textId="13D6BF09" w:rsidR="00141E68" w:rsidRDefault="00423A01" w:rsidP="00D4551D">
      <w:pPr>
        <w:pStyle w:val="ListParagraph"/>
        <w:numPr>
          <w:ilvl w:val="0"/>
          <w:numId w:val="22"/>
        </w:numPr>
      </w:pPr>
      <w:r>
        <w:t>Patient Information Leaflets</w:t>
      </w:r>
      <w:r w:rsidR="009152C5">
        <w:t xml:space="preserve"> in languages other than English</w:t>
      </w:r>
    </w:p>
    <w:p w14:paraId="677359AF" w14:textId="17EC0732" w:rsidR="00D4551D" w:rsidRDefault="00FB0BF7" w:rsidP="00D4551D">
      <w:pPr>
        <w:pStyle w:val="ListParagraph"/>
        <w:numPr>
          <w:ilvl w:val="0"/>
          <w:numId w:val="22"/>
        </w:numPr>
      </w:pPr>
      <w:r>
        <w:t xml:space="preserve">Non-European </w:t>
      </w:r>
      <w:r w:rsidR="00890DC1">
        <w:t>drug product label templates</w:t>
      </w:r>
    </w:p>
    <w:p w14:paraId="5437B3E8" w14:textId="61A18EEB" w:rsidR="00F24219" w:rsidRPr="00C54B66" w:rsidRDefault="00F24219" w:rsidP="00C54B66">
      <w:pPr>
        <w:pStyle w:val="Heading1"/>
        <w:rPr>
          <w:rStyle w:val="s1"/>
        </w:rPr>
      </w:pPr>
      <w:bookmarkStart w:id="10" w:name="_Toc400430317"/>
      <w:bookmarkStart w:id="11" w:name="_Toc161930735"/>
      <w:r w:rsidRPr="00C54B66">
        <w:rPr>
          <w:rStyle w:val="s1"/>
        </w:rPr>
        <w:lastRenderedPageBreak/>
        <w:t>Background</w:t>
      </w:r>
      <w:bookmarkEnd w:id="10"/>
      <w:bookmarkEnd w:id="11"/>
    </w:p>
    <w:p w14:paraId="77FDBA66" w14:textId="77777777" w:rsidR="00F24219" w:rsidRDefault="00F24219" w:rsidP="00C54B66">
      <w:pPr>
        <w:pStyle w:val="Heading2"/>
      </w:pPr>
      <w:bookmarkStart w:id="12" w:name="_Toc666171595"/>
      <w:bookmarkStart w:id="13" w:name="_Toc161930736"/>
      <w:r>
        <w:t>Pfizer International Labeling Group (ILG)</w:t>
      </w:r>
      <w:bookmarkEnd w:id="12"/>
      <w:bookmarkEnd w:id="13"/>
    </w:p>
    <w:p w14:paraId="0961ED20" w14:textId="39E658E6" w:rsidR="00955BB8" w:rsidRDefault="00DF7EE5" w:rsidP="00F24219">
      <w:pPr>
        <w:rPr>
          <w:rFonts w:asciiTheme="minorHAnsi" w:hAnsiTheme="minorHAnsi" w:cstheme="minorHAnsi"/>
        </w:rPr>
      </w:pPr>
      <w:r>
        <w:rPr>
          <w:rFonts w:asciiTheme="minorHAnsi" w:hAnsiTheme="minorHAnsi" w:cstheme="minorHAnsi"/>
        </w:rPr>
        <w:t xml:space="preserve">Pfizer’s </w:t>
      </w:r>
      <w:r w:rsidR="00F24219" w:rsidRPr="00FD2F41">
        <w:rPr>
          <w:rFonts w:asciiTheme="minorHAnsi" w:hAnsiTheme="minorHAnsi" w:cstheme="minorHAnsi"/>
        </w:rPr>
        <w:t xml:space="preserve">International Labeling Group (ILG) </w:t>
      </w:r>
      <w:r w:rsidR="00442AF6">
        <w:rPr>
          <w:rFonts w:asciiTheme="minorHAnsi" w:hAnsiTheme="minorHAnsi" w:cstheme="minorHAnsi"/>
        </w:rPr>
        <w:t xml:space="preserve">has oversight responsibility for </w:t>
      </w:r>
      <w:r w:rsidR="0087140F">
        <w:rPr>
          <w:rFonts w:asciiTheme="minorHAnsi" w:hAnsiTheme="minorHAnsi" w:cstheme="minorHAnsi"/>
        </w:rPr>
        <w:t xml:space="preserve">creating and maintaining </w:t>
      </w:r>
      <w:r w:rsidR="00B67A69">
        <w:rPr>
          <w:rFonts w:asciiTheme="minorHAnsi" w:hAnsiTheme="minorHAnsi" w:cstheme="minorHAnsi"/>
        </w:rPr>
        <w:t xml:space="preserve">drug product label documents </w:t>
      </w:r>
      <w:r w:rsidR="00327E19">
        <w:rPr>
          <w:rFonts w:asciiTheme="minorHAnsi" w:hAnsiTheme="minorHAnsi" w:cstheme="minorHAnsi"/>
        </w:rPr>
        <w:t>for Asia Paci</w:t>
      </w:r>
      <w:r w:rsidR="005373F3">
        <w:rPr>
          <w:rFonts w:asciiTheme="minorHAnsi" w:hAnsiTheme="minorHAnsi" w:cstheme="minorHAnsi"/>
        </w:rPr>
        <w:t xml:space="preserve">fic, Europe, Middle East, Africa, </w:t>
      </w:r>
      <w:r w:rsidR="00EB0B9F">
        <w:rPr>
          <w:rFonts w:asciiTheme="minorHAnsi" w:hAnsiTheme="minorHAnsi" w:cstheme="minorHAnsi"/>
        </w:rPr>
        <w:t xml:space="preserve">and the </w:t>
      </w:r>
      <w:r w:rsidR="009820CA">
        <w:rPr>
          <w:rFonts w:asciiTheme="minorHAnsi" w:hAnsiTheme="minorHAnsi" w:cstheme="minorHAnsi"/>
        </w:rPr>
        <w:t>America</w:t>
      </w:r>
      <w:r w:rsidR="00EA0C97">
        <w:rPr>
          <w:rFonts w:asciiTheme="minorHAnsi" w:hAnsiTheme="minorHAnsi" w:cstheme="minorHAnsi"/>
        </w:rPr>
        <w:t>s (excluding the USA)</w:t>
      </w:r>
      <w:r w:rsidR="003B0CB8">
        <w:rPr>
          <w:rFonts w:asciiTheme="minorHAnsi" w:hAnsiTheme="minorHAnsi" w:cstheme="minorHAnsi"/>
        </w:rPr>
        <w:t xml:space="preserve">. </w:t>
      </w:r>
    </w:p>
    <w:p w14:paraId="61AD9127" w14:textId="77777777" w:rsidR="00955BB8" w:rsidRDefault="00955BB8" w:rsidP="00955BB8">
      <w:pPr>
        <w:rPr>
          <w:rFonts w:asciiTheme="minorHAnsi" w:hAnsiTheme="minorHAnsi" w:cstheme="minorHAnsi"/>
        </w:rPr>
      </w:pPr>
    </w:p>
    <w:p w14:paraId="00C40118" w14:textId="2F48760B" w:rsidR="00955BB8" w:rsidRPr="006C2045" w:rsidRDefault="00955BB8" w:rsidP="00955BB8">
      <w:pPr>
        <w:rPr>
          <w:rFonts w:asciiTheme="minorHAnsi" w:hAnsiTheme="minorHAnsi" w:cstheme="minorHAnsi"/>
        </w:rPr>
      </w:pPr>
      <w:r>
        <w:rPr>
          <w:rFonts w:asciiTheme="minorHAnsi" w:hAnsiTheme="minorHAnsi" w:cstheme="minorHAnsi"/>
        </w:rPr>
        <w:t>These responsibilities include the management of ~11,000 label documents and 10,000 to 20,000 label updates per year internationally</w:t>
      </w:r>
      <w:r w:rsidR="00597019">
        <w:rPr>
          <w:rFonts w:asciiTheme="minorHAnsi" w:hAnsiTheme="minorHAnsi" w:cstheme="minorHAnsi"/>
        </w:rPr>
        <w:t xml:space="preserve"> across Pfizer’s drug portfolio</w:t>
      </w:r>
      <w:r>
        <w:rPr>
          <w:rFonts w:asciiTheme="minorHAnsi" w:hAnsiTheme="minorHAnsi" w:cstheme="minorHAnsi"/>
        </w:rPr>
        <w:t>.</w:t>
      </w:r>
    </w:p>
    <w:p w14:paraId="346D2BD5" w14:textId="77777777" w:rsidR="00955BB8" w:rsidRDefault="00955BB8" w:rsidP="00F24219">
      <w:pPr>
        <w:rPr>
          <w:rFonts w:asciiTheme="minorHAnsi" w:hAnsiTheme="minorHAnsi" w:cstheme="minorHAnsi"/>
        </w:rPr>
      </w:pPr>
    </w:p>
    <w:p w14:paraId="3DE0E5DA" w14:textId="450D907F" w:rsidR="00933FCD" w:rsidRDefault="00D86CC7" w:rsidP="00F24219">
      <w:pPr>
        <w:rPr>
          <w:rFonts w:asciiTheme="minorHAnsi" w:hAnsiTheme="minorHAnsi" w:cstheme="minorHAnsi"/>
        </w:rPr>
      </w:pPr>
      <w:r>
        <w:rPr>
          <w:rFonts w:asciiTheme="minorHAnsi" w:hAnsiTheme="minorHAnsi" w:cstheme="minorHAnsi"/>
        </w:rPr>
        <w:t xml:space="preserve">Through these labeling documents, </w:t>
      </w:r>
      <w:r w:rsidR="00DB153D">
        <w:rPr>
          <w:rFonts w:asciiTheme="minorHAnsi" w:hAnsiTheme="minorHAnsi" w:cstheme="minorHAnsi"/>
        </w:rPr>
        <w:t>we</w:t>
      </w:r>
      <w:r w:rsidR="00F24219" w:rsidRPr="00FD2F41">
        <w:rPr>
          <w:rFonts w:asciiTheme="minorHAnsi" w:hAnsiTheme="minorHAnsi" w:cstheme="minorHAnsi"/>
        </w:rPr>
        <w:t xml:space="preserve"> ensur</w:t>
      </w:r>
      <w:r w:rsidR="00DB153D">
        <w:rPr>
          <w:rFonts w:asciiTheme="minorHAnsi" w:hAnsiTheme="minorHAnsi" w:cstheme="minorHAnsi"/>
        </w:rPr>
        <w:t>e</w:t>
      </w:r>
      <w:r w:rsidR="00F24219" w:rsidRPr="00FD2F41">
        <w:rPr>
          <w:rFonts w:asciiTheme="minorHAnsi" w:hAnsiTheme="minorHAnsi" w:cstheme="minorHAnsi"/>
        </w:rPr>
        <w:t xml:space="preserve"> that the information relating to the safety and efficacy of our products reaches patients and </w:t>
      </w:r>
      <w:r w:rsidR="00A70461">
        <w:rPr>
          <w:rFonts w:asciiTheme="minorHAnsi" w:hAnsiTheme="minorHAnsi" w:cstheme="minorHAnsi"/>
        </w:rPr>
        <w:t>healthcare professionals</w:t>
      </w:r>
      <w:r w:rsidR="00F24219" w:rsidRPr="00FD2F41">
        <w:rPr>
          <w:rFonts w:asciiTheme="minorHAnsi" w:hAnsiTheme="minorHAnsi" w:cstheme="minorHAnsi"/>
        </w:rPr>
        <w:t xml:space="preserve">. </w:t>
      </w:r>
    </w:p>
    <w:p w14:paraId="41CF221E" w14:textId="77777777" w:rsidR="00E30299" w:rsidRDefault="00E30299" w:rsidP="00F24219">
      <w:pPr>
        <w:rPr>
          <w:rFonts w:asciiTheme="minorHAnsi" w:hAnsiTheme="minorHAnsi" w:cstheme="minorHAnsi"/>
        </w:rPr>
      </w:pPr>
    </w:p>
    <w:p w14:paraId="58ABC626" w14:textId="63B6E3C9" w:rsidR="00F24219" w:rsidRDefault="00F24219" w:rsidP="00C54B66">
      <w:pPr>
        <w:pStyle w:val="Heading2"/>
      </w:pPr>
      <w:bookmarkStart w:id="14" w:name="_Toc336785706"/>
      <w:bookmarkStart w:id="15" w:name="_Toc161930737"/>
      <w:r>
        <w:t xml:space="preserve">Drug Product </w:t>
      </w:r>
      <w:r w:rsidRPr="00C54B66">
        <w:t>Label</w:t>
      </w:r>
      <w:bookmarkEnd w:id="14"/>
      <w:bookmarkEnd w:id="15"/>
    </w:p>
    <w:p w14:paraId="50DD924B" w14:textId="6581DE93" w:rsidR="00F24219" w:rsidRPr="00FD2F41" w:rsidRDefault="0052445E" w:rsidP="00F24219">
      <w:pPr>
        <w:rPr>
          <w:rFonts w:asciiTheme="minorHAnsi" w:hAnsiTheme="minorHAnsi" w:cstheme="minorHAnsi"/>
        </w:rPr>
      </w:pPr>
      <w:r>
        <w:rPr>
          <w:rFonts w:asciiTheme="minorHAnsi" w:hAnsiTheme="minorHAnsi" w:cstheme="minorHAnsi"/>
        </w:rPr>
        <w:t>The</w:t>
      </w:r>
      <w:r w:rsidR="00F24219" w:rsidRPr="00FD2F41">
        <w:rPr>
          <w:rFonts w:asciiTheme="minorHAnsi" w:hAnsiTheme="minorHAnsi" w:cstheme="minorHAnsi"/>
        </w:rPr>
        <w:t xml:space="preserve"> </w:t>
      </w:r>
      <w:r>
        <w:rPr>
          <w:rFonts w:asciiTheme="minorHAnsi" w:hAnsiTheme="minorHAnsi" w:cstheme="minorHAnsi"/>
        </w:rPr>
        <w:t>drug</w:t>
      </w:r>
      <w:r w:rsidR="00F24219" w:rsidRPr="00FD2F41">
        <w:rPr>
          <w:rFonts w:asciiTheme="minorHAnsi" w:hAnsiTheme="minorHAnsi" w:cstheme="minorHAnsi"/>
        </w:rPr>
        <w:t xml:space="preserve"> </w:t>
      </w:r>
      <w:r>
        <w:rPr>
          <w:rFonts w:asciiTheme="minorHAnsi" w:hAnsiTheme="minorHAnsi" w:cstheme="minorHAnsi"/>
        </w:rPr>
        <w:t>product label</w:t>
      </w:r>
      <w:r w:rsidR="00F24219" w:rsidRPr="00FD2F41">
        <w:rPr>
          <w:rFonts w:asciiTheme="minorHAnsi" w:hAnsiTheme="minorHAnsi" w:cstheme="minorHAnsi"/>
        </w:rPr>
        <w:t xml:space="preserve"> is a pivotal source of regulated and scientifically validated information that assists healthcare professionals in prescribing and dispensing the medicine and informs consumers about its safe and effective use. </w:t>
      </w:r>
    </w:p>
    <w:p w14:paraId="5F423610" w14:textId="77777777" w:rsidR="00F24219" w:rsidRPr="00FD2F41" w:rsidRDefault="00F24219" w:rsidP="00F24219">
      <w:pPr>
        <w:rPr>
          <w:rFonts w:asciiTheme="minorHAnsi" w:hAnsiTheme="minorHAnsi" w:cstheme="minorHAnsi"/>
        </w:rPr>
      </w:pPr>
    </w:p>
    <w:p w14:paraId="3FF03214" w14:textId="72F1F88A" w:rsidR="00070A80" w:rsidRDefault="00F24219" w:rsidP="008C10A0">
      <w:pPr>
        <w:rPr>
          <w:rFonts w:asciiTheme="minorHAnsi" w:hAnsiTheme="minorHAnsi" w:cstheme="minorHAnsi"/>
        </w:rPr>
      </w:pPr>
      <w:r w:rsidRPr="00FD2F41">
        <w:rPr>
          <w:rFonts w:asciiTheme="minorHAnsi" w:hAnsiTheme="minorHAnsi" w:cstheme="minorHAnsi"/>
        </w:rPr>
        <w:t>Each national</w:t>
      </w:r>
      <w:r w:rsidR="004D04D4">
        <w:rPr>
          <w:rFonts w:asciiTheme="minorHAnsi" w:hAnsiTheme="minorHAnsi" w:cstheme="minorHAnsi"/>
        </w:rPr>
        <w:t xml:space="preserve"> health</w:t>
      </w:r>
      <w:r w:rsidRPr="00FD2F41">
        <w:rPr>
          <w:rFonts w:asciiTheme="minorHAnsi" w:hAnsiTheme="minorHAnsi" w:cstheme="minorHAnsi"/>
        </w:rPr>
        <w:t xml:space="preserve"> </w:t>
      </w:r>
      <w:r w:rsidR="001C08A8">
        <w:rPr>
          <w:rFonts w:asciiTheme="minorHAnsi" w:hAnsiTheme="minorHAnsi" w:cstheme="minorHAnsi"/>
        </w:rPr>
        <w:t>authority</w:t>
      </w:r>
      <w:r w:rsidRPr="00FD2F41">
        <w:rPr>
          <w:rFonts w:asciiTheme="minorHAnsi" w:hAnsiTheme="minorHAnsi" w:cstheme="minorHAnsi"/>
        </w:rPr>
        <w:t xml:space="preserve"> requires </w:t>
      </w:r>
      <w:r w:rsidR="00F41933">
        <w:rPr>
          <w:rFonts w:asciiTheme="minorHAnsi" w:hAnsiTheme="minorHAnsi" w:cstheme="minorHAnsi"/>
        </w:rPr>
        <w:t>drug label</w:t>
      </w:r>
      <w:r w:rsidR="002D3B41">
        <w:rPr>
          <w:rFonts w:asciiTheme="minorHAnsi" w:hAnsiTheme="minorHAnsi" w:cstheme="minorHAnsi"/>
        </w:rPr>
        <w:t xml:space="preserve"> information </w:t>
      </w:r>
      <w:r w:rsidR="00607B7E">
        <w:rPr>
          <w:rFonts w:asciiTheme="minorHAnsi" w:hAnsiTheme="minorHAnsi" w:cstheme="minorHAnsi"/>
        </w:rPr>
        <w:t xml:space="preserve">be organized and presented </w:t>
      </w:r>
      <w:r w:rsidR="00C07A1C">
        <w:rPr>
          <w:rFonts w:asciiTheme="minorHAnsi" w:hAnsiTheme="minorHAnsi" w:cstheme="minorHAnsi"/>
        </w:rPr>
        <w:t xml:space="preserve">in </w:t>
      </w:r>
      <w:r w:rsidR="004012E8">
        <w:rPr>
          <w:rFonts w:asciiTheme="minorHAnsi" w:hAnsiTheme="minorHAnsi" w:cstheme="minorHAnsi"/>
        </w:rPr>
        <w:t>standardized</w:t>
      </w:r>
      <w:r w:rsidR="00AE50F4">
        <w:rPr>
          <w:rFonts w:asciiTheme="minorHAnsi" w:hAnsiTheme="minorHAnsi" w:cstheme="minorHAnsi"/>
        </w:rPr>
        <w:t xml:space="preserve"> </w:t>
      </w:r>
      <w:r w:rsidR="00C07A1C">
        <w:rPr>
          <w:rFonts w:asciiTheme="minorHAnsi" w:hAnsiTheme="minorHAnsi" w:cstheme="minorHAnsi"/>
        </w:rPr>
        <w:t>template</w:t>
      </w:r>
      <w:r w:rsidR="00AE50F4">
        <w:rPr>
          <w:rFonts w:asciiTheme="minorHAnsi" w:hAnsiTheme="minorHAnsi" w:cstheme="minorHAnsi"/>
        </w:rPr>
        <w:t>s</w:t>
      </w:r>
      <w:r w:rsidRPr="00FD2F41">
        <w:rPr>
          <w:rFonts w:asciiTheme="minorHAnsi" w:hAnsiTheme="minorHAnsi" w:cstheme="minorHAnsi"/>
        </w:rPr>
        <w:t xml:space="preserve">. </w:t>
      </w:r>
      <w:r w:rsidR="00D45513">
        <w:rPr>
          <w:rFonts w:asciiTheme="minorHAnsi" w:hAnsiTheme="minorHAnsi" w:cstheme="minorHAnsi"/>
        </w:rPr>
        <w:t xml:space="preserve">The </w:t>
      </w:r>
      <w:r w:rsidR="008961C4">
        <w:rPr>
          <w:rFonts w:asciiTheme="minorHAnsi" w:hAnsiTheme="minorHAnsi" w:cstheme="minorHAnsi"/>
        </w:rPr>
        <w:t>templates</w:t>
      </w:r>
      <w:r w:rsidR="00AE50F4">
        <w:rPr>
          <w:rFonts w:asciiTheme="minorHAnsi" w:hAnsiTheme="minorHAnsi" w:cstheme="minorHAnsi"/>
        </w:rPr>
        <w:t xml:space="preserve"> </w:t>
      </w:r>
      <w:r w:rsidR="008961C4">
        <w:rPr>
          <w:rFonts w:asciiTheme="minorHAnsi" w:hAnsiTheme="minorHAnsi" w:cstheme="minorHAnsi"/>
        </w:rPr>
        <w:t xml:space="preserve">and the </w:t>
      </w:r>
      <w:r w:rsidR="00D45513">
        <w:rPr>
          <w:rFonts w:asciiTheme="minorHAnsi" w:hAnsiTheme="minorHAnsi" w:cstheme="minorHAnsi"/>
        </w:rPr>
        <w:t xml:space="preserve">contents of </w:t>
      </w:r>
      <w:r w:rsidR="008961C4">
        <w:rPr>
          <w:rFonts w:asciiTheme="minorHAnsi" w:hAnsiTheme="minorHAnsi" w:cstheme="minorHAnsi"/>
        </w:rPr>
        <w:t xml:space="preserve">the templates </w:t>
      </w:r>
      <w:r w:rsidR="00D45513">
        <w:rPr>
          <w:rFonts w:asciiTheme="minorHAnsi" w:hAnsiTheme="minorHAnsi" w:cstheme="minorHAnsi"/>
        </w:rPr>
        <w:t xml:space="preserve">are regulated </w:t>
      </w:r>
      <w:r w:rsidR="00070A80">
        <w:rPr>
          <w:rFonts w:asciiTheme="minorHAnsi" w:hAnsiTheme="minorHAnsi" w:cstheme="minorHAnsi"/>
        </w:rPr>
        <w:t xml:space="preserve">by the national health authorities </w:t>
      </w:r>
      <w:r w:rsidR="00D45513">
        <w:rPr>
          <w:rFonts w:asciiTheme="minorHAnsi" w:hAnsiTheme="minorHAnsi" w:cstheme="minorHAnsi"/>
        </w:rPr>
        <w:t xml:space="preserve">and require authorization before being </w:t>
      </w:r>
      <w:r w:rsidR="00A31F4B">
        <w:rPr>
          <w:rFonts w:asciiTheme="minorHAnsi" w:hAnsiTheme="minorHAnsi" w:cstheme="minorHAnsi"/>
        </w:rPr>
        <w:t xml:space="preserve">made public. </w:t>
      </w:r>
    </w:p>
    <w:p w14:paraId="1F36C3BE" w14:textId="77777777" w:rsidR="00070A80" w:rsidRDefault="00070A80" w:rsidP="008C10A0">
      <w:pPr>
        <w:rPr>
          <w:rFonts w:asciiTheme="minorHAnsi" w:hAnsiTheme="minorHAnsi" w:cstheme="minorHAnsi"/>
        </w:rPr>
      </w:pPr>
    </w:p>
    <w:p w14:paraId="0D48E9DC" w14:textId="3C58503F" w:rsidR="008C10A0" w:rsidRDefault="00F24219" w:rsidP="008C10A0">
      <w:pPr>
        <w:rPr>
          <w:rFonts w:asciiTheme="minorHAnsi" w:hAnsiTheme="minorHAnsi" w:cstheme="minorHAnsi"/>
        </w:rPr>
      </w:pPr>
      <w:r w:rsidRPr="00FD2F41">
        <w:rPr>
          <w:rFonts w:asciiTheme="minorHAnsi" w:hAnsiTheme="minorHAnsi" w:cstheme="minorHAnsi"/>
        </w:rPr>
        <w:t>For example,</w:t>
      </w:r>
      <w:r w:rsidR="00F44186">
        <w:rPr>
          <w:rFonts w:asciiTheme="minorHAnsi" w:hAnsiTheme="minorHAnsi" w:cstheme="minorHAnsi"/>
        </w:rPr>
        <w:t xml:space="preserve"> the</w:t>
      </w:r>
      <w:r w:rsidR="008C10A0">
        <w:rPr>
          <w:rFonts w:asciiTheme="minorHAnsi" w:hAnsiTheme="minorHAnsi" w:cstheme="minorHAnsi"/>
        </w:rPr>
        <w:t xml:space="preserve"> </w:t>
      </w:r>
      <w:r w:rsidR="00294A6C" w:rsidRPr="008C10A0">
        <w:rPr>
          <w:rFonts w:asciiTheme="minorHAnsi" w:hAnsiTheme="minorHAnsi" w:cstheme="minorHAnsi"/>
        </w:rPr>
        <w:t>European Medicines Agency</w:t>
      </w:r>
      <w:r w:rsidR="004C7B3C">
        <w:rPr>
          <w:rFonts w:asciiTheme="minorHAnsi" w:hAnsiTheme="minorHAnsi" w:cstheme="minorHAnsi"/>
        </w:rPr>
        <w:t>’s</w:t>
      </w:r>
      <w:r w:rsidR="008C10A0">
        <w:rPr>
          <w:rFonts w:asciiTheme="minorHAnsi" w:hAnsiTheme="minorHAnsi" w:cstheme="minorHAnsi"/>
        </w:rPr>
        <w:t xml:space="preserve"> (EMA)</w:t>
      </w:r>
      <w:r w:rsidR="00294A6C" w:rsidRPr="008C10A0">
        <w:rPr>
          <w:rFonts w:asciiTheme="minorHAnsi" w:hAnsiTheme="minorHAnsi" w:cstheme="minorHAnsi"/>
        </w:rPr>
        <w:t xml:space="preserve"> template is called the Quality Review Document (QRD)</w:t>
      </w:r>
      <w:r w:rsidR="00ED5C40">
        <w:rPr>
          <w:rStyle w:val="FootnoteReference"/>
          <w:rFonts w:asciiTheme="minorHAnsi" w:hAnsiTheme="minorHAnsi" w:cstheme="minorHAnsi"/>
        </w:rPr>
        <w:footnoteReference w:id="2"/>
      </w:r>
      <w:r w:rsidR="008C10A0" w:rsidRPr="008C10A0">
        <w:rPr>
          <w:rFonts w:asciiTheme="minorHAnsi" w:hAnsiTheme="minorHAnsi" w:cstheme="minorHAnsi"/>
        </w:rPr>
        <w:t xml:space="preserve"> and it consists of the following three sub-templates</w:t>
      </w:r>
      <w:r w:rsidR="00294A6C" w:rsidRPr="008C10A0">
        <w:rPr>
          <w:rFonts w:asciiTheme="minorHAnsi" w:hAnsiTheme="minorHAnsi" w:cstheme="minorHAnsi"/>
        </w:rPr>
        <w:t xml:space="preserve">: </w:t>
      </w:r>
    </w:p>
    <w:p w14:paraId="3239FC43" w14:textId="2153ADE8" w:rsidR="008C10A0" w:rsidRDefault="00294A6C" w:rsidP="008C10A0">
      <w:pPr>
        <w:pStyle w:val="ListParagraph"/>
        <w:numPr>
          <w:ilvl w:val="0"/>
          <w:numId w:val="27"/>
        </w:numPr>
        <w:rPr>
          <w:rFonts w:asciiTheme="minorHAnsi" w:hAnsiTheme="minorHAnsi" w:cstheme="minorHAnsi"/>
        </w:rPr>
      </w:pPr>
      <w:r w:rsidRPr="008C10A0">
        <w:rPr>
          <w:rFonts w:asciiTheme="minorHAnsi" w:hAnsiTheme="minorHAnsi" w:cstheme="minorHAnsi"/>
        </w:rPr>
        <w:t>Summary of Product Characteristics (SmPC)</w:t>
      </w:r>
      <w:r w:rsidR="00200DFB">
        <w:rPr>
          <w:rFonts w:asciiTheme="minorHAnsi" w:hAnsiTheme="minorHAnsi" w:cstheme="minorHAnsi"/>
        </w:rPr>
        <w:t xml:space="preserve"> – </w:t>
      </w:r>
      <w:r w:rsidR="00B43798">
        <w:rPr>
          <w:rFonts w:asciiTheme="minorHAnsi" w:hAnsiTheme="minorHAnsi" w:cstheme="minorHAnsi"/>
        </w:rPr>
        <w:t xml:space="preserve">captures </w:t>
      </w:r>
      <w:r w:rsidR="00275A08">
        <w:rPr>
          <w:rFonts w:asciiTheme="minorHAnsi" w:hAnsiTheme="minorHAnsi" w:cstheme="minorHAnsi"/>
        </w:rPr>
        <w:t xml:space="preserve">drug product information </w:t>
      </w:r>
      <w:r w:rsidR="00200DFB">
        <w:rPr>
          <w:rFonts w:asciiTheme="minorHAnsi" w:hAnsiTheme="minorHAnsi" w:cstheme="minorHAnsi"/>
        </w:rPr>
        <w:t xml:space="preserve">written for healthcare </w:t>
      </w:r>
      <w:proofErr w:type="gramStart"/>
      <w:r w:rsidR="00200DFB">
        <w:rPr>
          <w:rFonts w:asciiTheme="minorHAnsi" w:hAnsiTheme="minorHAnsi" w:cstheme="minorHAnsi"/>
        </w:rPr>
        <w:t>professionals</w:t>
      </w:r>
      <w:proofErr w:type="gramEnd"/>
    </w:p>
    <w:p w14:paraId="18E3DC80" w14:textId="20C8FD4B" w:rsidR="008C10A0" w:rsidRDefault="00294A6C" w:rsidP="008C10A0">
      <w:pPr>
        <w:pStyle w:val="ListParagraph"/>
        <w:numPr>
          <w:ilvl w:val="0"/>
          <w:numId w:val="27"/>
        </w:numPr>
        <w:rPr>
          <w:rFonts w:asciiTheme="minorHAnsi" w:hAnsiTheme="minorHAnsi" w:cstheme="minorHAnsi"/>
        </w:rPr>
      </w:pPr>
      <w:r w:rsidRPr="008C10A0">
        <w:rPr>
          <w:rFonts w:asciiTheme="minorHAnsi" w:hAnsiTheme="minorHAnsi" w:cstheme="minorHAnsi"/>
        </w:rPr>
        <w:t>Package Labeling</w:t>
      </w:r>
      <w:r w:rsidR="00200DFB">
        <w:rPr>
          <w:rFonts w:asciiTheme="minorHAnsi" w:hAnsiTheme="minorHAnsi" w:cstheme="minorHAnsi"/>
        </w:rPr>
        <w:t xml:space="preserve"> – </w:t>
      </w:r>
      <w:r w:rsidR="00B43798">
        <w:rPr>
          <w:rFonts w:asciiTheme="minorHAnsi" w:hAnsiTheme="minorHAnsi" w:cstheme="minorHAnsi"/>
        </w:rPr>
        <w:t xml:space="preserve">captures </w:t>
      </w:r>
      <w:r w:rsidR="00275A08">
        <w:rPr>
          <w:rFonts w:asciiTheme="minorHAnsi" w:hAnsiTheme="minorHAnsi" w:cstheme="minorHAnsi"/>
        </w:rPr>
        <w:t xml:space="preserve">drug product information </w:t>
      </w:r>
      <w:r w:rsidR="00200DFB">
        <w:rPr>
          <w:rFonts w:asciiTheme="minorHAnsi" w:hAnsiTheme="minorHAnsi" w:cstheme="minorHAnsi"/>
        </w:rPr>
        <w:t xml:space="preserve">written for patients at a grade </w:t>
      </w:r>
      <w:r w:rsidR="00F065E8">
        <w:rPr>
          <w:rFonts w:asciiTheme="minorHAnsi" w:hAnsiTheme="minorHAnsi" w:cstheme="minorHAnsi"/>
        </w:rPr>
        <w:t>5</w:t>
      </w:r>
      <w:r w:rsidR="00200DFB">
        <w:rPr>
          <w:rFonts w:asciiTheme="minorHAnsi" w:hAnsiTheme="minorHAnsi" w:cstheme="minorHAnsi"/>
        </w:rPr>
        <w:t xml:space="preserve">-8 reading </w:t>
      </w:r>
      <w:proofErr w:type="gramStart"/>
      <w:r w:rsidR="00200DFB">
        <w:rPr>
          <w:rFonts w:asciiTheme="minorHAnsi" w:hAnsiTheme="minorHAnsi" w:cstheme="minorHAnsi"/>
        </w:rPr>
        <w:t>level</w:t>
      </w:r>
      <w:proofErr w:type="gramEnd"/>
    </w:p>
    <w:p w14:paraId="24B2C72D" w14:textId="6B84CFAD" w:rsidR="00294A6C" w:rsidRPr="008C10A0" w:rsidRDefault="00294A6C" w:rsidP="008C10A0">
      <w:pPr>
        <w:pStyle w:val="ListParagraph"/>
        <w:numPr>
          <w:ilvl w:val="0"/>
          <w:numId w:val="27"/>
        </w:numPr>
        <w:rPr>
          <w:rFonts w:asciiTheme="minorHAnsi" w:hAnsiTheme="minorHAnsi" w:cstheme="minorHAnsi"/>
        </w:rPr>
      </w:pPr>
      <w:r w:rsidRPr="008C10A0">
        <w:rPr>
          <w:rFonts w:asciiTheme="minorHAnsi" w:hAnsiTheme="minorHAnsi" w:cstheme="minorHAnsi"/>
        </w:rPr>
        <w:t>Package Leaflet</w:t>
      </w:r>
      <w:r w:rsidR="00275A08">
        <w:rPr>
          <w:rFonts w:asciiTheme="minorHAnsi" w:hAnsiTheme="minorHAnsi" w:cstheme="minorHAnsi"/>
        </w:rPr>
        <w:t xml:space="preserve"> – </w:t>
      </w:r>
      <w:r w:rsidR="00B43798">
        <w:rPr>
          <w:rFonts w:asciiTheme="minorHAnsi" w:hAnsiTheme="minorHAnsi" w:cstheme="minorHAnsi"/>
        </w:rPr>
        <w:t xml:space="preserve">captures </w:t>
      </w:r>
      <w:r w:rsidR="00275A08">
        <w:rPr>
          <w:rFonts w:asciiTheme="minorHAnsi" w:hAnsiTheme="minorHAnsi" w:cstheme="minorHAnsi"/>
        </w:rPr>
        <w:t xml:space="preserve">drug product information authorized </w:t>
      </w:r>
      <w:r w:rsidR="00036DC2">
        <w:rPr>
          <w:rFonts w:asciiTheme="minorHAnsi" w:hAnsiTheme="minorHAnsi" w:cstheme="minorHAnsi"/>
        </w:rPr>
        <w:t xml:space="preserve">to be present on the drug product’s inner and outer </w:t>
      </w:r>
      <w:proofErr w:type="gramStart"/>
      <w:r w:rsidR="00036DC2">
        <w:rPr>
          <w:rFonts w:asciiTheme="minorHAnsi" w:hAnsiTheme="minorHAnsi" w:cstheme="minorHAnsi"/>
        </w:rPr>
        <w:t>packaging</w:t>
      </w:r>
      <w:proofErr w:type="gramEnd"/>
    </w:p>
    <w:p w14:paraId="72DC542D" w14:textId="77777777" w:rsidR="00F24219" w:rsidRPr="00FD2F41" w:rsidRDefault="00F24219" w:rsidP="00F24219">
      <w:pPr>
        <w:rPr>
          <w:rFonts w:asciiTheme="minorHAnsi" w:hAnsiTheme="minorHAnsi" w:cstheme="minorHAnsi"/>
        </w:rPr>
      </w:pPr>
    </w:p>
    <w:p w14:paraId="099635D1" w14:textId="7020AA62" w:rsidR="00F24219" w:rsidRPr="00FD2F41" w:rsidRDefault="00F24219" w:rsidP="00F24219">
      <w:pPr>
        <w:rPr>
          <w:rFonts w:asciiTheme="minorHAnsi" w:hAnsiTheme="minorHAnsi" w:cstheme="minorHAnsi"/>
        </w:rPr>
      </w:pPr>
      <w:r w:rsidRPr="00FD2F41">
        <w:rPr>
          <w:rFonts w:asciiTheme="minorHAnsi" w:hAnsiTheme="minorHAnsi" w:cstheme="minorHAnsi"/>
        </w:rPr>
        <w:t>Once authorized</w:t>
      </w:r>
      <w:r w:rsidR="00EC1E61">
        <w:rPr>
          <w:rFonts w:asciiTheme="minorHAnsi" w:hAnsiTheme="minorHAnsi" w:cstheme="minorHAnsi"/>
        </w:rPr>
        <w:t>,</w:t>
      </w:r>
      <w:r w:rsidRPr="00FD2F41">
        <w:rPr>
          <w:rFonts w:asciiTheme="minorHAnsi" w:hAnsiTheme="minorHAnsi" w:cstheme="minorHAnsi"/>
        </w:rPr>
        <w:t xml:space="preserve"> the </w:t>
      </w:r>
      <w:r w:rsidR="000C2454">
        <w:rPr>
          <w:rFonts w:asciiTheme="minorHAnsi" w:hAnsiTheme="minorHAnsi" w:cstheme="minorHAnsi"/>
        </w:rPr>
        <w:t>label documents</w:t>
      </w:r>
      <w:r w:rsidRPr="00FD2F41">
        <w:rPr>
          <w:rFonts w:asciiTheme="minorHAnsi" w:hAnsiTheme="minorHAnsi" w:cstheme="minorHAnsi"/>
        </w:rPr>
        <w:t xml:space="preserve"> are considered public and are posted online on the company website (e.g., </w:t>
      </w:r>
      <w:hyperlink r:id="rId12" w:history="1">
        <w:r w:rsidRPr="00FD2F41">
          <w:rPr>
            <w:rStyle w:val="Hyperlink"/>
            <w:rFonts w:asciiTheme="minorHAnsi" w:hAnsiTheme="minorHAnsi" w:cstheme="minorHAnsi"/>
          </w:rPr>
          <w:t>Product List | Pfizer</w:t>
        </w:r>
      </w:hyperlink>
      <w:r w:rsidRPr="00FD2F41">
        <w:rPr>
          <w:rFonts w:asciiTheme="minorHAnsi" w:hAnsiTheme="minorHAnsi" w:cstheme="minorHAnsi"/>
        </w:rPr>
        <w:t xml:space="preserve">); on national health authority websites (e.g., </w:t>
      </w:r>
      <w:hyperlink r:id="rId13" w:history="1">
        <w:r w:rsidR="00BD22B3">
          <w:rPr>
            <w:rStyle w:val="Hyperlink"/>
          </w:rPr>
          <w:t>Xeljanz | European Medicines Agency</w:t>
        </w:r>
      </w:hyperlink>
      <w:r w:rsidRPr="00FD2F41">
        <w:rPr>
          <w:rFonts w:asciiTheme="minorHAnsi" w:hAnsiTheme="minorHAnsi" w:cstheme="minorHAnsi"/>
        </w:rPr>
        <w:t xml:space="preserve">); or the content is reused in part or in whole by third party aggregator sites (e.g., </w:t>
      </w:r>
      <w:hyperlink r:id="rId14" w:history="1">
        <w:proofErr w:type="spellStart"/>
        <w:r w:rsidRPr="00FD2F41">
          <w:rPr>
            <w:rStyle w:val="Hyperlink"/>
            <w:rFonts w:asciiTheme="minorHAnsi" w:hAnsiTheme="minorHAnsi" w:cstheme="minorHAnsi"/>
          </w:rPr>
          <w:t>DailyMed</w:t>
        </w:r>
        <w:proofErr w:type="spellEnd"/>
      </w:hyperlink>
      <w:r w:rsidRPr="00FD2F41">
        <w:rPr>
          <w:rFonts w:asciiTheme="minorHAnsi" w:hAnsiTheme="minorHAnsi" w:cstheme="minorHAnsi"/>
        </w:rPr>
        <w:t xml:space="preserve"> or </w:t>
      </w:r>
      <w:hyperlink r:id="rId15" w:history="1">
        <w:proofErr w:type="spellStart"/>
        <w:r w:rsidRPr="00FD2F41">
          <w:rPr>
            <w:rStyle w:val="Hyperlink"/>
            <w:rFonts w:asciiTheme="minorHAnsi" w:hAnsiTheme="minorHAnsi" w:cstheme="minorHAnsi"/>
          </w:rPr>
          <w:t>DrugBank</w:t>
        </w:r>
        <w:proofErr w:type="spellEnd"/>
      </w:hyperlink>
      <w:r w:rsidRPr="00FD2F41">
        <w:rPr>
          <w:rFonts w:asciiTheme="minorHAnsi" w:hAnsiTheme="minorHAnsi" w:cstheme="minorHAnsi"/>
        </w:rPr>
        <w:t>).</w:t>
      </w:r>
    </w:p>
    <w:p w14:paraId="629B4E7E" w14:textId="77777777" w:rsidR="00F24219" w:rsidRDefault="00F24219" w:rsidP="00F24219">
      <w:pPr>
        <w:rPr>
          <w:rFonts w:asciiTheme="minorHAnsi" w:hAnsiTheme="minorHAnsi" w:cstheme="minorHAnsi"/>
        </w:rPr>
      </w:pPr>
    </w:p>
    <w:p w14:paraId="641AEE9E" w14:textId="128A0B6A" w:rsidR="00164E58" w:rsidRPr="00FD2F41" w:rsidRDefault="00164E58" w:rsidP="00C54B66">
      <w:pPr>
        <w:pStyle w:val="Heading2"/>
      </w:pPr>
      <w:bookmarkStart w:id="16" w:name="_Toc729990863"/>
      <w:bookmarkStart w:id="17" w:name="_Toc161930738"/>
      <w:r>
        <w:t xml:space="preserve">Current and Future </w:t>
      </w:r>
      <w:r w:rsidR="00D757BA">
        <w:t xml:space="preserve">Labeling </w:t>
      </w:r>
      <w:r w:rsidRPr="00C54B66">
        <w:t>Workflow</w:t>
      </w:r>
      <w:bookmarkEnd w:id="16"/>
      <w:bookmarkEnd w:id="17"/>
    </w:p>
    <w:p w14:paraId="43F342BF" w14:textId="2D5CACCE" w:rsidR="004F3C44" w:rsidRPr="0037682B" w:rsidRDefault="00C93EC6" w:rsidP="0037682B">
      <w:pPr>
        <w:keepNext/>
      </w:pPr>
      <w:r w:rsidRPr="00C93EC6">
        <w:rPr>
          <w:rFonts w:asciiTheme="minorHAnsi" w:hAnsiTheme="minorHAnsi" w:cstheme="minorHAnsi"/>
          <w:lang w:val="en-GB"/>
        </w:rPr>
        <w:t>The current paradigm is built around a series of sequential stage gates and dependencies</w:t>
      </w:r>
      <w:r w:rsidR="00542E08">
        <w:rPr>
          <w:rFonts w:asciiTheme="minorHAnsi" w:hAnsiTheme="minorHAnsi" w:cstheme="minorHAnsi"/>
          <w:lang w:val="en-GB"/>
        </w:rPr>
        <w:t xml:space="preserve"> (See </w:t>
      </w:r>
      <w:r w:rsidR="00685B59">
        <w:rPr>
          <w:rFonts w:asciiTheme="minorHAnsi" w:hAnsiTheme="minorHAnsi" w:cstheme="minorHAnsi"/>
          <w:lang w:val="en-GB"/>
        </w:rPr>
        <w:fldChar w:fldCharType="begin"/>
      </w:r>
      <w:r w:rsidR="00685B59">
        <w:rPr>
          <w:rFonts w:asciiTheme="minorHAnsi" w:hAnsiTheme="minorHAnsi" w:cstheme="minorHAnsi"/>
          <w:lang w:val="en-GB"/>
        </w:rPr>
        <w:instrText xml:space="preserve"> REF _Ref161846263 \h </w:instrText>
      </w:r>
      <w:r w:rsidR="00685B59">
        <w:rPr>
          <w:rFonts w:asciiTheme="minorHAnsi" w:hAnsiTheme="minorHAnsi" w:cstheme="minorHAnsi"/>
          <w:lang w:val="en-GB"/>
        </w:rPr>
      </w:r>
      <w:r w:rsidR="00685B59">
        <w:rPr>
          <w:rFonts w:asciiTheme="minorHAnsi" w:hAnsiTheme="minorHAnsi" w:cstheme="minorHAnsi"/>
          <w:lang w:val="en-GB"/>
        </w:rPr>
        <w:fldChar w:fldCharType="separate"/>
      </w:r>
      <w:r w:rsidR="00685B59">
        <w:t xml:space="preserve">Figure </w:t>
      </w:r>
      <w:r w:rsidR="00685B59">
        <w:rPr>
          <w:noProof/>
        </w:rPr>
        <w:t>1</w:t>
      </w:r>
      <w:r w:rsidR="00685B59">
        <w:rPr>
          <w:rFonts w:asciiTheme="minorHAnsi" w:hAnsiTheme="minorHAnsi" w:cstheme="minorHAnsi"/>
          <w:lang w:val="en-GB"/>
        </w:rPr>
        <w:fldChar w:fldCharType="end"/>
      </w:r>
      <w:r w:rsidR="00542E08">
        <w:rPr>
          <w:rFonts w:asciiTheme="minorHAnsi" w:hAnsiTheme="minorHAnsi" w:cstheme="minorHAnsi"/>
          <w:lang w:val="en-GB"/>
        </w:rPr>
        <w:t>)</w:t>
      </w:r>
      <w:r w:rsidRPr="00C93EC6">
        <w:rPr>
          <w:rFonts w:asciiTheme="minorHAnsi" w:hAnsiTheme="minorHAnsi" w:cstheme="minorHAnsi"/>
          <w:lang w:val="en-GB"/>
        </w:rPr>
        <w:t xml:space="preserve">. The </w:t>
      </w:r>
      <w:proofErr w:type="spellStart"/>
      <w:r w:rsidRPr="00C93EC6">
        <w:rPr>
          <w:rFonts w:asciiTheme="minorHAnsi" w:hAnsiTheme="minorHAnsi" w:cstheme="minorHAnsi"/>
          <w:lang w:val="en-GB"/>
        </w:rPr>
        <w:t>labeling</w:t>
      </w:r>
      <w:proofErr w:type="spellEnd"/>
      <w:r w:rsidRPr="00C93EC6">
        <w:rPr>
          <w:rFonts w:asciiTheme="minorHAnsi" w:hAnsiTheme="minorHAnsi" w:cstheme="minorHAnsi"/>
          <w:lang w:val="en-GB"/>
        </w:rPr>
        <w:t xml:space="preserve"> process tracks status and outcomes</w:t>
      </w:r>
      <w:r w:rsidR="00165F72" w:rsidRPr="00C93EC6">
        <w:rPr>
          <w:rFonts w:asciiTheme="minorHAnsi" w:hAnsiTheme="minorHAnsi" w:cstheme="minorHAnsi"/>
          <w:lang w:val="en-GB"/>
        </w:rPr>
        <w:t>, where each step relies on the last.</w:t>
      </w:r>
      <w:r w:rsidRPr="00C93EC6">
        <w:rPr>
          <w:rFonts w:asciiTheme="minorHAnsi" w:hAnsiTheme="minorHAnsi" w:cstheme="minorHAnsi"/>
          <w:lang w:val="en-GB"/>
        </w:rPr>
        <w:t xml:space="preserve"> It is not predictive and does not leverage precedent. It is manual</w:t>
      </w:r>
      <w:r w:rsidR="00165F72">
        <w:rPr>
          <w:rFonts w:asciiTheme="minorHAnsi" w:hAnsiTheme="minorHAnsi" w:cstheme="minorHAnsi"/>
          <w:lang w:val="en-GB"/>
        </w:rPr>
        <w:t xml:space="preserve"> and</w:t>
      </w:r>
      <w:r w:rsidRPr="00C93EC6">
        <w:rPr>
          <w:rFonts w:asciiTheme="minorHAnsi" w:hAnsiTheme="minorHAnsi" w:cstheme="minorHAnsi"/>
          <w:lang w:val="en-GB"/>
        </w:rPr>
        <w:t xml:space="preserve"> resource intensive to build and maintain labels</w:t>
      </w:r>
      <w:r w:rsidR="002C15FB">
        <w:rPr>
          <w:rFonts w:asciiTheme="minorHAnsi" w:hAnsiTheme="minorHAnsi" w:cstheme="minorHAnsi"/>
          <w:lang w:val="en-GB"/>
        </w:rPr>
        <w:t xml:space="preserve">. </w:t>
      </w:r>
    </w:p>
    <w:p w14:paraId="5248190F" w14:textId="77777777" w:rsidR="004F3C44" w:rsidRDefault="004F3C44" w:rsidP="00504C87">
      <w:pPr>
        <w:rPr>
          <w:rFonts w:asciiTheme="minorHAnsi" w:hAnsiTheme="minorHAnsi" w:cstheme="minorHAnsi"/>
          <w:lang w:val="en-GB"/>
        </w:rPr>
      </w:pPr>
    </w:p>
    <w:p w14:paraId="54AED8AC" w14:textId="72C07CBF" w:rsidR="004F3C44" w:rsidRPr="00CE6AE1" w:rsidRDefault="0037682B" w:rsidP="00CE6AE1">
      <w:pPr>
        <w:keepNext/>
        <w:rPr>
          <w:rFonts w:asciiTheme="minorHAnsi" w:hAnsiTheme="minorHAnsi" w:cstheme="minorHAnsi"/>
          <w:b/>
          <w:bCs/>
          <w:lang w:val="en-GB"/>
        </w:rPr>
      </w:pPr>
      <w:bookmarkStart w:id="18" w:name="_Ref161846263"/>
      <w:r w:rsidRPr="00CE6AE1">
        <w:rPr>
          <w:b/>
          <w:bCs/>
        </w:rPr>
        <w:lastRenderedPageBreak/>
        <w:t xml:space="preserve">Figure </w:t>
      </w:r>
      <w:r w:rsidRPr="00CE6AE1">
        <w:rPr>
          <w:b/>
          <w:bCs/>
        </w:rPr>
        <w:fldChar w:fldCharType="begin"/>
      </w:r>
      <w:r w:rsidRPr="00CE6AE1">
        <w:rPr>
          <w:b/>
          <w:bCs/>
        </w:rPr>
        <w:instrText xml:space="preserve"> SEQ Figure \* ARABIC </w:instrText>
      </w:r>
      <w:r w:rsidRPr="00CE6AE1">
        <w:rPr>
          <w:b/>
          <w:bCs/>
        </w:rPr>
        <w:fldChar w:fldCharType="separate"/>
      </w:r>
      <w:r w:rsidR="000E324F">
        <w:rPr>
          <w:b/>
          <w:bCs/>
          <w:noProof/>
        </w:rPr>
        <w:t>1</w:t>
      </w:r>
      <w:r w:rsidRPr="00CE6AE1">
        <w:rPr>
          <w:b/>
          <w:bCs/>
        </w:rPr>
        <w:fldChar w:fldCharType="end"/>
      </w:r>
      <w:bookmarkEnd w:id="18"/>
      <w:r w:rsidRPr="00CE6AE1">
        <w:rPr>
          <w:b/>
          <w:bCs/>
        </w:rPr>
        <w:tab/>
      </w:r>
      <w:r w:rsidR="003E137B" w:rsidRPr="00CE6AE1">
        <w:rPr>
          <w:rFonts w:asciiTheme="minorHAnsi" w:hAnsiTheme="minorHAnsi" w:cstheme="minorHAnsi"/>
          <w:b/>
          <w:bCs/>
          <w:lang w:val="en-GB"/>
        </w:rPr>
        <w:t xml:space="preserve">Overview of the </w:t>
      </w:r>
      <w:proofErr w:type="gramStart"/>
      <w:r w:rsidR="003E137B" w:rsidRPr="00CE6AE1">
        <w:rPr>
          <w:rFonts w:asciiTheme="minorHAnsi" w:hAnsiTheme="minorHAnsi" w:cstheme="minorHAnsi"/>
          <w:b/>
          <w:bCs/>
          <w:lang w:val="en-GB"/>
        </w:rPr>
        <w:t>e</w:t>
      </w:r>
      <w:r w:rsidR="00641757" w:rsidRPr="00CE6AE1">
        <w:rPr>
          <w:rFonts w:asciiTheme="minorHAnsi" w:hAnsiTheme="minorHAnsi" w:cstheme="minorHAnsi"/>
          <w:b/>
          <w:bCs/>
          <w:lang w:val="en-GB"/>
        </w:rPr>
        <w:t>nd to end</w:t>
      </w:r>
      <w:proofErr w:type="gramEnd"/>
      <w:r w:rsidR="00641757" w:rsidRPr="00CE6AE1">
        <w:rPr>
          <w:rFonts w:asciiTheme="minorHAnsi" w:hAnsiTheme="minorHAnsi" w:cstheme="minorHAnsi"/>
          <w:b/>
          <w:bCs/>
          <w:lang w:val="en-GB"/>
        </w:rPr>
        <w:t xml:space="preserve"> </w:t>
      </w:r>
      <w:r w:rsidR="00BE5D7F" w:rsidRPr="00CE6AE1">
        <w:rPr>
          <w:rFonts w:asciiTheme="minorHAnsi" w:hAnsiTheme="minorHAnsi" w:cstheme="minorHAnsi"/>
          <w:b/>
          <w:bCs/>
          <w:lang w:val="en-GB"/>
        </w:rPr>
        <w:t xml:space="preserve">workflow </w:t>
      </w:r>
      <w:r w:rsidR="003E137B" w:rsidRPr="00CE6AE1">
        <w:rPr>
          <w:rFonts w:asciiTheme="minorHAnsi" w:hAnsiTheme="minorHAnsi" w:cstheme="minorHAnsi"/>
          <w:b/>
          <w:bCs/>
          <w:lang w:val="en-GB"/>
        </w:rPr>
        <w:t xml:space="preserve">used to author </w:t>
      </w:r>
      <w:r w:rsidR="00043851" w:rsidRPr="00CE6AE1">
        <w:rPr>
          <w:rFonts w:asciiTheme="minorHAnsi" w:hAnsiTheme="minorHAnsi" w:cstheme="minorHAnsi"/>
          <w:b/>
          <w:bCs/>
          <w:lang w:val="en-GB"/>
        </w:rPr>
        <w:t>drug product label documents</w:t>
      </w:r>
    </w:p>
    <w:p w14:paraId="0416C8D4" w14:textId="3284DE3A" w:rsidR="00F108EC" w:rsidRDefault="00F108EC" w:rsidP="00504C87">
      <w:pPr>
        <w:rPr>
          <w:rFonts w:asciiTheme="minorHAnsi" w:hAnsiTheme="minorHAnsi" w:cstheme="minorHAnsi"/>
          <w:lang w:val="en-GB"/>
        </w:rPr>
      </w:pPr>
      <w:r w:rsidRPr="00F108EC">
        <w:rPr>
          <w:rFonts w:asciiTheme="minorHAnsi" w:hAnsiTheme="minorHAnsi" w:cstheme="minorHAnsi"/>
          <w:noProof/>
          <w:lang w:val="en-GB"/>
        </w:rPr>
        <w:drawing>
          <wp:inline distT="0" distB="0" distL="0" distR="0" wp14:anchorId="2E4E28E5" wp14:editId="5308862F">
            <wp:extent cx="5943600" cy="20955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95500"/>
                    </a:xfrm>
                    <a:prstGeom prst="rect">
                      <a:avLst/>
                    </a:prstGeom>
                    <a:ln>
                      <a:solidFill>
                        <a:schemeClr val="bg1">
                          <a:lumMod val="95000"/>
                        </a:schemeClr>
                      </a:solidFill>
                    </a:ln>
                  </pic:spPr>
                </pic:pic>
              </a:graphicData>
            </a:graphic>
          </wp:inline>
        </w:drawing>
      </w:r>
    </w:p>
    <w:p w14:paraId="180DED5B" w14:textId="77777777" w:rsidR="009A2DB8" w:rsidRDefault="009A2DB8" w:rsidP="00504C87">
      <w:pPr>
        <w:rPr>
          <w:rFonts w:asciiTheme="minorHAnsi" w:hAnsiTheme="minorHAnsi" w:cstheme="minorHAnsi"/>
          <w:lang w:val="en-GB"/>
        </w:rPr>
      </w:pPr>
    </w:p>
    <w:p w14:paraId="44BA8A2A" w14:textId="5AEFA659" w:rsidR="00F9678D" w:rsidRDefault="00C93EC6" w:rsidP="00504C87">
      <w:pPr>
        <w:rPr>
          <w:rFonts w:asciiTheme="minorHAnsi" w:hAnsiTheme="minorHAnsi" w:cstheme="minorHAnsi"/>
          <w:lang w:val="en-GB"/>
        </w:rPr>
      </w:pPr>
      <w:r w:rsidRPr="00C93EC6">
        <w:rPr>
          <w:rFonts w:asciiTheme="minorHAnsi" w:hAnsiTheme="minorHAnsi" w:cstheme="minorHAnsi"/>
          <w:lang w:val="en-GB"/>
        </w:rPr>
        <w:t xml:space="preserve">The portfolio is growing and </w:t>
      </w:r>
      <w:r w:rsidR="00031CC4">
        <w:rPr>
          <w:rFonts w:asciiTheme="minorHAnsi" w:hAnsiTheme="minorHAnsi" w:cstheme="minorHAnsi"/>
          <w:lang w:val="en-GB"/>
        </w:rPr>
        <w:t xml:space="preserve">the </w:t>
      </w:r>
      <w:r w:rsidRPr="00C93EC6">
        <w:rPr>
          <w:rFonts w:asciiTheme="minorHAnsi" w:hAnsiTheme="minorHAnsi" w:cstheme="minorHAnsi"/>
          <w:lang w:val="en-GB"/>
        </w:rPr>
        <w:t>demand for digital health and personalisation</w:t>
      </w:r>
      <w:r w:rsidR="00031CC4">
        <w:rPr>
          <w:rFonts w:asciiTheme="minorHAnsi" w:hAnsiTheme="minorHAnsi" w:cstheme="minorHAnsi"/>
          <w:lang w:val="en-GB"/>
        </w:rPr>
        <w:t xml:space="preserve"> is</w:t>
      </w:r>
      <w:r w:rsidRPr="00C93EC6">
        <w:rPr>
          <w:rFonts w:asciiTheme="minorHAnsi" w:hAnsiTheme="minorHAnsi" w:cstheme="minorHAnsi"/>
          <w:lang w:val="en-GB"/>
        </w:rPr>
        <w:t xml:space="preserve"> increasing. Current processes are not scalable. </w:t>
      </w:r>
      <w:r w:rsidR="000E3819">
        <w:rPr>
          <w:rFonts w:asciiTheme="minorHAnsi" w:hAnsiTheme="minorHAnsi" w:cstheme="minorHAnsi"/>
          <w:lang w:val="en-GB"/>
        </w:rPr>
        <w:t>By applying</w:t>
      </w:r>
      <w:r w:rsidRPr="00C93EC6">
        <w:rPr>
          <w:rFonts w:asciiTheme="minorHAnsi" w:hAnsiTheme="minorHAnsi" w:cstheme="minorHAnsi"/>
          <w:lang w:val="en-GB"/>
        </w:rPr>
        <w:t xml:space="preserve"> </w:t>
      </w:r>
      <w:r w:rsidR="002C15FB">
        <w:rPr>
          <w:rFonts w:asciiTheme="minorHAnsi" w:hAnsiTheme="minorHAnsi" w:cstheme="minorHAnsi"/>
          <w:lang w:val="en-GB"/>
        </w:rPr>
        <w:t xml:space="preserve">Gen AI </w:t>
      </w:r>
      <w:r w:rsidR="000E3819">
        <w:rPr>
          <w:rFonts w:asciiTheme="minorHAnsi" w:hAnsiTheme="minorHAnsi" w:cstheme="minorHAnsi"/>
          <w:lang w:val="en-GB"/>
        </w:rPr>
        <w:t>to</w:t>
      </w:r>
      <w:r w:rsidRPr="00C93EC6">
        <w:rPr>
          <w:rFonts w:asciiTheme="minorHAnsi" w:hAnsiTheme="minorHAnsi" w:cstheme="minorHAnsi"/>
          <w:lang w:val="en-GB"/>
        </w:rPr>
        <w:t xml:space="preserve"> </w:t>
      </w:r>
      <w:r w:rsidR="00F9678D">
        <w:rPr>
          <w:rFonts w:asciiTheme="minorHAnsi" w:hAnsiTheme="minorHAnsi" w:cstheme="minorHAnsi"/>
          <w:lang w:val="en-GB"/>
        </w:rPr>
        <w:t xml:space="preserve">the </w:t>
      </w:r>
      <w:proofErr w:type="spellStart"/>
      <w:r w:rsidRPr="00C93EC6">
        <w:rPr>
          <w:rFonts w:asciiTheme="minorHAnsi" w:hAnsiTheme="minorHAnsi" w:cstheme="minorHAnsi"/>
          <w:lang w:val="en-GB"/>
        </w:rPr>
        <w:t>labeling</w:t>
      </w:r>
      <w:proofErr w:type="spellEnd"/>
      <w:r w:rsidRPr="00C93EC6">
        <w:rPr>
          <w:rFonts w:asciiTheme="minorHAnsi" w:hAnsiTheme="minorHAnsi" w:cstheme="minorHAnsi"/>
          <w:lang w:val="en-GB"/>
        </w:rPr>
        <w:t xml:space="preserve"> process, </w:t>
      </w:r>
      <w:r w:rsidR="00BE1F1A">
        <w:rPr>
          <w:rFonts w:asciiTheme="minorHAnsi" w:hAnsiTheme="minorHAnsi" w:cstheme="minorHAnsi"/>
          <w:lang w:val="en-GB"/>
        </w:rPr>
        <w:t xml:space="preserve">our </w:t>
      </w:r>
      <w:proofErr w:type="gramStart"/>
      <w:r w:rsidR="001A0233">
        <w:rPr>
          <w:rFonts w:asciiTheme="minorHAnsi" w:hAnsiTheme="minorHAnsi" w:cstheme="minorHAnsi"/>
          <w:lang w:val="en-GB"/>
        </w:rPr>
        <w:t xml:space="preserve">ultimate </w:t>
      </w:r>
      <w:r w:rsidR="00BE1F1A">
        <w:rPr>
          <w:rFonts w:asciiTheme="minorHAnsi" w:hAnsiTheme="minorHAnsi" w:cstheme="minorHAnsi"/>
          <w:lang w:val="en-GB"/>
        </w:rPr>
        <w:t>goal</w:t>
      </w:r>
      <w:proofErr w:type="gramEnd"/>
      <w:r w:rsidR="00BE1F1A">
        <w:rPr>
          <w:rFonts w:asciiTheme="minorHAnsi" w:hAnsiTheme="minorHAnsi" w:cstheme="minorHAnsi"/>
          <w:lang w:val="en-GB"/>
        </w:rPr>
        <w:t xml:space="preserve"> is to generate </w:t>
      </w:r>
      <w:r w:rsidR="00E00A7A" w:rsidRPr="00C9029E">
        <w:rPr>
          <w:rFonts w:asciiTheme="minorHAnsi" w:hAnsiTheme="minorHAnsi" w:cstheme="minorHAnsi"/>
        </w:rPr>
        <w:t>every</w:t>
      </w:r>
      <w:r w:rsidR="00E00A7A" w:rsidRPr="00605F8E">
        <w:rPr>
          <w:rFonts w:asciiTheme="minorHAnsi" w:hAnsiTheme="minorHAnsi" w:cstheme="minorHAnsi"/>
        </w:rPr>
        <w:t xml:space="preserve"> label of </w:t>
      </w:r>
      <w:r w:rsidR="00E00A7A" w:rsidRPr="00C9029E">
        <w:rPr>
          <w:rFonts w:asciiTheme="minorHAnsi" w:hAnsiTheme="minorHAnsi" w:cstheme="minorHAnsi"/>
        </w:rPr>
        <w:t>every</w:t>
      </w:r>
      <w:r w:rsidR="00E00A7A" w:rsidRPr="00605F8E">
        <w:rPr>
          <w:rFonts w:asciiTheme="minorHAnsi" w:hAnsiTheme="minorHAnsi" w:cstheme="minorHAnsi"/>
        </w:rPr>
        <w:t xml:space="preserve"> type </w:t>
      </w:r>
      <w:r w:rsidR="00E00A7A" w:rsidRPr="00C9029E">
        <w:rPr>
          <w:rFonts w:asciiTheme="minorHAnsi" w:hAnsiTheme="minorHAnsi" w:cstheme="minorHAnsi"/>
        </w:rPr>
        <w:t>everywhere</w:t>
      </w:r>
      <w:r w:rsidR="00E00A7A" w:rsidRPr="00605F8E">
        <w:rPr>
          <w:rFonts w:asciiTheme="minorHAnsi" w:hAnsiTheme="minorHAnsi" w:cstheme="minorHAnsi"/>
        </w:rPr>
        <w:t xml:space="preserve"> in the world </w:t>
      </w:r>
      <w:r w:rsidR="00207780">
        <w:rPr>
          <w:rFonts w:asciiTheme="minorHAnsi" w:hAnsiTheme="minorHAnsi" w:cstheme="minorHAnsi"/>
        </w:rPr>
        <w:t>in</w:t>
      </w:r>
      <w:r w:rsidR="00E00A7A" w:rsidRPr="00605F8E">
        <w:rPr>
          <w:rFonts w:asciiTheme="minorHAnsi" w:hAnsiTheme="minorHAnsi" w:cstheme="minorHAnsi"/>
        </w:rPr>
        <w:t xml:space="preserve"> </w:t>
      </w:r>
      <w:r w:rsidR="00E00A7A" w:rsidRPr="00C9029E">
        <w:rPr>
          <w:rFonts w:asciiTheme="minorHAnsi" w:hAnsiTheme="minorHAnsi" w:cstheme="minorHAnsi"/>
        </w:rPr>
        <w:t xml:space="preserve">real time </w:t>
      </w:r>
      <w:r w:rsidR="00E00A7A" w:rsidRPr="00605F8E">
        <w:rPr>
          <w:rFonts w:asciiTheme="minorHAnsi" w:hAnsiTheme="minorHAnsi" w:cstheme="minorHAnsi"/>
        </w:rPr>
        <w:t>as clinical development proceeds</w:t>
      </w:r>
      <w:r w:rsidR="00E00A7A">
        <w:rPr>
          <w:rFonts w:asciiTheme="minorHAnsi" w:hAnsiTheme="minorHAnsi" w:cstheme="minorHAnsi"/>
        </w:rPr>
        <w:t>.</w:t>
      </w:r>
      <w:r w:rsidR="00E00A7A" w:rsidRPr="00C93EC6">
        <w:rPr>
          <w:rFonts w:asciiTheme="minorHAnsi" w:hAnsiTheme="minorHAnsi" w:cstheme="minorHAnsi"/>
          <w:lang w:val="en-GB"/>
        </w:rPr>
        <w:t xml:space="preserve"> </w:t>
      </w:r>
    </w:p>
    <w:p w14:paraId="6C7F5FE4" w14:textId="77777777" w:rsidR="00F9678D" w:rsidRDefault="00F9678D" w:rsidP="00504C87">
      <w:pPr>
        <w:rPr>
          <w:rFonts w:asciiTheme="minorHAnsi" w:hAnsiTheme="minorHAnsi" w:cstheme="minorHAnsi"/>
          <w:lang w:val="en-GB"/>
        </w:rPr>
      </w:pPr>
    </w:p>
    <w:p w14:paraId="7897B94E" w14:textId="30A48C53" w:rsidR="00504C87" w:rsidRDefault="00C93EC6" w:rsidP="00504C87">
      <w:pPr>
        <w:rPr>
          <w:rFonts w:asciiTheme="minorHAnsi" w:hAnsiTheme="minorHAnsi" w:cstheme="minorHAnsi"/>
        </w:rPr>
      </w:pPr>
      <w:r w:rsidRPr="00C9029E">
        <w:rPr>
          <w:rFonts w:asciiTheme="minorHAnsi" w:hAnsiTheme="minorHAnsi" w:cstheme="minorHAnsi"/>
          <w:lang w:val="en-GB"/>
        </w:rPr>
        <w:t>Through a series of staged release</w:t>
      </w:r>
      <w:r w:rsidR="00D24FE3">
        <w:rPr>
          <w:rFonts w:asciiTheme="minorHAnsi" w:hAnsiTheme="minorHAnsi" w:cstheme="minorHAnsi"/>
          <w:lang w:val="en-GB"/>
        </w:rPr>
        <w:t>s</w:t>
      </w:r>
      <w:r w:rsidRPr="00C9029E">
        <w:rPr>
          <w:rFonts w:asciiTheme="minorHAnsi" w:hAnsiTheme="minorHAnsi" w:cstheme="minorHAnsi"/>
          <w:lang w:val="en-GB"/>
        </w:rPr>
        <w:t xml:space="preserve">, the </w:t>
      </w:r>
      <w:r w:rsidR="00E00A7A" w:rsidRPr="00C9029E">
        <w:rPr>
          <w:rFonts w:asciiTheme="minorHAnsi" w:hAnsiTheme="minorHAnsi" w:cstheme="minorHAnsi"/>
          <w:lang w:val="en-GB"/>
        </w:rPr>
        <w:t xml:space="preserve">Beta </w:t>
      </w:r>
      <w:r w:rsidRPr="00C9029E">
        <w:rPr>
          <w:rFonts w:asciiTheme="minorHAnsi" w:hAnsiTheme="minorHAnsi" w:cstheme="minorHAnsi"/>
          <w:lang w:val="en-GB"/>
        </w:rPr>
        <w:t>MVP</w:t>
      </w:r>
      <w:r w:rsidRPr="00C93EC6">
        <w:rPr>
          <w:rFonts w:asciiTheme="minorHAnsi" w:hAnsiTheme="minorHAnsi" w:cstheme="minorHAnsi"/>
          <w:lang w:val="en-GB"/>
        </w:rPr>
        <w:t xml:space="preserve"> is </w:t>
      </w:r>
      <w:r w:rsidR="00785D79">
        <w:rPr>
          <w:rFonts w:asciiTheme="minorHAnsi" w:hAnsiTheme="minorHAnsi" w:cstheme="minorHAnsi"/>
          <w:lang w:val="en-GB"/>
        </w:rPr>
        <w:t xml:space="preserve">the first step on </w:t>
      </w:r>
      <w:r w:rsidRPr="00C93EC6">
        <w:rPr>
          <w:rFonts w:asciiTheme="minorHAnsi" w:hAnsiTheme="minorHAnsi" w:cstheme="minorHAnsi"/>
          <w:lang w:val="en-GB"/>
        </w:rPr>
        <w:t xml:space="preserve">a pathway to full operating capability designed to prove critical concepts, develop reusable foundational components, and deliver incremental </w:t>
      </w:r>
      <w:r w:rsidR="00E00A7A">
        <w:rPr>
          <w:rFonts w:asciiTheme="minorHAnsi" w:hAnsiTheme="minorHAnsi" w:cstheme="minorHAnsi"/>
          <w:lang w:val="en-GB"/>
        </w:rPr>
        <w:t>value</w:t>
      </w:r>
      <w:r w:rsidR="00504C87">
        <w:rPr>
          <w:rFonts w:asciiTheme="minorHAnsi" w:hAnsiTheme="minorHAnsi" w:cstheme="minorHAnsi"/>
        </w:rPr>
        <w:t xml:space="preserve">, </w:t>
      </w:r>
      <w:r w:rsidR="001A0233">
        <w:rPr>
          <w:rFonts w:asciiTheme="minorHAnsi" w:hAnsiTheme="minorHAnsi" w:cstheme="minorHAnsi"/>
        </w:rPr>
        <w:t>transforming</w:t>
      </w:r>
      <w:r w:rsidR="001A0233" w:rsidRPr="00504C87">
        <w:rPr>
          <w:rFonts w:asciiTheme="minorHAnsi" w:hAnsiTheme="minorHAnsi" w:cstheme="minorHAnsi"/>
        </w:rPr>
        <w:t xml:space="preserve"> </w:t>
      </w:r>
      <w:r w:rsidR="00504C87" w:rsidRPr="00504C87">
        <w:rPr>
          <w:rFonts w:asciiTheme="minorHAnsi" w:hAnsiTheme="minorHAnsi" w:cstheme="minorHAnsi"/>
        </w:rPr>
        <w:t xml:space="preserve">productivity, </w:t>
      </w:r>
      <w:proofErr w:type="gramStart"/>
      <w:r w:rsidR="00504C87" w:rsidRPr="00504C87">
        <w:rPr>
          <w:rFonts w:asciiTheme="minorHAnsi" w:hAnsiTheme="minorHAnsi" w:cstheme="minorHAnsi"/>
        </w:rPr>
        <w:t>quality</w:t>
      </w:r>
      <w:proofErr w:type="gramEnd"/>
      <w:r w:rsidR="00504C87" w:rsidRPr="00504C87">
        <w:rPr>
          <w:rFonts w:asciiTheme="minorHAnsi" w:hAnsiTheme="minorHAnsi" w:cstheme="minorHAnsi"/>
        </w:rPr>
        <w:t xml:space="preserve"> and timeliness across the labeling lifecycle. </w:t>
      </w:r>
    </w:p>
    <w:p w14:paraId="26787A43" w14:textId="77777777" w:rsidR="00504C87" w:rsidRPr="00504C87" w:rsidRDefault="00504C87" w:rsidP="00504C87">
      <w:pPr>
        <w:rPr>
          <w:rFonts w:asciiTheme="minorHAnsi" w:hAnsiTheme="minorHAnsi" w:cstheme="minorHAnsi"/>
        </w:rPr>
      </w:pPr>
    </w:p>
    <w:p w14:paraId="315D9117" w14:textId="77777777" w:rsidR="004F2FBB" w:rsidRDefault="00504C87" w:rsidP="00F24219">
      <w:pPr>
        <w:rPr>
          <w:rFonts w:asciiTheme="minorHAnsi" w:hAnsiTheme="minorHAnsi" w:cstheme="minorHAnsi"/>
          <w:lang w:val="en-GB"/>
        </w:rPr>
      </w:pPr>
      <w:r w:rsidRPr="00504C87">
        <w:rPr>
          <w:rFonts w:asciiTheme="minorHAnsi" w:hAnsiTheme="minorHAnsi" w:cstheme="minorHAnsi"/>
          <w:lang w:val="en-GB"/>
        </w:rPr>
        <w:t xml:space="preserve">Integration with upstream source document production will enable an “everything everywhere all at once” paradigm, giving unprecedented visibility to commercial brand teams, medical, regulatory, safety and manufacturing colleagues, enabling market preparedness. </w:t>
      </w:r>
    </w:p>
    <w:p w14:paraId="5EC09C5F" w14:textId="77777777" w:rsidR="004F2FBB" w:rsidRDefault="004F2FBB" w:rsidP="00F24219">
      <w:pPr>
        <w:rPr>
          <w:rFonts w:asciiTheme="minorHAnsi" w:hAnsiTheme="minorHAnsi" w:cstheme="minorHAnsi"/>
          <w:lang w:val="en-GB"/>
        </w:rPr>
      </w:pPr>
    </w:p>
    <w:p w14:paraId="78DF4D8D" w14:textId="6D93EB8E" w:rsidR="009C19F9" w:rsidRDefault="00504C87" w:rsidP="00F24219">
      <w:pPr>
        <w:rPr>
          <w:rFonts w:asciiTheme="minorHAnsi" w:hAnsiTheme="minorHAnsi" w:cstheme="minorHAnsi"/>
          <w:lang w:val="en-GB"/>
        </w:rPr>
      </w:pPr>
      <w:r w:rsidRPr="00504C87">
        <w:rPr>
          <w:rFonts w:asciiTheme="minorHAnsi" w:hAnsiTheme="minorHAnsi" w:cstheme="minorHAnsi"/>
          <w:lang w:val="en-GB"/>
        </w:rPr>
        <w:t xml:space="preserve">The technology foundations will set the agenda for responsible cutting-edge </w:t>
      </w:r>
      <w:r>
        <w:rPr>
          <w:rFonts w:asciiTheme="minorHAnsi" w:hAnsiTheme="minorHAnsi" w:cstheme="minorHAnsi"/>
          <w:lang w:val="en-GB"/>
        </w:rPr>
        <w:t xml:space="preserve">Generative </w:t>
      </w:r>
      <w:r w:rsidRPr="00504C87">
        <w:rPr>
          <w:rFonts w:asciiTheme="minorHAnsi" w:hAnsiTheme="minorHAnsi" w:cstheme="minorHAnsi"/>
          <w:lang w:val="en-GB"/>
        </w:rPr>
        <w:t xml:space="preserve">AI in </w:t>
      </w:r>
      <w:proofErr w:type="spellStart"/>
      <w:r w:rsidRPr="00504C87">
        <w:rPr>
          <w:rFonts w:asciiTheme="minorHAnsi" w:hAnsiTheme="minorHAnsi" w:cstheme="minorHAnsi"/>
          <w:lang w:val="en-GB"/>
        </w:rPr>
        <w:t>Labeling</w:t>
      </w:r>
      <w:proofErr w:type="spellEnd"/>
      <w:r w:rsidRPr="00504C87">
        <w:rPr>
          <w:rFonts w:asciiTheme="minorHAnsi" w:hAnsiTheme="minorHAnsi" w:cstheme="minorHAnsi"/>
          <w:lang w:val="en-GB"/>
        </w:rPr>
        <w:t xml:space="preserve"> while delivering modern, digital content to healthcare systems.</w:t>
      </w:r>
    </w:p>
    <w:p w14:paraId="7CFE7884" w14:textId="77777777" w:rsidR="00AA3678" w:rsidRDefault="00AA3678" w:rsidP="00F24219">
      <w:pPr>
        <w:rPr>
          <w:rFonts w:asciiTheme="minorHAnsi" w:hAnsiTheme="minorHAnsi" w:cstheme="minorHAnsi"/>
          <w:lang w:val="en-GB"/>
        </w:rPr>
      </w:pPr>
    </w:p>
    <w:p w14:paraId="1D7D8BD8" w14:textId="770CBEDC" w:rsidR="00B770DB" w:rsidRPr="004205AD" w:rsidRDefault="00B770DB" w:rsidP="00ED7B29">
      <w:pPr>
        <w:pStyle w:val="Heading2"/>
        <w:rPr>
          <w:lang w:val="en-GB"/>
        </w:rPr>
      </w:pPr>
      <w:bookmarkStart w:id="19" w:name="_Toc1365967349"/>
      <w:bookmarkStart w:id="20" w:name="_Toc161930739"/>
      <w:r w:rsidRPr="00ED7B29">
        <w:rPr>
          <w:rStyle w:val="s1"/>
        </w:rPr>
        <w:t>Draft</w:t>
      </w:r>
      <w:r>
        <w:rPr>
          <w:rStyle w:val="s1"/>
          <w:rFonts w:asciiTheme="minorHAnsi" w:hAnsiTheme="minorHAnsi" w:cstheme="minorBidi"/>
        </w:rPr>
        <w:t xml:space="preserve"> </w:t>
      </w:r>
      <w:r w:rsidRPr="004205AD">
        <w:rPr>
          <w:rStyle w:val="s1"/>
          <w:rFonts w:asciiTheme="minorHAnsi" w:hAnsiTheme="minorHAnsi" w:cstheme="minorBidi"/>
        </w:rPr>
        <w:t>Roadmap</w:t>
      </w:r>
      <w:bookmarkEnd w:id="19"/>
      <w:bookmarkEnd w:id="20"/>
    </w:p>
    <w:p w14:paraId="746A98BC" w14:textId="77777777" w:rsidR="00B770DB" w:rsidRPr="00FD2F41" w:rsidRDefault="00B770DB" w:rsidP="00B770DB">
      <w:pPr>
        <w:pStyle w:val="p2"/>
        <w:spacing w:before="0" w:beforeAutospacing="0" w:after="0" w:afterAutospacing="0"/>
        <w:rPr>
          <w:rFonts w:asciiTheme="minorHAnsi" w:hAnsiTheme="minorHAnsi" w:cstheme="minorHAnsi"/>
          <w:color w:val="000000"/>
        </w:rPr>
      </w:pPr>
      <w:r w:rsidRPr="00FD2F41">
        <w:rPr>
          <w:rStyle w:val="s1"/>
          <w:rFonts w:asciiTheme="minorHAnsi" w:hAnsiTheme="minorHAnsi" w:cstheme="minorHAnsi"/>
          <w:color w:val="000000"/>
        </w:rPr>
        <w:t>Develop Gen</w:t>
      </w:r>
      <w:r>
        <w:rPr>
          <w:rStyle w:val="s1"/>
          <w:rFonts w:asciiTheme="minorHAnsi" w:hAnsiTheme="minorHAnsi" w:cstheme="minorHAnsi"/>
          <w:color w:val="000000"/>
        </w:rPr>
        <w:t xml:space="preserve"> </w:t>
      </w:r>
      <w:r w:rsidRPr="00FD2F41">
        <w:rPr>
          <w:rStyle w:val="s1"/>
          <w:rFonts w:asciiTheme="minorHAnsi" w:hAnsiTheme="minorHAnsi" w:cstheme="minorHAnsi"/>
          <w:color w:val="000000"/>
        </w:rPr>
        <w:t xml:space="preserve">AI agents that will generate new </w:t>
      </w:r>
      <w:r>
        <w:rPr>
          <w:rStyle w:val="s1"/>
          <w:rFonts w:asciiTheme="minorHAnsi" w:hAnsiTheme="minorHAnsi" w:cstheme="minorHAnsi"/>
          <w:color w:val="000000"/>
        </w:rPr>
        <w:t>drug product labels</w:t>
      </w:r>
      <w:r w:rsidRPr="00FD2F41">
        <w:rPr>
          <w:rStyle w:val="s1"/>
          <w:rFonts w:asciiTheme="minorHAnsi" w:hAnsiTheme="minorHAnsi" w:cstheme="minorHAnsi"/>
          <w:color w:val="000000"/>
        </w:rPr>
        <w:t xml:space="preserve"> or update existing </w:t>
      </w:r>
      <w:r>
        <w:rPr>
          <w:rStyle w:val="s1"/>
          <w:rFonts w:asciiTheme="minorHAnsi" w:hAnsiTheme="minorHAnsi" w:cstheme="minorHAnsi"/>
          <w:color w:val="000000"/>
        </w:rPr>
        <w:t>drug product labels</w:t>
      </w:r>
      <w:r w:rsidRPr="00FD2F41">
        <w:rPr>
          <w:rStyle w:val="s1"/>
          <w:rFonts w:asciiTheme="minorHAnsi" w:hAnsiTheme="minorHAnsi" w:cstheme="minorHAnsi"/>
          <w:color w:val="000000"/>
        </w:rPr>
        <w:t xml:space="preserve"> for all countries in the world.</w:t>
      </w:r>
    </w:p>
    <w:p w14:paraId="38725823" w14:textId="77777777" w:rsidR="00B770DB" w:rsidRDefault="00B770DB" w:rsidP="00B770DB">
      <w:pPr>
        <w:rPr>
          <w:rStyle w:val="s1"/>
          <w:rFonts w:asciiTheme="minorHAnsi" w:hAnsiTheme="minorHAnsi" w:cstheme="minorBidi"/>
          <w:b/>
          <w:bCs/>
          <w:color w:val="000000" w:themeColor="text1"/>
        </w:rPr>
      </w:pPr>
    </w:p>
    <w:p w14:paraId="15AC09AA" w14:textId="77777777" w:rsidR="00B770DB" w:rsidRPr="00FD2F41" w:rsidRDefault="00B770DB" w:rsidP="00B770DB">
      <w:pPr>
        <w:pStyle w:val="p2"/>
        <w:spacing w:before="0" w:beforeAutospacing="0" w:after="0" w:afterAutospacing="0"/>
        <w:rPr>
          <w:rFonts w:asciiTheme="minorHAnsi" w:hAnsiTheme="minorHAnsi" w:cstheme="minorBidi"/>
          <w:b/>
          <w:color w:val="000000"/>
        </w:rPr>
      </w:pPr>
      <w:r w:rsidRPr="44701005">
        <w:rPr>
          <w:rStyle w:val="s1"/>
          <w:rFonts w:asciiTheme="minorHAnsi" w:hAnsiTheme="minorHAnsi" w:cstheme="minorBidi"/>
          <w:b/>
          <w:color w:val="000000" w:themeColor="text1"/>
        </w:rPr>
        <w:t>Beta MVP Features</w:t>
      </w:r>
      <w:r w:rsidRPr="44701005">
        <w:rPr>
          <w:rStyle w:val="s1"/>
          <w:rFonts w:asciiTheme="minorHAnsi" w:hAnsiTheme="minorHAnsi" w:cstheme="minorBidi"/>
          <w:b/>
          <w:bCs/>
          <w:color w:val="000000" w:themeColor="text1"/>
        </w:rPr>
        <w:t xml:space="preserve"> </w:t>
      </w:r>
      <w:r w:rsidRPr="1B3E3503">
        <w:rPr>
          <w:rStyle w:val="s1"/>
          <w:rFonts w:asciiTheme="minorHAnsi" w:hAnsiTheme="minorHAnsi" w:cstheme="minorBidi"/>
          <w:b/>
          <w:bCs/>
          <w:color w:val="000000" w:themeColor="text1"/>
        </w:rPr>
        <w:t>(</w:t>
      </w:r>
      <w:proofErr w:type="spellStart"/>
      <w:r w:rsidRPr="46573049">
        <w:rPr>
          <w:rStyle w:val="s1"/>
          <w:rFonts w:asciiTheme="minorHAnsi" w:hAnsiTheme="minorHAnsi" w:cstheme="minorBidi"/>
          <w:b/>
          <w:bCs/>
          <w:color w:val="000000" w:themeColor="text1"/>
        </w:rPr>
        <w:t>PoT</w:t>
      </w:r>
      <w:proofErr w:type="spellEnd"/>
      <w:r w:rsidRPr="3651E2AF">
        <w:rPr>
          <w:rStyle w:val="s1"/>
          <w:rFonts w:asciiTheme="minorHAnsi" w:hAnsiTheme="minorHAnsi" w:cstheme="minorBidi"/>
          <w:b/>
          <w:bCs/>
          <w:color w:val="000000" w:themeColor="text1"/>
        </w:rPr>
        <w:t>):</w:t>
      </w:r>
    </w:p>
    <w:p w14:paraId="03FB7529" w14:textId="096DA83F" w:rsidR="00B770DB" w:rsidRPr="00FD2F41" w:rsidRDefault="00B770DB" w:rsidP="00B770DB">
      <w:pPr>
        <w:pStyle w:val="li2"/>
        <w:numPr>
          <w:ilvl w:val="0"/>
          <w:numId w:val="1"/>
        </w:numPr>
        <w:spacing w:before="0" w:beforeAutospacing="0" w:after="0" w:afterAutospacing="0"/>
        <w:rPr>
          <w:rFonts w:asciiTheme="minorHAnsi" w:eastAsia="Times New Roman" w:hAnsiTheme="minorHAnsi" w:cstheme="minorBidi"/>
          <w:color w:val="000000"/>
        </w:rPr>
      </w:pPr>
      <w:r w:rsidRPr="09AD55C0">
        <w:rPr>
          <w:rFonts w:asciiTheme="minorHAnsi" w:hAnsiTheme="minorHAnsi" w:cstheme="minorBidi"/>
        </w:rPr>
        <w:t xml:space="preserve">Generate PILs from SmPC </w:t>
      </w:r>
      <w:r w:rsidRPr="2763FF88">
        <w:rPr>
          <w:rStyle w:val="s1"/>
          <w:rFonts w:asciiTheme="minorHAnsi" w:eastAsia="Times New Roman" w:hAnsiTheme="minorHAnsi" w:cstheme="minorBidi"/>
          <w:color w:val="000000" w:themeColor="text1"/>
        </w:rPr>
        <w:t>(and other inputs from above)</w:t>
      </w:r>
      <w:r>
        <w:rPr>
          <w:rStyle w:val="s1"/>
          <w:rFonts w:asciiTheme="minorHAnsi" w:eastAsia="Times New Roman" w:hAnsiTheme="minorHAnsi" w:cstheme="minorBidi"/>
          <w:color w:val="000000" w:themeColor="text1"/>
        </w:rPr>
        <w:t xml:space="preserve"> </w:t>
      </w:r>
      <w:r w:rsidRPr="09AD55C0">
        <w:rPr>
          <w:rFonts w:asciiTheme="minorHAnsi" w:hAnsiTheme="minorHAnsi" w:cstheme="minorBidi"/>
        </w:rPr>
        <w:t xml:space="preserve">based on QRD </w:t>
      </w:r>
      <w:proofErr w:type="gramStart"/>
      <w:r w:rsidRPr="09AD55C0">
        <w:rPr>
          <w:rFonts w:asciiTheme="minorHAnsi" w:hAnsiTheme="minorHAnsi" w:cstheme="minorBidi"/>
        </w:rPr>
        <w:t>template</w:t>
      </w:r>
      <w:proofErr w:type="gramEnd"/>
    </w:p>
    <w:p w14:paraId="60CA546C" w14:textId="77777777" w:rsidR="00B770DB" w:rsidRPr="00FD2F41" w:rsidRDefault="00B770DB" w:rsidP="00B770DB">
      <w:pPr>
        <w:pStyle w:val="li2"/>
        <w:numPr>
          <w:ilvl w:val="0"/>
          <w:numId w:val="1"/>
        </w:numPr>
        <w:spacing w:before="0" w:beforeAutospacing="0" w:after="0" w:afterAutospacing="0"/>
        <w:rPr>
          <w:rFonts w:asciiTheme="minorHAnsi" w:eastAsia="Times New Roman" w:hAnsiTheme="minorHAnsi" w:cstheme="minorHAnsi"/>
          <w:color w:val="000000"/>
        </w:rPr>
      </w:pPr>
      <w:r w:rsidRPr="07B5C3F3">
        <w:rPr>
          <w:rStyle w:val="s1"/>
          <w:rFonts w:asciiTheme="minorHAnsi" w:eastAsia="Times New Roman" w:hAnsiTheme="minorHAnsi" w:cstheme="minorBidi"/>
          <w:color w:val="000000" w:themeColor="text1"/>
        </w:rPr>
        <w:t>Output to DOCX</w:t>
      </w:r>
    </w:p>
    <w:p w14:paraId="4D15ABB8" w14:textId="77777777" w:rsidR="00B770DB" w:rsidRDefault="00B770DB" w:rsidP="00B770DB">
      <w:pPr>
        <w:pStyle w:val="li2"/>
        <w:numPr>
          <w:ilvl w:val="0"/>
          <w:numId w:val="1"/>
        </w:numPr>
        <w:spacing w:before="0" w:beforeAutospacing="0" w:after="0" w:afterAutospacing="0"/>
        <w:rPr>
          <w:rStyle w:val="s1"/>
          <w:rFonts w:asciiTheme="minorHAnsi" w:eastAsia="Times New Roman" w:hAnsiTheme="minorHAnsi" w:cstheme="minorHAnsi"/>
          <w:color w:val="000000"/>
        </w:rPr>
      </w:pPr>
      <w:r w:rsidRPr="07B5C3F3">
        <w:rPr>
          <w:rStyle w:val="s1"/>
          <w:rFonts w:asciiTheme="minorHAnsi" w:eastAsia="Times New Roman" w:hAnsiTheme="minorHAnsi" w:cstheme="minorBidi"/>
          <w:color w:val="000000" w:themeColor="text1"/>
        </w:rPr>
        <w:t>English only</w:t>
      </w:r>
    </w:p>
    <w:p w14:paraId="53698EAE" w14:textId="77777777" w:rsidR="00B770DB" w:rsidRDefault="00B770DB" w:rsidP="00B770DB">
      <w:pPr>
        <w:pStyle w:val="li2"/>
        <w:numPr>
          <w:ilvl w:val="0"/>
          <w:numId w:val="1"/>
        </w:numPr>
        <w:spacing w:before="0" w:beforeAutospacing="0" w:after="0" w:afterAutospacing="0"/>
        <w:rPr>
          <w:rStyle w:val="s1"/>
          <w:rFonts w:asciiTheme="minorHAnsi" w:eastAsia="Times New Roman" w:hAnsiTheme="minorHAnsi" w:cstheme="minorHAnsi"/>
          <w:color w:val="000000"/>
        </w:rPr>
      </w:pPr>
      <w:r w:rsidRPr="07B5C3F3">
        <w:rPr>
          <w:rStyle w:val="s1"/>
          <w:rFonts w:asciiTheme="minorHAnsi" w:eastAsia="Times New Roman" w:hAnsiTheme="minorHAnsi" w:cstheme="minorBidi"/>
          <w:color w:val="000000" w:themeColor="text1"/>
        </w:rPr>
        <w:t>QC process</w:t>
      </w:r>
    </w:p>
    <w:p w14:paraId="13938513" w14:textId="77777777" w:rsidR="00B770DB" w:rsidRDefault="00B770DB" w:rsidP="00B770DB">
      <w:pPr>
        <w:pStyle w:val="p2"/>
        <w:spacing w:before="0" w:beforeAutospacing="0" w:after="0" w:afterAutospacing="0"/>
        <w:rPr>
          <w:rStyle w:val="s1"/>
          <w:rFonts w:asciiTheme="minorHAnsi" w:hAnsiTheme="minorHAnsi" w:cstheme="minorHAnsi"/>
          <w:b/>
          <w:bCs/>
          <w:color w:val="000000"/>
        </w:rPr>
      </w:pPr>
    </w:p>
    <w:p w14:paraId="1D64F7E8" w14:textId="77777777" w:rsidR="00B770DB" w:rsidRPr="00FD2F41" w:rsidRDefault="00B770DB" w:rsidP="00B770DB">
      <w:pPr>
        <w:pStyle w:val="p2"/>
        <w:spacing w:before="0" w:beforeAutospacing="0" w:after="0" w:afterAutospacing="0"/>
        <w:rPr>
          <w:rFonts w:asciiTheme="minorHAnsi" w:hAnsiTheme="minorHAnsi" w:cstheme="minorBidi"/>
          <w:b/>
          <w:color w:val="000000"/>
        </w:rPr>
      </w:pPr>
      <w:r w:rsidRPr="46573049">
        <w:rPr>
          <w:rStyle w:val="s1"/>
          <w:rFonts w:asciiTheme="minorHAnsi" w:hAnsiTheme="minorHAnsi" w:cstheme="minorBidi"/>
          <w:b/>
          <w:color w:val="000000" w:themeColor="text1"/>
        </w:rPr>
        <w:t>MVP Features</w:t>
      </w:r>
      <w:r>
        <w:rPr>
          <w:rStyle w:val="s1"/>
          <w:rFonts w:asciiTheme="minorHAnsi" w:hAnsiTheme="minorHAnsi" w:cstheme="minorBidi"/>
          <w:b/>
          <w:color w:val="000000" w:themeColor="text1"/>
        </w:rPr>
        <w:t xml:space="preserve"> </w:t>
      </w:r>
      <w:r w:rsidRPr="46573049">
        <w:rPr>
          <w:rStyle w:val="s1"/>
          <w:rFonts w:asciiTheme="minorHAnsi" w:hAnsiTheme="minorHAnsi" w:cstheme="minorBidi"/>
          <w:b/>
          <w:bCs/>
          <w:color w:val="000000" w:themeColor="text1"/>
        </w:rPr>
        <w:t>(</w:t>
      </w:r>
      <w:r w:rsidRPr="4C967EF3">
        <w:rPr>
          <w:rStyle w:val="s1"/>
          <w:rFonts w:asciiTheme="minorHAnsi" w:hAnsiTheme="minorHAnsi" w:cstheme="minorBidi"/>
          <w:b/>
          <w:bCs/>
          <w:color w:val="000000" w:themeColor="text1"/>
        </w:rPr>
        <w:t>S2</w:t>
      </w:r>
      <w:r w:rsidRPr="7EB5F2FB">
        <w:rPr>
          <w:rStyle w:val="s1"/>
          <w:rFonts w:asciiTheme="minorHAnsi" w:hAnsiTheme="minorHAnsi" w:cstheme="minorBidi"/>
          <w:b/>
          <w:bCs/>
          <w:color w:val="000000" w:themeColor="text1"/>
        </w:rPr>
        <w:t xml:space="preserve"> release</w:t>
      </w:r>
      <w:r w:rsidRPr="4BE87D38">
        <w:rPr>
          <w:rStyle w:val="s1"/>
          <w:rFonts w:asciiTheme="minorHAnsi" w:hAnsiTheme="minorHAnsi" w:cstheme="minorBidi"/>
          <w:b/>
          <w:bCs/>
          <w:color w:val="000000" w:themeColor="text1"/>
        </w:rPr>
        <w:t>):</w:t>
      </w:r>
      <w:r w:rsidRPr="46573049">
        <w:rPr>
          <w:rStyle w:val="s1"/>
          <w:rFonts w:asciiTheme="minorHAnsi" w:hAnsiTheme="minorHAnsi" w:cstheme="minorBidi"/>
          <w:b/>
          <w:color w:val="000000" w:themeColor="text1"/>
        </w:rPr>
        <w:t> </w:t>
      </w:r>
    </w:p>
    <w:p w14:paraId="45873621" w14:textId="5DE73233" w:rsidR="00B770DB" w:rsidRDefault="00E55F98" w:rsidP="00B770DB">
      <w:pPr>
        <w:pStyle w:val="li2"/>
        <w:numPr>
          <w:ilvl w:val="0"/>
          <w:numId w:val="2"/>
        </w:numPr>
        <w:spacing w:before="0" w:beforeAutospacing="0" w:after="0" w:afterAutospacing="0"/>
        <w:rPr>
          <w:rStyle w:val="s1"/>
          <w:rFonts w:asciiTheme="minorHAnsi" w:eastAsia="Times New Roman" w:hAnsiTheme="minorHAnsi" w:cstheme="minorHAnsi"/>
          <w:color w:val="000000"/>
        </w:rPr>
      </w:pPr>
      <w:r>
        <w:rPr>
          <w:rStyle w:val="s1"/>
          <w:rFonts w:asciiTheme="minorHAnsi" w:eastAsia="Times New Roman" w:hAnsiTheme="minorHAnsi" w:cstheme="minorHAnsi"/>
          <w:color w:val="000000"/>
        </w:rPr>
        <w:t xml:space="preserve">Generate </w:t>
      </w:r>
      <w:r w:rsidR="00B770DB" w:rsidRPr="00FD2F41">
        <w:rPr>
          <w:rStyle w:val="s1"/>
          <w:rFonts w:asciiTheme="minorHAnsi" w:eastAsia="Times New Roman" w:hAnsiTheme="minorHAnsi" w:cstheme="minorHAnsi"/>
          <w:color w:val="000000"/>
        </w:rPr>
        <w:t xml:space="preserve">SmPC from CDS (and other inputs from </w:t>
      </w:r>
      <w:r w:rsidR="00FD748A">
        <w:rPr>
          <w:rStyle w:val="s1"/>
          <w:rFonts w:asciiTheme="minorHAnsi" w:eastAsia="Times New Roman" w:hAnsiTheme="minorHAnsi" w:cstheme="minorHAnsi"/>
          <w:color w:val="000000"/>
        </w:rPr>
        <w:t>Figure 1 above</w:t>
      </w:r>
      <w:r w:rsidR="00B770DB" w:rsidRPr="00FD2F41">
        <w:rPr>
          <w:rStyle w:val="s1"/>
          <w:rFonts w:asciiTheme="minorHAnsi" w:eastAsia="Times New Roman" w:hAnsiTheme="minorHAnsi" w:cstheme="minorHAnsi"/>
          <w:color w:val="000000"/>
        </w:rPr>
        <w:t>)</w:t>
      </w:r>
    </w:p>
    <w:p w14:paraId="6F346854" w14:textId="77777777" w:rsidR="00B770DB" w:rsidRPr="00FD2F41" w:rsidRDefault="00B770DB" w:rsidP="00B770DB">
      <w:pPr>
        <w:pStyle w:val="li2"/>
        <w:numPr>
          <w:ilvl w:val="0"/>
          <w:numId w:val="2"/>
        </w:numPr>
        <w:spacing w:before="0" w:beforeAutospacing="0" w:after="0" w:afterAutospacing="0"/>
        <w:rPr>
          <w:rFonts w:asciiTheme="minorHAnsi" w:eastAsia="Times New Roman" w:hAnsiTheme="minorHAnsi" w:cstheme="minorHAnsi"/>
          <w:color w:val="000000"/>
        </w:rPr>
      </w:pPr>
      <w:r w:rsidRPr="000DFB5E">
        <w:rPr>
          <w:rStyle w:val="s1"/>
          <w:rFonts w:asciiTheme="minorHAnsi" w:eastAsia="Times New Roman" w:hAnsiTheme="minorHAnsi" w:cstheme="minorBidi"/>
          <w:color w:val="000000" w:themeColor="text1"/>
        </w:rPr>
        <w:t>Output to DOCX </w:t>
      </w:r>
    </w:p>
    <w:p w14:paraId="48933E46" w14:textId="77777777" w:rsidR="00B770DB" w:rsidRPr="00FD2F41" w:rsidRDefault="00B770DB" w:rsidP="00B770DB">
      <w:pPr>
        <w:pStyle w:val="li2"/>
        <w:numPr>
          <w:ilvl w:val="0"/>
          <w:numId w:val="2"/>
        </w:numPr>
        <w:spacing w:before="0" w:beforeAutospacing="0" w:after="0" w:afterAutospacing="0"/>
        <w:rPr>
          <w:rFonts w:asciiTheme="minorHAnsi" w:eastAsia="Times New Roman" w:hAnsiTheme="minorHAnsi" w:cstheme="minorHAnsi"/>
          <w:color w:val="000000"/>
        </w:rPr>
      </w:pPr>
      <w:r w:rsidRPr="00FD2F41">
        <w:rPr>
          <w:rStyle w:val="s1"/>
          <w:rFonts w:asciiTheme="minorHAnsi" w:eastAsia="Times New Roman" w:hAnsiTheme="minorHAnsi" w:cstheme="minorHAnsi"/>
          <w:color w:val="000000"/>
        </w:rPr>
        <w:t>English only</w:t>
      </w:r>
    </w:p>
    <w:p w14:paraId="53C8E2AA" w14:textId="77777777" w:rsidR="00B770DB" w:rsidRDefault="00B770DB" w:rsidP="00B770DB">
      <w:pPr>
        <w:pStyle w:val="li2"/>
        <w:numPr>
          <w:ilvl w:val="0"/>
          <w:numId w:val="2"/>
        </w:numPr>
        <w:spacing w:before="0" w:beforeAutospacing="0" w:after="0" w:afterAutospacing="0"/>
        <w:rPr>
          <w:rStyle w:val="s1"/>
          <w:rFonts w:asciiTheme="minorHAnsi" w:eastAsia="Times New Roman" w:hAnsiTheme="minorHAnsi" w:cstheme="minorHAnsi"/>
          <w:color w:val="000000"/>
        </w:rPr>
      </w:pPr>
      <w:r w:rsidRPr="00FD2F41">
        <w:rPr>
          <w:rStyle w:val="s1"/>
          <w:rFonts w:asciiTheme="minorHAnsi" w:eastAsia="Times New Roman" w:hAnsiTheme="minorHAnsi" w:cstheme="minorHAnsi"/>
          <w:color w:val="000000"/>
        </w:rPr>
        <w:t>Downstream markets that use English SmPC and PIL as reference</w:t>
      </w:r>
    </w:p>
    <w:p w14:paraId="5CAC686D" w14:textId="77777777" w:rsidR="00B770DB" w:rsidRPr="00FD2F41" w:rsidRDefault="00B770DB" w:rsidP="00B770DB">
      <w:pPr>
        <w:pStyle w:val="li2"/>
        <w:numPr>
          <w:ilvl w:val="0"/>
          <w:numId w:val="2"/>
        </w:numPr>
        <w:spacing w:before="0" w:beforeAutospacing="0" w:after="0" w:afterAutospacing="0"/>
        <w:rPr>
          <w:rFonts w:asciiTheme="minorHAnsi" w:eastAsia="Times New Roman" w:hAnsiTheme="minorHAnsi" w:cstheme="minorHAnsi"/>
          <w:color w:val="000000"/>
        </w:rPr>
      </w:pPr>
      <w:r>
        <w:rPr>
          <w:rStyle w:val="s1"/>
          <w:rFonts w:asciiTheme="minorHAnsi" w:eastAsia="Times New Roman" w:hAnsiTheme="minorHAnsi" w:cstheme="minorHAnsi"/>
          <w:color w:val="000000"/>
        </w:rPr>
        <w:t xml:space="preserve">PMI from USPI </w:t>
      </w:r>
    </w:p>
    <w:p w14:paraId="5D2F012D" w14:textId="77777777" w:rsidR="00B770DB" w:rsidRPr="00FD2F41" w:rsidRDefault="00B770DB" w:rsidP="00B770DB">
      <w:pPr>
        <w:pStyle w:val="li2"/>
        <w:numPr>
          <w:ilvl w:val="0"/>
          <w:numId w:val="2"/>
        </w:numPr>
        <w:spacing w:before="0" w:beforeAutospacing="0" w:after="0" w:afterAutospacing="0"/>
        <w:rPr>
          <w:rFonts w:asciiTheme="minorHAnsi" w:eastAsia="Times New Roman" w:hAnsiTheme="minorHAnsi" w:cstheme="minorHAnsi"/>
          <w:color w:val="000000"/>
        </w:rPr>
      </w:pPr>
      <w:r>
        <w:rPr>
          <w:rFonts w:asciiTheme="minorHAnsi" w:eastAsia="Times New Roman" w:hAnsiTheme="minorHAnsi" w:cstheme="minorHAnsi"/>
          <w:color w:val="000000"/>
        </w:rPr>
        <w:t>M</w:t>
      </w:r>
      <w:r w:rsidRPr="00A82E8C">
        <w:rPr>
          <w:rFonts w:asciiTheme="minorHAnsi" w:eastAsia="Times New Roman" w:hAnsiTheme="minorHAnsi" w:cstheme="minorHAnsi"/>
          <w:color w:val="000000"/>
        </w:rPr>
        <w:t>ultilingual translation</w:t>
      </w:r>
    </w:p>
    <w:p w14:paraId="6F4D048B" w14:textId="77777777" w:rsidR="00B770DB" w:rsidRDefault="00B770DB" w:rsidP="00B770DB">
      <w:pPr>
        <w:pStyle w:val="p2"/>
        <w:spacing w:before="0" w:beforeAutospacing="0" w:after="0" w:afterAutospacing="0"/>
        <w:rPr>
          <w:rStyle w:val="s1"/>
          <w:rFonts w:asciiTheme="minorHAnsi" w:hAnsiTheme="minorHAnsi" w:cstheme="minorHAnsi"/>
          <w:b/>
          <w:bCs/>
          <w:color w:val="000000"/>
        </w:rPr>
      </w:pPr>
    </w:p>
    <w:p w14:paraId="78B44998" w14:textId="77777777" w:rsidR="00B770DB" w:rsidRPr="00FD2F41" w:rsidRDefault="00B770DB" w:rsidP="00583096">
      <w:pPr>
        <w:pStyle w:val="p2"/>
        <w:keepNext/>
        <w:spacing w:before="0" w:beforeAutospacing="0" w:after="0" w:afterAutospacing="0"/>
        <w:rPr>
          <w:rFonts w:asciiTheme="minorHAnsi" w:hAnsiTheme="minorHAnsi" w:cstheme="minorHAnsi"/>
          <w:b/>
          <w:bCs/>
          <w:color w:val="000000"/>
        </w:rPr>
      </w:pPr>
      <w:r>
        <w:rPr>
          <w:rStyle w:val="s1"/>
          <w:rFonts w:asciiTheme="minorHAnsi" w:hAnsiTheme="minorHAnsi" w:cstheme="minorHAnsi"/>
          <w:b/>
          <w:bCs/>
          <w:color w:val="000000"/>
        </w:rPr>
        <w:lastRenderedPageBreak/>
        <w:t>2024 to 2025 Feature Release Schedule</w:t>
      </w:r>
      <w:r w:rsidRPr="00FD2F41">
        <w:rPr>
          <w:rStyle w:val="s1"/>
          <w:rFonts w:asciiTheme="minorHAnsi" w:hAnsiTheme="minorHAnsi" w:cstheme="minorHAnsi"/>
          <w:b/>
          <w:bCs/>
          <w:color w:val="000000"/>
        </w:rPr>
        <w:t>: </w:t>
      </w:r>
    </w:p>
    <w:p w14:paraId="37784B39" w14:textId="54A48799" w:rsidR="00B770DB" w:rsidRDefault="00793FB5" w:rsidP="00B770DB">
      <w:pPr>
        <w:pStyle w:val="li2"/>
        <w:numPr>
          <w:ilvl w:val="0"/>
          <w:numId w:val="3"/>
        </w:numPr>
        <w:spacing w:before="0" w:beforeAutospacing="0" w:after="0" w:afterAutospacing="0"/>
        <w:rPr>
          <w:rStyle w:val="s1"/>
          <w:rFonts w:asciiTheme="minorHAnsi" w:eastAsia="Times New Roman" w:hAnsiTheme="minorHAnsi" w:cstheme="minorHAnsi"/>
          <w:color w:val="000000"/>
        </w:rPr>
      </w:pPr>
      <w:r>
        <w:rPr>
          <w:rStyle w:val="s1"/>
          <w:rFonts w:asciiTheme="minorHAnsi" w:eastAsia="Times New Roman" w:hAnsiTheme="minorHAnsi" w:cstheme="minorHAnsi"/>
          <w:color w:val="000000"/>
        </w:rPr>
        <w:t>O</w:t>
      </w:r>
      <w:r w:rsidR="00B770DB" w:rsidRPr="00FD2F41">
        <w:rPr>
          <w:rStyle w:val="s1"/>
          <w:rFonts w:asciiTheme="minorHAnsi" w:eastAsia="Times New Roman" w:hAnsiTheme="minorHAnsi" w:cstheme="minorHAnsi"/>
          <w:color w:val="000000"/>
        </w:rPr>
        <w:t xml:space="preserve">utput </w:t>
      </w:r>
      <w:r>
        <w:rPr>
          <w:rStyle w:val="s1"/>
          <w:rFonts w:asciiTheme="minorHAnsi" w:eastAsia="Times New Roman" w:hAnsiTheme="minorHAnsi" w:cstheme="minorHAnsi"/>
          <w:color w:val="000000"/>
        </w:rPr>
        <w:t>to</w:t>
      </w:r>
      <w:r w:rsidR="00FD748A">
        <w:rPr>
          <w:rStyle w:val="s1"/>
          <w:rFonts w:asciiTheme="minorHAnsi" w:eastAsia="Times New Roman" w:hAnsiTheme="minorHAnsi" w:cstheme="minorHAnsi"/>
          <w:color w:val="000000"/>
        </w:rPr>
        <w:t xml:space="preserve"> </w:t>
      </w:r>
      <w:r>
        <w:rPr>
          <w:rStyle w:val="s1"/>
          <w:rFonts w:asciiTheme="minorHAnsi" w:eastAsia="Times New Roman" w:hAnsiTheme="minorHAnsi" w:cstheme="minorHAnsi"/>
          <w:color w:val="000000"/>
        </w:rPr>
        <w:t xml:space="preserve">HL7 </w:t>
      </w:r>
      <w:r w:rsidR="00B770DB" w:rsidRPr="00FD2F41">
        <w:rPr>
          <w:rStyle w:val="s1"/>
          <w:rFonts w:asciiTheme="minorHAnsi" w:eastAsia="Times New Roman" w:hAnsiTheme="minorHAnsi" w:cstheme="minorHAnsi"/>
          <w:color w:val="000000"/>
        </w:rPr>
        <w:t xml:space="preserve">FHIR </w:t>
      </w:r>
      <w:r w:rsidR="008A39A0">
        <w:rPr>
          <w:rStyle w:val="s1"/>
          <w:rFonts w:asciiTheme="minorHAnsi" w:eastAsia="Times New Roman" w:hAnsiTheme="minorHAnsi" w:cstheme="minorHAnsi"/>
          <w:color w:val="000000"/>
        </w:rPr>
        <w:t>(</w:t>
      </w:r>
      <w:r w:rsidR="00B770DB" w:rsidRPr="00FD2F41">
        <w:rPr>
          <w:rStyle w:val="s1"/>
          <w:rFonts w:asciiTheme="minorHAnsi" w:eastAsia="Times New Roman" w:hAnsiTheme="minorHAnsi" w:cstheme="minorHAnsi"/>
          <w:color w:val="000000"/>
        </w:rPr>
        <w:t>XML and JSON</w:t>
      </w:r>
      <w:r w:rsidR="008A39A0">
        <w:rPr>
          <w:rStyle w:val="s1"/>
          <w:rFonts w:asciiTheme="minorHAnsi" w:eastAsia="Times New Roman" w:hAnsiTheme="minorHAnsi" w:cstheme="minorHAnsi"/>
          <w:color w:val="000000"/>
        </w:rPr>
        <w:t>)</w:t>
      </w:r>
    </w:p>
    <w:p w14:paraId="1CEA9F0E" w14:textId="77777777" w:rsidR="00B770DB" w:rsidRDefault="00B770DB" w:rsidP="00B770DB">
      <w:pPr>
        <w:pStyle w:val="li2"/>
        <w:numPr>
          <w:ilvl w:val="0"/>
          <w:numId w:val="3"/>
        </w:numPr>
        <w:spacing w:before="0" w:beforeAutospacing="0" w:after="0" w:afterAutospacing="0"/>
        <w:rPr>
          <w:rStyle w:val="s1"/>
          <w:rFonts w:asciiTheme="minorHAnsi" w:eastAsia="Times New Roman" w:hAnsiTheme="minorHAnsi" w:cstheme="minorHAnsi"/>
          <w:color w:val="000000"/>
        </w:rPr>
      </w:pPr>
      <w:r>
        <w:rPr>
          <w:rStyle w:val="s1"/>
          <w:rFonts w:asciiTheme="minorHAnsi" w:eastAsia="Times New Roman" w:hAnsiTheme="minorHAnsi" w:cstheme="minorHAnsi"/>
          <w:color w:val="000000"/>
        </w:rPr>
        <w:t>Multi-label generation (various outputs)</w:t>
      </w:r>
    </w:p>
    <w:p w14:paraId="6FE48B4A" w14:textId="77777777" w:rsidR="00B770DB" w:rsidRPr="00FD2F41" w:rsidRDefault="00B770DB" w:rsidP="00B770DB">
      <w:pPr>
        <w:pStyle w:val="ListParagraph"/>
        <w:numPr>
          <w:ilvl w:val="0"/>
          <w:numId w:val="3"/>
        </w:numPr>
        <w:rPr>
          <w:rFonts w:asciiTheme="minorHAnsi" w:hAnsiTheme="minorHAnsi" w:cstheme="minorHAnsi"/>
        </w:rPr>
      </w:pPr>
      <w:r w:rsidRPr="00FD2F41">
        <w:rPr>
          <w:rFonts w:asciiTheme="minorHAnsi" w:hAnsiTheme="minorHAnsi" w:cstheme="minorHAnsi"/>
        </w:rPr>
        <w:t>Japan: Package Insert (JPI)</w:t>
      </w:r>
    </w:p>
    <w:p w14:paraId="2DC0805B" w14:textId="77777777" w:rsidR="00B770DB" w:rsidRPr="00FD2F41" w:rsidRDefault="00B770DB" w:rsidP="00B770DB">
      <w:pPr>
        <w:pStyle w:val="ListParagraph"/>
        <w:numPr>
          <w:ilvl w:val="0"/>
          <w:numId w:val="3"/>
        </w:numPr>
        <w:rPr>
          <w:rFonts w:asciiTheme="minorHAnsi" w:hAnsiTheme="minorHAnsi" w:cstheme="minorHAnsi"/>
        </w:rPr>
      </w:pPr>
      <w:r w:rsidRPr="00FD2F41">
        <w:rPr>
          <w:rFonts w:asciiTheme="minorHAnsi" w:hAnsiTheme="minorHAnsi" w:cstheme="minorHAnsi"/>
        </w:rPr>
        <w:t>Canada: Product Monograph and Patient Medication Information</w:t>
      </w:r>
    </w:p>
    <w:p w14:paraId="4D09013E" w14:textId="77777777" w:rsidR="00B770DB" w:rsidRPr="00FD2F41" w:rsidRDefault="00B770DB" w:rsidP="00B770DB">
      <w:pPr>
        <w:pStyle w:val="li2"/>
        <w:numPr>
          <w:ilvl w:val="0"/>
          <w:numId w:val="3"/>
        </w:numPr>
        <w:spacing w:before="0" w:beforeAutospacing="0" w:after="0" w:afterAutospacing="0"/>
        <w:rPr>
          <w:rFonts w:asciiTheme="minorHAnsi" w:eastAsia="Times New Roman" w:hAnsiTheme="minorHAnsi" w:cstheme="minorHAnsi"/>
          <w:color w:val="000000"/>
        </w:rPr>
      </w:pPr>
      <w:r>
        <w:rPr>
          <w:rFonts w:asciiTheme="minorHAnsi" w:eastAsia="Times New Roman" w:hAnsiTheme="minorHAnsi" w:cstheme="minorHAnsi"/>
          <w:color w:val="000000"/>
        </w:rPr>
        <w:t>US: United States Prescribing Information</w:t>
      </w:r>
      <w:r w:rsidRPr="00FD2F41">
        <w:rPr>
          <w:rFonts w:asciiTheme="minorHAnsi" w:hAnsiTheme="minorHAnsi" w:cstheme="minorHAnsi"/>
        </w:rPr>
        <w:t xml:space="preserve"> (</w:t>
      </w:r>
      <w:r>
        <w:rPr>
          <w:rFonts w:asciiTheme="minorHAnsi" w:hAnsiTheme="minorHAnsi" w:cstheme="minorHAnsi"/>
        </w:rPr>
        <w:t>USPI</w:t>
      </w:r>
      <w:r w:rsidRPr="00FD2F41">
        <w:rPr>
          <w:rFonts w:asciiTheme="minorHAnsi" w:hAnsiTheme="minorHAnsi" w:cstheme="minorHAnsi"/>
        </w:rPr>
        <w:t>)</w:t>
      </w:r>
    </w:p>
    <w:p w14:paraId="07D97717" w14:textId="5B03EC66" w:rsidR="00B770DB" w:rsidRPr="00B770DB" w:rsidRDefault="00510B43" w:rsidP="00F24219">
      <w:pPr>
        <w:pStyle w:val="li2"/>
        <w:numPr>
          <w:ilvl w:val="0"/>
          <w:numId w:val="3"/>
        </w:numPr>
        <w:spacing w:before="0" w:beforeAutospacing="0" w:after="0" w:afterAutospacing="0"/>
        <w:rPr>
          <w:rFonts w:asciiTheme="minorHAnsi" w:eastAsia="Times New Roman" w:hAnsiTheme="minorHAnsi" w:cstheme="minorHAnsi"/>
          <w:color w:val="000000"/>
        </w:rPr>
      </w:pPr>
      <w:r>
        <w:rPr>
          <w:rFonts w:asciiTheme="minorHAnsi" w:eastAsia="Times New Roman" w:hAnsiTheme="minorHAnsi" w:cstheme="minorHAnsi"/>
          <w:color w:val="000000"/>
        </w:rPr>
        <w:t xml:space="preserve">Within-label, cross-label and </w:t>
      </w:r>
      <w:r w:rsidR="0037185F">
        <w:rPr>
          <w:rFonts w:asciiTheme="minorHAnsi" w:eastAsia="Times New Roman" w:hAnsiTheme="minorHAnsi" w:cstheme="minorHAnsi"/>
          <w:color w:val="000000"/>
        </w:rPr>
        <w:t xml:space="preserve">external-to-label </w:t>
      </w:r>
      <w:r w:rsidR="00B770DB">
        <w:rPr>
          <w:rFonts w:asciiTheme="minorHAnsi" w:eastAsia="Times New Roman" w:hAnsiTheme="minorHAnsi" w:cstheme="minorHAnsi"/>
          <w:color w:val="000000"/>
        </w:rPr>
        <w:t>Advance</w:t>
      </w:r>
      <w:r>
        <w:rPr>
          <w:rFonts w:asciiTheme="minorHAnsi" w:eastAsia="Times New Roman" w:hAnsiTheme="minorHAnsi" w:cstheme="minorHAnsi"/>
          <w:color w:val="000000"/>
        </w:rPr>
        <w:t>d</w:t>
      </w:r>
      <w:r w:rsidR="00B770DB">
        <w:rPr>
          <w:rFonts w:asciiTheme="minorHAnsi" w:eastAsia="Times New Roman" w:hAnsiTheme="minorHAnsi" w:cstheme="minorHAnsi"/>
          <w:color w:val="000000"/>
        </w:rPr>
        <w:t xml:space="preserve"> Analytics and Big Data</w:t>
      </w:r>
    </w:p>
    <w:p w14:paraId="0852B01B" w14:textId="2660688A" w:rsidR="003E0A8D" w:rsidRPr="00C54B66" w:rsidRDefault="00F24219" w:rsidP="00C54B66">
      <w:pPr>
        <w:pStyle w:val="Heading1"/>
      </w:pPr>
      <w:bookmarkStart w:id="21" w:name="_Toc278071375"/>
      <w:bookmarkStart w:id="22" w:name="_Ref161930078"/>
      <w:bookmarkStart w:id="23" w:name="_Toc161930740"/>
      <w:r w:rsidRPr="00C54B66">
        <w:t>Test Scenarios</w:t>
      </w:r>
      <w:bookmarkEnd w:id="21"/>
      <w:bookmarkEnd w:id="22"/>
      <w:bookmarkEnd w:id="23"/>
    </w:p>
    <w:p w14:paraId="673ABA4C" w14:textId="5F581542" w:rsidR="003E0A8D" w:rsidRPr="00305C2D" w:rsidRDefault="000F1762" w:rsidP="00ED7B29">
      <w:pPr>
        <w:pStyle w:val="Heading2"/>
        <w:rPr>
          <w:rStyle w:val="s1"/>
        </w:rPr>
      </w:pPr>
      <w:bookmarkStart w:id="24" w:name="_Toc180230701"/>
      <w:bookmarkStart w:id="25" w:name="_Toc161930741"/>
      <w:r w:rsidRPr="00305C2D">
        <w:rPr>
          <w:rStyle w:val="s1"/>
        </w:rPr>
        <w:t xml:space="preserve">Test </w:t>
      </w:r>
      <w:r w:rsidR="003E0A8D" w:rsidRPr="00305C2D">
        <w:rPr>
          <w:rStyle w:val="s1"/>
        </w:rPr>
        <w:t xml:space="preserve">Scenario #1 </w:t>
      </w:r>
      <w:r w:rsidR="00C253A9" w:rsidRPr="00305C2D">
        <w:rPr>
          <w:rStyle w:val="s1"/>
        </w:rPr>
        <w:t>–</w:t>
      </w:r>
      <w:r w:rsidR="003E0A8D" w:rsidRPr="00305C2D">
        <w:rPr>
          <w:rStyle w:val="s1"/>
        </w:rPr>
        <w:t xml:space="preserve"> </w:t>
      </w:r>
      <w:r w:rsidR="00C253A9" w:rsidRPr="00305C2D">
        <w:rPr>
          <w:rStyle w:val="s1"/>
        </w:rPr>
        <w:t xml:space="preserve">Generate </w:t>
      </w:r>
      <w:r w:rsidR="003B7071" w:rsidRPr="00305C2D">
        <w:rPr>
          <w:rStyle w:val="s1"/>
        </w:rPr>
        <w:t xml:space="preserve">a </w:t>
      </w:r>
      <w:r w:rsidR="003E0A8D" w:rsidRPr="00305C2D">
        <w:rPr>
          <w:rStyle w:val="s1"/>
        </w:rPr>
        <w:t xml:space="preserve">new </w:t>
      </w:r>
      <w:proofErr w:type="gramStart"/>
      <w:r w:rsidR="003B7071" w:rsidRPr="00305C2D">
        <w:rPr>
          <w:rStyle w:val="s1"/>
        </w:rPr>
        <w:t>PIL</w:t>
      </w:r>
      <w:bookmarkEnd w:id="24"/>
      <w:bookmarkEnd w:id="25"/>
      <w:proofErr w:type="gramEnd"/>
    </w:p>
    <w:p w14:paraId="0EC0D07B" w14:textId="75485BCA" w:rsidR="00A83B67" w:rsidRPr="00BF7BB9" w:rsidRDefault="00A83B67" w:rsidP="00305C2D">
      <w:pPr>
        <w:rPr>
          <w:rStyle w:val="s1"/>
          <w:rFonts w:asciiTheme="minorHAnsi" w:hAnsiTheme="minorHAnsi" w:cstheme="minorHAnsi"/>
          <w:b/>
          <w:bCs/>
          <w:color w:val="000000"/>
        </w:rPr>
      </w:pPr>
      <w:r w:rsidRPr="00BF7BB9">
        <w:rPr>
          <w:rStyle w:val="s1"/>
          <w:rFonts w:asciiTheme="minorHAnsi" w:hAnsiTheme="minorHAnsi" w:cstheme="minorHAnsi"/>
          <w:b/>
          <w:bCs/>
          <w:color w:val="000000"/>
        </w:rPr>
        <w:t>Scenario:</w:t>
      </w:r>
    </w:p>
    <w:p w14:paraId="2BC3E2E1" w14:textId="1488DBA9" w:rsidR="008F35E6" w:rsidRDefault="00DF260D" w:rsidP="00305C2D">
      <w:pPr>
        <w:rPr>
          <w:rStyle w:val="s1"/>
          <w:rFonts w:asciiTheme="minorHAnsi" w:hAnsiTheme="minorHAnsi" w:cstheme="minorBidi"/>
          <w:color w:val="000000" w:themeColor="text1"/>
        </w:rPr>
      </w:pPr>
      <w:r w:rsidRPr="1ECB0B6C">
        <w:rPr>
          <w:rStyle w:val="s1"/>
          <w:rFonts w:asciiTheme="minorHAnsi" w:hAnsiTheme="minorHAnsi" w:cstheme="minorBidi"/>
          <w:color w:val="000000" w:themeColor="text1"/>
        </w:rPr>
        <w:t xml:space="preserve">A new SmPC </w:t>
      </w:r>
      <w:r w:rsidR="00BB241E">
        <w:rPr>
          <w:rStyle w:val="s1"/>
          <w:rFonts w:asciiTheme="minorHAnsi" w:hAnsiTheme="minorHAnsi" w:cstheme="minorBidi"/>
          <w:color w:val="000000" w:themeColor="text1"/>
        </w:rPr>
        <w:t>document (</w:t>
      </w:r>
      <w:r w:rsidR="008F35E6">
        <w:rPr>
          <w:rStyle w:val="s1"/>
          <w:rFonts w:asciiTheme="minorHAnsi" w:hAnsiTheme="minorHAnsi" w:cstheme="minorBidi"/>
          <w:color w:val="000000" w:themeColor="text1"/>
        </w:rPr>
        <w:t>PDF</w:t>
      </w:r>
      <w:r w:rsidR="00BB241E">
        <w:rPr>
          <w:rStyle w:val="s1"/>
          <w:rFonts w:asciiTheme="minorHAnsi" w:hAnsiTheme="minorHAnsi" w:cstheme="minorBidi"/>
          <w:color w:val="000000" w:themeColor="text1"/>
        </w:rPr>
        <w:t xml:space="preserve">) </w:t>
      </w:r>
      <w:r w:rsidRPr="1ECB0B6C">
        <w:rPr>
          <w:rStyle w:val="s1"/>
          <w:rFonts w:asciiTheme="minorHAnsi" w:hAnsiTheme="minorHAnsi" w:cstheme="minorBidi"/>
          <w:color w:val="000000" w:themeColor="text1"/>
        </w:rPr>
        <w:t xml:space="preserve">for Comirnaty </w:t>
      </w:r>
      <w:r w:rsidR="00774AAA" w:rsidRPr="1ECB0B6C">
        <w:rPr>
          <w:rStyle w:val="s1"/>
          <w:rFonts w:asciiTheme="minorHAnsi" w:hAnsiTheme="minorHAnsi" w:cstheme="minorBidi"/>
          <w:color w:val="000000" w:themeColor="text1"/>
        </w:rPr>
        <w:t xml:space="preserve">was recently created. </w:t>
      </w:r>
      <w:r w:rsidR="007A47CE" w:rsidRPr="1ECB0B6C">
        <w:rPr>
          <w:rStyle w:val="s1"/>
          <w:rFonts w:asciiTheme="minorHAnsi" w:hAnsiTheme="minorHAnsi" w:cstheme="minorBidi"/>
          <w:color w:val="000000" w:themeColor="text1"/>
        </w:rPr>
        <w:t xml:space="preserve">The team must now create a new PIL </w:t>
      </w:r>
      <w:r w:rsidR="002D233A">
        <w:rPr>
          <w:rStyle w:val="s1"/>
          <w:rFonts w:asciiTheme="minorHAnsi" w:hAnsiTheme="minorHAnsi" w:cstheme="minorBidi"/>
          <w:color w:val="000000" w:themeColor="text1"/>
        </w:rPr>
        <w:t xml:space="preserve">document (DOCX) </w:t>
      </w:r>
      <w:r w:rsidR="0015636B" w:rsidRPr="1ECB0B6C">
        <w:rPr>
          <w:rStyle w:val="s1"/>
          <w:rFonts w:asciiTheme="minorHAnsi" w:hAnsiTheme="minorHAnsi" w:cstheme="minorBidi"/>
          <w:color w:val="000000" w:themeColor="text1"/>
        </w:rPr>
        <w:t xml:space="preserve">for Comirnaty </w:t>
      </w:r>
      <w:r w:rsidR="007A47CE" w:rsidRPr="1ECB0B6C">
        <w:rPr>
          <w:rStyle w:val="s1"/>
          <w:rFonts w:asciiTheme="minorHAnsi" w:hAnsiTheme="minorHAnsi" w:cstheme="minorBidi"/>
          <w:color w:val="000000" w:themeColor="text1"/>
        </w:rPr>
        <w:t xml:space="preserve">from </w:t>
      </w:r>
      <w:r w:rsidR="006163FC" w:rsidRPr="1ECB0B6C">
        <w:rPr>
          <w:rStyle w:val="s1"/>
          <w:rFonts w:asciiTheme="minorHAnsi" w:hAnsiTheme="minorHAnsi" w:cstheme="minorBidi"/>
          <w:color w:val="000000" w:themeColor="text1"/>
        </w:rPr>
        <w:t>its corresponding SmPC</w:t>
      </w:r>
      <w:r w:rsidR="00F07D83">
        <w:rPr>
          <w:rStyle w:val="s1"/>
          <w:rFonts w:asciiTheme="minorHAnsi" w:hAnsiTheme="minorHAnsi" w:cstheme="minorBidi"/>
          <w:color w:val="000000" w:themeColor="text1"/>
        </w:rPr>
        <w:t xml:space="preserve"> document</w:t>
      </w:r>
      <w:r w:rsidR="006163FC" w:rsidRPr="1ECB0B6C">
        <w:rPr>
          <w:rStyle w:val="s1"/>
          <w:rFonts w:asciiTheme="minorHAnsi" w:hAnsiTheme="minorHAnsi" w:cstheme="minorBidi"/>
          <w:color w:val="000000" w:themeColor="text1"/>
        </w:rPr>
        <w:t>.</w:t>
      </w:r>
    </w:p>
    <w:p w14:paraId="7C89CB03" w14:textId="77777777" w:rsidR="008F35E6" w:rsidRPr="00BF7BB9" w:rsidRDefault="008F35E6" w:rsidP="00305C2D">
      <w:pPr>
        <w:rPr>
          <w:rStyle w:val="s1"/>
          <w:rFonts w:asciiTheme="minorHAnsi" w:hAnsiTheme="minorHAnsi" w:cstheme="minorBidi"/>
          <w:color w:val="000000"/>
        </w:rPr>
      </w:pPr>
    </w:p>
    <w:p w14:paraId="7649E684" w14:textId="4BCCFDD6" w:rsidR="00D1168B" w:rsidRPr="00BF7BB9" w:rsidRDefault="00D1168B" w:rsidP="0D2A7E2E">
      <w:pPr>
        <w:rPr>
          <w:b/>
          <w:color w:val="000000" w:themeColor="text1"/>
        </w:rPr>
      </w:pPr>
      <w:r w:rsidRPr="00BF7BB9">
        <w:rPr>
          <w:b/>
          <w:bCs/>
          <w:color w:val="000000" w:themeColor="text1"/>
        </w:rPr>
        <w:t xml:space="preserve">Objectives: </w:t>
      </w:r>
    </w:p>
    <w:p w14:paraId="1ED52AE9" w14:textId="4DBEF73F" w:rsidR="00CB5646" w:rsidRPr="00BF7BB9" w:rsidRDefault="006A509D" w:rsidP="00983B8C">
      <w:pPr>
        <w:pStyle w:val="ListParagraph"/>
        <w:numPr>
          <w:ilvl w:val="0"/>
          <w:numId w:val="19"/>
        </w:numPr>
        <w:rPr>
          <w:lang w:val="en-GB"/>
        </w:rPr>
      </w:pPr>
      <w:r w:rsidRPr="00BF7BB9">
        <w:rPr>
          <w:b/>
        </w:rPr>
        <w:t>Content</w:t>
      </w:r>
      <w:r w:rsidR="00F3192F" w:rsidRPr="00BF7BB9">
        <w:rPr>
          <w:b/>
          <w:bCs/>
        </w:rPr>
        <w:t xml:space="preserve"> Generation:</w:t>
      </w:r>
      <w:r w:rsidRPr="00BF7BB9">
        <w:t xml:space="preserve"> </w:t>
      </w:r>
      <w:r w:rsidR="007A00DE" w:rsidRPr="00BF7BB9">
        <w:t>G</w:t>
      </w:r>
      <w:r w:rsidR="00FC62C0" w:rsidRPr="00BF7BB9">
        <w:t xml:space="preserve">enerate </w:t>
      </w:r>
      <w:r w:rsidR="007A00DE" w:rsidRPr="00BF7BB9">
        <w:t>the Comirnaty</w:t>
      </w:r>
      <w:r w:rsidR="00F535EE" w:rsidRPr="00BF7BB9">
        <w:t xml:space="preserve"> </w:t>
      </w:r>
      <w:r w:rsidR="00C5317E" w:rsidRPr="00BF7BB9">
        <w:t xml:space="preserve">PIL </w:t>
      </w:r>
      <w:r w:rsidR="009A1912" w:rsidRPr="00BF7BB9">
        <w:t>using</w:t>
      </w:r>
      <w:r w:rsidR="00F535EE" w:rsidRPr="00BF7BB9">
        <w:rPr>
          <w:lang w:val="en-GB"/>
        </w:rPr>
        <w:t xml:space="preserve"> all relevant </w:t>
      </w:r>
      <w:r w:rsidR="008167B4" w:rsidRPr="00BF7BB9">
        <w:rPr>
          <w:lang w:val="en-GB"/>
        </w:rPr>
        <w:t xml:space="preserve">text </w:t>
      </w:r>
      <w:r w:rsidR="00F535EE" w:rsidRPr="00BF7BB9">
        <w:rPr>
          <w:lang w:val="en-GB"/>
        </w:rPr>
        <w:t xml:space="preserve">from </w:t>
      </w:r>
      <w:r w:rsidR="00634D2E" w:rsidRPr="00BF7BB9">
        <w:rPr>
          <w:lang w:val="en-GB"/>
        </w:rPr>
        <w:t xml:space="preserve">Comirnaty </w:t>
      </w:r>
      <w:r w:rsidR="00F535EE" w:rsidRPr="00BF7BB9">
        <w:rPr>
          <w:lang w:val="en-GB"/>
        </w:rPr>
        <w:t xml:space="preserve">SmPC </w:t>
      </w:r>
      <w:r w:rsidR="003A1159" w:rsidRPr="00BF7BB9">
        <w:rPr>
          <w:lang w:val="en-GB"/>
        </w:rPr>
        <w:t xml:space="preserve">as the </w:t>
      </w:r>
      <w:r w:rsidR="00DF23C2" w:rsidRPr="00BF7BB9">
        <w:rPr>
          <w:lang w:val="en-GB"/>
        </w:rPr>
        <w:t xml:space="preserve">data </w:t>
      </w:r>
      <w:r w:rsidR="003A1159" w:rsidRPr="00BF7BB9">
        <w:rPr>
          <w:lang w:val="en-GB"/>
        </w:rPr>
        <w:t>source</w:t>
      </w:r>
      <w:r w:rsidR="00DF23C2" w:rsidRPr="00BF7BB9">
        <w:rPr>
          <w:lang w:val="en-GB"/>
        </w:rPr>
        <w:t xml:space="preserve">. </w:t>
      </w:r>
    </w:p>
    <w:p w14:paraId="1D6C7322" w14:textId="0D054C2A" w:rsidR="00017709" w:rsidRPr="00BF7BB9" w:rsidRDefault="00F3192F" w:rsidP="006A30EE">
      <w:pPr>
        <w:pStyle w:val="ListParagraph"/>
        <w:numPr>
          <w:ilvl w:val="0"/>
          <w:numId w:val="19"/>
        </w:numPr>
      </w:pPr>
      <w:r w:rsidRPr="00BF7BB9">
        <w:rPr>
          <w:b/>
          <w:bCs/>
        </w:rPr>
        <w:t>Content Mapping:</w:t>
      </w:r>
      <w:r w:rsidRPr="00BF7BB9">
        <w:t xml:space="preserve"> </w:t>
      </w:r>
      <w:r w:rsidR="00017709" w:rsidRPr="00BF7BB9">
        <w:rPr>
          <w:lang w:val="en-GB"/>
        </w:rPr>
        <w:t xml:space="preserve">Ensure all relevant </w:t>
      </w:r>
      <w:r w:rsidR="00017709" w:rsidRPr="00BF7BB9">
        <w:rPr>
          <w:lang w:val="en-GB" w:eastAsia="en-GB"/>
        </w:rPr>
        <w:t xml:space="preserve">content related to text, </w:t>
      </w:r>
      <w:proofErr w:type="gramStart"/>
      <w:r w:rsidR="00017709" w:rsidRPr="00BF7BB9">
        <w:rPr>
          <w:lang w:val="en-GB" w:eastAsia="en-GB"/>
        </w:rPr>
        <w:t>images</w:t>
      </w:r>
      <w:proofErr w:type="gramEnd"/>
      <w:r w:rsidR="00017709" w:rsidRPr="00BF7BB9">
        <w:rPr>
          <w:lang w:val="en-GB" w:eastAsia="en-GB"/>
        </w:rPr>
        <w:t xml:space="preserve"> and tables</w:t>
      </w:r>
      <w:r w:rsidR="00017709" w:rsidRPr="00BF7BB9">
        <w:t xml:space="preserve"> from SmPC</w:t>
      </w:r>
      <w:r w:rsidR="00017709" w:rsidRPr="00BF7BB9">
        <w:rPr>
          <w:lang w:val="en-GB"/>
        </w:rPr>
        <w:t xml:space="preserve"> is </w:t>
      </w:r>
      <w:r w:rsidR="0075390E" w:rsidRPr="00BF7BB9">
        <w:rPr>
          <w:lang w:val="en-GB"/>
        </w:rPr>
        <w:t xml:space="preserve">converted (if necessary) and </w:t>
      </w:r>
      <w:r w:rsidR="00017709" w:rsidRPr="00BF7BB9">
        <w:rPr>
          <w:lang w:val="en-GB"/>
        </w:rPr>
        <w:t xml:space="preserve">placed under the correct sub-headings </w:t>
      </w:r>
      <w:r w:rsidR="00017709" w:rsidRPr="00BF7BB9">
        <w:t>in the PIL</w:t>
      </w:r>
      <w:r w:rsidR="000A0FF7" w:rsidRPr="00BF7BB9">
        <w:t>,</w:t>
      </w:r>
      <w:r w:rsidR="00017709" w:rsidRPr="00BF7BB9">
        <w:rPr>
          <w:lang w:val="en-GB"/>
        </w:rPr>
        <w:t xml:space="preserve"> as per QRD pre</w:t>
      </w:r>
      <w:r w:rsidR="00085F53">
        <w:rPr>
          <w:lang w:val="en-GB"/>
        </w:rPr>
        <w:noBreakHyphen/>
      </w:r>
      <w:r w:rsidR="00017709" w:rsidRPr="00BF7BB9">
        <w:rPr>
          <w:lang w:val="en-GB"/>
        </w:rPr>
        <w:t xml:space="preserve">defined content transfer rules </w:t>
      </w:r>
      <w:r w:rsidR="00017709" w:rsidRPr="00BF7BB9">
        <w:t xml:space="preserve">(Refer to </w:t>
      </w:r>
      <w:r w:rsidR="002766EB">
        <w:t>Appendix 1</w:t>
      </w:r>
      <w:r w:rsidR="00017709" w:rsidRPr="00BF7BB9">
        <w:t>)</w:t>
      </w:r>
      <w:r w:rsidR="00017709" w:rsidRPr="00BF7BB9">
        <w:rPr>
          <w:lang w:val="en-GB"/>
        </w:rPr>
        <w:t>.</w:t>
      </w:r>
      <w:r w:rsidR="00017709" w:rsidRPr="00BF7BB9">
        <w:t xml:space="preserve"> </w:t>
      </w:r>
      <w:r w:rsidR="00E013F2">
        <w:t>Describe an extensible and scalable architecture to allow mapping of terms and concepts from one document type to another</w:t>
      </w:r>
      <w:r w:rsidR="002F4240">
        <w:t xml:space="preserve"> as future global use cases are developed</w:t>
      </w:r>
      <w:r w:rsidR="00E013F2">
        <w:t>.</w:t>
      </w:r>
    </w:p>
    <w:p w14:paraId="56B3BFC1" w14:textId="674474FD" w:rsidR="0021653E" w:rsidRPr="00BF7BB9" w:rsidRDefault="00F3192F" w:rsidP="00CB04C3">
      <w:pPr>
        <w:pStyle w:val="ListParagraph"/>
        <w:numPr>
          <w:ilvl w:val="0"/>
          <w:numId w:val="19"/>
        </w:numPr>
        <w:rPr>
          <w:lang w:val="en-GB"/>
        </w:rPr>
      </w:pPr>
      <w:r w:rsidRPr="00BF7BB9">
        <w:rPr>
          <w:b/>
          <w:bCs/>
        </w:rPr>
        <w:t>Mandatory Text:</w:t>
      </w:r>
      <w:r w:rsidRPr="00BF7BB9">
        <w:t xml:space="preserve"> </w:t>
      </w:r>
      <w:r w:rsidR="00B84A7A">
        <w:t>Transfer a</w:t>
      </w:r>
      <w:r w:rsidR="0021653E" w:rsidRPr="00BF7BB9">
        <w:t xml:space="preserve">ll mandatory </w:t>
      </w:r>
      <w:r w:rsidR="00B84A7A">
        <w:t>content</w:t>
      </w:r>
      <w:r w:rsidR="0021653E" w:rsidRPr="00BF7BB9">
        <w:t xml:space="preserve"> from </w:t>
      </w:r>
      <w:r w:rsidR="00085F53">
        <w:t>the SmPC</w:t>
      </w:r>
      <w:r w:rsidR="0021653E" w:rsidRPr="00BF7BB9">
        <w:t xml:space="preserve"> to </w:t>
      </w:r>
      <w:r w:rsidR="00085F53">
        <w:t xml:space="preserve">the </w:t>
      </w:r>
      <w:r w:rsidR="0021653E" w:rsidRPr="00BF7BB9">
        <w:t xml:space="preserve">PIL and place </w:t>
      </w:r>
      <w:r w:rsidR="00B84A7A">
        <w:t xml:space="preserve">it </w:t>
      </w:r>
      <w:r w:rsidR="0021653E" w:rsidRPr="00BF7BB9">
        <w:t>under the correct sub-heading</w:t>
      </w:r>
      <w:r w:rsidR="00B84A7A">
        <w:t>s</w:t>
      </w:r>
      <w:r w:rsidR="0021653E" w:rsidRPr="00BF7BB9">
        <w:t xml:space="preserve"> with no omissions or deviations</w:t>
      </w:r>
      <w:r w:rsidR="00B7636A">
        <w:t>.</w:t>
      </w:r>
    </w:p>
    <w:p w14:paraId="0520D0AD" w14:textId="1F478C50" w:rsidR="00D1168B" w:rsidRPr="00BF7BB9" w:rsidRDefault="00F3192F" w:rsidP="00CB04C3">
      <w:pPr>
        <w:pStyle w:val="ListParagraph"/>
        <w:numPr>
          <w:ilvl w:val="0"/>
          <w:numId w:val="19"/>
        </w:numPr>
        <w:rPr>
          <w:lang w:val="en-GB"/>
        </w:rPr>
      </w:pPr>
      <w:r w:rsidRPr="00BF7BB9">
        <w:rPr>
          <w:b/>
          <w:bCs/>
        </w:rPr>
        <w:t xml:space="preserve">Plain Language: </w:t>
      </w:r>
      <w:r w:rsidR="00C32608" w:rsidRPr="00C32608">
        <w:t>C</w:t>
      </w:r>
      <w:r w:rsidR="00D1168B" w:rsidRPr="00BF7BB9">
        <w:t>onvert scientific language </w:t>
      </w:r>
      <w:r w:rsidR="002F4240">
        <w:t xml:space="preserve">from the SmPC </w:t>
      </w:r>
      <w:r w:rsidR="00D1168B" w:rsidRPr="00BF7BB9">
        <w:t xml:space="preserve">to </w:t>
      </w:r>
      <w:r w:rsidR="002F4240">
        <w:t>the</w:t>
      </w:r>
      <w:r w:rsidR="00D1168B" w:rsidRPr="00BF7BB9">
        <w:t xml:space="preserve"> plain language</w:t>
      </w:r>
      <w:r w:rsidR="00983B8C" w:rsidRPr="00BF7BB9">
        <w:t xml:space="preserve"> </w:t>
      </w:r>
      <w:r w:rsidR="00983B8C" w:rsidRPr="00BF7BB9">
        <w:rPr>
          <w:lang w:val="en-GB"/>
        </w:rPr>
        <w:t xml:space="preserve">(i.e., Grade </w:t>
      </w:r>
      <w:r w:rsidR="00244E35">
        <w:rPr>
          <w:lang w:val="en-GB"/>
        </w:rPr>
        <w:t>5</w:t>
      </w:r>
      <w:r w:rsidR="00983B8C" w:rsidRPr="00BF7BB9">
        <w:rPr>
          <w:lang w:val="en-GB"/>
        </w:rPr>
        <w:t>-8 reading level</w:t>
      </w:r>
      <w:r w:rsidR="00B0778D">
        <w:rPr>
          <w:rStyle w:val="FootnoteReference"/>
          <w:lang w:val="en-GB"/>
        </w:rPr>
        <w:footnoteReference w:id="3"/>
      </w:r>
      <w:r w:rsidR="00983B8C" w:rsidRPr="00BF7BB9">
        <w:rPr>
          <w:lang w:val="en-GB"/>
        </w:rPr>
        <w:t>)</w:t>
      </w:r>
      <w:r w:rsidR="002F4240">
        <w:rPr>
          <w:lang w:val="en-GB"/>
        </w:rPr>
        <w:t xml:space="preserve"> text required in the PIL template</w:t>
      </w:r>
      <w:r w:rsidR="00080FD5" w:rsidRPr="00BF7BB9">
        <w:t>.</w:t>
      </w:r>
    </w:p>
    <w:p w14:paraId="52EE7A33" w14:textId="7F7A8F32" w:rsidR="00D1168B" w:rsidRPr="00BF7BB9" w:rsidRDefault="00F3192F" w:rsidP="00CB04C3">
      <w:pPr>
        <w:pStyle w:val="ListParagraph"/>
        <w:numPr>
          <w:ilvl w:val="0"/>
          <w:numId w:val="19"/>
        </w:numPr>
      </w:pPr>
      <w:r w:rsidRPr="00BF7BB9">
        <w:rPr>
          <w:b/>
          <w:bCs/>
        </w:rPr>
        <w:t>Medical Terms:</w:t>
      </w:r>
      <w:r w:rsidRPr="00BF7BB9">
        <w:t xml:space="preserve"> </w:t>
      </w:r>
      <w:r w:rsidR="0037455F" w:rsidRPr="00BF7BB9">
        <w:t xml:space="preserve">Convert </w:t>
      </w:r>
      <w:r w:rsidR="0037455F" w:rsidRPr="00BF7BB9">
        <w:rPr>
          <w:lang w:val="en-GB"/>
        </w:rPr>
        <w:t xml:space="preserve">medical </w:t>
      </w:r>
      <w:r w:rsidR="008617F9">
        <w:rPr>
          <w:lang w:val="en-GB"/>
        </w:rPr>
        <w:t>terms</w:t>
      </w:r>
      <w:r w:rsidR="0037455F" w:rsidRPr="00BF7BB9">
        <w:rPr>
          <w:lang w:val="en-GB"/>
        </w:rPr>
        <w:t xml:space="preserve"> from scientific to plain language using </w:t>
      </w:r>
      <w:r w:rsidR="00774B01">
        <w:rPr>
          <w:lang w:val="en-GB"/>
        </w:rPr>
        <w:t>the pre</w:t>
      </w:r>
      <w:r w:rsidR="00774B01">
        <w:rPr>
          <w:lang w:val="en-GB"/>
        </w:rPr>
        <w:noBreakHyphen/>
        <w:t xml:space="preserve">defined </w:t>
      </w:r>
      <w:r w:rsidR="0020555C">
        <w:rPr>
          <w:lang w:val="en-GB"/>
        </w:rPr>
        <w:t xml:space="preserve">mapping </w:t>
      </w:r>
      <w:r w:rsidR="0037455F" w:rsidRPr="00BF7BB9">
        <w:rPr>
          <w:lang w:val="en-GB"/>
        </w:rPr>
        <w:t>dictionary</w:t>
      </w:r>
      <w:r w:rsidR="00EF43D7">
        <w:rPr>
          <w:lang w:val="en-GB"/>
        </w:rPr>
        <w:t xml:space="preserve"> (Refer to </w:t>
      </w:r>
      <w:hyperlink r:id="rId17" w:history="1">
        <w:r w:rsidR="006806B7" w:rsidRPr="006806B7">
          <w:rPr>
            <w:rStyle w:val="Hyperlink"/>
            <w:lang w:val="en-GB"/>
          </w:rPr>
          <w:t>MedDRA Patient-Friendly Term List</w:t>
        </w:r>
      </w:hyperlink>
      <w:r w:rsidR="006806B7">
        <w:rPr>
          <w:lang w:val="en-GB"/>
        </w:rPr>
        <w:t>)</w:t>
      </w:r>
      <w:r w:rsidR="00EF539F" w:rsidRPr="00BF7BB9">
        <w:rPr>
          <w:lang w:val="en-GB"/>
        </w:rPr>
        <w:t>.</w:t>
      </w:r>
    </w:p>
    <w:p w14:paraId="2E5C0786" w14:textId="5E1CA120" w:rsidR="00934667" w:rsidRPr="00BF7BB9" w:rsidRDefault="00313BB9" w:rsidP="00CB04C3">
      <w:pPr>
        <w:pStyle w:val="ListParagraph"/>
        <w:numPr>
          <w:ilvl w:val="0"/>
          <w:numId w:val="19"/>
        </w:numPr>
      </w:pPr>
      <w:r>
        <w:rPr>
          <w:b/>
          <w:bCs/>
        </w:rPr>
        <w:t>Task Orchestration:</w:t>
      </w:r>
      <w:r>
        <w:t xml:space="preserve"> </w:t>
      </w:r>
      <w:r w:rsidRPr="00FF5628">
        <w:t xml:space="preserve">Demonstrate an </w:t>
      </w:r>
      <w:r w:rsidR="00690DFF" w:rsidRPr="00FF5628">
        <w:t xml:space="preserve">orchestration </w:t>
      </w:r>
      <w:r w:rsidR="00C66FD9">
        <w:t xml:space="preserve">approach </w:t>
      </w:r>
      <w:r w:rsidR="00F91DBA">
        <w:t>to enable</w:t>
      </w:r>
      <w:r w:rsidR="00690DFF">
        <w:t xml:space="preserve"> </w:t>
      </w:r>
      <w:r w:rsidR="00FF5628">
        <w:t xml:space="preserve">the business logic of the application </w:t>
      </w:r>
      <w:r w:rsidR="001A4C44">
        <w:t xml:space="preserve">and allowing </w:t>
      </w:r>
      <w:r w:rsidR="00690DFF" w:rsidRPr="00FF5628">
        <w:t>complex prompting approaches</w:t>
      </w:r>
      <w:r w:rsidR="00F10EA0" w:rsidRPr="00FF5628">
        <w:t xml:space="preserve"> (e.g. few shots learning, prompt chaining) and importing of content from various sources</w:t>
      </w:r>
      <w:r w:rsidR="00690DFF" w:rsidRPr="00FF5628">
        <w:t xml:space="preserve"> </w:t>
      </w:r>
      <w:r w:rsidR="005A227B" w:rsidRPr="00FF5628">
        <w:t xml:space="preserve">(e.g. graph database, </w:t>
      </w:r>
      <w:r w:rsidR="00FF5628" w:rsidRPr="00FF5628">
        <w:t>document types)</w:t>
      </w:r>
    </w:p>
    <w:p w14:paraId="39C2D826" w14:textId="5C16B825" w:rsidR="00905BD9" w:rsidRPr="00BF7BB9" w:rsidRDefault="00905BD9" w:rsidP="00486499">
      <w:pPr>
        <w:pStyle w:val="ListParagraph"/>
        <w:numPr>
          <w:ilvl w:val="0"/>
          <w:numId w:val="19"/>
        </w:numPr>
      </w:pPr>
      <w:r w:rsidRPr="00BF7BB9">
        <w:rPr>
          <w:b/>
          <w:bCs/>
          <w:lang w:val="en-GB"/>
        </w:rPr>
        <w:t xml:space="preserve">Quality </w:t>
      </w:r>
      <w:r w:rsidR="00E571C3">
        <w:rPr>
          <w:b/>
          <w:bCs/>
          <w:lang w:val="en-GB"/>
        </w:rPr>
        <w:t>Control</w:t>
      </w:r>
      <w:r w:rsidRPr="00BF7BB9">
        <w:rPr>
          <w:b/>
          <w:bCs/>
          <w:lang w:val="en-GB"/>
        </w:rPr>
        <w:t>:</w:t>
      </w:r>
      <w:r w:rsidR="005A5012" w:rsidRPr="00BF7BB9">
        <w:rPr>
          <w:b/>
          <w:bCs/>
          <w:lang w:val="en-GB"/>
        </w:rPr>
        <w:t xml:space="preserve"> </w:t>
      </w:r>
      <w:r w:rsidR="00E571C3" w:rsidRPr="0056515E">
        <w:rPr>
          <w:lang w:val="en-GB"/>
        </w:rPr>
        <w:t>P</w:t>
      </w:r>
      <w:r w:rsidR="00F61923" w:rsidRPr="00BF7BB9">
        <w:rPr>
          <w:lang w:val="en-GB" w:eastAsia="en-GB"/>
        </w:rPr>
        <w:t xml:space="preserve">rovide citations </w:t>
      </w:r>
      <w:r w:rsidR="006A3083">
        <w:rPr>
          <w:lang w:val="en-GB" w:eastAsia="en-GB"/>
        </w:rPr>
        <w:t xml:space="preserve">in the PIL </w:t>
      </w:r>
      <w:r w:rsidR="00164AC2" w:rsidRPr="00BF7BB9">
        <w:rPr>
          <w:lang w:val="en-GB" w:eastAsia="en-GB"/>
        </w:rPr>
        <w:t xml:space="preserve">from the SmPC </w:t>
      </w:r>
      <w:r w:rsidR="001D21D6" w:rsidRPr="00BF7BB9">
        <w:rPr>
          <w:lang w:val="en-GB" w:eastAsia="en-GB"/>
        </w:rPr>
        <w:t>to help SMEs a</w:t>
      </w:r>
      <w:r w:rsidR="005A5012" w:rsidRPr="00BF7BB9">
        <w:rPr>
          <w:lang w:val="en-GB" w:eastAsia="en-GB"/>
        </w:rPr>
        <w:t>ddress any discrepancies</w:t>
      </w:r>
      <w:r w:rsidR="00FC5D03">
        <w:rPr>
          <w:lang w:val="en-GB" w:eastAsia="en-GB"/>
        </w:rPr>
        <w:t xml:space="preserve">, </w:t>
      </w:r>
      <w:proofErr w:type="gramStart"/>
      <w:r w:rsidR="00FC5D03">
        <w:rPr>
          <w:lang w:val="en-GB" w:eastAsia="en-GB"/>
        </w:rPr>
        <w:t>omissions</w:t>
      </w:r>
      <w:proofErr w:type="gramEnd"/>
      <w:r w:rsidR="005A5012" w:rsidRPr="00BF7BB9">
        <w:rPr>
          <w:lang w:val="en-GB" w:eastAsia="en-GB"/>
        </w:rPr>
        <w:t xml:space="preserve"> or errors</w:t>
      </w:r>
      <w:r w:rsidR="00FC5D03">
        <w:rPr>
          <w:lang w:val="en-GB" w:eastAsia="en-GB"/>
        </w:rPr>
        <w:t>.</w:t>
      </w:r>
    </w:p>
    <w:p w14:paraId="15094748" w14:textId="270104BA" w:rsidR="115118F2" w:rsidRPr="00BF7BB9" w:rsidRDefault="00F3192F" w:rsidP="00CB04C3">
      <w:pPr>
        <w:pStyle w:val="ListParagraph"/>
        <w:numPr>
          <w:ilvl w:val="0"/>
          <w:numId w:val="19"/>
        </w:numPr>
        <w:rPr>
          <w:lang w:val="en-GB"/>
        </w:rPr>
      </w:pPr>
      <w:r w:rsidRPr="00BF7BB9">
        <w:rPr>
          <w:b/>
          <w:lang w:val="en-GB"/>
        </w:rPr>
        <w:t>User Experience:</w:t>
      </w:r>
      <w:r w:rsidRPr="00BF7BB9">
        <w:rPr>
          <w:lang w:val="en-GB"/>
        </w:rPr>
        <w:t xml:space="preserve"> </w:t>
      </w:r>
      <w:r w:rsidR="115118F2" w:rsidRPr="00905BD9">
        <w:rPr>
          <w:lang w:val="en-GB"/>
        </w:rPr>
        <w:t xml:space="preserve">Generate a wireframe of the UX </w:t>
      </w:r>
      <w:proofErr w:type="gramStart"/>
      <w:r w:rsidR="115118F2" w:rsidRPr="00905BD9">
        <w:rPr>
          <w:lang w:val="en-GB"/>
        </w:rPr>
        <w:t>screen</w:t>
      </w:r>
      <w:proofErr w:type="gramEnd"/>
    </w:p>
    <w:p w14:paraId="7A7C8D80" w14:textId="6D10516E" w:rsidR="00BD4505" w:rsidRPr="00BF7BB9" w:rsidRDefault="00BD4505" w:rsidP="00D1168B">
      <w:pPr>
        <w:rPr>
          <w:b/>
          <w:bCs/>
          <w:lang w:val="en-GB"/>
        </w:rPr>
      </w:pPr>
    </w:p>
    <w:p w14:paraId="7554D111" w14:textId="77777777" w:rsidR="008A3445" w:rsidRPr="00BF7BB9" w:rsidRDefault="008A3445" w:rsidP="008A3445">
      <w:pPr>
        <w:rPr>
          <w:rStyle w:val="s1"/>
          <w:rFonts w:asciiTheme="minorHAnsi" w:hAnsiTheme="minorHAnsi" w:cstheme="minorHAnsi"/>
          <w:b/>
          <w:bCs/>
          <w:color w:val="000000"/>
        </w:rPr>
      </w:pPr>
      <w:r w:rsidRPr="00BF7BB9">
        <w:rPr>
          <w:rStyle w:val="s1"/>
          <w:rFonts w:asciiTheme="minorHAnsi" w:hAnsiTheme="minorHAnsi" w:cstheme="minorHAnsi"/>
          <w:b/>
          <w:bCs/>
          <w:color w:val="000000"/>
        </w:rPr>
        <w:t>Supporting Documents:</w:t>
      </w:r>
    </w:p>
    <w:p w14:paraId="0E6F0510" w14:textId="708BCE52" w:rsidR="00812869" w:rsidRDefault="00812869" w:rsidP="00D1168B">
      <w:pPr>
        <w:rPr>
          <w:lang w:val="en-GB"/>
        </w:rPr>
      </w:pPr>
      <w:r>
        <w:rPr>
          <w:lang w:val="en-GB"/>
        </w:rPr>
        <w:t xml:space="preserve">QRD </w:t>
      </w:r>
      <w:r w:rsidR="00B5328B">
        <w:rPr>
          <w:lang w:val="en-GB"/>
        </w:rPr>
        <w:t xml:space="preserve">SmPC </w:t>
      </w:r>
      <w:r w:rsidR="00393B24">
        <w:rPr>
          <w:lang w:val="en-GB"/>
        </w:rPr>
        <w:t xml:space="preserve">and PIL </w:t>
      </w:r>
      <w:r w:rsidR="00B5328B">
        <w:rPr>
          <w:lang w:val="en-GB"/>
        </w:rPr>
        <w:t>Template</w:t>
      </w:r>
      <w:r w:rsidR="00393B24">
        <w:rPr>
          <w:lang w:val="en-GB"/>
        </w:rPr>
        <w:t xml:space="preserve"> (</w:t>
      </w:r>
      <w:r w:rsidR="00634D45">
        <w:rPr>
          <w:lang w:val="en-GB"/>
        </w:rPr>
        <w:t xml:space="preserve">Refer to </w:t>
      </w:r>
      <w:hyperlink r:id="rId18" w:history="1">
        <w:r w:rsidR="00634D45" w:rsidRPr="00BA2956">
          <w:rPr>
            <w:rStyle w:val="Hyperlink"/>
            <w:lang w:val="en-GB"/>
          </w:rPr>
          <w:t>EMA Product Information</w:t>
        </w:r>
      </w:hyperlink>
      <w:r w:rsidR="00634D45">
        <w:rPr>
          <w:lang w:val="en-GB"/>
        </w:rPr>
        <w:t xml:space="preserve"> website</w:t>
      </w:r>
      <w:r w:rsidR="00393B24">
        <w:rPr>
          <w:lang w:val="en-GB"/>
        </w:rPr>
        <w:t>)</w:t>
      </w:r>
    </w:p>
    <w:p w14:paraId="7DE53304" w14:textId="63B18056" w:rsidR="00910F75" w:rsidRDefault="00910F75" w:rsidP="00D1168B">
      <w:pPr>
        <w:rPr>
          <w:lang w:val="en-GB"/>
        </w:rPr>
      </w:pPr>
      <w:r>
        <w:rPr>
          <w:lang w:val="en-GB"/>
        </w:rPr>
        <w:t>SmPC to PIL Mapping</w:t>
      </w:r>
      <w:r w:rsidR="00393B24">
        <w:rPr>
          <w:lang w:val="en-GB"/>
        </w:rPr>
        <w:t xml:space="preserve"> (Refer to Appendices)</w:t>
      </w:r>
    </w:p>
    <w:p w14:paraId="556A97F7" w14:textId="7B69D3D5" w:rsidR="008A3445" w:rsidRDefault="00140312" w:rsidP="00D1168B">
      <w:pPr>
        <w:rPr>
          <w:lang w:val="en-GB"/>
        </w:rPr>
      </w:pPr>
      <w:r w:rsidRPr="00140312">
        <w:rPr>
          <w:lang w:val="en-GB"/>
        </w:rPr>
        <w:t>COMIRNATY 3mcg SmPC v1.0.pdf</w:t>
      </w:r>
    </w:p>
    <w:p w14:paraId="789C25EE" w14:textId="77777777" w:rsidR="00656204" w:rsidRPr="00BF7BB9" w:rsidRDefault="00656204" w:rsidP="00D1168B">
      <w:pPr>
        <w:rPr>
          <w:b/>
          <w:bCs/>
          <w:lang w:val="en-GB"/>
        </w:rPr>
      </w:pPr>
    </w:p>
    <w:p w14:paraId="41C307A0" w14:textId="73F64DFD" w:rsidR="00273C6E" w:rsidRPr="00BF7BB9" w:rsidRDefault="00273C6E" w:rsidP="00B43798">
      <w:pPr>
        <w:keepNext/>
        <w:rPr>
          <w:b/>
          <w:bCs/>
        </w:rPr>
      </w:pPr>
      <w:r w:rsidRPr="00BF7BB9">
        <w:rPr>
          <w:b/>
          <w:bCs/>
          <w:lang w:val="en-GB"/>
        </w:rPr>
        <w:t>Success Criteria</w:t>
      </w:r>
      <w:r w:rsidR="00A83B67" w:rsidRPr="00BF7BB9">
        <w:rPr>
          <w:b/>
          <w:bCs/>
          <w:lang w:val="en-GB"/>
        </w:rPr>
        <w:t>:</w:t>
      </w:r>
    </w:p>
    <w:p w14:paraId="72086C13" w14:textId="76646E4D" w:rsidR="00E269E1" w:rsidRPr="0003262C" w:rsidRDefault="00F3192F" w:rsidP="002B098D">
      <w:pPr>
        <w:pStyle w:val="ListParagraph"/>
        <w:numPr>
          <w:ilvl w:val="0"/>
          <w:numId w:val="17"/>
        </w:numPr>
        <w:rPr>
          <w:rFonts w:asciiTheme="minorHAnsi" w:hAnsiTheme="minorHAnsi" w:cstheme="minorHAnsi"/>
        </w:rPr>
      </w:pPr>
      <w:r w:rsidRPr="00F3192F">
        <w:rPr>
          <w:b/>
          <w:bCs/>
        </w:rPr>
        <w:t xml:space="preserve">Content </w:t>
      </w:r>
      <w:r>
        <w:rPr>
          <w:b/>
          <w:bCs/>
        </w:rPr>
        <w:t>G</w:t>
      </w:r>
      <w:r w:rsidRPr="00F3192F">
        <w:rPr>
          <w:b/>
          <w:bCs/>
        </w:rPr>
        <w:t>eneration:</w:t>
      </w:r>
      <w:r>
        <w:t xml:space="preserve"> </w:t>
      </w:r>
      <w:r w:rsidR="00E269E1" w:rsidRPr="002517CD">
        <w:rPr>
          <w:lang w:val="en-GB"/>
        </w:rPr>
        <w:t>Content generated in the PIL include</w:t>
      </w:r>
      <w:r w:rsidR="008B30B4" w:rsidRPr="002517CD">
        <w:t>s</w:t>
      </w:r>
      <w:r w:rsidR="00E269E1" w:rsidRPr="002517CD">
        <w:rPr>
          <w:lang w:val="en-GB"/>
        </w:rPr>
        <w:t xml:space="preserve"> all the relevant information</w:t>
      </w:r>
      <w:r w:rsidR="002517CD" w:rsidRPr="002517CD">
        <w:t xml:space="preserve"> </w:t>
      </w:r>
      <w:r w:rsidR="002517CD" w:rsidRPr="002517CD">
        <w:rPr>
          <w:lang w:val="en-GB" w:eastAsia="en-GB"/>
        </w:rPr>
        <w:t xml:space="preserve">related to text, </w:t>
      </w:r>
      <w:proofErr w:type="gramStart"/>
      <w:r w:rsidR="002517CD" w:rsidRPr="002517CD">
        <w:rPr>
          <w:lang w:val="en-GB" w:eastAsia="en-GB"/>
        </w:rPr>
        <w:t>image</w:t>
      </w:r>
      <w:proofErr w:type="gramEnd"/>
      <w:r w:rsidR="002517CD" w:rsidRPr="002517CD">
        <w:rPr>
          <w:lang w:val="en-GB" w:eastAsia="en-GB"/>
        </w:rPr>
        <w:t xml:space="preserve"> and tables</w:t>
      </w:r>
      <w:r w:rsidR="00E269E1" w:rsidRPr="002517CD">
        <w:t xml:space="preserve">. </w:t>
      </w:r>
      <w:r w:rsidR="00E269E1" w:rsidRPr="002517CD">
        <w:rPr>
          <w:lang w:val="en-GB"/>
        </w:rPr>
        <w:t>LLM generated wording should be &gt;60% accurate</w:t>
      </w:r>
      <w:r w:rsidRPr="002517CD">
        <w:rPr>
          <w:lang w:val="en-GB"/>
        </w:rPr>
        <w:t xml:space="preserve"> </w:t>
      </w:r>
      <w:r w:rsidR="00C21A2E" w:rsidRPr="002517CD">
        <w:rPr>
          <w:lang w:val="en-GB"/>
        </w:rPr>
        <w:t xml:space="preserve">in comparison </w:t>
      </w:r>
      <w:r w:rsidRPr="002517CD">
        <w:rPr>
          <w:lang w:val="en-GB"/>
        </w:rPr>
        <w:t xml:space="preserve">with the </w:t>
      </w:r>
      <w:r w:rsidR="00821AAC" w:rsidRPr="002517CD">
        <w:rPr>
          <w:lang w:val="en-GB"/>
        </w:rPr>
        <w:t>manually generated PIL</w:t>
      </w:r>
      <w:r w:rsidR="00C21A2E" w:rsidRPr="002517CD">
        <w:rPr>
          <w:lang w:val="en-GB"/>
        </w:rPr>
        <w:t>.</w:t>
      </w:r>
    </w:p>
    <w:p w14:paraId="482704C5" w14:textId="4FA6BFD2" w:rsidR="00E269E1" w:rsidRPr="00D712DB" w:rsidRDefault="00F3192F" w:rsidP="002B098D">
      <w:pPr>
        <w:pStyle w:val="ListParagraph"/>
        <w:numPr>
          <w:ilvl w:val="0"/>
          <w:numId w:val="17"/>
        </w:numPr>
        <w:rPr>
          <w:rFonts w:asciiTheme="minorHAnsi" w:hAnsiTheme="minorHAnsi" w:cstheme="minorHAnsi"/>
        </w:rPr>
      </w:pPr>
      <w:r w:rsidRPr="00F3192F">
        <w:rPr>
          <w:b/>
          <w:bCs/>
        </w:rPr>
        <w:lastRenderedPageBreak/>
        <w:t>Content Mapping:</w:t>
      </w:r>
      <w:r>
        <w:t xml:space="preserve"> </w:t>
      </w:r>
      <w:r w:rsidR="00E269E1" w:rsidRPr="002517CD">
        <w:t>All relevant/required information</w:t>
      </w:r>
      <w:r w:rsidR="00E269E1" w:rsidRPr="002517CD">
        <w:rPr>
          <w:lang w:val="en-GB"/>
        </w:rPr>
        <w:t xml:space="preserve"> from SmPC</w:t>
      </w:r>
      <w:r w:rsidR="00E269E1" w:rsidRPr="002517CD">
        <w:t xml:space="preserve"> has been </w:t>
      </w:r>
      <w:r w:rsidR="00E269E1" w:rsidRPr="002517CD">
        <w:rPr>
          <w:lang w:val="en-GB"/>
        </w:rPr>
        <w:t>placed under the correct sections and sub-heading in the PIL where relevant, as per QRD pre-defined content transfer rules. Section mapping between SmPC and PIL is 100%</w:t>
      </w:r>
      <w:r w:rsidR="00E269E1" w:rsidRPr="002517CD">
        <w:rPr>
          <w:color w:val="000000"/>
          <w:lang w:val="en-GB"/>
        </w:rPr>
        <w:t xml:space="preserve">  </w:t>
      </w:r>
    </w:p>
    <w:p w14:paraId="1BEEDAC0" w14:textId="08704590" w:rsidR="00E269E1" w:rsidRPr="00D712DB" w:rsidRDefault="00170EC2" w:rsidP="002B098D">
      <w:pPr>
        <w:pStyle w:val="ListParagraph"/>
        <w:numPr>
          <w:ilvl w:val="0"/>
          <w:numId w:val="17"/>
        </w:numPr>
        <w:rPr>
          <w:rFonts w:asciiTheme="minorHAnsi" w:hAnsiTheme="minorHAnsi" w:cstheme="minorHAnsi"/>
        </w:rPr>
      </w:pPr>
      <w:r w:rsidRPr="002517CD">
        <w:rPr>
          <w:b/>
        </w:rPr>
        <w:t>Mandatory Text:</w:t>
      </w:r>
      <w:r w:rsidRPr="002517CD">
        <w:t xml:space="preserve"> </w:t>
      </w:r>
      <w:r w:rsidR="00E269E1" w:rsidRPr="002517CD">
        <w:rPr>
          <w:lang w:val="en-GB" w:eastAsia="zh-CN"/>
        </w:rPr>
        <w:t>Mandatory text transfer accuracy is 100%</w:t>
      </w:r>
    </w:p>
    <w:p w14:paraId="372772C5" w14:textId="2610DFCD" w:rsidR="00080FD5" w:rsidRPr="0021653E" w:rsidRDefault="00080FD5" w:rsidP="002B098D">
      <w:pPr>
        <w:pStyle w:val="ListParagraph"/>
        <w:numPr>
          <w:ilvl w:val="0"/>
          <w:numId w:val="17"/>
        </w:numPr>
        <w:rPr>
          <w:lang w:val="en-GB"/>
        </w:rPr>
      </w:pPr>
      <w:r>
        <w:rPr>
          <w:b/>
          <w:bCs/>
        </w:rPr>
        <w:t xml:space="preserve">Plain Language: </w:t>
      </w:r>
      <w:bookmarkStart w:id="26" w:name="OLE_LINK1"/>
      <w:bookmarkStart w:id="27" w:name="OLE_LINK2"/>
      <w:r>
        <w:t>P</w:t>
      </w:r>
      <w:r w:rsidRPr="00FA263C">
        <w:t>lain language</w:t>
      </w:r>
      <w:r>
        <w:t xml:space="preserve"> </w:t>
      </w:r>
      <w:r w:rsidRPr="0021653E">
        <w:rPr>
          <w:lang w:val="en-GB"/>
        </w:rPr>
        <w:t>meet</w:t>
      </w:r>
      <w:r w:rsidR="00962D6C">
        <w:rPr>
          <w:lang w:val="en-GB"/>
        </w:rPr>
        <w:t>s</w:t>
      </w:r>
      <w:r w:rsidRPr="0021653E">
        <w:rPr>
          <w:lang w:val="en-GB"/>
        </w:rPr>
        <w:t xml:space="preserve"> health literacy </w:t>
      </w:r>
      <w:r w:rsidR="002F0B10" w:rsidRPr="002F0B10">
        <w:rPr>
          <w:lang w:val="en-GB"/>
        </w:rPr>
        <w:t>based on</w:t>
      </w:r>
      <w:r w:rsidR="00AE2604">
        <w:rPr>
          <w:lang w:val="en-GB"/>
        </w:rPr>
        <w:t xml:space="preserve"> Grade L</w:t>
      </w:r>
      <w:r w:rsidRPr="0021653E">
        <w:rPr>
          <w:lang w:val="en-GB"/>
        </w:rPr>
        <w:t xml:space="preserve">evel </w:t>
      </w:r>
      <w:r w:rsidR="006D68F1">
        <w:rPr>
          <w:lang w:val="en-GB"/>
        </w:rPr>
        <w:t>5</w:t>
      </w:r>
      <w:r w:rsidRPr="0021653E">
        <w:rPr>
          <w:lang w:val="en-GB"/>
        </w:rPr>
        <w:t>-8</w:t>
      </w:r>
      <w:r w:rsidR="002F0B10" w:rsidRPr="002F0B10">
        <w:rPr>
          <w:lang w:val="en-GB"/>
        </w:rPr>
        <w:t xml:space="preserve"> standards</w:t>
      </w:r>
      <w:r w:rsidRPr="00FA263C">
        <w:t>.</w:t>
      </w:r>
      <w:r>
        <w:t xml:space="preserve"> </w:t>
      </w:r>
      <w:bookmarkEnd w:id="26"/>
      <w:bookmarkEnd w:id="27"/>
    </w:p>
    <w:p w14:paraId="7A423FFD" w14:textId="5F6DB370" w:rsidR="00074085" w:rsidRPr="00074085" w:rsidRDefault="002F0B10" w:rsidP="000218F1">
      <w:pPr>
        <w:pStyle w:val="ListParagraph"/>
        <w:numPr>
          <w:ilvl w:val="0"/>
          <w:numId w:val="17"/>
        </w:numPr>
        <w:rPr>
          <w:lang w:val="en-GB"/>
        </w:rPr>
      </w:pPr>
      <w:r w:rsidRPr="002F0B10">
        <w:rPr>
          <w:b/>
          <w:bCs/>
        </w:rPr>
        <w:t>Medical Terms:</w:t>
      </w:r>
      <w:r w:rsidR="00A94704">
        <w:rPr>
          <w:b/>
          <w:bCs/>
        </w:rPr>
        <w:t xml:space="preserve"> </w:t>
      </w:r>
      <w:r w:rsidR="00A94704" w:rsidRPr="00A94704">
        <w:t xml:space="preserve">All </w:t>
      </w:r>
      <w:r w:rsidR="00A94704" w:rsidRPr="00E32211">
        <w:rPr>
          <w:lang w:val="en-GB"/>
        </w:rPr>
        <w:t xml:space="preserve">PIL medical definitions (side effects) </w:t>
      </w:r>
      <w:r w:rsidR="003B0019">
        <w:rPr>
          <w:lang w:val="en-GB"/>
        </w:rPr>
        <w:t>have been</w:t>
      </w:r>
      <w:r w:rsidR="00A94704" w:rsidRPr="00E32211">
        <w:rPr>
          <w:lang w:val="en-GB"/>
        </w:rPr>
        <w:t xml:space="preserve"> converted from scientific to plain language</w:t>
      </w:r>
      <w:r w:rsidR="003B0019">
        <w:rPr>
          <w:lang w:val="en-GB"/>
        </w:rPr>
        <w:t xml:space="preserve"> u</w:t>
      </w:r>
      <w:r w:rsidR="007E6627">
        <w:rPr>
          <w:lang w:val="en-GB"/>
        </w:rPr>
        <w:t>tilising</w:t>
      </w:r>
      <w:r w:rsidR="003B0019">
        <w:rPr>
          <w:lang w:val="en-GB"/>
        </w:rPr>
        <w:t xml:space="preserve"> </w:t>
      </w:r>
      <w:r w:rsidR="00862516">
        <w:rPr>
          <w:lang w:val="en-GB"/>
        </w:rPr>
        <w:t xml:space="preserve">a Medical Dictionary as a primary source. </w:t>
      </w:r>
      <w:r w:rsidR="00074085" w:rsidRPr="009526B5">
        <w:rPr>
          <w:color w:val="000000"/>
          <w:lang w:val="en-GB"/>
        </w:rPr>
        <w:t xml:space="preserve">Accuracy of dictionary utilisation </w:t>
      </w:r>
      <w:r w:rsidR="008B30B4" w:rsidRPr="009526B5">
        <w:rPr>
          <w:color w:val="000000"/>
          <w:lang w:val="en-GB"/>
        </w:rPr>
        <w:t>is</w:t>
      </w:r>
      <w:r w:rsidR="00074085" w:rsidRPr="009526B5">
        <w:rPr>
          <w:color w:val="000000"/>
          <w:lang w:val="en-GB"/>
        </w:rPr>
        <w:t xml:space="preserve"> 100%</w:t>
      </w:r>
    </w:p>
    <w:p w14:paraId="181D1C6B" w14:textId="34D14208" w:rsidR="00554706" w:rsidRPr="000F3F6B" w:rsidRDefault="00554706" w:rsidP="000218F1">
      <w:pPr>
        <w:pStyle w:val="ListParagraph"/>
        <w:numPr>
          <w:ilvl w:val="0"/>
          <w:numId w:val="17"/>
        </w:numPr>
      </w:pPr>
      <w:r w:rsidRPr="00C54B66">
        <w:rPr>
          <w:rFonts w:asciiTheme="minorHAnsi" w:eastAsiaTheme="minorEastAsia" w:hAnsiTheme="minorHAnsi" w:cstheme="minorBidi"/>
          <w:b/>
        </w:rPr>
        <w:t xml:space="preserve">Task Orchestration: </w:t>
      </w:r>
      <w:r w:rsidR="25EB8D77" w:rsidRPr="00C54B66">
        <w:rPr>
          <w:rFonts w:asciiTheme="minorHAnsi" w:eastAsiaTheme="minorEastAsia" w:hAnsiTheme="minorHAnsi" w:cstheme="minorBidi"/>
        </w:rPr>
        <w:t>Selection of LLM based on best result for a section,</w:t>
      </w:r>
      <w:r w:rsidR="519A5E3A" w:rsidRPr="190BC257">
        <w:rPr>
          <w:rFonts w:asciiTheme="minorHAnsi" w:eastAsiaTheme="minorEastAsia" w:hAnsiTheme="minorHAnsi" w:cstheme="minorBidi"/>
        </w:rPr>
        <w:t xml:space="preserve"> </w:t>
      </w:r>
      <w:r w:rsidR="25EB8D77" w:rsidRPr="00C54B66">
        <w:rPr>
          <w:rFonts w:asciiTheme="minorHAnsi" w:eastAsiaTheme="minorEastAsia" w:hAnsiTheme="minorHAnsi" w:cstheme="minorBidi"/>
        </w:rPr>
        <w:t>model training is quick with few samples</w:t>
      </w:r>
      <w:r w:rsidR="7075F37A" w:rsidRPr="190BC257">
        <w:rPr>
          <w:rFonts w:asciiTheme="minorHAnsi" w:eastAsiaTheme="minorEastAsia" w:hAnsiTheme="minorHAnsi" w:cstheme="minorBidi"/>
        </w:rPr>
        <w:t>.</w:t>
      </w:r>
    </w:p>
    <w:p w14:paraId="0E89ADBA" w14:textId="136118B2" w:rsidR="00164AC2" w:rsidRPr="002517CD" w:rsidRDefault="00164AC2" w:rsidP="008B0950">
      <w:pPr>
        <w:pStyle w:val="ListParagraph"/>
        <w:numPr>
          <w:ilvl w:val="0"/>
          <w:numId w:val="17"/>
        </w:numPr>
        <w:rPr>
          <w:lang w:val="en-GB"/>
        </w:rPr>
      </w:pPr>
      <w:r w:rsidRPr="00656204">
        <w:rPr>
          <w:rFonts w:asciiTheme="minorHAnsi" w:eastAsiaTheme="minorEastAsia" w:hAnsiTheme="minorHAnsi" w:cstheme="minorBidi"/>
          <w:b/>
          <w:bCs/>
          <w:lang w:val="en-GB"/>
        </w:rPr>
        <w:t xml:space="preserve">Quality </w:t>
      </w:r>
      <w:r w:rsidR="00B646BD" w:rsidRPr="00656204">
        <w:rPr>
          <w:rFonts w:asciiTheme="minorHAnsi" w:eastAsiaTheme="minorEastAsia" w:hAnsiTheme="minorHAnsi" w:cstheme="minorBidi"/>
          <w:b/>
          <w:bCs/>
          <w:lang w:val="en-GB"/>
        </w:rPr>
        <w:t>Contr</w:t>
      </w:r>
      <w:r w:rsidR="00B646BD">
        <w:rPr>
          <w:b/>
          <w:bCs/>
          <w:lang w:val="en-GB"/>
        </w:rPr>
        <w:t>ol</w:t>
      </w:r>
      <w:r w:rsidRPr="005A5012">
        <w:rPr>
          <w:b/>
          <w:bCs/>
          <w:lang w:val="en-GB"/>
        </w:rPr>
        <w:t xml:space="preserve">: </w:t>
      </w:r>
      <w:r w:rsidR="006D3076">
        <w:rPr>
          <w:lang w:val="en-GB" w:eastAsia="en-GB"/>
        </w:rPr>
        <w:t>Correct</w:t>
      </w:r>
      <w:r>
        <w:rPr>
          <w:lang w:val="en-GB" w:eastAsia="en-GB"/>
        </w:rPr>
        <w:t xml:space="preserve"> citations </w:t>
      </w:r>
      <w:r w:rsidR="00B16903">
        <w:rPr>
          <w:lang w:val="en-GB" w:eastAsia="en-GB"/>
        </w:rPr>
        <w:t xml:space="preserve">from SmPC </w:t>
      </w:r>
      <w:r w:rsidR="00DA7853">
        <w:rPr>
          <w:lang w:val="en-GB" w:eastAsia="en-GB"/>
        </w:rPr>
        <w:t xml:space="preserve">are </w:t>
      </w:r>
      <w:r w:rsidR="00280219">
        <w:rPr>
          <w:lang w:val="en-GB" w:eastAsia="en-GB"/>
        </w:rPr>
        <w:t>displayed for each section</w:t>
      </w:r>
      <w:r w:rsidR="00B16903">
        <w:rPr>
          <w:lang w:val="en-GB" w:eastAsia="en-GB"/>
        </w:rPr>
        <w:t xml:space="preserve"> of the PIL</w:t>
      </w:r>
      <w:r w:rsidR="006D3076">
        <w:rPr>
          <w:lang w:val="en-GB" w:eastAsia="en-GB"/>
        </w:rPr>
        <w:t>.</w:t>
      </w:r>
      <w:r w:rsidR="00280219">
        <w:rPr>
          <w:lang w:val="en-GB" w:eastAsia="en-GB"/>
        </w:rPr>
        <w:t xml:space="preserve"> </w:t>
      </w:r>
    </w:p>
    <w:p w14:paraId="354AC1C8" w14:textId="2665042C" w:rsidR="00E269E1" w:rsidRPr="009526B5" w:rsidRDefault="00074085" w:rsidP="002213C8">
      <w:pPr>
        <w:pStyle w:val="ListParagraph"/>
        <w:numPr>
          <w:ilvl w:val="0"/>
          <w:numId w:val="17"/>
        </w:numPr>
        <w:rPr>
          <w:lang w:val="en-GB"/>
        </w:rPr>
      </w:pPr>
      <w:r w:rsidRPr="009526B5">
        <w:rPr>
          <w:b/>
          <w:lang w:val="en-GB"/>
        </w:rPr>
        <w:t>User Experience:</w:t>
      </w:r>
      <w:r w:rsidRPr="009526B5">
        <w:rPr>
          <w:lang w:val="en-GB"/>
        </w:rPr>
        <w:t xml:space="preserve"> </w:t>
      </w:r>
      <w:r w:rsidR="003C39E4" w:rsidRPr="009526B5">
        <w:rPr>
          <w:lang w:val="en-GB"/>
        </w:rPr>
        <w:t xml:space="preserve">User can </w:t>
      </w:r>
      <w:r w:rsidR="00135172" w:rsidRPr="009526B5">
        <w:rPr>
          <w:lang w:val="en-GB"/>
        </w:rPr>
        <w:t>intuitive</w:t>
      </w:r>
      <w:r w:rsidR="003C39E4" w:rsidRPr="009526B5">
        <w:rPr>
          <w:lang w:val="en-GB"/>
        </w:rPr>
        <w:t xml:space="preserve">ly </w:t>
      </w:r>
      <w:r w:rsidR="009526B5" w:rsidRPr="009526B5">
        <w:rPr>
          <w:rFonts w:ascii="Segoe UI" w:eastAsia="Times New Roman" w:hAnsi="Segoe UI" w:cs="Segoe UI"/>
          <w:color w:val="0C0D0E"/>
          <w:shd w:val="clear" w:color="auto" w:fill="FFFFFF"/>
          <w:lang w:val="en-GB" w:eastAsia="en-GB"/>
        </w:rPr>
        <w:t xml:space="preserve">interpret </w:t>
      </w:r>
      <w:r w:rsidR="009526B5" w:rsidRPr="006D68F1">
        <w:rPr>
          <w:rFonts w:ascii="Segoe UI" w:eastAsia="Times New Roman" w:hAnsi="Segoe UI" w:cs="Segoe UI"/>
          <w:color w:val="0C0D0E"/>
          <w:shd w:val="clear" w:color="auto" w:fill="FFFFFF"/>
          <w:lang w:val="en-GB" w:eastAsia="en-GB"/>
        </w:rPr>
        <w:t xml:space="preserve">the </w:t>
      </w:r>
      <w:r w:rsidR="00B34993" w:rsidRPr="006D68F1">
        <w:rPr>
          <w:rFonts w:ascii="Segoe UI" w:eastAsia="Times New Roman" w:hAnsi="Segoe UI" w:cs="Segoe UI"/>
          <w:color w:val="0C0D0E"/>
          <w:shd w:val="clear" w:color="auto" w:fill="FFFFFF"/>
          <w:lang w:val="en-GB" w:eastAsia="en-GB"/>
        </w:rPr>
        <w:t>wireframe</w:t>
      </w:r>
      <w:r w:rsidR="00DF4216" w:rsidRPr="006D68F1">
        <w:rPr>
          <w:rFonts w:ascii="Segoe UI" w:eastAsia="Times New Roman" w:hAnsi="Segoe UI" w:cs="Segoe UI"/>
          <w:color w:val="0C0D0E"/>
          <w:shd w:val="clear" w:color="auto" w:fill="FFFFFF"/>
          <w:lang w:val="en-GB" w:eastAsia="en-GB"/>
        </w:rPr>
        <w:t xml:space="preserve"> </w:t>
      </w:r>
      <w:r w:rsidR="00513EB0" w:rsidRPr="000F3F6B">
        <w:rPr>
          <w:lang w:val="en-GB"/>
        </w:rPr>
        <w:t>with no</w:t>
      </w:r>
      <w:r w:rsidR="003C39E4" w:rsidRPr="006D68F1">
        <w:rPr>
          <w:lang w:val="en-GB"/>
        </w:rPr>
        <w:t xml:space="preserve"> instructions</w:t>
      </w:r>
      <w:r w:rsidR="00513EB0" w:rsidRPr="006D68F1">
        <w:rPr>
          <w:lang w:val="en-GB"/>
        </w:rPr>
        <w:t>.</w:t>
      </w:r>
      <w:r w:rsidR="00135172" w:rsidRPr="006D68F1">
        <w:rPr>
          <w:lang w:val="en-GB"/>
        </w:rPr>
        <w:t xml:space="preserve"> </w:t>
      </w:r>
      <w:r w:rsidR="00011C0C" w:rsidRPr="006D68F1">
        <w:rPr>
          <w:lang w:val="en-GB"/>
        </w:rPr>
        <w:t>User</w:t>
      </w:r>
      <w:r w:rsidR="00B34993" w:rsidRPr="006D68F1">
        <w:rPr>
          <w:lang w:val="en-GB"/>
        </w:rPr>
        <w:t xml:space="preserve"> </w:t>
      </w:r>
      <w:r w:rsidR="00011C0C" w:rsidRPr="006D68F1">
        <w:rPr>
          <w:lang w:val="en-GB"/>
        </w:rPr>
        <w:t>can</w:t>
      </w:r>
      <w:r w:rsidR="00FA298C" w:rsidRPr="006D68F1">
        <w:rPr>
          <w:lang w:val="en-GB"/>
        </w:rPr>
        <w:t xml:space="preserve"> </w:t>
      </w:r>
      <w:r w:rsidR="004A1272" w:rsidRPr="006D68F1">
        <w:rPr>
          <w:lang w:val="en-GB"/>
        </w:rPr>
        <w:t xml:space="preserve">envision </w:t>
      </w:r>
      <w:r w:rsidR="00865537" w:rsidRPr="006D68F1">
        <w:rPr>
          <w:lang w:val="en-GB"/>
        </w:rPr>
        <w:t>accomplishing the</w:t>
      </w:r>
      <w:r w:rsidR="00ED7EE1" w:rsidRPr="006D68F1">
        <w:rPr>
          <w:lang w:val="en-GB"/>
        </w:rPr>
        <w:t xml:space="preserve"> task</w:t>
      </w:r>
      <w:r w:rsidR="00450D0F" w:rsidRPr="006D68F1">
        <w:rPr>
          <w:lang w:val="en-GB"/>
        </w:rPr>
        <w:t xml:space="preserve"> with no </w:t>
      </w:r>
      <w:r w:rsidR="00EA5C62" w:rsidRPr="000F3F6B">
        <w:rPr>
          <w:lang w:val="en-GB"/>
        </w:rPr>
        <w:t>missteps</w:t>
      </w:r>
      <w:r w:rsidR="00231453" w:rsidRPr="000F3F6B">
        <w:rPr>
          <w:lang w:val="en-GB"/>
        </w:rPr>
        <w:t xml:space="preserve"> and minimal </w:t>
      </w:r>
      <w:r w:rsidR="00865537" w:rsidRPr="000F3F6B">
        <w:rPr>
          <w:lang w:val="en-GB"/>
        </w:rPr>
        <w:t>effort</w:t>
      </w:r>
      <w:r w:rsidR="00231453" w:rsidRPr="000F3F6B">
        <w:rPr>
          <w:lang w:val="en-GB"/>
        </w:rPr>
        <w:t>.</w:t>
      </w:r>
      <w:r w:rsidR="00231453" w:rsidRPr="1D6D0EBD">
        <w:rPr>
          <w:rFonts w:asciiTheme="minorHAnsi" w:hAnsiTheme="minorHAnsi" w:cstheme="minorBidi"/>
        </w:rPr>
        <w:t xml:space="preserve"> </w:t>
      </w:r>
    </w:p>
    <w:p w14:paraId="37BF738A" w14:textId="77777777" w:rsidR="003E0A8D" w:rsidRPr="00FD2F41" w:rsidRDefault="003E0A8D" w:rsidP="003E0A8D">
      <w:pPr>
        <w:pStyle w:val="p1"/>
        <w:spacing w:before="0" w:beforeAutospacing="0" w:after="0" w:afterAutospacing="0"/>
        <w:rPr>
          <w:rFonts w:asciiTheme="minorHAnsi" w:hAnsiTheme="minorHAnsi" w:cstheme="minorHAnsi"/>
          <w:color w:val="000000"/>
        </w:rPr>
      </w:pPr>
    </w:p>
    <w:p w14:paraId="46C042FC" w14:textId="4098D9DD" w:rsidR="003E0A8D" w:rsidRPr="00EA5C62" w:rsidRDefault="000F1762" w:rsidP="00ED7B29">
      <w:pPr>
        <w:pStyle w:val="Heading2"/>
        <w:rPr>
          <w:rStyle w:val="s1"/>
        </w:rPr>
      </w:pPr>
      <w:bookmarkStart w:id="28" w:name="_Toc1629984506"/>
      <w:bookmarkStart w:id="29" w:name="_Toc161930742"/>
      <w:r w:rsidRPr="00EA5C62">
        <w:rPr>
          <w:rStyle w:val="s1"/>
        </w:rPr>
        <w:t xml:space="preserve">Test </w:t>
      </w:r>
      <w:r w:rsidR="003E0A8D" w:rsidRPr="00EA5C62">
        <w:rPr>
          <w:rStyle w:val="s1"/>
        </w:rPr>
        <w:t xml:space="preserve">Scenario #2 - </w:t>
      </w:r>
      <w:r w:rsidR="003A34FE" w:rsidRPr="00EA5C62">
        <w:rPr>
          <w:rStyle w:val="s1"/>
        </w:rPr>
        <w:t>U</w:t>
      </w:r>
      <w:r w:rsidR="003E0A8D" w:rsidRPr="00EA5C62">
        <w:rPr>
          <w:rStyle w:val="s1"/>
        </w:rPr>
        <w:t>pdate existing</w:t>
      </w:r>
      <w:r w:rsidR="00C253A9" w:rsidRPr="00EA5C62">
        <w:rPr>
          <w:rStyle w:val="s1"/>
        </w:rPr>
        <w:t xml:space="preserve"> </w:t>
      </w:r>
      <w:r w:rsidR="006B78BF">
        <w:rPr>
          <w:rStyle w:val="s1"/>
        </w:rPr>
        <w:t xml:space="preserve">PIL </w:t>
      </w:r>
      <w:r w:rsidR="0077236A" w:rsidRPr="00EA5C62">
        <w:rPr>
          <w:rStyle w:val="s1"/>
        </w:rPr>
        <w:t>(</w:t>
      </w:r>
      <w:r w:rsidR="002369F5" w:rsidRPr="00EA5C62">
        <w:rPr>
          <w:rStyle w:val="s1"/>
        </w:rPr>
        <w:t xml:space="preserve">modify, </w:t>
      </w:r>
      <w:proofErr w:type="gramStart"/>
      <w:r w:rsidR="0077236A" w:rsidRPr="00EA5C62">
        <w:rPr>
          <w:rStyle w:val="s1"/>
        </w:rPr>
        <w:t>add</w:t>
      </w:r>
      <w:proofErr w:type="gramEnd"/>
      <w:r w:rsidR="0077236A" w:rsidRPr="00EA5C62">
        <w:rPr>
          <w:rStyle w:val="s1"/>
        </w:rPr>
        <w:t xml:space="preserve"> or subtract content)</w:t>
      </w:r>
      <w:bookmarkEnd w:id="28"/>
      <w:bookmarkEnd w:id="29"/>
    </w:p>
    <w:p w14:paraId="1137B71F" w14:textId="5C2EC33D" w:rsidR="00353184" w:rsidRPr="00353184" w:rsidRDefault="00353184" w:rsidP="00EA5C62">
      <w:pPr>
        <w:rPr>
          <w:rStyle w:val="s1"/>
          <w:rFonts w:asciiTheme="minorHAnsi" w:hAnsiTheme="minorHAnsi" w:cstheme="minorHAnsi"/>
          <w:b/>
          <w:bCs/>
          <w:color w:val="000000"/>
        </w:rPr>
      </w:pPr>
      <w:r w:rsidRPr="00353184">
        <w:rPr>
          <w:rStyle w:val="s1"/>
          <w:rFonts w:asciiTheme="minorHAnsi" w:hAnsiTheme="minorHAnsi" w:cstheme="minorHAnsi"/>
          <w:b/>
          <w:bCs/>
          <w:color w:val="000000"/>
        </w:rPr>
        <w:t>Scenario:</w:t>
      </w:r>
    </w:p>
    <w:p w14:paraId="24F0343B" w14:textId="2C91C3F7" w:rsidR="008C33B9" w:rsidRDefault="0055714E" w:rsidP="00EA5C62">
      <w:pPr>
        <w:rPr>
          <w:rStyle w:val="s1"/>
          <w:rFonts w:asciiTheme="minorHAnsi" w:hAnsiTheme="minorHAnsi" w:cstheme="minorHAnsi"/>
          <w:color w:val="000000"/>
        </w:rPr>
      </w:pPr>
      <w:r>
        <w:rPr>
          <w:rStyle w:val="s1"/>
          <w:rFonts w:asciiTheme="minorHAnsi" w:hAnsiTheme="minorHAnsi" w:cstheme="minorHAnsi"/>
          <w:color w:val="000000"/>
        </w:rPr>
        <w:t>The e</w:t>
      </w:r>
      <w:r w:rsidR="003E0A8D" w:rsidRPr="00FD2F41">
        <w:rPr>
          <w:rStyle w:val="s1"/>
          <w:rFonts w:asciiTheme="minorHAnsi" w:hAnsiTheme="minorHAnsi" w:cstheme="minorHAnsi"/>
          <w:color w:val="000000"/>
        </w:rPr>
        <w:t xml:space="preserve">xisting </w:t>
      </w:r>
      <w:r w:rsidR="00F837DB">
        <w:rPr>
          <w:rStyle w:val="s1"/>
          <w:rFonts w:asciiTheme="minorHAnsi" w:hAnsiTheme="minorHAnsi" w:cstheme="minorHAnsi"/>
          <w:color w:val="000000"/>
        </w:rPr>
        <w:t>SmPC</w:t>
      </w:r>
      <w:r w:rsidR="003E0A8D" w:rsidRPr="00FD2F41">
        <w:rPr>
          <w:rStyle w:val="s1"/>
          <w:rFonts w:asciiTheme="minorHAnsi" w:hAnsiTheme="minorHAnsi" w:cstheme="minorHAnsi"/>
          <w:color w:val="000000"/>
        </w:rPr>
        <w:t xml:space="preserve"> </w:t>
      </w:r>
      <w:r w:rsidR="008F35E6">
        <w:rPr>
          <w:rStyle w:val="s1"/>
          <w:rFonts w:asciiTheme="minorHAnsi" w:hAnsiTheme="minorHAnsi" w:cstheme="minorHAnsi"/>
          <w:color w:val="000000"/>
        </w:rPr>
        <w:t xml:space="preserve">document </w:t>
      </w:r>
      <w:r w:rsidR="00603293">
        <w:rPr>
          <w:rStyle w:val="s1"/>
          <w:rFonts w:asciiTheme="minorHAnsi" w:hAnsiTheme="minorHAnsi" w:cstheme="minorHAnsi"/>
          <w:color w:val="000000"/>
        </w:rPr>
        <w:t xml:space="preserve">for Xeljanz </w:t>
      </w:r>
      <w:r>
        <w:rPr>
          <w:rStyle w:val="s1"/>
          <w:rFonts w:asciiTheme="minorHAnsi" w:hAnsiTheme="minorHAnsi" w:cstheme="minorHAnsi"/>
          <w:color w:val="000000"/>
        </w:rPr>
        <w:t xml:space="preserve">has been updated </w:t>
      </w:r>
      <w:r w:rsidR="00A342A9">
        <w:rPr>
          <w:rStyle w:val="s1"/>
          <w:rFonts w:asciiTheme="minorHAnsi" w:hAnsiTheme="minorHAnsi" w:cstheme="minorHAnsi"/>
          <w:color w:val="000000"/>
        </w:rPr>
        <w:t xml:space="preserve">with a new indication for </w:t>
      </w:r>
      <w:r w:rsidR="00A342A9" w:rsidRPr="00A342A9">
        <w:rPr>
          <w:rStyle w:val="s1"/>
          <w:rFonts w:asciiTheme="minorHAnsi" w:hAnsiTheme="minorHAnsi" w:cstheme="minorHAnsi"/>
          <w:color w:val="000000"/>
        </w:rPr>
        <w:t>Ankylosing spondylitis</w:t>
      </w:r>
      <w:r w:rsidR="00A342A9">
        <w:rPr>
          <w:rStyle w:val="s1"/>
          <w:rFonts w:asciiTheme="minorHAnsi" w:hAnsiTheme="minorHAnsi" w:cstheme="minorHAnsi"/>
          <w:color w:val="000000"/>
        </w:rPr>
        <w:t>.</w:t>
      </w:r>
      <w:r w:rsidR="0070413D">
        <w:rPr>
          <w:rStyle w:val="s1"/>
          <w:rFonts w:asciiTheme="minorHAnsi" w:hAnsiTheme="minorHAnsi" w:cstheme="minorHAnsi"/>
          <w:color w:val="000000"/>
        </w:rPr>
        <w:t xml:space="preserve"> </w:t>
      </w:r>
      <w:r w:rsidR="00AE0AA3">
        <w:rPr>
          <w:rStyle w:val="s1"/>
          <w:rFonts w:asciiTheme="minorHAnsi" w:hAnsiTheme="minorHAnsi" w:cstheme="minorHAnsi"/>
          <w:color w:val="000000"/>
        </w:rPr>
        <w:t xml:space="preserve">Content throughout the SmPC has been updated to </w:t>
      </w:r>
      <w:r w:rsidR="00E533BF">
        <w:rPr>
          <w:rStyle w:val="s1"/>
          <w:rFonts w:asciiTheme="minorHAnsi" w:hAnsiTheme="minorHAnsi" w:cstheme="minorHAnsi"/>
          <w:color w:val="000000"/>
        </w:rPr>
        <w:t xml:space="preserve">incorporate </w:t>
      </w:r>
      <w:r w:rsidR="00AF690E">
        <w:rPr>
          <w:rStyle w:val="s1"/>
          <w:rFonts w:asciiTheme="minorHAnsi" w:hAnsiTheme="minorHAnsi" w:cstheme="minorHAnsi"/>
          <w:color w:val="000000"/>
        </w:rPr>
        <w:t xml:space="preserve">the </w:t>
      </w:r>
      <w:r w:rsidR="00FB4941">
        <w:rPr>
          <w:rStyle w:val="s1"/>
          <w:rFonts w:asciiTheme="minorHAnsi" w:hAnsiTheme="minorHAnsi" w:cstheme="minorHAnsi"/>
          <w:color w:val="000000"/>
        </w:rPr>
        <w:t xml:space="preserve">new indication. </w:t>
      </w:r>
      <w:r w:rsidR="0054458B">
        <w:rPr>
          <w:rStyle w:val="s1"/>
          <w:rFonts w:asciiTheme="minorHAnsi" w:hAnsiTheme="minorHAnsi" w:cstheme="minorHAnsi"/>
          <w:color w:val="000000"/>
        </w:rPr>
        <w:t>N</w:t>
      </w:r>
      <w:r w:rsidR="003E0A8D" w:rsidRPr="00FD2F41">
        <w:rPr>
          <w:rStyle w:val="s1"/>
          <w:rFonts w:asciiTheme="minorHAnsi" w:hAnsiTheme="minorHAnsi" w:cstheme="minorHAnsi"/>
          <w:color w:val="000000"/>
        </w:rPr>
        <w:t xml:space="preserve">ow the corresponding </w:t>
      </w:r>
      <w:r w:rsidR="0054458B">
        <w:rPr>
          <w:rStyle w:val="s1"/>
          <w:rFonts w:asciiTheme="minorHAnsi" w:hAnsiTheme="minorHAnsi" w:cstheme="minorHAnsi"/>
          <w:color w:val="000000"/>
        </w:rPr>
        <w:t xml:space="preserve">Xeljanz </w:t>
      </w:r>
      <w:r w:rsidR="00F837DB">
        <w:rPr>
          <w:rStyle w:val="s1"/>
          <w:rFonts w:asciiTheme="minorHAnsi" w:hAnsiTheme="minorHAnsi" w:cstheme="minorHAnsi"/>
          <w:color w:val="000000"/>
        </w:rPr>
        <w:t>PIL</w:t>
      </w:r>
      <w:r w:rsidR="008E682A">
        <w:rPr>
          <w:rStyle w:val="s1"/>
          <w:rFonts w:asciiTheme="minorHAnsi" w:hAnsiTheme="minorHAnsi" w:cstheme="minorHAnsi"/>
          <w:color w:val="000000"/>
        </w:rPr>
        <w:t xml:space="preserve"> </w:t>
      </w:r>
      <w:r w:rsidR="00FA0235">
        <w:rPr>
          <w:rStyle w:val="s1"/>
          <w:rFonts w:asciiTheme="minorHAnsi" w:hAnsiTheme="minorHAnsi" w:cstheme="minorHAnsi"/>
          <w:color w:val="000000"/>
        </w:rPr>
        <w:t xml:space="preserve">also </w:t>
      </w:r>
      <w:r w:rsidR="003E0A8D" w:rsidRPr="00FD2F41">
        <w:rPr>
          <w:rStyle w:val="s1"/>
          <w:rFonts w:asciiTheme="minorHAnsi" w:hAnsiTheme="minorHAnsi" w:cstheme="minorHAnsi"/>
          <w:color w:val="000000"/>
        </w:rPr>
        <w:t>needs to be updated</w:t>
      </w:r>
      <w:r w:rsidR="007A0F61">
        <w:rPr>
          <w:rStyle w:val="s1"/>
          <w:rFonts w:asciiTheme="minorHAnsi" w:hAnsiTheme="minorHAnsi" w:cstheme="minorHAnsi"/>
          <w:color w:val="000000"/>
        </w:rPr>
        <w:t xml:space="preserve"> to </w:t>
      </w:r>
      <w:r w:rsidR="00353184">
        <w:rPr>
          <w:rStyle w:val="s1"/>
          <w:rFonts w:asciiTheme="minorHAnsi" w:hAnsiTheme="minorHAnsi" w:cstheme="minorHAnsi"/>
          <w:color w:val="000000"/>
        </w:rPr>
        <w:t>match</w:t>
      </w:r>
      <w:r w:rsidR="009A7464">
        <w:rPr>
          <w:rStyle w:val="s1"/>
          <w:rFonts w:asciiTheme="minorHAnsi" w:hAnsiTheme="minorHAnsi" w:cstheme="minorHAnsi"/>
          <w:color w:val="000000"/>
        </w:rPr>
        <w:t xml:space="preserve"> </w:t>
      </w:r>
      <w:r w:rsidR="004D03B2">
        <w:rPr>
          <w:rStyle w:val="s1"/>
          <w:rFonts w:asciiTheme="minorHAnsi" w:hAnsiTheme="minorHAnsi" w:cstheme="minorHAnsi"/>
          <w:color w:val="000000"/>
        </w:rPr>
        <w:t xml:space="preserve">by incorporating the </w:t>
      </w:r>
      <w:r w:rsidR="00BC68F7">
        <w:rPr>
          <w:rStyle w:val="s1"/>
          <w:rFonts w:asciiTheme="minorHAnsi" w:hAnsiTheme="minorHAnsi" w:cstheme="minorHAnsi"/>
          <w:color w:val="000000"/>
        </w:rPr>
        <w:t xml:space="preserve">new </w:t>
      </w:r>
      <w:r w:rsidR="008E682A">
        <w:rPr>
          <w:rStyle w:val="s1"/>
          <w:rFonts w:asciiTheme="minorHAnsi" w:hAnsiTheme="minorHAnsi" w:cstheme="minorHAnsi"/>
          <w:color w:val="000000"/>
        </w:rPr>
        <w:t xml:space="preserve">content related to the </w:t>
      </w:r>
      <w:r w:rsidR="00BC68F7">
        <w:rPr>
          <w:rStyle w:val="s1"/>
          <w:rFonts w:asciiTheme="minorHAnsi" w:hAnsiTheme="minorHAnsi" w:cstheme="minorHAnsi"/>
          <w:color w:val="000000"/>
        </w:rPr>
        <w:t>indication</w:t>
      </w:r>
      <w:r w:rsidR="00353184">
        <w:rPr>
          <w:rStyle w:val="s1"/>
          <w:rFonts w:asciiTheme="minorHAnsi" w:hAnsiTheme="minorHAnsi" w:cstheme="minorHAnsi"/>
          <w:color w:val="000000"/>
        </w:rPr>
        <w:t>.</w:t>
      </w:r>
    </w:p>
    <w:p w14:paraId="44AA447D" w14:textId="77777777" w:rsidR="006127E8" w:rsidRDefault="006127E8" w:rsidP="00EA5C62">
      <w:pPr>
        <w:rPr>
          <w:rStyle w:val="s1"/>
          <w:rFonts w:asciiTheme="minorHAnsi" w:hAnsiTheme="minorHAnsi" w:cstheme="minorHAnsi"/>
          <w:color w:val="000000"/>
        </w:rPr>
      </w:pPr>
    </w:p>
    <w:tbl>
      <w:tblPr>
        <w:tblStyle w:val="TableGridLight"/>
        <w:tblW w:w="0" w:type="auto"/>
        <w:tblLook w:val="04A0" w:firstRow="1" w:lastRow="0" w:firstColumn="1" w:lastColumn="0" w:noHBand="0" w:noVBand="1"/>
      </w:tblPr>
      <w:tblGrid>
        <w:gridCol w:w="3865"/>
        <w:gridCol w:w="5485"/>
      </w:tblGrid>
      <w:tr w:rsidR="00BA241B" w:rsidRPr="00C54B66" w14:paraId="0C81FCF4" w14:textId="77777777" w:rsidTr="00656204">
        <w:tc>
          <w:tcPr>
            <w:tcW w:w="3865" w:type="dxa"/>
            <w:shd w:val="clear" w:color="auto" w:fill="F2F2F2" w:themeFill="background1" w:themeFillShade="F2"/>
          </w:tcPr>
          <w:p w14:paraId="6A9C2F75" w14:textId="33888578" w:rsidR="00BA241B" w:rsidRPr="00C54B66" w:rsidRDefault="00AE067D" w:rsidP="00EA5C62">
            <w:pPr>
              <w:rPr>
                <w:b/>
                <w:bCs/>
              </w:rPr>
            </w:pPr>
            <w:r w:rsidRPr="00C54B66">
              <w:rPr>
                <w:b/>
                <w:bCs/>
              </w:rPr>
              <w:t xml:space="preserve">Existing </w:t>
            </w:r>
            <w:r w:rsidR="004A08D8">
              <w:rPr>
                <w:b/>
                <w:bCs/>
              </w:rPr>
              <w:t xml:space="preserve">Drug Product Label </w:t>
            </w:r>
            <w:r w:rsidRPr="00C54B66">
              <w:rPr>
                <w:b/>
                <w:bCs/>
              </w:rPr>
              <w:t>Documents</w:t>
            </w:r>
          </w:p>
        </w:tc>
        <w:tc>
          <w:tcPr>
            <w:tcW w:w="5485" w:type="dxa"/>
            <w:shd w:val="clear" w:color="auto" w:fill="F2F2F2" w:themeFill="background1" w:themeFillShade="F2"/>
          </w:tcPr>
          <w:p w14:paraId="04D578A5" w14:textId="7CF44E6C" w:rsidR="00BA241B" w:rsidRPr="00C54B66" w:rsidRDefault="00B37F5C" w:rsidP="00EA5C62">
            <w:pPr>
              <w:rPr>
                <w:b/>
                <w:bCs/>
              </w:rPr>
            </w:pPr>
            <w:r>
              <w:rPr>
                <w:b/>
                <w:bCs/>
              </w:rPr>
              <w:t xml:space="preserve">Drug Product Label </w:t>
            </w:r>
            <w:r w:rsidR="00745367" w:rsidRPr="00C54B66">
              <w:rPr>
                <w:b/>
                <w:bCs/>
              </w:rPr>
              <w:t xml:space="preserve">Documents </w:t>
            </w:r>
            <w:r w:rsidR="00181300" w:rsidRPr="00C54B66">
              <w:rPr>
                <w:b/>
                <w:bCs/>
              </w:rPr>
              <w:t xml:space="preserve">updated </w:t>
            </w:r>
            <w:r w:rsidR="0071636C" w:rsidRPr="00C54B66">
              <w:rPr>
                <w:b/>
                <w:bCs/>
              </w:rPr>
              <w:t>with the new indication</w:t>
            </w:r>
          </w:p>
        </w:tc>
      </w:tr>
      <w:tr w:rsidR="00BA241B" w14:paraId="2F7487C7" w14:textId="77777777" w:rsidTr="00C54B66">
        <w:tc>
          <w:tcPr>
            <w:tcW w:w="3865" w:type="dxa"/>
          </w:tcPr>
          <w:p w14:paraId="71D1DA27" w14:textId="34E38335" w:rsidR="00BA241B" w:rsidRDefault="000F4A98" w:rsidP="00EA5C62">
            <w:r>
              <w:t>Xeljanz SmPC v1.0</w:t>
            </w:r>
          </w:p>
        </w:tc>
        <w:tc>
          <w:tcPr>
            <w:tcW w:w="5485" w:type="dxa"/>
          </w:tcPr>
          <w:p w14:paraId="1AAB0F3E" w14:textId="1DCAB41F" w:rsidR="00BA241B" w:rsidRDefault="0071636C" w:rsidP="00EA5C62">
            <w:r>
              <w:t>Xeljanz SmPC v2.0</w:t>
            </w:r>
            <w:r w:rsidR="00AA1C52">
              <w:t xml:space="preserve"> (</w:t>
            </w:r>
            <w:r w:rsidR="0045470E">
              <w:t xml:space="preserve">now </w:t>
            </w:r>
            <w:r w:rsidR="00AA1C52">
              <w:t>includes new indication content)</w:t>
            </w:r>
          </w:p>
        </w:tc>
      </w:tr>
      <w:tr w:rsidR="00BA241B" w14:paraId="495AAE3E" w14:textId="77777777" w:rsidTr="00C54B66">
        <w:tc>
          <w:tcPr>
            <w:tcW w:w="3865" w:type="dxa"/>
          </w:tcPr>
          <w:p w14:paraId="2489B75C" w14:textId="0F191668" w:rsidR="00BA241B" w:rsidRDefault="000F4A98" w:rsidP="00EA5C62">
            <w:r>
              <w:t>Xeljanz PIL v1.0</w:t>
            </w:r>
          </w:p>
        </w:tc>
        <w:tc>
          <w:tcPr>
            <w:tcW w:w="5485" w:type="dxa"/>
          </w:tcPr>
          <w:p w14:paraId="524C04A2" w14:textId="1663A12F" w:rsidR="00BA241B" w:rsidRPr="00C54B66" w:rsidRDefault="00F45E65" w:rsidP="00EA5C62">
            <w:pPr>
              <w:rPr>
                <w:i/>
                <w:iCs/>
              </w:rPr>
            </w:pPr>
            <w:r w:rsidRPr="00C54B66">
              <w:rPr>
                <w:i/>
                <w:iCs/>
              </w:rPr>
              <w:t>Gen</w:t>
            </w:r>
            <w:r w:rsidR="00D203CD">
              <w:rPr>
                <w:i/>
                <w:iCs/>
              </w:rPr>
              <w:t xml:space="preserve"> </w:t>
            </w:r>
            <w:r w:rsidRPr="00C54B66">
              <w:rPr>
                <w:i/>
                <w:iCs/>
              </w:rPr>
              <w:t>AI needs to c</w:t>
            </w:r>
            <w:r w:rsidR="00621F15" w:rsidRPr="00C54B66">
              <w:rPr>
                <w:i/>
                <w:iCs/>
              </w:rPr>
              <w:t xml:space="preserve">reate </w:t>
            </w:r>
            <w:r w:rsidR="009E6714" w:rsidRPr="00C54B66">
              <w:rPr>
                <w:i/>
                <w:iCs/>
              </w:rPr>
              <w:t xml:space="preserve">the </w:t>
            </w:r>
            <w:r w:rsidR="00621F15" w:rsidRPr="00C54B66">
              <w:rPr>
                <w:i/>
                <w:iCs/>
              </w:rPr>
              <w:t>first draft</w:t>
            </w:r>
            <w:r w:rsidR="000E0E15" w:rsidRPr="00C54B66">
              <w:rPr>
                <w:i/>
                <w:iCs/>
              </w:rPr>
              <w:t xml:space="preserve"> </w:t>
            </w:r>
            <w:r w:rsidR="003A5B30">
              <w:rPr>
                <w:i/>
                <w:iCs/>
              </w:rPr>
              <w:t xml:space="preserve">(i.e., editable text) </w:t>
            </w:r>
            <w:r w:rsidR="000E0E15" w:rsidRPr="00C54B66">
              <w:rPr>
                <w:i/>
                <w:iCs/>
              </w:rPr>
              <w:t>of the Xeljanz PIL v1.1</w:t>
            </w:r>
            <w:r w:rsidR="009529A1" w:rsidRPr="00C54B66">
              <w:rPr>
                <w:i/>
                <w:iCs/>
              </w:rPr>
              <w:t xml:space="preserve"> to include new indication content</w:t>
            </w:r>
          </w:p>
        </w:tc>
      </w:tr>
    </w:tbl>
    <w:p w14:paraId="4C8194CE" w14:textId="77777777" w:rsidR="006127E8" w:rsidRPr="00FD2F41" w:rsidRDefault="006127E8" w:rsidP="00EA5C62"/>
    <w:p w14:paraId="4959B0BD" w14:textId="77777777" w:rsidR="007E54DA" w:rsidRPr="00E25A3D" w:rsidRDefault="007E54DA" w:rsidP="007E54DA">
      <w:pPr>
        <w:rPr>
          <w:b/>
          <w:bCs/>
          <w:color w:val="000000" w:themeColor="text1"/>
        </w:rPr>
      </w:pPr>
      <w:r w:rsidRPr="00E25A3D">
        <w:rPr>
          <w:b/>
          <w:bCs/>
          <w:color w:val="000000" w:themeColor="text1"/>
        </w:rPr>
        <w:t xml:space="preserve">Objectives: </w:t>
      </w:r>
    </w:p>
    <w:p w14:paraId="10DE1F6D" w14:textId="3912A7EA" w:rsidR="007E54DA" w:rsidRPr="00F535EE" w:rsidRDefault="00647ED6" w:rsidP="004E0B9A">
      <w:pPr>
        <w:pStyle w:val="ListParagraph"/>
        <w:numPr>
          <w:ilvl w:val="0"/>
          <w:numId w:val="18"/>
        </w:numPr>
        <w:rPr>
          <w:lang w:val="en-GB"/>
        </w:rPr>
      </w:pPr>
      <w:r>
        <w:rPr>
          <w:b/>
          <w:bCs/>
        </w:rPr>
        <w:t xml:space="preserve">Change </w:t>
      </w:r>
      <w:r w:rsidR="00353184">
        <w:rPr>
          <w:b/>
          <w:bCs/>
        </w:rPr>
        <w:t>Generation</w:t>
      </w:r>
      <w:r w:rsidR="007E54DA" w:rsidRPr="00F3192F">
        <w:rPr>
          <w:b/>
          <w:bCs/>
        </w:rPr>
        <w:t>:</w:t>
      </w:r>
      <w:r w:rsidR="007E54DA">
        <w:t xml:space="preserve"> </w:t>
      </w:r>
      <w:r w:rsidR="00571633">
        <w:t>Generate a</w:t>
      </w:r>
      <w:r w:rsidR="006A7356">
        <w:t xml:space="preserve"> draft of the updated PIL</w:t>
      </w:r>
      <w:r w:rsidR="008B33CF">
        <w:t xml:space="preserve"> </w:t>
      </w:r>
      <w:r w:rsidR="00EB34EA">
        <w:t xml:space="preserve">to incorporate </w:t>
      </w:r>
      <w:r w:rsidR="008B33CF">
        <w:t>the SmPC changes</w:t>
      </w:r>
      <w:r w:rsidR="00451E80">
        <w:t xml:space="preserve">. </w:t>
      </w:r>
      <w:r w:rsidR="00B43C92">
        <w:t>Ensure it is v</w:t>
      </w:r>
      <w:r w:rsidR="00451E80">
        <w:t xml:space="preserve">isually </w:t>
      </w:r>
      <w:r w:rsidR="00B43C92">
        <w:t xml:space="preserve">easy to </w:t>
      </w:r>
      <w:r w:rsidR="0014083D">
        <w:t xml:space="preserve">identify </w:t>
      </w:r>
      <w:r w:rsidR="00695034">
        <w:t xml:space="preserve">any </w:t>
      </w:r>
      <w:r w:rsidR="00E865FB">
        <w:t>modifications</w:t>
      </w:r>
      <w:r w:rsidR="006578E8">
        <w:t xml:space="preserve"> </w:t>
      </w:r>
      <w:r w:rsidR="00695034">
        <w:t>made to the PIL</w:t>
      </w:r>
      <w:r w:rsidR="00792835">
        <w:t>’s</w:t>
      </w:r>
      <w:r w:rsidR="00695034">
        <w:t xml:space="preserve"> </w:t>
      </w:r>
      <w:r w:rsidR="00F22C0F">
        <w:t xml:space="preserve">content </w:t>
      </w:r>
      <w:r w:rsidR="00695034">
        <w:t xml:space="preserve">(e.g., </w:t>
      </w:r>
      <w:r w:rsidR="00FE417B">
        <w:t>highlight to show added or modified content; strike out to show deleted content)</w:t>
      </w:r>
      <w:r w:rsidR="004A2F82">
        <w:t>.</w:t>
      </w:r>
    </w:p>
    <w:p w14:paraId="04C33EE2" w14:textId="0CF42ED1" w:rsidR="004A2F82" w:rsidRPr="0014083D" w:rsidRDefault="004A2F82" w:rsidP="001222C3">
      <w:pPr>
        <w:pStyle w:val="ListParagraph"/>
        <w:numPr>
          <w:ilvl w:val="0"/>
          <w:numId w:val="18"/>
        </w:numPr>
        <w:rPr>
          <w:lang w:val="en-GB"/>
        </w:rPr>
      </w:pPr>
      <w:r>
        <w:rPr>
          <w:b/>
          <w:bCs/>
        </w:rPr>
        <w:t xml:space="preserve">Change Mapping: </w:t>
      </w:r>
      <w:r w:rsidR="00A6162C" w:rsidRPr="00A6162C">
        <w:t xml:space="preserve">Accurately </w:t>
      </w:r>
      <w:r w:rsidR="007E3F0F">
        <w:t xml:space="preserve">identify what </w:t>
      </w:r>
      <w:r w:rsidR="00E865FB">
        <w:t>modifications, additions and subtractions</w:t>
      </w:r>
      <w:r w:rsidR="00F81963">
        <w:t xml:space="preserve"> </w:t>
      </w:r>
      <w:r w:rsidR="00B442DF">
        <w:t xml:space="preserve">are in </w:t>
      </w:r>
      <w:r w:rsidR="00E865FB">
        <w:t xml:space="preserve">the updated </w:t>
      </w:r>
      <w:r w:rsidR="00A6162C">
        <w:t xml:space="preserve">SmPC </w:t>
      </w:r>
      <w:r w:rsidR="00E865FB">
        <w:t xml:space="preserve">and </w:t>
      </w:r>
      <w:r w:rsidR="00087A6E">
        <w:t xml:space="preserve">make the corresponding </w:t>
      </w:r>
      <w:r w:rsidR="00E865FB">
        <w:t>modification</w:t>
      </w:r>
      <w:r w:rsidR="00D63D01">
        <w:t>s</w:t>
      </w:r>
      <w:r w:rsidR="00E865FB">
        <w:t xml:space="preserve">, </w:t>
      </w:r>
      <w:proofErr w:type="gramStart"/>
      <w:r w:rsidR="00E865FB">
        <w:t>addition</w:t>
      </w:r>
      <w:r w:rsidR="00D63D01">
        <w:t>s</w:t>
      </w:r>
      <w:proofErr w:type="gramEnd"/>
      <w:r w:rsidR="00E865FB">
        <w:t xml:space="preserve"> and subtraction</w:t>
      </w:r>
      <w:r w:rsidR="00D63D01">
        <w:t>s</w:t>
      </w:r>
      <w:r w:rsidR="00E865FB">
        <w:t xml:space="preserve"> with</w:t>
      </w:r>
      <w:r w:rsidR="00F81963">
        <w:t xml:space="preserve"> the relevant </w:t>
      </w:r>
      <w:r w:rsidR="00E73A25">
        <w:t>sections</w:t>
      </w:r>
      <w:r w:rsidR="00F81963">
        <w:t xml:space="preserve"> in the PIL.</w:t>
      </w:r>
    </w:p>
    <w:p w14:paraId="0D29B55F" w14:textId="7CE7CD88" w:rsidR="00E46B19" w:rsidRPr="00787467" w:rsidRDefault="0014083D" w:rsidP="00764D34">
      <w:pPr>
        <w:pStyle w:val="ListParagraph"/>
        <w:numPr>
          <w:ilvl w:val="0"/>
          <w:numId w:val="18"/>
        </w:numPr>
        <w:rPr>
          <w:lang w:val="en-GB"/>
        </w:rPr>
      </w:pPr>
      <w:r w:rsidRPr="00787467">
        <w:rPr>
          <w:b/>
          <w:bCs/>
        </w:rPr>
        <w:t>C</w:t>
      </w:r>
      <w:r w:rsidR="004A2F82" w:rsidRPr="00787467">
        <w:rPr>
          <w:b/>
          <w:bCs/>
        </w:rPr>
        <w:t>ascading Update:</w:t>
      </w:r>
      <w:r w:rsidR="004A2F82" w:rsidRPr="00787467">
        <w:rPr>
          <w:lang w:val="en-GB"/>
        </w:rPr>
        <w:t xml:space="preserve"> </w:t>
      </w:r>
      <w:r w:rsidR="004A2F82" w:rsidRPr="00787467">
        <w:t xml:space="preserve">Accurately </w:t>
      </w:r>
      <w:r w:rsidR="00E46B19" w:rsidRPr="00787467">
        <w:t xml:space="preserve">implement the changes, modifications, </w:t>
      </w:r>
      <w:proofErr w:type="gramStart"/>
      <w:r w:rsidR="00E46B19" w:rsidRPr="00787467">
        <w:t>additions</w:t>
      </w:r>
      <w:proofErr w:type="gramEnd"/>
      <w:r w:rsidR="00E46B19" w:rsidRPr="00787467">
        <w:t xml:space="preserve"> and subtractions in the SmPC into the</w:t>
      </w:r>
      <w:r w:rsidR="004A2F82" w:rsidRPr="00787467">
        <w:t xml:space="preserve"> </w:t>
      </w:r>
      <w:r w:rsidR="00E46B19" w:rsidRPr="00787467">
        <w:t>corresponding sections of</w:t>
      </w:r>
      <w:r w:rsidR="004A2F82" w:rsidRPr="00787467">
        <w:t xml:space="preserve"> the PI</w:t>
      </w:r>
      <w:r w:rsidR="00D13F4F" w:rsidRPr="00787467">
        <w:t>L</w:t>
      </w:r>
      <w:r w:rsidR="00962730">
        <w:t xml:space="preserve"> without </w:t>
      </w:r>
      <w:r w:rsidR="00011488">
        <w:t>impacting</w:t>
      </w:r>
      <w:r w:rsidR="00962730">
        <w:t xml:space="preserve"> </w:t>
      </w:r>
      <w:r w:rsidR="002F1823">
        <w:t>other sections</w:t>
      </w:r>
      <w:r w:rsidR="00377C28">
        <w:t xml:space="preserve"> </w:t>
      </w:r>
      <w:r w:rsidR="00B27875">
        <w:t>not impacted by the change</w:t>
      </w:r>
      <w:r w:rsidR="00011488">
        <w:t>.</w:t>
      </w:r>
    </w:p>
    <w:p w14:paraId="575516C5" w14:textId="3C0300E1" w:rsidR="007E54DA" w:rsidRPr="00787467" w:rsidRDefault="00E46B19" w:rsidP="001222C3">
      <w:pPr>
        <w:pStyle w:val="ListParagraph"/>
        <w:numPr>
          <w:ilvl w:val="0"/>
          <w:numId w:val="18"/>
        </w:numPr>
        <w:rPr>
          <w:lang w:val="en-GB"/>
        </w:rPr>
      </w:pPr>
      <w:r w:rsidRPr="00787467">
        <w:rPr>
          <w:b/>
          <w:bCs/>
          <w:lang w:val="en-GB"/>
        </w:rPr>
        <w:t xml:space="preserve">Quality </w:t>
      </w:r>
      <w:r w:rsidR="003C5747" w:rsidRPr="00787467">
        <w:rPr>
          <w:b/>
          <w:bCs/>
          <w:lang w:val="en-GB"/>
        </w:rPr>
        <w:t>Control</w:t>
      </w:r>
      <w:r w:rsidRPr="00787467">
        <w:rPr>
          <w:b/>
          <w:bCs/>
          <w:lang w:val="en-GB"/>
        </w:rPr>
        <w:t>:</w:t>
      </w:r>
      <w:r w:rsidRPr="00787467">
        <w:rPr>
          <w:lang w:val="en-GB"/>
        </w:rPr>
        <w:t xml:space="preserve"> </w:t>
      </w:r>
      <w:r w:rsidR="00B4494B" w:rsidRPr="00787467">
        <w:rPr>
          <w:lang w:val="en-GB" w:eastAsia="en-GB"/>
        </w:rPr>
        <w:t xml:space="preserve">Verify that the updated PIL reflects all </w:t>
      </w:r>
      <w:r w:rsidR="00B4494B" w:rsidRPr="00787467">
        <w:t xml:space="preserve">changes, modifications, </w:t>
      </w:r>
      <w:proofErr w:type="gramStart"/>
      <w:r w:rsidR="00B4494B" w:rsidRPr="00787467">
        <w:t>additions</w:t>
      </w:r>
      <w:proofErr w:type="gramEnd"/>
      <w:r w:rsidR="00B4494B" w:rsidRPr="00787467">
        <w:t xml:space="preserve"> and subtractions made on the SmPC. </w:t>
      </w:r>
      <w:r w:rsidR="00BA72C3" w:rsidRPr="00787467">
        <w:t>P</w:t>
      </w:r>
      <w:proofErr w:type="spellStart"/>
      <w:r w:rsidR="00B4494B" w:rsidRPr="00787467">
        <w:rPr>
          <w:lang w:val="en-GB" w:eastAsia="en-GB"/>
        </w:rPr>
        <w:t>rovide</w:t>
      </w:r>
      <w:proofErr w:type="spellEnd"/>
      <w:r w:rsidR="00B4494B" w:rsidRPr="00787467">
        <w:rPr>
          <w:lang w:val="en-GB" w:eastAsia="en-GB"/>
        </w:rPr>
        <w:t xml:space="preserve"> citations </w:t>
      </w:r>
      <w:r w:rsidR="001A2677" w:rsidRPr="00787467">
        <w:rPr>
          <w:lang w:val="en-GB" w:eastAsia="en-GB"/>
        </w:rPr>
        <w:t xml:space="preserve">for all </w:t>
      </w:r>
      <w:r w:rsidR="001A2677" w:rsidRPr="00787467">
        <w:t xml:space="preserve">changes, modifications, </w:t>
      </w:r>
      <w:proofErr w:type="gramStart"/>
      <w:r w:rsidR="001A2677" w:rsidRPr="00787467">
        <w:t>additions</w:t>
      </w:r>
      <w:proofErr w:type="gramEnd"/>
      <w:r w:rsidR="001A2677" w:rsidRPr="00787467">
        <w:t xml:space="preserve"> and subtractions </w:t>
      </w:r>
      <w:r w:rsidR="00466230" w:rsidRPr="00787467">
        <w:rPr>
          <w:lang w:val="en-GB" w:eastAsia="en-GB"/>
        </w:rPr>
        <w:t>in</w:t>
      </w:r>
      <w:r w:rsidR="00B4494B" w:rsidRPr="00787467">
        <w:rPr>
          <w:lang w:val="en-GB" w:eastAsia="en-GB"/>
        </w:rPr>
        <w:t xml:space="preserve"> the </w:t>
      </w:r>
      <w:r w:rsidR="00466230" w:rsidRPr="00787467">
        <w:rPr>
          <w:lang w:val="en-GB" w:eastAsia="en-GB"/>
        </w:rPr>
        <w:t>PIL</w:t>
      </w:r>
      <w:r w:rsidR="00466230" w:rsidRPr="00787467">
        <w:rPr>
          <w:lang w:val="en-GB" w:eastAsia="en-GB"/>
        </w:rPr>
        <w:softHyphen/>
      </w:r>
      <w:r w:rsidR="00466230" w:rsidRPr="00787467">
        <w:rPr>
          <w:lang w:val="en-GB" w:eastAsia="en-GB"/>
        </w:rPr>
        <w:softHyphen/>
      </w:r>
      <w:r w:rsidR="00B4494B" w:rsidRPr="00787467">
        <w:rPr>
          <w:lang w:val="en-GB" w:eastAsia="en-GB"/>
        </w:rPr>
        <w:t xml:space="preserve"> to help SMEs </w:t>
      </w:r>
      <w:r w:rsidR="00566A50" w:rsidRPr="00787467">
        <w:rPr>
          <w:lang w:val="en-GB" w:eastAsia="en-GB"/>
        </w:rPr>
        <w:t>identify</w:t>
      </w:r>
      <w:r w:rsidR="00B4494B" w:rsidRPr="00787467">
        <w:rPr>
          <w:lang w:val="en-GB" w:eastAsia="en-GB"/>
        </w:rPr>
        <w:t xml:space="preserve"> any discrepancies or errors.</w:t>
      </w:r>
      <w:r w:rsidR="007F3C69">
        <w:rPr>
          <w:lang w:val="en-GB" w:eastAsia="en-GB"/>
        </w:rPr>
        <w:t xml:space="preserve"> </w:t>
      </w:r>
    </w:p>
    <w:p w14:paraId="2E1EAFBA" w14:textId="4CCDBE3F" w:rsidR="004A2F82" w:rsidRPr="00787467" w:rsidRDefault="00231453" w:rsidP="008228A3">
      <w:pPr>
        <w:pStyle w:val="ListParagraph"/>
        <w:numPr>
          <w:ilvl w:val="0"/>
          <w:numId w:val="18"/>
        </w:numPr>
        <w:rPr>
          <w:lang w:val="en-GB"/>
        </w:rPr>
      </w:pPr>
      <w:r w:rsidRPr="00787467">
        <w:rPr>
          <w:b/>
          <w:bCs/>
          <w:lang w:val="en-GB"/>
        </w:rPr>
        <w:t>User Experience:</w:t>
      </w:r>
      <w:r w:rsidRPr="00787467">
        <w:rPr>
          <w:lang w:val="en-GB"/>
        </w:rPr>
        <w:t xml:space="preserve"> </w:t>
      </w:r>
      <w:r w:rsidR="00B94D5D" w:rsidRPr="00787467">
        <w:rPr>
          <w:lang w:val="en-GB"/>
        </w:rPr>
        <w:t xml:space="preserve">Generate a wireframe of the UX </w:t>
      </w:r>
      <w:proofErr w:type="gramStart"/>
      <w:r w:rsidR="00B94D5D" w:rsidRPr="00787467">
        <w:rPr>
          <w:lang w:val="en-GB"/>
        </w:rPr>
        <w:t>screen</w:t>
      </w:r>
      <w:proofErr w:type="gramEnd"/>
    </w:p>
    <w:p w14:paraId="0C08481D" w14:textId="77777777" w:rsidR="00B94D5D" w:rsidRDefault="00B94D5D" w:rsidP="00E96E5E">
      <w:pPr>
        <w:rPr>
          <w:b/>
          <w:bCs/>
          <w:lang w:val="en-GB"/>
        </w:rPr>
      </w:pPr>
    </w:p>
    <w:p w14:paraId="1233398E" w14:textId="53764A17" w:rsidR="00E96E5E" w:rsidRDefault="00E96E5E" w:rsidP="00E96E5E">
      <w:pPr>
        <w:rPr>
          <w:b/>
          <w:bCs/>
          <w:lang w:val="en-GB"/>
        </w:rPr>
      </w:pPr>
      <w:r>
        <w:rPr>
          <w:b/>
          <w:bCs/>
          <w:lang w:val="en-GB"/>
        </w:rPr>
        <w:t>Supporting Documents:</w:t>
      </w:r>
    </w:p>
    <w:p w14:paraId="62E47A8D" w14:textId="4BB9730E" w:rsidR="00984D5A" w:rsidRDefault="00984D5A" w:rsidP="00984D5A">
      <w:pPr>
        <w:rPr>
          <w:lang w:val="en-GB"/>
        </w:rPr>
      </w:pPr>
      <w:r>
        <w:rPr>
          <w:lang w:val="en-GB"/>
        </w:rPr>
        <w:t xml:space="preserve">QRD SmPC </w:t>
      </w:r>
      <w:r w:rsidR="005B2EC2">
        <w:rPr>
          <w:lang w:val="en-GB"/>
        </w:rPr>
        <w:t xml:space="preserve">and PIL </w:t>
      </w:r>
      <w:r>
        <w:rPr>
          <w:lang w:val="en-GB"/>
        </w:rPr>
        <w:t>Template</w:t>
      </w:r>
      <w:r w:rsidR="005B2EC2">
        <w:rPr>
          <w:lang w:val="en-GB"/>
        </w:rPr>
        <w:t xml:space="preserve">s (Refer to </w:t>
      </w:r>
      <w:hyperlink r:id="rId19" w:history="1">
        <w:r w:rsidR="005B2EC2" w:rsidRPr="00BA2956">
          <w:rPr>
            <w:rStyle w:val="Hyperlink"/>
            <w:lang w:val="en-GB"/>
          </w:rPr>
          <w:t>EMA</w:t>
        </w:r>
        <w:r w:rsidR="00BA2956" w:rsidRPr="00BA2956">
          <w:rPr>
            <w:rStyle w:val="Hyperlink"/>
            <w:lang w:val="en-GB"/>
          </w:rPr>
          <w:t xml:space="preserve"> Product Information</w:t>
        </w:r>
      </w:hyperlink>
      <w:r w:rsidR="005B2EC2">
        <w:rPr>
          <w:lang w:val="en-GB"/>
        </w:rPr>
        <w:t xml:space="preserve"> website)</w:t>
      </w:r>
    </w:p>
    <w:p w14:paraId="5B69ED1F" w14:textId="205FF781" w:rsidR="00984D5A" w:rsidRDefault="00984D5A" w:rsidP="00984D5A">
      <w:pPr>
        <w:rPr>
          <w:lang w:val="en-GB"/>
        </w:rPr>
      </w:pPr>
      <w:r>
        <w:rPr>
          <w:lang w:val="en-GB"/>
        </w:rPr>
        <w:t>SmPC to PIL Mapping</w:t>
      </w:r>
      <w:r w:rsidR="005B2EC2">
        <w:rPr>
          <w:lang w:val="en-GB"/>
        </w:rPr>
        <w:t xml:space="preserve"> (Refer to Appendices)</w:t>
      </w:r>
    </w:p>
    <w:p w14:paraId="36D4BB1F" w14:textId="5C739145" w:rsidR="000229B9" w:rsidRDefault="003134A0" w:rsidP="00E96E5E">
      <w:pPr>
        <w:rPr>
          <w:lang w:val="en-GB"/>
        </w:rPr>
      </w:pPr>
      <w:proofErr w:type="spellStart"/>
      <w:r w:rsidRPr="003134A0">
        <w:rPr>
          <w:lang w:val="en-GB"/>
        </w:rPr>
        <w:t>Xeljanz_IR</w:t>
      </w:r>
      <w:proofErr w:type="spellEnd"/>
      <w:r w:rsidRPr="003134A0">
        <w:rPr>
          <w:lang w:val="en-GB"/>
        </w:rPr>
        <w:t xml:space="preserve"> - 15-Nov-2021 - AS </w:t>
      </w:r>
      <w:r w:rsidRPr="00D94AB2">
        <w:rPr>
          <w:lang w:val="en-GB"/>
        </w:rPr>
        <w:t>indication - 5mg-10mg FCT SmPC v1.0.pdf</w:t>
      </w:r>
      <w:r w:rsidRPr="00D94AB2" w:rsidDel="003134A0">
        <w:rPr>
          <w:lang w:val="en-GB"/>
        </w:rPr>
        <w:t xml:space="preserve"> </w:t>
      </w:r>
      <w:r w:rsidR="00F446B1">
        <w:rPr>
          <w:lang w:val="en-GB"/>
        </w:rPr>
        <w:t>(Refer to .zip)</w:t>
      </w:r>
    </w:p>
    <w:p w14:paraId="289DF5A8" w14:textId="20501126" w:rsidR="000229B9" w:rsidRDefault="00705618" w:rsidP="00E96E5E">
      <w:pPr>
        <w:rPr>
          <w:lang w:val="en-GB"/>
        </w:rPr>
      </w:pPr>
      <w:proofErr w:type="spellStart"/>
      <w:r w:rsidRPr="00D94AB2">
        <w:rPr>
          <w:lang w:val="en-GB"/>
        </w:rPr>
        <w:t>Xeljanz_IR</w:t>
      </w:r>
      <w:proofErr w:type="spellEnd"/>
      <w:r w:rsidRPr="00D94AB2">
        <w:rPr>
          <w:lang w:val="en-GB"/>
        </w:rPr>
        <w:t xml:space="preserve"> - 15-Nov-2021 - AS indication - 5mg-10mg FCT SmPC v2.0.pdf</w:t>
      </w:r>
      <w:r w:rsidRPr="00D94AB2" w:rsidDel="00705618">
        <w:rPr>
          <w:lang w:val="en-GB"/>
        </w:rPr>
        <w:t xml:space="preserve"> </w:t>
      </w:r>
      <w:r w:rsidR="00F446B1">
        <w:rPr>
          <w:lang w:val="en-GB"/>
        </w:rPr>
        <w:t>(Refer to .zip)</w:t>
      </w:r>
    </w:p>
    <w:p w14:paraId="0871AFFB" w14:textId="596A8095" w:rsidR="00E96E5E" w:rsidRDefault="00BA2956" w:rsidP="00E96E5E">
      <w:pPr>
        <w:rPr>
          <w:lang w:val="en-GB"/>
        </w:rPr>
      </w:pPr>
      <w:proofErr w:type="spellStart"/>
      <w:r w:rsidRPr="00D94AB2">
        <w:rPr>
          <w:lang w:val="en-GB"/>
        </w:rPr>
        <w:t>Xeljanz_IR</w:t>
      </w:r>
      <w:proofErr w:type="spellEnd"/>
      <w:r w:rsidRPr="00D94AB2">
        <w:rPr>
          <w:lang w:val="en-GB"/>
        </w:rPr>
        <w:t xml:space="preserve"> - 15-Nov-2021 - AS indication</w:t>
      </w:r>
      <w:r w:rsidRPr="00BA2956">
        <w:rPr>
          <w:lang w:val="en-GB"/>
        </w:rPr>
        <w:t xml:space="preserve"> - 5mg-10mg FCT PIL v1.0.pdf</w:t>
      </w:r>
      <w:r w:rsidR="00F446B1">
        <w:rPr>
          <w:lang w:val="en-GB"/>
        </w:rPr>
        <w:t xml:space="preserve"> (Refer to .zip)</w:t>
      </w:r>
    </w:p>
    <w:p w14:paraId="647C04B9" w14:textId="77777777" w:rsidR="000229B9" w:rsidRPr="00E96E5E" w:rsidRDefault="000229B9" w:rsidP="00E96E5E">
      <w:pPr>
        <w:rPr>
          <w:lang w:val="en-GB"/>
        </w:rPr>
      </w:pPr>
    </w:p>
    <w:p w14:paraId="76575BE7" w14:textId="77777777" w:rsidR="007E54DA" w:rsidRPr="00BD4505" w:rsidRDefault="007E54DA" w:rsidP="00B43798">
      <w:pPr>
        <w:keepNext/>
        <w:rPr>
          <w:b/>
          <w:bCs/>
        </w:rPr>
      </w:pPr>
      <w:r w:rsidRPr="00BD4505">
        <w:rPr>
          <w:b/>
          <w:bCs/>
          <w:lang w:val="en-GB"/>
        </w:rPr>
        <w:t>Success Criteria</w:t>
      </w:r>
    </w:p>
    <w:p w14:paraId="101F9CE9" w14:textId="37254125" w:rsidR="00365E29" w:rsidRPr="004A2F82" w:rsidRDefault="00365E29" w:rsidP="00365E29">
      <w:pPr>
        <w:pStyle w:val="ListParagraph"/>
        <w:numPr>
          <w:ilvl w:val="0"/>
          <w:numId w:val="24"/>
        </w:numPr>
        <w:rPr>
          <w:lang w:val="en-GB"/>
        </w:rPr>
      </w:pPr>
      <w:r>
        <w:rPr>
          <w:b/>
          <w:bCs/>
        </w:rPr>
        <w:t>Change Identification</w:t>
      </w:r>
      <w:r w:rsidRPr="00F3192F">
        <w:rPr>
          <w:b/>
          <w:bCs/>
        </w:rPr>
        <w:t>:</w:t>
      </w:r>
      <w:r>
        <w:t xml:space="preserve"> </w:t>
      </w:r>
      <w:r w:rsidR="005F3356">
        <w:t>Accura</w:t>
      </w:r>
      <w:r w:rsidR="00153987">
        <w:t>tely</w:t>
      </w:r>
      <w:r w:rsidR="007F023A">
        <w:t xml:space="preserve"> identify </w:t>
      </w:r>
      <w:r w:rsidR="005F3356">
        <w:rPr>
          <w:lang w:val="en-GB" w:eastAsia="en-GB"/>
        </w:rPr>
        <w:t>al</w:t>
      </w:r>
      <w:r w:rsidR="00B94D5D">
        <w:rPr>
          <w:lang w:val="en-GB" w:eastAsia="en-GB"/>
        </w:rPr>
        <w:t xml:space="preserve">l </w:t>
      </w:r>
      <w:r w:rsidR="00B94D5D">
        <w:t xml:space="preserve">changes, modifications, </w:t>
      </w:r>
      <w:proofErr w:type="gramStart"/>
      <w:r w:rsidR="00B94D5D">
        <w:t>additions</w:t>
      </w:r>
      <w:proofErr w:type="gramEnd"/>
      <w:r w:rsidR="00B94D5D">
        <w:t xml:space="preserve"> and subtractions </w:t>
      </w:r>
      <w:r w:rsidR="009214EF">
        <w:t xml:space="preserve">between </w:t>
      </w:r>
      <w:r w:rsidR="00B94D5D">
        <w:rPr>
          <w:lang w:val="en-GB"/>
        </w:rPr>
        <w:t>SmPC</w:t>
      </w:r>
      <w:r w:rsidR="00B94D5D" w:rsidRPr="002517CD">
        <w:rPr>
          <w:lang w:val="en-GB"/>
        </w:rPr>
        <w:t xml:space="preserve"> </w:t>
      </w:r>
      <w:r w:rsidR="009214EF">
        <w:rPr>
          <w:lang w:val="en-GB"/>
        </w:rPr>
        <w:t>v1.0 and SmPC v2.0</w:t>
      </w:r>
      <w:r w:rsidR="00195F9A">
        <w:rPr>
          <w:lang w:val="en-GB"/>
        </w:rPr>
        <w:t>. Accuracy</w:t>
      </w:r>
      <w:r w:rsidR="009214EF">
        <w:rPr>
          <w:lang w:val="en-GB"/>
        </w:rPr>
        <w:t xml:space="preserve"> </w:t>
      </w:r>
      <w:r w:rsidR="00787467">
        <w:rPr>
          <w:lang w:val="en-GB"/>
        </w:rPr>
        <w:t xml:space="preserve">of identification </w:t>
      </w:r>
      <w:r w:rsidR="005F3356">
        <w:rPr>
          <w:lang w:val="en-GB"/>
        </w:rPr>
        <w:t>is 100%</w:t>
      </w:r>
      <w:r w:rsidR="00195F9A">
        <w:rPr>
          <w:lang w:val="en-GB"/>
        </w:rPr>
        <w:t>.</w:t>
      </w:r>
    </w:p>
    <w:p w14:paraId="27D34F84" w14:textId="24FDAB0D" w:rsidR="00365E29" w:rsidRPr="00A6162C" w:rsidRDefault="00365E29" w:rsidP="00365E29">
      <w:pPr>
        <w:pStyle w:val="ListParagraph"/>
        <w:numPr>
          <w:ilvl w:val="0"/>
          <w:numId w:val="24"/>
        </w:numPr>
        <w:rPr>
          <w:lang w:val="en-GB"/>
        </w:rPr>
      </w:pPr>
      <w:r>
        <w:rPr>
          <w:b/>
          <w:bCs/>
        </w:rPr>
        <w:t xml:space="preserve">Change Mapping: </w:t>
      </w:r>
      <w:r w:rsidR="005F3356" w:rsidRPr="005F3356">
        <w:t>A</w:t>
      </w:r>
      <w:proofErr w:type="spellStart"/>
      <w:r w:rsidR="005F3356">
        <w:rPr>
          <w:lang w:val="en-GB" w:eastAsia="en-GB"/>
        </w:rPr>
        <w:t>ll</w:t>
      </w:r>
      <w:proofErr w:type="spellEnd"/>
      <w:r>
        <w:rPr>
          <w:lang w:val="en-GB" w:eastAsia="en-GB"/>
        </w:rPr>
        <w:t xml:space="preserve"> </w:t>
      </w:r>
      <w:r>
        <w:t xml:space="preserve">changes, modifications, </w:t>
      </w:r>
      <w:proofErr w:type="gramStart"/>
      <w:r>
        <w:t>additions</w:t>
      </w:r>
      <w:proofErr w:type="gramEnd"/>
      <w:r>
        <w:t xml:space="preserve"> and subtractions </w:t>
      </w:r>
      <w:r w:rsidRPr="002517CD">
        <w:rPr>
          <w:lang w:val="en-GB"/>
        </w:rPr>
        <w:t xml:space="preserve">in the </w:t>
      </w:r>
      <w:r>
        <w:rPr>
          <w:lang w:val="en-GB"/>
        </w:rPr>
        <w:t>SmPC</w:t>
      </w:r>
      <w:r w:rsidRPr="002517CD">
        <w:rPr>
          <w:lang w:val="en-GB"/>
        </w:rPr>
        <w:t xml:space="preserve"> </w:t>
      </w:r>
      <w:r w:rsidR="005F3356">
        <w:rPr>
          <w:lang w:val="en-GB"/>
        </w:rPr>
        <w:t>have been</w:t>
      </w:r>
      <w:r w:rsidR="005F3356" w:rsidRPr="002517CD">
        <w:rPr>
          <w:lang w:val="en-GB"/>
        </w:rPr>
        <w:t xml:space="preserve"> accurate</w:t>
      </w:r>
      <w:r w:rsidR="005F3356">
        <w:rPr>
          <w:lang w:val="en-GB"/>
        </w:rPr>
        <w:t>ly mapped to</w:t>
      </w:r>
      <w:r>
        <w:rPr>
          <w:lang w:val="en-GB"/>
        </w:rPr>
        <w:t xml:space="preserve"> </w:t>
      </w:r>
      <w:r>
        <w:t>the relevant corresponding sections in the PIL.</w:t>
      </w:r>
      <w:r w:rsidR="005F3356">
        <w:t xml:space="preserve"> </w:t>
      </w:r>
      <w:r w:rsidR="584C1FFE">
        <w:t>The accuracy</w:t>
      </w:r>
      <w:r w:rsidR="005F3356">
        <w:t xml:space="preserve"> of mapping is </w:t>
      </w:r>
      <w:r w:rsidR="0082139F">
        <w:t>100</w:t>
      </w:r>
      <w:r w:rsidR="005F3356">
        <w:t>%.</w:t>
      </w:r>
    </w:p>
    <w:p w14:paraId="709E4F9F" w14:textId="43CE0241" w:rsidR="00365E29" w:rsidRPr="00787467" w:rsidRDefault="00365E29" w:rsidP="00365E29">
      <w:pPr>
        <w:pStyle w:val="ListParagraph"/>
        <w:numPr>
          <w:ilvl w:val="0"/>
          <w:numId w:val="24"/>
        </w:numPr>
        <w:rPr>
          <w:lang w:val="en-GB"/>
        </w:rPr>
      </w:pPr>
      <w:r w:rsidRPr="00787467">
        <w:rPr>
          <w:b/>
          <w:bCs/>
        </w:rPr>
        <w:t>Cascading Update:</w:t>
      </w:r>
      <w:r w:rsidRPr="00787467">
        <w:rPr>
          <w:lang w:val="en-GB"/>
        </w:rPr>
        <w:t xml:space="preserve"> </w:t>
      </w:r>
      <w:r w:rsidR="00015F94" w:rsidRPr="00787467">
        <w:t>I</w:t>
      </w:r>
      <w:r w:rsidRPr="00787467">
        <w:t>mplement</w:t>
      </w:r>
      <w:r w:rsidR="00DA7853" w:rsidRPr="00787467">
        <w:t>ation of</w:t>
      </w:r>
      <w:r w:rsidRPr="00787467">
        <w:t xml:space="preserve"> the changes, modifications, </w:t>
      </w:r>
      <w:proofErr w:type="gramStart"/>
      <w:r w:rsidRPr="00787467">
        <w:t>additions</w:t>
      </w:r>
      <w:proofErr w:type="gramEnd"/>
      <w:r w:rsidRPr="00787467">
        <w:t xml:space="preserve"> and subtractions in the </w:t>
      </w:r>
      <w:r w:rsidR="00015F94" w:rsidRPr="00787467">
        <w:t>relevant section</w:t>
      </w:r>
      <w:r w:rsidRPr="00787467">
        <w:t xml:space="preserve"> of the PIL</w:t>
      </w:r>
      <w:r w:rsidR="00015F94" w:rsidRPr="00787467">
        <w:t xml:space="preserve"> is</w:t>
      </w:r>
      <w:r w:rsidRPr="00787467">
        <w:t xml:space="preserve"> </w:t>
      </w:r>
      <w:r w:rsidR="006A2ECB">
        <w:t xml:space="preserve">up to </w:t>
      </w:r>
      <w:r w:rsidR="0082139F" w:rsidRPr="00787467">
        <w:t>8</w:t>
      </w:r>
      <w:r w:rsidR="006A2ECB">
        <w:t>0</w:t>
      </w:r>
      <w:r w:rsidR="0082139F" w:rsidRPr="00787467">
        <w:t>%</w:t>
      </w:r>
      <w:r w:rsidR="00DA7853" w:rsidRPr="00787467">
        <w:t>.</w:t>
      </w:r>
    </w:p>
    <w:p w14:paraId="2E92AC36" w14:textId="77777777" w:rsidR="00365E29" w:rsidRPr="00787467" w:rsidRDefault="00365E29" w:rsidP="00365E29">
      <w:pPr>
        <w:pStyle w:val="ListParagraph"/>
        <w:numPr>
          <w:ilvl w:val="0"/>
          <w:numId w:val="24"/>
        </w:numPr>
        <w:rPr>
          <w:lang w:val="en-GB"/>
        </w:rPr>
      </w:pPr>
      <w:r w:rsidRPr="00787467">
        <w:rPr>
          <w:b/>
          <w:bCs/>
          <w:lang w:val="en-GB"/>
        </w:rPr>
        <w:t>Quality Assurance Checks:</w:t>
      </w:r>
      <w:r w:rsidRPr="00787467">
        <w:rPr>
          <w:lang w:val="en-GB"/>
        </w:rPr>
        <w:t xml:space="preserve"> </w:t>
      </w:r>
      <w:r w:rsidR="00DA7853" w:rsidRPr="00787467">
        <w:rPr>
          <w:lang w:val="en-GB" w:eastAsia="en-GB"/>
        </w:rPr>
        <w:t xml:space="preserve">Correct citations highlighting </w:t>
      </w:r>
      <w:r w:rsidR="00DA7853" w:rsidRPr="00787467">
        <w:t>the</w:t>
      </w:r>
      <w:r w:rsidRPr="00787467">
        <w:t xml:space="preserve"> changes, modifications, </w:t>
      </w:r>
      <w:proofErr w:type="gramStart"/>
      <w:r w:rsidRPr="00787467">
        <w:t>additions</w:t>
      </w:r>
      <w:proofErr w:type="gramEnd"/>
      <w:r w:rsidRPr="00787467">
        <w:t xml:space="preserve"> and subtractions </w:t>
      </w:r>
      <w:r w:rsidR="006A2E91" w:rsidRPr="00787467">
        <w:t xml:space="preserve">in SmPC </w:t>
      </w:r>
      <w:r w:rsidR="00DA7853" w:rsidRPr="00787467">
        <w:t xml:space="preserve">are </w:t>
      </w:r>
      <w:r w:rsidR="006A2ECB" w:rsidRPr="00787467">
        <w:rPr>
          <w:lang w:val="en-GB" w:eastAsia="en-GB"/>
        </w:rPr>
        <w:t>highlights</w:t>
      </w:r>
      <w:r w:rsidR="00DA7853" w:rsidRPr="00787467">
        <w:rPr>
          <w:lang w:val="en-GB" w:eastAsia="en-GB"/>
        </w:rPr>
        <w:t xml:space="preserve"> </w:t>
      </w:r>
      <w:r w:rsidRPr="00787467">
        <w:rPr>
          <w:lang w:val="en-GB" w:eastAsia="en-GB"/>
        </w:rPr>
        <w:t xml:space="preserve">for </w:t>
      </w:r>
      <w:r w:rsidR="00DA7853" w:rsidRPr="00787467">
        <w:rPr>
          <w:lang w:val="en-GB" w:eastAsia="en-GB"/>
        </w:rPr>
        <w:t>each change</w:t>
      </w:r>
      <w:r w:rsidRPr="00787467">
        <w:rPr>
          <w:lang w:val="en-GB" w:eastAsia="en-GB"/>
        </w:rPr>
        <w:t xml:space="preserve"> or </w:t>
      </w:r>
      <w:r w:rsidR="006A2E91" w:rsidRPr="00787467">
        <w:rPr>
          <w:lang w:val="en-GB" w:eastAsia="en-GB"/>
        </w:rPr>
        <w:t>modification in the PIL</w:t>
      </w:r>
      <w:r w:rsidRPr="00787467">
        <w:rPr>
          <w:lang w:val="en-GB" w:eastAsia="en-GB"/>
        </w:rPr>
        <w:t>.</w:t>
      </w:r>
    </w:p>
    <w:p w14:paraId="7E2FE4AC" w14:textId="2003D687" w:rsidR="003E0A8D" w:rsidRPr="00F71FEF" w:rsidRDefault="00365E29" w:rsidP="003E0A8D">
      <w:pPr>
        <w:pStyle w:val="ListParagraph"/>
        <w:numPr>
          <w:ilvl w:val="0"/>
          <w:numId w:val="24"/>
        </w:numPr>
        <w:rPr>
          <w:lang w:val="en-GB"/>
        </w:rPr>
      </w:pPr>
      <w:r w:rsidRPr="00787467">
        <w:rPr>
          <w:b/>
          <w:bCs/>
          <w:lang w:val="en-GB"/>
        </w:rPr>
        <w:t>User Experience:</w:t>
      </w:r>
      <w:r w:rsidRPr="00787467">
        <w:rPr>
          <w:lang w:val="en-GB"/>
        </w:rPr>
        <w:t xml:space="preserve"> User can intuitively </w:t>
      </w:r>
      <w:r w:rsidRPr="00787467">
        <w:rPr>
          <w:rFonts w:ascii="Segoe UI" w:eastAsia="Times New Roman" w:hAnsi="Segoe UI" w:cs="Segoe UI"/>
          <w:color w:val="0C0D0E"/>
          <w:shd w:val="clear" w:color="auto" w:fill="FFFFFF"/>
          <w:lang w:val="en-GB" w:eastAsia="en-GB"/>
        </w:rPr>
        <w:t xml:space="preserve">interpret the </w:t>
      </w:r>
      <w:r w:rsidR="009C24C0">
        <w:rPr>
          <w:rFonts w:ascii="Segoe UI" w:eastAsia="Times New Roman" w:hAnsi="Segoe UI" w:cs="Segoe UI"/>
          <w:color w:val="0C0D0E"/>
          <w:shd w:val="clear" w:color="auto" w:fill="FFFFFF"/>
          <w:lang w:val="en-GB" w:eastAsia="en-GB"/>
        </w:rPr>
        <w:t>wireframe</w:t>
      </w:r>
      <w:r w:rsidRPr="00787467">
        <w:rPr>
          <w:rFonts w:ascii="Segoe UI" w:eastAsia="Times New Roman" w:hAnsi="Segoe UI" w:cs="Segoe UI"/>
          <w:color w:val="0C0D0E"/>
          <w:shd w:val="clear" w:color="auto" w:fill="FFFFFF"/>
          <w:lang w:val="en-GB" w:eastAsia="en-GB"/>
        </w:rPr>
        <w:t xml:space="preserve"> </w:t>
      </w:r>
      <w:r w:rsidRPr="00C54B66">
        <w:rPr>
          <w:rFonts w:asciiTheme="minorHAnsi" w:eastAsiaTheme="minorEastAsia" w:hAnsiTheme="minorHAnsi" w:cstheme="minorBidi"/>
          <w:lang w:val="en-GB"/>
        </w:rPr>
        <w:t xml:space="preserve">with no instructions. User can </w:t>
      </w:r>
      <w:r w:rsidR="009C24C0" w:rsidRPr="00C54B66">
        <w:rPr>
          <w:rFonts w:asciiTheme="minorHAnsi" w:eastAsiaTheme="minorEastAsia" w:hAnsiTheme="minorHAnsi" w:cstheme="minorBidi"/>
          <w:lang w:val="en-GB"/>
        </w:rPr>
        <w:t>envision accomplishing</w:t>
      </w:r>
      <w:r w:rsidRPr="00C54B66">
        <w:rPr>
          <w:rFonts w:asciiTheme="minorHAnsi" w:eastAsiaTheme="minorEastAsia" w:hAnsiTheme="minorHAnsi" w:cstheme="minorBidi"/>
          <w:lang w:val="en-GB"/>
        </w:rPr>
        <w:t xml:space="preserve"> the </w:t>
      </w:r>
      <w:r w:rsidR="009C24C0" w:rsidRPr="00C54B66">
        <w:rPr>
          <w:rFonts w:asciiTheme="minorHAnsi" w:eastAsiaTheme="minorEastAsia" w:hAnsiTheme="minorHAnsi" w:cstheme="minorBidi"/>
          <w:lang w:val="en-GB"/>
        </w:rPr>
        <w:t>task</w:t>
      </w:r>
      <w:r w:rsidRPr="00C54B66">
        <w:rPr>
          <w:rFonts w:asciiTheme="minorHAnsi" w:eastAsiaTheme="minorEastAsia" w:hAnsiTheme="minorHAnsi" w:cstheme="minorBidi"/>
          <w:lang w:val="en-GB"/>
        </w:rPr>
        <w:t xml:space="preserve"> with no </w:t>
      </w:r>
      <w:r w:rsidR="00835EAB" w:rsidRPr="69B789A3">
        <w:rPr>
          <w:rFonts w:asciiTheme="minorHAnsi" w:eastAsiaTheme="minorEastAsia" w:hAnsiTheme="minorHAnsi" w:cstheme="minorBidi"/>
          <w:lang w:val="en-GB"/>
        </w:rPr>
        <w:t>missteps</w:t>
      </w:r>
      <w:r w:rsidRPr="69B789A3">
        <w:rPr>
          <w:rFonts w:asciiTheme="minorHAnsi" w:eastAsiaTheme="minorEastAsia" w:hAnsiTheme="minorHAnsi" w:cstheme="minorBidi"/>
          <w:lang w:val="en-GB"/>
        </w:rPr>
        <w:t xml:space="preserve"> and minimal</w:t>
      </w:r>
      <w:r w:rsidR="009C24C0" w:rsidRPr="69B789A3">
        <w:rPr>
          <w:rFonts w:asciiTheme="minorHAnsi" w:eastAsiaTheme="minorEastAsia" w:hAnsiTheme="minorHAnsi" w:cstheme="minorBidi"/>
          <w:lang w:val="en-GB"/>
        </w:rPr>
        <w:t xml:space="preserve"> effort.</w:t>
      </w:r>
      <w:r w:rsidR="009C24C0" w:rsidRPr="00C54B66">
        <w:rPr>
          <w:rFonts w:asciiTheme="minorHAnsi" w:eastAsiaTheme="minorEastAsia" w:hAnsiTheme="minorHAnsi" w:cstheme="minorBidi"/>
        </w:rPr>
        <w:t xml:space="preserve"> </w:t>
      </w:r>
    </w:p>
    <w:p w14:paraId="2180140C" w14:textId="25999046" w:rsidR="003B7071" w:rsidRPr="00FD2F41" w:rsidRDefault="003B7071" w:rsidP="00ED7B29">
      <w:pPr>
        <w:pStyle w:val="Heading1"/>
      </w:pPr>
      <w:bookmarkStart w:id="30" w:name="_Ref161898769"/>
      <w:bookmarkStart w:id="31" w:name="_Toc142574730"/>
      <w:bookmarkStart w:id="32" w:name="_Toc161930743"/>
      <w:r w:rsidRPr="00E94528">
        <w:t>Digital</w:t>
      </w:r>
      <w:r w:rsidRPr="164E95D3">
        <w:t xml:space="preserve"> </w:t>
      </w:r>
      <w:r w:rsidRPr="00D53DAA">
        <w:t>Section</w:t>
      </w:r>
      <w:bookmarkEnd w:id="30"/>
      <w:bookmarkEnd w:id="31"/>
      <w:bookmarkEnd w:id="32"/>
    </w:p>
    <w:p w14:paraId="288E7C58" w14:textId="2C2B8DA8" w:rsidR="00F667DC" w:rsidRPr="00FD2F41" w:rsidRDefault="00F667DC" w:rsidP="567E236C">
      <w:pPr>
        <w:pStyle w:val="ListParagraph"/>
        <w:numPr>
          <w:ilvl w:val="0"/>
          <w:numId w:val="6"/>
        </w:numPr>
        <w:rPr>
          <w:rFonts w:asciiTheme="minorHAnsi" w:hAnsiTheme="minorHAnsi" w:cstheme="minorBidi"/>
        </w:rPr>
      </w:pPr>
      <w:r w:rsidRPr="567E236C">
        <w:rPr>
          <w:rFonts w:asciiTheme="minorHAnsi" w:hAnsiTheme="minorHAnsi" w:cstheme="minorBidi"/>
          <w:b/>
          <w:bCs/>
        </w:rPr>
        <w:t>User Interface</w:t>
      </w:r>
      <w:r w:rsidRPr="567E236C">
        <w:rPr>
          <w:rFonts w:asciiTheme="minorHAnsi" w:hAnsiTheme="minorHAnsi" w:cstheme="minorBidi"/>
        </w:rPr>
        <w:t xml:space="preserve"> – Node/React, Stratus</w:t>
      </w:r>
      <w:r w:rsidR="09D68A34" w:rsidRPr="567E236C">
        <w:rPr>
          <w:rFonts w:asciiTheme="minorHAnsi" w:hAnsiTheme="minorHAnsi" w:cstheme="minorBidi"/>
        </w:rPr>
        <w:t xml:space="preserve"> (N</w:t>
      </w:r>
      <w:r w:rsidR="1E96E3D6" w:rsidRPr="567E236C">
        <w:rPr>
          <w:rFonts w:asciiTheme="minorHAnsi" w:hAnsiTheme="minorHAnsi" w:cstheme="minorBidi"/>
        </w:rPr>
        <w:t>.</w:t>
      </w:r>
      <w:r w:rsidR="09D68A34" w:rsidRPr="567E236C">
        <w:rPr>
          <w:rFonts w:asciiTheme="minorHAnsi" w:hAnsiTheme="minorHAnsi" w:cstheme="minorBidi"/>
        </w:rPr>
        <w:t>A</w:t>
      </w:r>
      <w:r w:rsidR="6D72DECC" w:rsidRPr="567E236C">
        <w:rPr>
          <w:rFonts w:asciiTheme="minorHAnsi" w:hAnsiTheme="minorHAnsi" w:cstheme="minorBidi"/>
        </w:rPr>
        <w:t>.</w:t>
      </w:r>
      <w:r w:rsidR="09D68A34" w:rsidRPr="567E236C">
        <w:rPr>
          <w:rFonts w:asciiTheme="minorHAnsi" w:hAnsiTheme="minorHAnsi" w:cstheme="minorBidi"/>
        </w:rPr>
        <w:t xml:space="preserve"> for </w:t>
      </w:r>
      <w:proofErr w:type="spellStart"/>
      <w:r w:rsidR="09D68A34" w:rsidRPr="567E236C">
        <w:rPr>
          <w:rFonts w:asciiTheme="minorHAnsi" w:hAnsiTheme="minorHAnsi" w:cstheme="minorBidi"/>
        </w:rPr>
        <w:t>PoT</w:t>
      </w:r>
      <w:proofErr w:type="spellEnd"/>
      <w:r w:rsidR="09D68A34" w:rsidRPr="567E236C">
        <w:rPr>
          <w:rFonts w:asciiTheme="minorHAnsi" w:hAnsiTheme="minorHAnsi" w:cstheme="minorBidi"/>
        </w:rPr>
        <w:t xml:space="preserve">) for Production </w:t>
      </w:r>
      <w:proofErr w:type="gramStart"/>
      <w:r w:rsidR="09D68A34" w:rsidRPr="567E236C">
        <w:rPr>
          <w:rFonts w:asciiTheme="minorHAnsi" w:hAnsiTheme="minorHAnsi" w:cstheme="minorBidi"/>
        </w:rPr>
        <w:t>deployment</w:t>
      </w:r>
      <w:proofErr w:type="gramEnd"/>
    </w:p>
    <w:p w14:paraId="2133D730" w14:textId="26D6B8CC" w:rsidR="00F667DC" w:rsidRPr="00FD2F41" w:rsidRDefault="00F667DC" w:rsidP="003A0925">
      <w:pPr>
        <w:pStyle w:val="ListParagraph"/>
        <w:numPr>
          <w:ilvl w:val="0"/>
          <w:numId w:val="6"/>
        </w:numPr>
        <w:rPr>
          <w:rFonts w:asciiTheme="minorHAnsi" w:eastAsiaTheme="minorEastAsia" w:hAnsiTheme="minorHAnsi" w:cstheme="minorBidi"/>
        </w:rPr>
      </w:pPr>
      <w:r w:rsidRPr="518F65B4">
        <w:rPr>
          <w:rFonts w:asciiTheme="minorHAnsi" w:hAnsiTheme="minorHAnsi" w:cstheme="minorBidi"/>
          <w:b/>
        </w:rPr>
        <w:t>LLM</w:t>
      </w:r>
      <w:r w:rsidRPr="518F65B4">
        <w:rPr>
          <w:rFonts w:asciiTheme="minorHAnsi" w:hAnsiTheme="minorHAnsi" w:cstheme="minorBidi"/>
        </w:rPr>
        <w:t xml:space="preserve"> – use what are available now: GPT-4, Claude v2</w:t>
      </w:r>
      <w:r w:rsidR="7F00409E" w:rsidRPr="518F65B4">
        <w:rPr>
          <w:rFonts w:asciiTheme="minorHAnsi" w:eastAsiaTheme="minorEastAsia" w:hAnsiTheme="minorHAnsi" w:cstheme="minorBidi"/>
        </w:rPr>
        <w:t xml:space="preserve"> (need to be LLM agnostic)</w:t>
      </w:r>
    </w:p>
    <w:p w14:paraId="7D4508C4" w14:textId="01F5C8F0" w:rsidR="00F667DC" w:rsidRPr="00FD2F41" w:rsidRDefault="7F00409E" w:rsidP="003A0925">
      <w:pPr>
        <w:pStyle w:val="ListParagraph"/>
        <w:numPr>
          <w:ilvl w:val="0"/>
          <w:numId w:val="6"/>
        </w:numPr>
        <w:rPr>
          <w:rFonts w:asciiTheme="minorHAnsi" w:eastAsiaTheme="minorEastAsia" w:hAnsiTheme="minorHAnsi" w:cstheme="minorBidi"/>
        </w:rPr>
      </w:pPr>
      <w:r w:rsidRPr="403A2F14">
        <w:rPr>
          <w:rFonts w:asciiTheme="minorHAnsi" w:eastAsiaTheme="minorEastAsia" w:hAnsiTheme="minorHAnsi" w:cstheme="minorBidi"/>
          <w:b/>
        </w:rPr>
        <w:t>Should</w:t>
      </w:r>
      <w:r w:rsidRPr="403A2F14">
        <w:rPr>
          <w:rFonts w:asciiTheme="minorHAnsi" w:eastAsiaTheme="minorEastAsia" w:hAnsiTheme="minorHAnsi" w:cstheme="minorBidi"/>
        </w:rPr>
        <w:t xml:space="preserve"> have capability </w:t>
      </w:r>
      <w:r w:rsidR="6DF838A0" w:rsidRPr="403A2F14">
        <w:rPr>
          <w:rFonts w:asciiTheme="minorHAnsi" w:eastAsiaTheme="minorEastAsia" w:hAnsiTheme="minorHAnsi" w:cstheme="minorBidi"/>
        </w:rPr>
        <w:t xml:space="preserve">to refine output </w:t>
      </w:r>
      <w:r w:rsidRPr="403A2F14">
        <w:rPr>
          <w:rFonts w:asciiTheme="minorHAnsi" w:eastAsiaTheme="minorEastAsia" w:hAnsiTheme="minorHAnsi" w:cstheme="minorBidi"/>
        </w:rPr>
        <w:t>based on human feedback.</w:t>
      </w:r>
    </w:p>
    <w:p w14:paraId="5C6E4E5F" w14:textId="4576337C" w:rsidR="00F667DC" w:rsidRPr="00FD2F41" w:rsidRDefault="00F667DC" w:rsidP="003A0925">
      <w:pPr>
        <w:pStyle w:val="ListParagraph"/>
        <w:numPr>
          <w:ilvl w:val="0"/>
          <w:numId w:val="6"/>
        </w:numPr>
        <w:rPr>
          <w:rFonts w:asciiTheme="minorHAnsi" w:hAnsiTheme="minorHAnsi" w:cstheme="minorBidi"/>
        </w:rPr>
      </w:pPr>
      <w:r w:rsidRPr="4F39A7D7">
        <w:rPr>
          <w:rFonts w:asciiTheme="minorHAnsi" w:hAnsiTheme="minorHAnsi" w:cstheme="minorBidi"/>
          <w:b/>
        </w:rPr>
        <w:t>Orchestration components</w:t>
      </w:r>
      <w:r w:rsidRPr="4F39A7D7">
        <w:rPr>
          <w:rFonts w:asciiTheme="minorHAnsi" w:hAnsiTheme="minorHAnsi" w:cstheme="minorBidi"/>
        </w:rPr>
        <w:t xml:space="preserve"> – must run on AWS</w:t>
      </w:r>
      <w:r w:rsidR="54EFA01B" w:rsidRPr="4F39A7D7">
        <w:rPr>
          <w:rFonts w:asciiTheme="minorHAnsi" w:hAnsiTheme="minorHAnsi" w:cstheme="minorBidi"/>
        </w:rPr>
        <w:t xml:space="preserve"> &amp; </w:t>
      </w:r>
      <w:r w:rsidR="54EFA01B" w:rsidRPr="06871F7F">
        <w:rPr>
          <w:rFonts w:asciiTheme="minorHAnsi" w:hAnsiTheme="minorHAnsi" w:cstheme="minorBidi"/>
        </w:rPr>
        <w:t xml:space="preserve">Pfizer </w:t>
      </w:r>
      <w:proofErr w:type="spellStart"/>
      <w:r w:rsidR="54EFA01B" w:rsidRPr="34922D20">
        <w:rPr>
          <w:rFonts w:asciiTheme="minorHAnsi" w:hAnsiTheme="minorHAnsi" w:cstheme="minorBidi"/>
        </w:rPr>
        <w:t>VoX</w:t>
      </w:r>
      <w:proofErr w:type="spellEnd"/>
      <w:r w:rsidR="54EFA01B" w:rsidRPr="34922D20">
        <w:rPr>
          <w:rFonts w:asciiTheme="minorHAnsi" w:hAnsiTheme="minorHAnsi" w:cstheme="minorBidi"/>
        </w:rPr>
        <w:t xml:space="preserve"> Platform</w:t>
      </w:r>
    </w:p>
    <w:p w14:paraId="17E65C09" w14:textId="4BDDFC32" w:rsidR="00F667DC" w:rsidRPr="00FD2F41" w:rsidRDefault="00F667DC" w:rsidP="003A0925">
      <w:pPr>
        <w:pStyle w:val="ListParagraph"/>
        <w:numPr>
          <w:ilvl w:val="0"/>
          <w:numId w:val="6"/>
        </w:numPr>
        <w:rPr>
          <w:rFonts w:asciiTheme="minorHAnsi" w:hAnsiTheme="minorHAnsi" w:cstheme="minorHAnsi"/>
        </w:rPr>
      </w:pPr>
      <w:r w:rsidRPr="00FD2F41">
        <w:rPr>
          <w:rFonts w:asciiTheme="minorHAnsi" w:hAnsiTheme="minorHAnsi" w:cstheme="minorHAnsi"/>
          <w:b/>
          <w:bCs/>
        </w:rPr>
        <w:t>Vector Database</w:t>
      </w:r>
      <w:r w:rsidRPr="00FD2F41">
        <w:rPr>
          <w:rFonts w:asciiTheme="minorHAnsi" w:hAnsiTheme="minorHAnsi" w:cstheme="minorHAnsi"/>
        </w:rPr>
        <w:t xml:space="preserve"> – AWS OpenSearch</w:t>
      </w:r>
      <w:r w:rsidRPr="00FD2F41">
        <w:rPr>
          <w:rFonts w:asciiTheme="minorHAnsi" w:hAnsiTheme="minorHAnsi" w:cstheme="minorHAnsi"/>
        </w:rPr>
        <w:tab/>
      </w:r>
    </w:p>
    <w:p w14:paraId="78171EEC" w14:textId="217C4BDF" w:rsidR="0C5E5915" w:rsidRPr="00FD2F41" w:rsidRDefault="0C5E5915" w:rsidP="26FE59ED">
      <w:pPr>
        <w:pStyle w:val="ListParagraph"/>
        <w:numPr>
          <w:ilvl w:val="0"/>
          <w:numId w:val="1"/>
        </w:numPr>
        <w:rPr>
          <w:rFonts w:asciiTheme="minorHAnsi" w:hAnsiTheme="minorHAnsi" w:cstheme="minorHAnsi"/>
        </w:rPr>
      </w:pPr>
      <w:r w:rsidRPr="07B5C3F3">
        <w:rPr>
          <w:rFonts w:asciiTheme="minorHAnsi" w:eastAsiaTheme="minorEastAsia" w:hAnsiTheme="minorHAnsi" w:cstheme="minorBidi"/>
          <w:b/>
        </w:rPr>
        <w:t>Infrastructure support</w:t>
      </w:r>
      <w:r w:rsidR="590F73BD" w:rsidRPr="07B5C3F3">
        <w:rPr>
          <w:rFonts w:asciiTheme="minorHAnsi" w:eastAsiaTheme="minorEastAsia" w:hAnsiTheme="minorHAnsi" w:cstheme="minorBidi"/>
          <w:b/>
        </w:rPr>
        <w:t>- Specify</w:t>
      </w:r>
      <w:r w:rsidRPr="07B5C3F3">
        <w:rPr>
          <w:rFonts w:asciiTheme="minorHAnsi" w:eastAsiaTheme="minorEastAsia" w:hAnsiTheme="minorHAnsi" w:cstheme="minorBidi"/>
        </w:rPr>
        <w:t xml:space="preserve"> the infrastructure requirements for the environment build and configuration.</w:t>
      </w:r>
    </w:p>
    <w:p w14:paraId="72C47CC1" w14:textId="4C013CD8" w:rsidR="0C5E5915" w:rsidRPr="00FD2F41" w:rsidRDefault="0C5E5915" w:rsidP="26FE59ED">
      <w:pPr>
        <w:pStyle w:val="ListParagraph"/>
        <w:numPr>
          <w:ilvl w:val="0"/>
          <w:numId w:val="1"/>
        </w:numPr>
        <w:rPr>
          <w:rFonts w:asciiTheme="minorHAnsi" w:eastAsiaTheme="minorEastAsia" w:hAnsiTheme="minorHAnsi" w:cstheme="minorHAnsi"/>
        </w:rPr>
      </w:pPr>
      <w:r w:rsidRPr="07B5C3F3">
        <w:rPr>
          <w:rFonts w:asciiTheme="minorHAnsi" w:eastAsiaTheme="minorEastAsia" w:hAnsiTheme="minorHAnsi" w:cstheme="minorBidi"/>
          <w:b/>
        </w:rPr>
        <w:t xml:space="preserve">Design – </w:t>
      </w:r>
      <w:r w:rsidRPr="07B5C3F3">
        <w:rPr>
          <w:rFonts w:asciiTheme="minorHAnsi" w:eastAsiaTheme="minorEastAsia" w:hAnsiTheme="minorHAnsi" w:cstheme="minorBidi"/>
        </w:rPr>
        <w:t xml:space="preserve">We need to have the </w:t>
      </w:r>
      <w:r w:rsidR="534A3396" w:rsidRPr="07B5C3F3">
        <w:rPr>
          <w:rFonts w:asciiTheme="minorHAnsi" w:eastAsiaTheme="minorEastAsia" w:hAnsiTheme="minorHAnsi" w:cstheme="minorBidi"/>
        </w:rPr>
        <w:t>high-level</w:t>
      </w:r>
      <w:r w:rsidRPr="07B5C3F3">
        <w:rPr>
          <w:rFonts w:asciiTheme="minorHAnsi" w:eastAsiaTheme="minorEastAsia" w:hAnsiTheme="minorHAnsi" w:cstheme="minorBidi"/>
        </w:rPr>
        <w:t xml:space="preserve"> design with enablers or accelerators to be </w:t>
      </w:r>
      <w:proofErr w:type="gramStart"/>
      <w:r w:rsidRPr="07B5C3F3">
        <w:rPr>
          <w:rFonts w:asciiTheme="minorHAnsi" w:eastAsiaTheme="minorEastAsia" w:hAnsiTheme="minorHAnsi" w:cstheme="minorBidi"/>
        </w:rPr>
        <w:t>listed</w:t>
      </w:r>
      <w:proofErr w:type="gramEnd"/>
    </w:p>
    <w:p w14:paraId="38DE58AC" w14:textId="5DCC0A7E" w:rsidR="49AF80E5" w:rsidRPr="00FD2F41" w:rsidRDefault="49AF80E5" w:rsidP="26FE59ED">
      <w:pPr>
        <w:pStyle w:val="ListParagraph"/>
        <w:numPr>
          <w:ilvl w:val="0"/>
          <w:numId w:val="1"/>
        </w:numPr>
        <w:rPr>
          <w:rFonts w:asciiTheme="minorHAnsi" w:hAnsiTheme="minorHAnsi" w:cstheme="minorHAnsi"/>
          <w:b/>
          <w:bCs/>
        </w:rPr>
      </w:pPr>
      <w:r w:rsidRPr="07B5C3F3">
        <w:rPr>
          <w:rFonts w:asciiTheme="minorHAnsi" w:eastAsiaTheme="minorEastAsia" w:hAnsiTheme="minorHAnsi" w:cstheme="minorBidi"/>
          <w:b/>
        </w:rPr>
        <w:t xml:space="preserve">Tech </w:t>
      </w:r>
      <w:r w:rsidR="0C5E5915" w:rsidRPr="07B5C3F3">
        <w:rPr>
          <w:rFonts w:asciiTheme="minorHAnsi" w:eastAsiaTheme="minorEastAsia" w:hAnsiTheme="minorHAnsi" w:cstheme="minorBidi"/>
          <w:b/>
        </w:rPr>
        <w:t>SME</w:t>
      </w:r>
      <w:r w:rsidR="002326A9">
        <w:rPr>
          <w:rFonts w:asciiTheme="minorHAnsi" w:eastAsiaTheme="minorEastAsia" w:hAnsiTheme="minorHAnsi" w:cstheme="minorBidi"/>
          <w:b/>
        </w:rPr>
        <w:t xml:space="preserve"> -</w:t>
      </w:r>
      <w:r w:rsidR="0C5E5915" w:rsidRPr="07B5C3F3">
        <w:rPr>
          <w:rFonts w:asciiTheme="minorHAnsi" w:eastAsiaTheme="minorEastAsia" w:hAnsiTheme="minorHAnsi" w:cstheme="minorBidi"/>
          <w:b/>
        </w:rPr>
        <w:t xml:space="preserve"> </w:t>
      </w:r>
      <w:r w:rsidR="0C5E5915" w:rsidRPr="07B5C3F3">
        <w:rPr>
          <w:rFonts w:asciiTheme="minorHAnsi" w:eastAsiaTheme="minorEastAsia" w:hAnsiTheme="minorHAnsi" w:cstheme="minorBidi"/>
        </w:rPr>
        <w:t xml:space="preserve">Availability of </w:t>
      </w:r>
      <w:r w:rsidR="79BD0124" w:rsidRPr="07B5C3F3">
        <w:rPr>
          <w:rFonts w:asciiTheme="minorHAnsi" w:eastAsiaTheme="minorEastAsia" w:hAnsiTheme="minorHAnsi" w:cstheme="minorBidi"/>
        </w:rPr>
        <w:t xml:space="preserve">Tech </w:t>
      </w:r>
      <w:r w:rsidR="0C5E5915" w:rsidRPr="07B5C3F3">
        <w:rPr>
          <w:rFonts w:asciiTheme="minorHAnsi" w:eastAsiaTheme="minorEastAsia" w:hAnsiTheme="minorHAnsi" w:cstheme="minorBidi"/>
        </w:rPr>
        <w:t>subject matter experts who can provide guidance and support throughout the project</w:t>
      </w:r>
      <w:r w:rsidR="0C5E5915" w:rsidRPr="07B5C3F3">
        <w:rPr>
          <w:rFonts w:asciiTheme="minorHAnsi" w:eastAsiaTheme="minorEastAsia" w:hAnsiTheme="minorHAnsi" w:cstheme="minorBidi"/>
          <w:b/>
        </w:rPr>
        <w:t>.</w:t>
      </w:r>
    </w:p>
    <w:p w14:paraId="630F8D6F" w14:textId="207B317F" w:rsidR="0C5E5915" w:rsidRPr="00FD2F41" w:rsidRDefault="0C5E5915" w:rsidP="26FE59ED">
      <w:pPr>
        <w:pStyle w:val="ListParagraph"/>
        <w:numPr>
          <w:ilvl w:val="0"/>
          <w:numId w:val="1"/>
        </w:numPr>
        <w:rPr>
          <w:rFonts w:asciiTheme="minorHAnsi" w:eastAsiaTheme="minorEastAsia" w:hAnsiTheme="minorHAnsi" w:cstheme="minorHAnsi"/>
        </w:rPr>
      </w:pPr>
      <w:r w:rsidRPr="07B5C3F3">
        <w:rPr>
          <w:rFonts w:asciiTheme="minorHAnsi" w:eastAsiaTheme="minorEastAsia" w:hAnsiTheme="minorHAnsi" w:cstheme="minorBidi"/>
          <w:b/>
        </w:rPr>
        <w:t>Data Usage</w:t>
      </w:r>
      <w:r w:rsidR="002326A9">
        <w:rPr>
          <w:rFonts w:asciiTheme="minorHAnsi" w:eastAsiaTheme="minorEastAsia" w:hAnsiTheme="minorHAnsi" w:cstheme="minorBidi"/>
          <w:b/>
        </w:rPr>
        <w:t xml:space="preserve"> -</w:t>
      </w:r>
      <w:r w:rsidRPr="07B5C3F3">
        <w:rPr>
          <w:rFonts w:asciiTheme="minorHAnsi" w:eastAsiaTheme="minorEastAsia" w:hAnsiTheme="minorHAnsi" w:cstheme="minorBidi"/>
          <w:b/>
        </w:rPr>
        <w:t xml:space="preserve"> </w:t>
      </w:r>
      <w:r w:rsidRPr="07B5C3F3">
        <w:rPr>
          <w:rFonts w:asciiTheme="minorHAnsi" w:eastAsiaTheme="minorEastAsia" w:hAnsiTheme="minorHAnsi" w:cstheme="minorBidi"/>
        </w:rPr>
        <w:t xml:space="preserve">For POC public data will be used and for MVP we would like to utilize </w:t>
      </w:r>
      <w:proofErr w:type="spellStart"/>
      <w:proofErr w:type="gramStart"/>
      <w:r w:rsidRPr="07B5C3F3">
        <w:rPr>
          <w:rFonts w:asciiTheme="minorHAnsi" w:eastAsiaTheme="minorEastAsia" w:hAnsiTheme="minorHAnsi" w:cstheme="minorBidi"/>
        </w:rPr>
        <w:t>non public</w:t>
      </w:r>
      <w:proofErr w:type="spellEnd"/>
      <w:proofErr w:type="gramEnd"/>
      <w:r w:rsidRPr="07B5C3F3">
        <w:rPr>
          <w:rFonts w:asciiTheme="minorHAnsi" w:eastAsiaTheme="minorEastAsia" w:hAnsiTheme="minorHAnsi" w:cstheme="minorBidi"/>
        </w:rPr>
        <w:t xml:space="preserve"> data also (IP)</w:t>
      </w:r>
    </w:p>
    <w:p w14:paraId="4FF07621" w14:textId="36191628" w:rsidR="0C5E5915" w:rsidRPr="00FD2F41" w:rsidRDefault="0C5E5915" w:rsidP="26FE59ED">
      <w:pPr>
        <w:pStyle w:val="ListParagraph"/>
        <w:numPr>
          <w:ilvl w:val="0"/>
          <w:numId w:val="1"/>
        </w:numPr>
        <w:rPr>
          <w:rFonts w:asciiTheme="minorHAnsi" w:eastAsiaTheme="minorEastAsia" w:hAnsiTheme="minorHAnsi" w:cstheme="minorHAnsi"/>
        </w:rPr>
      </w:pPr>
      <w:r w:rsidRPr="07B5C3F3">
        <w:rPr>
          <w:rFonts w:asciiTheme="minorHAnsi" w:eastAsiaTheme="minorEastAsia" w:hAnsiTheme="minorHAnsi" w:cstheme="minorBidi"/>
          <w:b/>
        </w:rPr>
        <w:t>Support Model</w:t>
      </w:r>
      <w:r w:rsidR="002326A9">
        <w:rPr>
          <w:rFonts w:asciiTheme="minorHAnsi" w:eastAsiaTheme="minorEastAsia" w:hAnsiTheme="minorHAnsi" w:cstheme="minorBidi"/>
          <w:b/>
        </w:rPr>
        <w:t xml:space="preserve"> -</w:t>
      </w:r>
      <w:r w:rsidRPr="07B5C3F3">
        <w:rPr>
          <w:rFonts w:asciiTheme="minorHAnsi" w:eastAsiaTheme="minorEastAsia" w:hAnsiTheme="minorHAnsi" w:cstheme="minorBidi"/>
          <w:b/>
        </w:rPr>
        <w:t xml:space="preserve"> </w:t>
      </w:r>
      <w:r w:rsidRPr="07B5C3F3">
        <w:rPr>
          <w:rFonts w:asciiTheme="minorHAnsi" w:eastAsiaTheme="minorEastAsia" w:hAnsiTheme="minorHAnsi" w:cstheme="minorBidi"/>
        </w:rPr>
        <w:t>Model to be</w:t>
      </w:r>
      <w:r w:rsidR="10C7529F" w:rsidRPr="07B5C3F3">
        <w:rPr>
          <w:rFonts w:asciiTheme="minorHAnsi" w:eastAsiaTheme="minorEastAsia" w:hAnsiTheme="minorHAnsi" w:cstheme="minorBidi"/>
        </w:rPr>
        <w:t xml:space="preserve"> (which team will support)</w:t>
      </w:r>
    </w:p>
    <w:p w14:paraId="270FCD21" w14:textId="590DC678" w:rsidR="26FE59ED" w:rsidRPr="00F71FEF" w:rsidRDefault="297B40AA" w:rsidP="26FE59ED">
      <w:pPr>
        <w:pStyle w:val="ListParagraph"/>
        <w:numPr>
          <w:ilvl w:val="0"/>
          <w:numId w:val="1"/>
        </w:numPr>
        <w:rPr>
          <w:rFonts w:asciiTheme="minorHAnsi" w:eastAsiaTheme="minorEastAsia" w:hAnsiTheme="minorHAnsi" w:cstheme="minorBidi"/>
        </w:rPr>
      </w:pPr>
      <w:r w:rsidRPr="07B5C3F3">
        <w:rPr>
          <w:rFonts w:asciiTheme="minorHAnsi" w:eastAsiaTheme="minorEastAsia" w:hAnsiTheme="minorHAnsi" w:cstheme="minorBidi"/>
          <w:b/>
        </w:rPr>
        <w:t xml:space="preserve">Flexibility </w:t>
      </w:r>
      <w:r w:rsidRPr="07B5C3F3">
        <w:rPr>
          <w:rFonts w:asciiTheme="minorHAnsi" w:eastAsiaTheme="minorEastAsia" w:hAnsiTheme="minorHAnsi" w:cstheme="minorBidi"/>
        </w:rPr>
        <w:t xml:space="preserve">to adopt to </w:t>
      </w:r>
      <w:r w:rsidR="003B0EA9" w:rsidRPr="303FC036">
        <w:rPr>
          <w:rFonts w:asciiTheme="minorHAnsi" w:eastAsiaTheme="minorEastAsia" w:hAnsiTheme="minorHAnsi" w:cstheme="minorBidi"/>
        </w:rPr>
        <w:t>P</w:t>
      </w:r>
      <w:r w:rsidRPr="303FC036">
        <w:rPr>
          <w:rFonts w:asciiTheme="minorHAnsi" w:eastAsiaTheme="minorEastAsia" w:hAnsiTheme="minorHAnsi" w:cstheme="minorBidi"/>
        </w:rPr>
        <w:t>fizer</w:t>
      </w:r>
      <w:r w:rsidRPr="07B5C3F3">
        <w:rPr>
          <w:rFonts w:asciiTheme="minorHAnsi" w:eastAsiaTheme="minorEastAsia" w:hAnsiTheme="minorHAnsi" w:cstheme="minorBidi"/>
        </w:rPr>
        <w:t xml:space="preserve"> </w:t>
      </w:r>
      <w:r w:rsidR="40B1D83D" w:rsidRPr="4F39A7D7">
        <w:rPr>
          <w:rFonts w:asciiTheme="minorHAnsi" w:eastAsiaTheme="minorEastAsia" w:hAnsiTheme="minorHAnsi" w:cstheme="minorBidi"/>
        </w:rPr>
        <w:t xml:space="preserve">AI </w:t>
      </w:r>
      <w:proofErr w:type="gramStart"/>
      <w:r w:rsidRPr="07B5C3F3">
        <w:rPr>
          <w:rFonts w:asciiTheme="minorHAnsi" w:eastAsiaTheme="minorEastAsia" w:hAnsiTheme="minorHAnsi" w:cstheme="minorBidi"/>
        </w:rPr>
        <w:t>standards</w:t>
      </w:r>
      <w:proofErr w:type="gramEnd"/>
      <w:r w:rsidRPr="07B5C3F3">
        <w:rPr>
          <w:rFonts w:asciiTheme="minorHAnsi" w:eastAsiaTheme="minorEastAsia" w:hAnsiTheme="minorHAnsi" w:cstheme="minorBidi"/>
        </w:rPr>
        <w:t xml:space="preserve"> </w:t>
      </w:r>
    </w:p>
    <w:p w14:paraId="751197E3" w14:textId="395A287C" w:rsidR="003B7071" w:rsidRPr="00FD2F41" w:rsidRDefault="2F442E51" w:rsidP="00ED7B29">
      <w:pPr>
        <w:pStyle w:val="Heading1"/>
      </w:pPr>
      <w:bookmarkStart w:id="33" w:name="_Toc935138636"/>
      <w:bookmarkStart w:id="34" w:name="_Toc161930744"/>
      <w:r w:rsidRPr="61172386">
        <w:t xml:space="preserve">Success </w:t>
      </w:r>
      <w:r w:rsidRPr="69512C26">
        <w:t>Criteria</w:t>
      </w:r>
      <w:bookmarkEnd w:id="33"/>
      <w:bookmarkEnd w:id="34"/>
    </w:p>
    <w:p w14:paraId="0F2C83E6" w14:textId="5E655B8E" w:rsidR="49F060E3" w:rsidRPr="00FD2F41" w:rsidRDefault="49F060E3" w:rsidP="003A0925">
      <w:pPr>
        <w:pStyle w:val="ListParagraph"/>
        <w:numPr>
          <w:ilvl w:val="0"/>
          <w:numId w:val="7"/>
        </w:numPr>
        <w:rPr>
          <w:rFonts w:asciiTheme="minorHAnsi" w:hAnsiTheme="minorHAnsi" w:cstheme="minorHAnsi"/>
        </w:rPr>
      </w:pPr>
      <w:r w:rsidRPr="00FD2F41">
        <w:rPr>
          <w:rFonts w:asciiTheme="minorHAnsi" w:hAnsiTheme="minorHAnsi" w:cstheme="minorHAnsi"/>
        </w:rPr>
        <w:t>Accuracy of output</w:t>
      </w:r>
    </w:p>
    <w:p w14:paraId="7C652B08" w14:textId="0497F0DE" w:rsidR="002B0E27" w:rsidRPr="00FD2F41" w:rsidRDefault="002B0E27" w:rsidP="003A0925">
      <w:pPr>
        <w:pStyle w:val="ListParagraph"/>
        <w:numPr>
          <w:ilvl w:val="0"/>
          <w:numId w:val="7"/>
        </w:numPr>
        <w:rPr>
          <w:rFonts w:asciiTheme="minorHAnsi" w:hAnsiTheme="minorHAnsi" w:cstheme="minorHAnsi"/>
        </w:rPr>
      </w:pPr>
      <w:r w:rsidRPr="00FD2F41">
        <w:rPr>
          <w:rFonts w:asciiTheme="minorHAnsi" w:hAnsiTheme="minorHAnsi" w:cstheme="minorHAnsi"/>
        </w:rPr>
        <w:t xml:space="preserve">Scalability across </w:t>
      </w:r>
      <w:r w:rsidR="00810C0C" w:rsidRPr="00FD2F41">
        <w:rPr>
          <w:rFonts w:asciiTheme="minorHAnsi" w:hAnsiTheme="minorHAnsi" w:cstheme="minorHAnsi"/>
        </w:rPr>
        <w:t>all current and emerging labeling use cases</w:t>
      </w:r>
    </w:p>
    <w:p w14:paraId="6B230332" w14:textId="5802E303" w:rsidR="001F2897" w:rsidRPr="00FD2F41" w:rsidRDefault="001F2897" w:rsidP="003A0925">
      <w:pPr>
        <w:pStyle w:val="ListParagraph"/>
        <w:numPr>
          <w:ilvl w:val="0"/>
          <w:numId w:val="7"/>
        </w:numPr>
        <w:rPr>
          <w:rFonts w:asciiTheme="minorHAnsi" w:hAnsiTheme="minorHAnsi" w:cstheme="minorHAnsi"/>
        </w:rPr>
      </w:pPr>
      <w:r w:rsidRPr="00FD2F41">
        <w:rPr>
          <w:rFonts w:asciiTheme="minorHAnsi" w:hAnsiTheme="minorHAnsi" w:cstheme="minorHAnsi"/>
        </w:rPr>
        <w:t>Capabilities</w:t>
      </w:r>
      <w:r w:rsidR="00F1100B" w:rsidRPr="00FD2F41">
        <w:rPr>
          <w:rFonts w:asciiTheme="minorHAnsi" w:hAnsiTheme="minorHAnsi" w:cstheme="minorHAnsi"/>
        </w:rPr>
        <w:t xml:space="preserve"> </w:t>
      </w:r>
      <w:r w:rsidR="00DB18AD" w:rsidRPr="00FD2F41">
        <w:rPr>
          <w:rFonts w:asciiTheme="minorHAnsi" w:hAnsiTheme="minorHAnsi" w:cstheme="minorHAnsi"/>
        </w:rPr>
        <w:t xml:space="preserve">to add new </w:t>
      </w:r>
      <w:proofErr w:type="gramStart"/>
      <w:r w:rsidR="00DB18AD" w:rsidRPr="00FD2F41">
        <w:rPr>
          <w:rFonts w:asciiTheme="minorHAnsi" w:hAnsiTheme="minorHAnsi" w:cstheme="minorHAnsi"/>
        </w:rPr>
        <w:t>functionality</w:t>
      </w:r>
      <w:proofErr w:type="gramEnd"/>
    </w:p>
    <w:p w14:paraId="57F27208" w14:textId="3C102542" w:rsidR="49F060E3" w:rsidRPr="00FD2F41" w:rsidRDefault="49F060E3" w:rsidP="003A0925">
      <w:pPr>
        <w:pStyle w:val="ListParagraph"/>
        <w:numPr>
          <w:ilvl w:val="0"/>
          <w:numId w:val="7"/>
        </w:numPr>
        <w:rPr>
          <w:rFonts w:asciiTheme="minorHAnsi" w:hAnsiTheme="minorHAnsi" w:cstheme="minorHAnsi"/>
        </w:rPr>
      </w:pPr>
      <w:r w:rsidRPr="00FD2F41">
        <w:rPr>
          <w:rFonts w:asciiTheme="minorHAnsi" w:hAnsiTheme="minorHAnsi" w:cstheme="minorHAnsi"/>
        </w:rPr>
        <w:t>User friendly interface</w:t>
      </w:r>
    </w:p>
    <w:p w14:paraId="3DB98AA5" w14:textId="5280EAD3" w:rsidR="49F060E3" w:rsidRPr="00FD2F41" w:rsidRDefault="49F060E3" w:rsidP="003A0925">
      <w:pPr>
        <w:pStyle w:val="ListParagraph"/>
        <w:numPr>
          <w:ilvl w:val="0"/>
          <w:numId w:val="7"/>
        </w:numPr>
        <w:rPr>
          <w:rFonts w:asciiTheme="minorHAnsi" w:hAnsiTheme="minorHAnsi" w:cstheme="minorHAnsi"/>
        </w:rPr>
      </w:pPr>
      <w:r w:rsidRPr="00FD2F41">
        <w:rPr>
          <w:rFonts w:asciiTheme="minorHAnsi" w:hAnsiTheme="minorHAnsi" w:cstheme="minorHAnsi"/>
        </w:rPr>
        <w:t>Performance of the app</w:t>
      </w:r>
    </w:p>
    <w:p w14:paraId="36BD8F06" w14:textId="1D328507" w:rsidR="00D568AA" w:rsidRPr="00FD2F41" w:rsidRDefault="00D568AA" w:rsidP="00E13F2D">
      <w:pPr>
        <w:pStyle w:val="ListParagraph"/>
        <w:numPr>
          <w:ilvl w:val="0"/>
          <w:numId w:val="7"/>
        </w:numPr>
        <w:rPr>
          <w:rFonts w:asciiTheme="minorHAnsi" w:hAnsiTheme="minorHAnsi" w:cstheme="minorHAnsi"/>
        </w:rPr>
      </w:pPr>
      <w:r>
        <w:rPr>
          <w:rFonts w:asciiTheme="minorHAnsi" w:hAnsiTheme="minorHAnsi" w:cstheme="minorHAnsi"/>
        </w:rPr>
        <w:t>Human</w:t>
      </w:r>
      <w:r w:rsidR="00353360">
        <w:rPr>
          <w:rFonts w:asciiTheme="minorHAnsi" w:hAnsiTheme="minorHAnsi" w:cstheme="minorHAnsi"/>
        </w:rPr>
        <w:t>-</w:t>
      </w:r>
      <w:r>
        <w:rPr>
          <w:rFonts w:asciiTheme="minorHAnsi" w:hAnsiTheme="minorHAnsi" w:cstheme="minorHAnsi"/>
        </w:rPr>
        <w:t>in</w:t>
      </w:r>
      <w:r w:rsidR="00353360">
        <w:rPr>
          <w:rFonts w:asciiTheme="minorHAnsi" w:hAnsiTheme="minorHAnsi" w:cstheme="minorHAnsi"/>
        </w:rPr>
        <w:t>-</w:t>
      </w:r>
      <w:r>
        <w:rPr>
          <w:rFonts w:asciiTheme="minorHAnsi" w:hAnsiTheme="minorHAnsi" w:cstheme="minorHAnsi"/>
        </w:rPr>
        <w:t>the</w:t>
      </w:r>
      <w:r w:rsidR="00353360">
        <w:rPr>
          <w:rFonts w:asciiTheme="minorHAnsi" w:hAnsiTheme="minorHAnsi" w:cstheme="minorHAnsi"/>
        </w:rPr>
        <w:t>-</w:t>
      </w:r>
      <w:r>
        <w:rPr>
          <w:rFonts w:asciiTheme="minorHAnsi" w:hAnsiTheme="minorHAnsi" w:cstheme="minorHAnsi"/>
        </w:rPr>
        <w:t>loop QC</w:t>
      </w:r>
      <w:r w:rsidR="00CB1261">
        <w:rPr>
          <w:rFonts w:asciiTheme="minorHAnsi" w:hAnsiTheme="minorHAnsi" w:cstheme="minorHAnsi"/>
        </w:rPr>
        <w:t xml:space="preserve"> and model performance </w:t>
      </w:r>
    </w:p>
    <w:p w14:paraId="0341E0BE" w14:textId="32C91A7A" w:rsidR="49F060E3" w:rsidRPr="00FD2F41" w:rsidRDefault="49F060E3" w:rsidP="003A0925">
      <w:pPr>
        <w:pStyle w:val="ListParagraph"/>
        <w:numPr>
          <w:ilvl w:val="0"/>
          <w:numId w:val="7"/>
        </w:numPr>
        <w:rPr>
          <w:rFonts w:asciiTheme="minorHAnsi" w:hAnsiTheme="minorHAnsi" w:cstheme="minorHAnsi"/>
        </w:rPr>
      </w:pPr>
      <w:r w:rsidRPr="00FD2F41">
        <w:rPr>
          <w:rFonts w:asciiTheme="minorHAnsi" w:hAnsiTheme="minorHAnsi" w:cstheme="minorHAnsi"/>
        </w:rPr>
        <w:t>TCO</w:t>
      </w:r>
    </w:p>
    <w:p w14:paraId="1AC141C4" w14:textId="722D5F74" w:rsidR="49F060E3" w:rsidRPr="00FD2F41" w:rsidRDefault="49F060E3" w:rsidP="003A0925">
      <w:pPr>
        <w:pStyle w:val="ListParagraph"/>
        <w:numPr>
          <w:ilvl w:val="0"/>
          <w:numId w:val="7"/>
        </w:numPr>
        <w:rPr>
          <w:rFonts w:asciiTheme="minorHAnsi" w:hAnsiTheme="minorHAnsi" w:cstheme="minorHAnsi"/>
        </w:rPr>
      </w:pPr>
      <w:r w:rsidRPr="00FD2F41">
        <w:rPr>
          <w:rFonts w:asciiTheme="minorHAnsi" w:hAnsiTheme="minorHAnsi" w:cstheme="minorHAnsi"/>
        </w:rPr>
        <w:t>Vendor support model</w:t>
      </w:r>
    </w:p>
    <w:p w14:paraId="79F5DB9F" w14:textId="2B640ED0" w:rsidR="49F060E3" w:rsidRPr="00FD2F41" w:rsidRDefault="49F060E3" w:rsidP="003A0925">
      <w:pPr>
        <w:pStyle w:val="ListParagraph"/>
        <w:numPr>
          <w:ilvl w:val="0"/>
          <w:numId w:val="7"/>
        </w:numPr>
        <w:rPr>
          <w:rFonts w:asciiTheme="minorHAnsi" w:hAnsiTheme="minorHAnsi" w:cstheme="minorHAnsi"/>
        </w:rPr>
      </w:pPr>
      <w:r w:rsidRPr="00FD2F41">
        <w:rPr>
          <w:rFonts w:asciiTheme="minorHAnsi" w:hAnsiTheme="minorHAnsi" w:cstheme="minorHAnsi"/>
        </w:rPr>
        <w:t>References Input</w:t>
      </w:r>
    </w:p>
    <w:p w14:paraId="6B1C1018" w14:textId="6D2F6D9E" w:rsidR="4D10338B" w:rsidRDefault="5671C8B7" w:rsidP="4D10338B">
      <w:pPr>
        <w:pStyle w:val="ListParagraph"/>
        <w:numPr>
          <w:ilvl w:val="0"/>
          <w:numId w:val="7"/>
        </w:numPr>
        <w:rPr>
          <w:rFonts w:asciiTheme="minorHAnsi" w:eastAsiaTheme="minorEastAsia" w:hAnsiTheme="minorHAnsi" w:cstheme="minorBidi"/>
        </w:rPr>
      </w:pPr>
      <w:r w:rsidRPr="2385B9D4">
        <w:rPr>
          <w:rFonts w:asciiTheme="minorHAnsi" w:eastAsiaTheme="minorEastAsia" w:hAnsiTheme="minorHAnsi" w:cstheme="minorBidi"/>
        </w:rPr>
        <w:t xml:space="preserve">Flexibility </w:t>
      </w:r>
      <w:r w:rsidRPr="609871CA">
        <w:rPr>
          <w:rFonts w:asciiTheme="minorHAnsi" w:eastAsiaTheme="minorEastAsia" w:hAnsiTheme="minorHAnsi" w:cstheme="minorBidi"/>
        </w:rPr>
        <w:t xml:space="preserve">to adopt to </w:t>
      </w:r>
      <w:r w:rsidR="00DB18AD" w:rsidRPr="609871CA">
        <w:rPr>
          <w:rFonts w:asciiTheme="minorHAnsi" w:eastAsiaTheme="minorEastAsia" w:hAnsiTheme="minorHAnsi" w:cstheme="minorBidi"/>
        </w:rPr>
        <w:t>Pf</w:t>
      </w:r>
      <w:r w:rsidRPr="609871CA">
        <w:rPr>
          <w:rFonts w:asciiTheme="minorHAnsi" w:eastAsiaTheme="minorEastAsia" w:hAnsiTheme="minorHAnsi" w:cstheme="minorBidi"/>
        </w:rPr>
        <w:t xml:space="preserve">izer </w:t>
      </w:r>
      <w:proofErr w:type="gramStart"/>
      <w:r w:rsidRPr="609871CA">
        <w:rPr>
          <w:rFonts w:asciiTheme="minorHAnsi" w:eastAsiaTheme="minorEastAsia" w:hAnsiTheme="minorHAnsi" w:cstheme="minorBidi"/>
        </w:rPr>
        <w:t>standards</w:t>
      </w:r>
      <w:proofErr w:type="gramEnd"/>
    </w:p>
    <w:p w14:paraId="371A00E0" w14:textId="77777777" w:rsidR="002326A9" w:rsidRDefault="002326A9" w:rsidP="002326A9"/>
    <w:p w14:paraId="5E28FAA0" w14:textId="77777777" w:rsidR="0020550F" w:rsidRPr="00B43798" w:rsidRDefault="0020550F" w:rsidP="002326A9"/>
    <w:p w14:paraId="0B13103A" w14:textId="4AEE8F1D" w:rsidR="2B8224B5" w:rsidRDefault="50BCFC18" w:rsidP="00AE1275">
      <w:pPr>
        <w:pStyle w:val="Heading1"/>
      </w:pPr>
      <w:bookmarkStart w:id="35" w:name="_Toc1268182426"/>
      <w:bookmarkStart w:id="36" w:name="_Toc161930745"/>
      <w:r>
        <w:lastRenderedPageBreak/>
        <w:t>Timelines &amp; Phase gate plan</w:t>
      </w:r>
      <w:bookmarkEnd w:id="35"/>
      <w:bookmarkEnd w:id="36"/>
    </w:p>
    <w:tbl>
      <w:tblPr>
        <w:tblStyle w:val="TableGridLight"/>
        <w:tblW w:w="0" w:type="auto"/>
        <w:tblLayout w:type="fixed"/>
        <w:tblLook w:val="06A0" w:firstRow="1" w:lastRow="0" w:firstColumn="1" w:lastColumn="0" w:noHBand="1" w:noVBand="1"/>
      </w:tblPr>
      <w:tblGrid>
        <w:gridCol w:w="3120"/>
        <w:gridCol w:w="3120"/>
        <w:gridCol w:w="3120"/>
      </w:tblGrid>
      <w:tr w:rsidR="5C9CFF9A" w14:paraId="506DB968" w14:textId="77777777" w:rsidTr="567E236C">
        <w:trPr>
          <w:trHeight w:val="300"/>
        </w:trPr>
        <w:tc>
          <w:tcPr>
            <w:tcW w:w="3120" w:type="dxa"/>
            <w:shd w:val="clear" w:color="auto" w:fill="F2F2F2" w:themeFill="background1" w:themeFillShade="F2"/>
          </w:tcPr>
          <w:p w14:paraId="0E306DB1" w14:textId="10FAB275" w:rsidR="5C9CFF9A" w:rsidRPr="00C54B66" w:rsidRDefault="64A28C21" w:rsidP="00AE1275">
            <w:pPr>
              <w:keepNext/>
              <w:rPr>
                <w:rFonts w:asciiTheme="minorHAnsi" w:eastAsiaTheme="minorEastAsia" w:hAnsiTheme="minorHAnsi" w:cstheme="minorBidi"/>
                <w:b/>
              </w:rPr>
            </w:pPr>
            <w:r w:rsidRPr="00C54B66">
              <w:rPr>
                <w:rFonts w:asciiTheme="minorHAnsi" w:eastAsiaTheme="minorEastAsia" w:hAnsiTheme="minorHAnsi" w:cstheme="minorBidi"/>
                <w:b/>
              </w:rPr>
              <w:t>Description</w:t>
            </w:r>
          </w:p>
        </w:tc>
        <w:tc>
          <w:tcPr>
            <w:tcW w:w="3120" w:type="dxa"/>
            <w:shd w:val="clear" w:color="auto" w:fill="F2F2F2" w:themeFill="background1" w:themeFillShade="F2"/>
          </w:tcPr>
          <w:p w14:paraId="7F6A0062" w14:textId="5C5E6BC5" w:rsidR="5C9CFF9A" w:rsidRPr="00C54B66" w:rsidRDefault="64A28C21" w:rsidP="00AE1275">
            <w:pPr>
              <w:keepNext/>
              <w:rPr>
                <w:rFonts w:asciiTheme="minorHAnsi" w:eastAsiaTheme="minorEastAsia" w:hAnsiTheme="minorHAnsi" w:cstheme="minorBidi"/>
                <w:b/>
              </w:rPr>
            </w:pPr>
            <w:r w:rsidRPr="00C54B66">
              <w:rPr>
                <w:rFonts w:asciiTheme="minorHAnsi" w:eastAsiaTheme="minorEastAsia" w:hAnsiTheme="minorHAnsi" w:cstheme="minorBidi"/>
                <w:b/>
              </w:rPr>
              <w:t>Date</w:t>
            </w:r>
            <w:r w:rsidR="00B02DB9" w:rsidRPr="00C54B66">
              <w:rPr>
                <w:rFonts w:asciiTheme="minorHAnsi" w:eastAsiaTheme="minorEastAsia" w:hAnsiTheme="minorHAnsi" w:cstheme="minorBidi"/>
                <w:b/>
              </w:rPr>
              <w:t xml:space="preserve"> (M</w:t>
            </w:r>
            <w:r w:rsidR="005D22EE" w:rsidRPr="00C54B66">
              <w:rPr>
                <w:rFonts w:asciiTheme="minorHAnsi" w:eastAsiaTheme="minorEastAsia" w:hAnsiTheme="minorHAnsi" w:cstheme="minorBidi"/>
                <w:b/>
              </w:rPr>
              <w:t>onth</w:t>
            </w:r>
            <w:r w:rsidR="00B02DB9" w:rsidRPr="00C54B66">
              <w:rPr>
                <w:rFonts w:asciiTheme="minorHAnsi" w:eastAsiaTheme="minorEastAsia" w:hAnsiTheme="minorHAnsi" w:cstheme="minorBidi"/>
                <w:b/>
              </w:rPr>
              <w:t>/D</w:t>
            </w:r>
            <w:r w:rsidR="005D22EE" w:rsidRPr="00C54B66">
              <w:rPr>
                <w:rFonts w:asciiTheme="minorHAnsi" w:eastAsiaTheme="minorEastAsia" w:hAnsiTheme="minorHAnsi" w:cstheme="minorBidi"/>
                <w:b/>
              </w:rPr>
              <w:t>ay</w:t>
            </w:r>
            <w:r w:rsidR="00B02DB9" w:rsidRPr="00C54B66">
              <w:rPr>
                <w:rFonts w:asciiTheme="minorHAnsi" w:eastAsiaTheme="minorEastAsia" w:hAnsiTheme="minorHAnsi" w:cstheme="minorBidi"/>
                <w:b/>
              </w:rPr>
              <w:t>)</w:t>
            </w:r>
          </w:p>
        </w:tc>
        <w:tc>
          <w:tcPr>
            <w:tcW w:w="3120" w:type="dxa"/>
            <w:shd w:val="clear" w:color="auto" w:fill="F2F2F2" w:themeFill="background1" w:themeFillShade="F2"/>
          </w:tcPr>
          <w:p w14:paraId="2B4BEF94" w14:textId="03742423" w:rsidR="5C9CFF9A" w:rsidRPr="00C54B66" w:rsidRDefault="002F4BF6" w:rsidP="00AE1275">
            <w:pPr>
              <w:keepNext/>
              <w:rPr>
                <w:rFonts w:asciiTheme="minorHAnsi" w:eastAsiaTheme="minorEastAsia" w:hAnsiTheme="minorHAnsi" w:cstheme="minorBidi"/>
                <w:b/>
              </w:rPr>
            </w:pPr>
            <w:r w:rsidRPr="00C54B66">
              <w:rPr>
                <w:rFonts w:asciiTheme="minorHAnsi" w:eastAsiaTheme="minorEastAsia" w:hAnsiTheme="minorHAnsi" w:cstheme="minorBidi"/>
                <w:b/>
              </w:rPr>
              <w:t>Outcomes</w:t>
            </w:r>
          </w:p>
        </w:tc>
      </w:tr>
      <w:tr w:rsidR="5C9CFF9A" w14:paraId="5B4241F4" w14:textId="77777777" w:rsidTr="567E236C">
        <w:trPr>
          <w:trHeight w:val="300"/>
        </w:trPr>
        <w:tc>
          <w:tcPr>
            <w:tcW w:w="3120" w:type="dxa"/>
          </w:tcPr>
          <w:p w14:paraId="644E8DA4" w14:textId="3AC626A8" w:rsidR="5C9CFF9A" w:rsidRPr="00C54B66" w:rsidRDefault="45C234F1" w:rsidP="5C9CFF9A">
            <w:pPr>
              <w:rPr>
                <w:rFonts w:asciiTheme="minorHAnsi" w:hAnsiTheme="minorHAnsi" w:cstheme="minorBidi"/>
              </w:rPr>
            </w:pPr>
            <w:r w:rsidRPr="00C54B66">
              <w:rPr>
                <w:rFonts w:asciiTheme="minorHAnsi" w:eastAsiaTheme="minorEastAsia" w:hAnsiTheme="minorHAnsi" w:cstheme="minorBidi"/>
              </w:rPr>
              <w:t xml:space="preserve">Scenario &amp; Requirements sent </w:t>
            </w:r>
          </w:p>
        </w:tc>
        <w:tc>
          <w:tcPr>
            <w:tcW w:w="3120" w:type="dxa"/>
          </w:tcPr>
          <w:p w14:paraId="22E2AB2B" w14:textId="064D2339" w:rsidR="5C9CFF9A" w:rsidRPr="00C54B66" w:rsidRDefault="45C234F1" w:rsidP="5C9CFF9A">
            <w:pPr>
              <w:rPr>
                <w:rFonts w:asciiTheme="minorHAnsi" w:hAnsiTheme="minorHAnsi" w:cstheme="minorBidi"/>
              </w:rPr>
            </w:pPr>
            <w:r w:rsidRPr="00C54B66">
              <w:rPr>
                <w:rFonts w:asciiTheme="minorHAnsi" w:eastAsiaTheme="minorEastAsia" w:hAnsiTheme="minorHAnsi" w:cstheme="minorBidi"/>
              </w:rPr>
              <w:t>3/2</w:t>
            </w:r>
            <w:r w:rsidR="001E6EA6">
              <w:rPr>
                <w:rFonts w:asciiTheme="minorHAnsi" w:eastAsiaTheme="minorEastAsia" w:hAnsiTheme="minorHAnsi" w:cstheme="minorBidi"/>
              </w:rPr>
              <w:t>2</w:t>
            </w:r>
          </w:p>
        </w:tc>
        <w:tc>
          <w:tcPr>
            <w:tcW w:w="3120" w:type="dxa"/>
          </w:tcPr>
          <w:p w14:paraId="1BA41A36" w14:textId="4F904A5D" w:rsidR="5C9CFF9A" w:rsidRPr="00C54B66" w:rsidRDefault="64F4CF1F" w:rsidP="5C9CFF9A">
            <w:pPr>
              <w:rPr>
                <w:rFonts w:asciiTheme="minorHAnsi" w:hAnsiTheme="minorHAnsi" w:cstheme="minorBidi"/>
              </w:rPr>
            </w:pPr>
            <w:r w:rsidRPr="48A2649E">
              <w:rPr>
                <w:rFonts w:asciiTheme="minorHAnsi" w:eastAsiaTheme="minorEastAsia" w:hAnsiTheme="minorHAnsi" w:cstheme="minorBidi"/>
              </w:rPr>
              <w:t>Bakeoff</w:t>
            </w:r>
            <w:r w:rsidR="7DB37B5C" w:rsidRPr="00C54B66">
              <w:rPr>
                <w:rFonts w:asciiTheme="minorHAnsi" w:eastAsiaTheme="minorEastAsia" w:hAnsiTheme="minorHAnsi" w:cstheme="minorBidi"/>
              </w:rPr>
              <w:t xml:space="preserve"> Package</w:t>
            </w:r>
          </w:p>
        </w:tc>
      </w:tr>
      <w:tr w:rsidR="5C9CFF9A" w14:paraId="0D4FA60D" w14:textId="77777777" w:rsidTr="567E236C">
        <w:trPr>
          <w:trHeight w:val="300"/>
        </w:trPr>
        <w:tc>
          <w:tcPr>
            <w:tcW w:w="3120" w:type="dxa"/>
          </w:tcPr>
          <w:p w14:paraId="39860A57" w14:textId="463CEE28" w:rsidR="5C9CFF9A" w:rsidRPr="00C54B66" w:rsidRDefault="002A6935" w:rsidP="5C9CFF9A">
            <w:pPr>
              <w:rPr>
                <w:rFonts w:asciiTheme="minorHAnsi" w:hAnsiTheme="minorHAnsi" w:cstheme="minorBidi"/>
              </w:rPr>
            </w:pPr>
            <w:r w:rsidRPr="00C54B66">
              <w:rPr>
                <w:rFonts w:asciiTheme="minorHAnsi" w:eastAsiaTheme="minorEastAsia" w:hAnsiTheme="minorHAnsi" w:cstheme="minorBidi"/>
              </w:rPr>
              <w:t xml:space="preserve">Q&amp;A </w:t>
            </w:r>
            <w:r w:rsidR="3EEDCBC9" w:rsidRPr="00C54B66">
              <w:rPr>
                <w:rFonts w:asciiTheme="minorHAnsi" w:eastAsiaTheme="minorEastAsia" w:hAnsiTheme="minorHAnsi" w:cstheme="minorBidi"/>
              </w:rPr>
              <w:t>Session</w:t>
            </w:r>
            <w:r w:rsidRPr="00C54B66">
              <w:rPr>
                <w:rFonts w:asciiTheme="minorHAnsi" w:eastAsiaTheme="minorEastAsia" w:hAnsiTheme="minorHAnsi" w:cstheme="minorBidi"/>
              </w:rPr>
              <w:t>s</w:t>
            </w:r>
            <w:r w:rsidR="3EEDCBC9" w:rsidRPr="00C54B66">
              <w:rPr>
                <w:rFonts w:asciiTheme="minorHAnsi" w:eastAsiaTheme="minorEastAsia" w:hAnsiTheme="minorHAnsi" w:cstheme="minorBidi"/>
              </w:rPr>
              <w:t xml:space="preserve"> with Vendors</w:t>
            </w:r>
          </w:p>
        </w:tc>
        <w:tc>
          <w:tcPr>
            <w:tcW w:w="3120" w:type="dxa"/>
          </w:tcPr>
          <w:p w14:paraId="5AC6115A" w14:textId="601BD45C" w:rsidR="5C9CFF9A" w:rsidRPr="00C54B66" w:rsidRDefault="62F44F55" w:rsidP="567E236C">
            <w:pPr>
              <w:rPr>
                <w:rFonts w:asciiTheme="minorHAnsi" w:eastAsiaTheme="minorEastAsia" w:hAnsiTheme="minorHAnsi" w:cstheme="minorBidi"/>
              </w:rPr>
            </w:pPr>
            <w:r w:rsidRPr="567E236C">
              <w:rPr>
                <w:rFonts w:asciiTheme="minorHAnsi" w:eastAsiaTheme="minorEastAsia" w:hAnsiTheme="minorHAnsi" w:cstheme="minorBidi"/>
              </w:rPr>
              <w:t>3/</w:t>
            </w:r>
            <w:r w:rsidR="6C8DACC6" w:rsidRPr="567E236C">
              <w:rPr>
                <w:rFonts w:asciiTheme="minorHAnsi" w:eastAsiaTheme="minorEastAsia" w:hAnsiTheme="minorHAnsi" w:cstheme="minorBidi"/>
              </w:rPr>
              <w:t>2</w:t>
            </w:r>
            <w:r w:rsidR="5AB87A57" w:rsidRPr="567E236C">
              <w:rPr>
                <w:rFonts w:asciiTheme="minorHAnsi" w:eastAsiaTheme="minorEastAsia" w:hAnsiTheme="minorHAnsi" w:cstheme="minorBidi"/>
              </w:rPr>
              <w:t>6</w:t>
            </w:r>
            <w:r w:rsidR="144FBF1D" w:rsidRPr="567E236C">
              <w:rPr>
                <w:rFonts w:asciiTheme="minorHAnsi" w:eastAsiaTheme="minorEastAsia" w:hAnsiTheme="minorHAnsi" w:cstheme="minorBidi"/>
              </w:rPr>
              <w:t>-3/</w:t>
            </w:r>
            <w:r w:rsidR="6C8DACC6" w:rsidRPr="567E236C">
              <w:rPr>
                <w:rFonts w:asciiTheme="minorHAnsi" w:eastAsiaTheme="minorEastAsia" w:hAnsiTheme="minorHAnsi" w:cstheme="minorBidi"/>
              </w:rPr>
              <w:t>2</w:t>
            </w:r>
            <w:r w:rsidR="3A71908E" w:rsidRPr="567E236C">
              <w:rPr>
                <w:rFonts w:asciiTheme="minorHAnsi" w:eastAsiaTheme="minorEastAsia" w:hAnsiTheme="minorHAnsi" w:cstheme="minorBidi"/>
              </w:rPr>
              <w:t>7</w:t>
            </w:r>
          </w:p>
        </w:tc>
        <w:tc>
          <w:tcPr>
            <w:tcW w:w="3120" w:type="dxa"/>
          </w:tcPr>
          <w:p w14:paraId="3BB9A792" w14:textId="200898FC" w:rsidR="5C9CFF9A" w:rsidRPr="00C54B66" w:rsidRDefault="645B4171" w:rsidP="5C9CFF9A">
            <w:pPr>
              <w:rPr>
                <w:rFonts w:asciiTheme="minorHAnsi" w:hAnsiTheme="minorHAnsi" w:cstheme="minorBidi"/>
              </w:rPr>
            </w:pPr>
            <w:r w:rsidRPr="00C54B66">
              <w:rPr>
                <w:rFonts w:asciiTheme="minorHAnsi" w:eastAsiaTheme="minorEastAsia" w:hAnsiTheme="minorHAnsi" w:cstheme="minorBidi"/>
              </w:rPr>
              <w:t>Explain business expectation of the requirements.</w:t>
            </w:r>
          </w:p>
        </w:tc>
      </w:tr>
      <w:tr w:rsidR="7F11B884" w14:paraId="3C344DAE" w14:textId="77777777" w:rsidTr="567E236C">
        <w:trPr>
          <w:trHeight w:val="300"/>
        </w:trPr>
        <w:tc>
          <w:tcPr>
            <w:tcW w:w="3120" w:type="dxa"/>
          </w:tcPr>
          <w:p w14:paraId="07CC3FBB" w14:textId="7E3A59F9" w:rsidR="7F11B884" w:rsidRPr="00C54B66" w:rsidRDefault="645B4171" w:rsidP="7F11B884">
            <w:pPr>
              <w:rPr>
                <w:rFonts w:asciiTheme="minorHAnsi" w:hAnsiTheme="minorHAnsi" w:cstheme="minorBidi"/>
              </w:rPr>
            </w:pPr>
            <w:r w:rsidRPr="00C54B66">
              <w:rPr>
                <w:rFonts w:asciiTheme="minorHAnsi" w:eastAsiaTheme="minorEastAsia" w:hAnsiTheme="minorHAnsi" w:cstheme="minorBidi"/>
              </w:rPr>
              <w:t xml:space="preserve">Demo of the </w:t>
            </w:r>
            <w:proofErr w:type="spellStart"/>
            <w:r w:rsidRPr="00C54B66">
              <w:rPr>
                <w:rFonts w:asciiTheme="minorHAnsi" w:eastAsiaTheme="minorEastAsia" w:hAnsiTheme="minorHAnsi" w:cstheme="minorBidi"/>
              </w:rPr>
              <w:t>PoT</w:t>
            </w:r>
            <w:proofErr w:type="spellEnd"/>
          </w:p>
        </w:tc>
        <w:tc>
          <w:tcPr>
            <w:tcW w:w="3120" w:type="dxa"/>
          </w:tcPr>
          <w:p w14:paraId="751C0D74" w14:textId="26A9999D" w:rsidR="7F11B884" w:rsidRPr="00C54B66" w:rsidRDefault="54D0E50B" w:rsidP="567E236C">
            <w:pPr>
              <w:rPr>
                <w:rFonts w:asciiTheme="minorHAnsi" w:hAnsiTheme="minorHAnsi" w:cstheme="minorBidi"/>
              </w:rPr>
            </w:pPr>
            <w:r w:rsidRPr="567E236C">
              <w:rPr>
                <w:rFonts w:asciiTheme="minorHAnsi" w:eastAsiaTheme="minorEastAsia" w:hAnsiTheme="minorHAnsi" w:cstheme="minorBidi"/>
              </w:rPr>
              <w:t>4/22-4/30</w:t>
            </w:r>
          </w:p>
        </w:tc>
        <w:tc>
          <w:tcPr>
            <w:tcW w:w="3120" w:type="dxa"/>
          </w:tcPr>
          <w:p w14:paraId="781CCE9A" w14:textId="043E3582" w:rsidR="7F11B884" w:rsidRPr="00C54B66" w:rsidRDefault="645B4171" w:rsidP="7F11B884">
            <w:pPr>
              <w:rPr>
                <w:rFonts w:asciiTheme="minorHAnsi" w:hAnsiTheme="minorHAnsi" w:cstheme="minorBidi"/>
              </w:rPr>
            </w:pPr>
            <w:r w:rsidRPr="00C54B66">
              <w:rPr>
                <w:rFonts w:asciiTheme="minorHAnsi" w:eastAsiaTheme="minorEastAsia" w:hAnsiTheme="minorHAnsi" w:cstheme="minorBidi"/>
              </w:rPr>
              <w:t xml:space="preserve">Vendors to </w:t>
            </w:r>
            <w:r w:rsidR="14DCDF55" w:rsidRPr="00C54B66">
              <w:rPr>
                <w:rFonts w:asciiTheme="minorHAnsi" w:eastAsiaTheme="minorEastAsia" w:hAnsiTheme="minorHAnsi" w:cstheme="minorBidi"/>
              </w:rPr>
              <w:t>have</w:t>
            </w:r>
            <w:r w:rsidRPr="00C54B66">
              <w:rPr>
                <w:rFonts w:asciiTheme="minorHAnsi" w:eastAsiaTheme="minorEastAsia" w:hAnsiTheme="minorHAnsi" w:cstheme="minorBidi"/>
              </w:rPr>
              <w:t xml:space="preserve"> a live demo of the </w:t>
            </w:r>
            <w:proofErr w:type="spellStart"/>
            <w:r w:rsidRPr="00C54B66">
              <w:rPr>
                <w:rFonts w:asciiTheme="minorHAnsi" w:eastAsiaTheme="minorEastAsia" w:hAnsiTheme="minorHAnsi" w:cstheme="minorBidi"/>
              </w:rPr>
              <w:t>PoT</w:t>
            </w:r>
            <w:proofErr w:type="spellEnd"/>
            <w:r w:rsidRPr="00C54B66">
              <w:rPr>
                <w:rFonts w:asciiTheme="minorHAnsi" w:eastAsiaTheme="minorEastAsia" w:hAnsiTheme="minorHAnsi" w:cstheme="minorBidi"/>
              </w:rPr>
              <w:t xml:space="preserve"> requirements</w:t>
            </w:r>
          </w:p>
        </w:tc>
      </w:tr>
      <w:tr w:rsidR="00EF66C8" w14:paraId="00940EC1" w14:textId="77777777" w:rsidTr="567E236C">
        <w:trPr>
          <w:trHeight w:val="300"/>
        </w:trPr>
        <w:tc>
          <w:tcPr>
            <w:tcW w:w="3120" w:type="dxa"/>
          </w:tcPr>
          <w:p w14:paraId="22954242" w14:textId="07BBBAC0" w:rsidR="00EF66C8" w:rsidRPr="00C54B66" w:rsidRDefault="00EF66C8" w:rsidP="7F11B884">
            <w:pPr>
              <w:rPr>
                <w:rFonts w:asciiTheme="minorHAnsi" w:eastAsiaTheme="minorEastAsia" w:hAnsiTheme="minorHAnsi" w:cstheme="minorBidi"/>
              </w:rPr>
            </w:pPr>
            <w:r w:rsidRPr="00EF66C8">
              <w:rPr>
                <w:rFonts w:asciiTheme="minorHAnsi" w:eastAsiaTheme="minorEastAsia" w:hAnsiTheme="minorHAnsi" w:cstheme="minorBidi"/>
              </w:rPr>
              <w:t>Final Proposal from Vendors</w:t>
            </w:r>
          </w:p>
        </w:tc>
        <w:tc>
          <w:tcPr>
            <w:tcW w:w="3120" w:type="dxa"/>
          </w:tcPr>
          <w:p w14:paraId="531BAE60" w14:textId="471D8B5D" w:rsidR="00EF66C8" w:rsidRPr="00C54B66" w:rsidRDefault="00EF66C8" w:rsidP="7F11B884">
            <w:pPr>
              <w:rPr>
                <w:rFonts w:asciiTheme="minorHAnsi" w:eastAsiaTheme="minorEastAsia" w:hAnsiTheme="minorHAnsi" w:cstheme="minorBidi"/>
              </w:rPr>
            </w:pPr>
            <w:r>
              <w:rPr>
                <w:rFonts w:asciiTheme="minorHAnsi" w:eastAsiaTheme="minorEastAsia" w:hAnsiTheme="minorHAnsi" w:cstheme="minorBidi"/>
              </w:rPr>
              <w:t>5/6</w:t>
            </w:r>
          </w:p>
        </w:tc>
        <w:tc>
          <w:tcPr>
            <w:tcW w:w="3120" w:type="dxa"/>
          </w:tcPr>
          <w:p w14:paraId="67FD6EE4" w14:textId="12E6C688" w:rsidR="00EF66C8" w:rsidRPr="00C54B66" w:rsidRDefault="00EF66C8" w:rsidP="7F11B884">
            <w:pPr>
              <w:rPr>
                <w:rFonts w:asciiTheme="minorHAnsi" w:eastAsiaTheme="minorEastAsia" w:hAnsiTheme="minorHAnsi" w:cstheme="minorBidi"/>
              </w:rPr>
            </w:pPr>
            <w:r>
              <w:rPr>
                <w:rFonts w:asciiTheme="minorHAnsi" w:eastAsiaTheme="minorEastAsia" w:hAnsiTheme="minorHAnsi" w:cstheme="minorBidi"/>
              </w:rPr>
              <w:t>Response from Vendors</w:t>
            </w:r>
          </w:p>
        </w:tc>
      </w:tr>
      <w:tr w:rsidR="7F11B884" w14:paraId="3EA92283" w14:textId="77777777" w:rsidTr="567E236C">
        <w:trPr>
          <w:trHeight w:val="300"/>
        </w:trPr>
        <w:tc>
          <w:tcPr>
            <w:tcW w:w="3120" w:type="dxa"/>
          </w:tcPr>
          <w:p w14:paraId="79CE07C1" w14:textId="00B1D030" w:rsidR="7F11B884" w:rsidRPr="00C54B66" w:rsidRDefault="645B4171" w:rsidP="7F11B884">
            <w:pPr>
              <w:rPr>
                <w:rFonts w:asciiTheme="minorHAnsi" w:hAnsiTheme="minorHAnsi" w:cstheme="minorBidi"/>
              </w:rPr>
            </w:pPr>
            <w:r w:rsidRPr="00C54B66">
              <w:rPr>
                <w:rFonts w:asciiTheme="minorHAnsi" w:eastAsiaTheme="minorEastAsia" w:hAnsiTheme="minorHAnsi" w:cstheme="minorBidi"/>
              </w:rPr>
              <w:t>Selection of Vendor</w:t>
            </w:r>
          </w:p>
        </w:tc>
        <w:tc>
          <w:tcPr>
            <w:tcW w:w="3120" w:type="dxa"/>
          </w:tcPr>
          <w:p w14:paraId="6E010F4D" w14:textId="192A5DDD" w:rsidR="7F11B884" w:rsidRPr="00C54B66" w:rsidRDefault="645B4171" w:rsidP="7F11B884">
            <w:pPr>
              <w:rPr>
                <w:rFonts w:asciiTheme="minorHAnsi" w:hAnsiTheme="minorHAnsi" w:cstheme="minorBidi"/>
              </w:rPr>
            </w:pPr>
            <w:r w:rsidRPr="00C54B66">
              <w:rPr>
                <w:rFonts w:asciiTheme="minorHAnsi" w:eastAsiaTheme="minorEastAsia" w:hAnsiTheme="minorHAnsi" w:cstheme="minorBidi"/>
              </w:rPr>
              <w:t>5/10</w:t>
            </w:r>
          </w:p>
        </w:tc>
        <w:tc>
          <w:tcPr>
            <w:tcW w:w="3120" w:type="dxa"/>
          </w:tcPr>
          <w:p w14:paraId="3FDFBCC4" w14:textId="3F070629" w:rsidR="7F11B884" w:rsidRPr="00C54B66" w:rsidRDefault="645B4171" w:rsidP="7F11B884">
            <w:pPr>
              <w:rPr>
                <w:rFonts w:asciiTheme="minorHAnsi" w:hAnsiTheme="minorHAnsi" w:cstheme="minorBidi"/>
              </w:rPr>
            </w:pPr>
            <w:r w:rsidRPr="00C54B66">
              <w:rPr>
                <w:rFonts w:asciiTheme="minorHAnsi" w:eastAsiaTheme="minorEastAsia" w:hAnsiTheme="minorHAnsi" w:cstheme="minorBidi"/>
              </w:rPr>
              <w:t xml:space="preserve">Pfizer communication to </w:t>
            </w:r>
            <w:r w:rsidR="00EF66C8">
              <w:rPr>
                <w:rFonts w:asciiTheme="minorHAnsi" w:eastAsiaTheme="minorEastAsia" w:hAnsiTheme="minorHAnsi" w:cstheme="minorBidi"/>
              </w:rPr>
              <w:t>V</w:t>
            </w:r>
            <w:r w:rsidRPr="00C54B66">
              <w:rPr>
                <w:rFonts w:asciiTheme="minorHAnsi" w:eastAsiaTheme="minorEastAsia" w:hAnsiTheme="minorHAnsi" w:cstheme="minorBidi"/>
              </w:rPr>
              <w:t>endor</w:t>
            </w:r>
            <w:r w:rsidR="00EF66C8">
              <w:rPr>
                <w:rFonts w:asciiTheme="minorHAnsi" w:eastAsiaTheme="minorEastAsia" w:hAnsiTheme="minorHAnsi" w:cstheme="minorBidi"/>
              </w:rPr>
              <w:t>s</w:t>
            </w:r>
          </w:p>
        </w:tc>
      </w:tr>
    </w:tbl>
    <w:p w14:paraId="564294D3" w14:textId="27480514" w:rsidR="48A2649E" w:rsidRDefault="48A2649E"/>
    <w:p w14:paraId="3B87DC2D" w14:textId="77777777" w:rsidR="008D04ED" w:rsidRDefault="008D04ED" w:rsidP="007B73F9">
      <w:pPr>
        <w:rPr>
          <w:highlight w:val="yellow"/>
        </w:rPr>
        <w:sectPr w:rsidR="008D04ED" w:rsidSect="001428E6">
          <w:pgSz w:w="12240" w:h="15840"/>
          <w:pgMar w:top="1440" w:right="1440" w:bottom="1440" w:left="1440" w:header="720" w:footer="720" w:gutter="0"/>
          <w:cols w:space="720"/>
          <w:docGrid w:linePitch="360"/>
        </w:sectPr>
      </w:pPr>
    </w:p>
    <w:p w14:paraId="29423F99" w14:textId="3D772167" w:rsidR="00277CE2" w:rsidRPr="00B10AC6" w:rsidRDefault="00BE7B09" w:rsidP="2F658A47">
      <w:pPr>
        <w:pStyle w:val="Heading1"/>
        <w:numPr>
          <w:ilvl w:val="0"/>
          <w:numId w:val="0"/>
        </w:numPr>
      </w:pPr>
      <w:bookmarkStart w:id="37" w:name="_Toc1180984064"/>
      <w:bookmarkStart w:id="38" w:name="_Toc161930746"/>
      <w:r w:rsidRPr="00B10AC6">
        <w:lastRenderedPageBreak/>
        <w:t>Appendices</w:t>
      </w:r>
      <w:bookmarkEnd w:id="37"/>
      <w:bookmarkEnd w:id="38"/>
    </w:p>
    <w:p w14:paraId="2417491D" w14:textId="688145EF" w:rsidR="006C4885" w:rsidRPr="00B10AC6" w:rsidRDefault="006C4885" w:rsidP="2F658A47">
      <w:pPr>
        <w:pStyle w:val="Heading2"/>
        <w:numPr>
          <w:ilvl w:val="0"/>
          <w:numId w:val="0"/>
        </w:numPr>
      </w:pPr>
      <w:bookmarkStart w:id="39" w:name="_Toc1782590497"/>
      <w:bookmarkStart w:id="40" w:name="_Toc161930747"/>
      <w:r w:rsidRPr="00B10AC6">
        <w:t xml:space="preserve">Appendix 1 – Sample SmPC to PIL </w:t>
      </w:r>
      <w:r w:rsidR="00901BB5">
        <w:t xml:space="preserve">content </w:t>
      </w:r>
      <w:r w:rsidRPr="00B10AC6">
        <w:t>map</w:t>
      </w:r>
      <w:bookmarkEnd w:id="39"/>
      <w:bookmarkEnd w:id="40"/>
    </w:p>
    <w:p w14:paraId="33FCD251" w14:textId="6860A9F9" w:rsidR="00A951D9" w:rsidRDefault="006E13EA" w:rsidP="00C54B66">
      <w:r>
        <w:rPr>
          <w:rFonts w:asciiTheme="minorHAnsi" w:hAnsiTheme="minorHAnsi" w:cstheme="minorHAnsi"/>
        </w:rPr>
        <w:t>T</w:t>
      </w:r>
      <w:r w:rsidRPr="008C10A0">
        <w:rPr>
          <w:rFonts w:asciiTheme="minorHAnsi" w:hAnsiTheme="minorHAnsi" w:cstheme="minorHAnsi"/>
        </w:rPr>
        <w:t>he Quality Review Document (QRD)</w:t>
      </w:r>
      <w:r>
        <w:rPr>
          <w:rFonts w:asciiTheme="minorHAnsi" w:hAnsiTheme="minorHAnsi" w:cstheme="minorHAnsi"/>
        </w:rPr>
        <w:t xml:space="preserve"> can be found</w:t>
      </w:r>
      <w:r w:rsidR="009C08D6">
        <w:rPr>
          <w:rFonts w:asciiTheme="minorHAnsi" w:hAnsiTheme="minorHAnsi" w:cstheme="minorHAnsi"/>
        </w:rPr>
        <w:t xml:space="preserve"> </w:t>
      </w:r>
      <w:r w:rsidR="00257C59">
        <w:rPr>
          <w:rFonts w:asciiTheme="minorHAnsi" w:hAnsiTheme="minorHAnsi" w:cstheme="minorHAnsi"/>
        </w:rPr>
        <w:t xml:space="preserve">on the </w:t>
      </w:r>
      <w:r w:rsidR="00257C59" w:rsidRPr="008C10A0">
        <w:rPr>
          <w:rFonts w:asciiTheme="minorHAnsi" w:hAnsiTheme="minorHAnsi" w:cstheme="minorHAnsi"/>
        </w:rPr>
        <w:t>European Medicines Agency</w:t>
      </w:r>
      <w:r w:rsidR="00257C59">
        <w:rPr>
          <w:rFonts w:asciiTheme="minorHAnsi" w:hAnsiTheme="minorHAnsi" w:cstheme="minorHAnsi"/>
        </w:rPr>
        <w:t>’s (EMA)</w:t>
      </w:r>
      <w:r w:rsidR="00257C59" w:rsidRPr="008C10A0">
        <w:rPr>
          <w:rFonts w:asciiTheme="minorHAnsi" w:hAnsiTheme="minorHAnsi" w:cstheme="minorHAnsi"/>
        </w:rPr>
        <w:t xml:space="preserve"> </w:t>
      </w:r>
      <w:r w:rsidR="00257C59">
        <w:rPr>
          <w:rFonts w:asciiTheme="minorHAnsi" w:hAnsiTheme="minorHAnsi" w:cstheme="minorHAnsi"/>
        </w:rPr>
        <w:t>website:</w:t>
      </w:r>
      <w:r w:rsidR="009C08D6">
        <w:t xml:space="preserve"> </w:t>
      </w:r>
      <w:hyperlink r:id="rId20" w:tgtFrame="_blank" w:tooltip="https://www.ema.europa.eu/en/documents/template-form/qrd-product-information-annotated-template-english-version-104_en.pdf" w:history="1">
        <w:r w:rsidR="009C08D6">
          <w:rPr>
            <w:rStyle w:val="Hyperlink"/>
          </w:rPr>
          <w:t>https://www.ema.europa.eu/en/documents/template-form/qrd-product-information-annotated-template-english-version-104_en.pdf</w:t>
        </w:r>
      </w:hyperlink>
    </w:p>
    <w:p w14:paraId="4C7AED73" w14:textId="77777777" w:rsidR="00A951D9" w:rsidRDefault="00A951D9" w:rsidP="00C54B66"/>
    <w:p w14:paraId="7FBE06C4" w14:textId="04E79B9D" w:rsidR="009C08D6" w:rsidRDefault="009C08D6" w:rsidP="00C54B66">
      <w:r>
        <w:t>Package leaflet starts at page 25. The PIL starts with Mandatory Text as indicated in QRD</w:t>
      </w:r>
      <w:r w:rsidR="00C870BD">
        <w:t xml:space="preserve"> (black text)</w:t>
      </w:r>
      <w:r>
        <w:t>. This mandatory Text should be added before the section 1 - "what is in this leaflet"</w:t>
      </w:r>
      <w:r w:rsidR="00257C59">
        <w:t>.</w:t>
      </w:r>
    </w:p>
    <w:p w14:paraId="332A6547" w14:textId="77777777" w:rsidR="009C08D6" w:rsidRPr="009C08D6" w:rsidRDefault="009C08D6" w:rsidP="00C54B66"/>
    <w:tbl>
      <w:tblPr>
        <w:tblStyle w:val="TableGridLight"/>
        <w:tblW w:w="0" w:type="auto"/>
        <w:tblLook w:val="04A0" w:firstRow="1" w:lastRow="0" w:firstColumn="1" w:lastColumn="0" w:noHBand="0" w:noVBand="1"/>
      </w:tblPr>
      <w:tblGrid>
        <w:gridCol w:w="4501"/>
        <w:gridCol w:w="2593"/>
        <w:gridCol w:w="2256"/>
      </w:tblGrid>
      <w:tr w:rsidR="009D07D8" w:rsidRPr="00B10AC6" w14:paraId="634C724F" w14:textId="2B4E6794" w:rsidTr="000F3F6B">
        <w:trPr>
          <w:tblHeader/>
        </w:trPr>
        <w:tc>
          <w:tcPr>
            <w:tcW w:w="4501" w:type="dxa"/>
            <w:shd w:val="clear" w:color="auto" w:fill="F2F2F2" w:themeFill="background1" w:themeFillShade="F2"/>
          </w:tcPr>
          <w:p w14:paraId="1EB6BBB9" w14:textId="571428E6" w:rsidR="009D07D8" w:rsidRPr="00B10AC6" w:rsidRDefault="009D07D8" w:rsidP="002820BA">
            <w:pPr>
              <w:jc w:val="center"/>
              <w:rPr>
                <w:b/>
                <w:bCs/>
              </w:rPr>
            </w:pPr>
            <w:r w:rsidRPr="00B10AC6">
              <w:rPr>
                <w:b/>
                <w:bCs/>
              </w:rPr>
              <w:t>PIL Template Section Headings</w:t>
            </w:r>
            <w:r w:rsidRPr="00B10AC6">
              <w:rPr>
                <w:b/>
                <w:bCs/>
                <w:vertAlign w:val="superscript"/>
              </w:rPr>
              <w:t>1</w:t>
            </w:r>
          </w:p>
        </w:tc>
        <w:tc>
          <w:tcPr>
            <w:tcW w:w="2593" w:type="dxa"/>
            <w:shd w:val="clear" w:color="auto" w:fill="F2F2F2" w:themeFill="background1" w:themeFillShade="F2"/>
          </w:tcPr>
          <w:p w14:paraId="5A26BC60" w14:textId="55320F4A" w:rsidR="009D07D8" w:rsidRPr="00B10AC6" w:rsidRDefault="009D07D8" w:rsidP="002820BA">
            <w:pPr>
              <w:jc w:val="center"/>
              <w:rPr>
                <w:b/>
                <w:bCs/>
              </w:rPr>
            </w:pPr>
            <w:r>
              <w:rPr>
                <w:b/>
                <w:bCs/>
              </w:rPr>
              <w:t>PILs source their content from the following sections of the SmPC</w:t>
            </w:r>
          </w:p>
        </w:tc>
        <w:tc>
          <w:tcPr>
            <w:tcW w:w="2256" w:type="dxa"/>
            <w:shd w:val="clear" w:color="auto" w:fill="F2F2F2" w:themeFill="background1" w:themeFillShade="F2"/>
          </w:tcPr>
          <w:p w14:paraId="79E8506F" w14:textId="0EC39A09" w:rsidR="009D07D8" w:rsidRDefault="00E61EEA" w:rsidP="002820BA">
            <w:pPr>
              <w:jc w:val="center"/>
              <w:rPr>
                <w:b/>
                <w:bCs/>
              </w:rPr>
            </w:pPr>
            <w:r>
              <w:rPr>
                <w:b/>
                <w:bCs/>
              </w:rPr>
              <w:t xml:space="preserve">Mandatory </w:t>
            </w:r>
            <w:r w:rsidR="00F30F74">
              <w:rPr>
                <w:b/>
                <w:bCs/>
              </w:rPr>
              <w:t xml:space="preserve">to include this content from the SmPC </w:t>
            </w:r>
            <w:r w:rsidR="00F7313E">
              <w:rPr>
                <w:b/>
                <w:bCs/>
              </w:rPr>
              <w:t>(</w:t>
            </w:r>
            <w:r w:rsidR="00D34327">
              <w:rPr>
                <w:b/>
                <w:bCs/>
              </w:rPr>
              <w:t xml:space="preserve">See </w:t>
            </w:r>
            <w:r w:rsidR="00F7313E">
              <w:rPr>
                <w:b/>
                <w:bCs/>
              </w:rPr>
              <w:t>Black text in the QRD</w:t>
            </w:r>
            <w:r w:rsidR="00D34327">
              <w:rPr>
                <w:b/>
                <w:bCs/>
              </w:rPr>
              <w:t xml:space="preserve"> template</w:t>
            </w:r>
            <w:r w:rsidR="00F7313E">
              <w:rPr>
                <w:b/>
                <w:bCs/>
              </w:rPr>
              <w:t>)</w:t>
            </w:r>
          </w:p>
        </w:tc>
      </w:tr>
      <w:tr w:rsidR="009D07D8" w14:paraId="161AA742" w14:textId="43E93898" w:rsidTr="000F3F6B">
        <w:tc>
          <w:tcPr>
            <w:tcW w:w="4501" w:type="dxa"/>
            <w:shd w:val="clear" w:color="auto" w:fill="F2F2F2" w:themeFill="background1" w:themeFillShade="F2"/>
            <w:vAlign w:val="bottom"/>
          </w:tcPr>
          <w:p w14:paraId="06CA3332" w14:textId="77777777" w:rsidR="009D07D8" w:rsidRPr="007F5E33" w:rsidRDefault="009D07D8">
            <w:pPr>
              <w:rPr>
                <w:b/>
                <w:bCs/>
                <w:highlight w:val="yellow"/>
              </w:rPr>
            </w:pPr>
            <w:r w:rsidRPr="007F5E33">
              <w:rPr>
                <w:b/>
                <w:bCs/>
                <w:color w:val="000000"/>
              </w:rPr>
              <w:t>1. What X is and what it is used for</w:t>
            </w:r>
          </w:p>
        </w:tc>
        <w:tc>
          <w:tcPr>
            <w:tcW w:w="2593" w:type="dxa"/>
            <w:shd w:val="clear" w:color="auto" w:fill="F2F2F2" w:themeFill="background1" w:themeFillShade="F2"/>
          </w:tcPr>
          <w:p w14:paraId="6A6D25B7" w14:textId="448D7086" w:rsidR="009D07D8" w:rsidRDefault="009D07D8">
            <w:pPr>
              <w:rPr>
                <w:color w:val="000000"/>
              </w:rPr>
            </w:pPr>
          </w:p>
        </w:tc>
        <w:tc>
          <w:tcPr>
            <w:tcW w:w="2256" w:type="dxa"/>
            <w:shd w:val="clear" w:color="auto" w:fill="F2F2F2" w:themeFill="background1" w:themeFillShade="F2"/>
          </w:tcPr>
          <w:p w14:paraId="652D0365" w14:textId="77777777" w:rsidR="009D07D8" w:rsidRDefault="009D07D8" w:rsidP="00C54B66">
            <w:pPr>
              <w:jc w:val="center"/>
              <w:rPr>
                <w:color w:val="000000"/>
              </w:rPr>
            </w:pPr>
          </w:p>
        </w:tc>
      </w:tr>
      <w:tr w:rsidR="009D07D8" w14:paraId="0B2F4D55" w14:textId="35220CE0" w:rsidTr="000F3F6B">
        <w:tc>
          <w:tcPr>
            <w:tcW w:w="4501" w:type="dxa"/>
            <w:vAlign w:val="bottom"/>
          </w:tcPr>
          <w:p w14:paraId="70E099B6" w14:textId="0E039342" w:rsidR="009D07D8" w:rsidRPr="008E384F" w:rsidRDefault="009D07D8" w:rsidP="0007578D">
            <w:pPr>
              <w:pStyle w:val="ListParagraph"/>
              <w:numPr>
                <w:ilvl w:val="0"/>
                <w:numId w:val="34"/>
              </w:numPr>
              <w:rPr>
                <w:color w:val="000000"/>
              </w:rPr>
            </w:pPr>
            <w:r w:rsidRPr="008E384F">
              <w:rPr>
                <w:color w:val="000000"/>
              </w:rPr>
              <w:t>What X is and how it works</w:t>
            </w:r>
          </w:p>
        </w:tc>
        <w:tc>
          <w:tcPr>
            <w:tcW w:w="2593" w:type="dxa"/>
          </w:tcPr>
          <w:p w14:paraId="7375D9BE" w14:textId="5A4A674A" w:rsidR="009D07D8" w:rsidRDefault="009D07D8">
            <w:pPr>
              <w:rPr>
                <w:color w:val="000000"/>
              </w:rPr>
            </w:pPr>
            <w:r>
              <w:rPr>
                <w:color w:val="000000"/>
              </w:rPr>
              <w:t>1, 2, 4.1, 5.1</w:t>
            </w:r>
          </w:p>
        </w:tc>
        <w:tc>
          <w:tcPr>
            <w:tcW w:w="2256" w:type="dxa"/>
          </w:tcPr>
          <w:p w14:paraId="7654C5DD" w14:textId="511E7EF1" w:rsidR="009D07D8" w:rsidRDefault="009D07D8" w:rsidP="00C54B66">
            <w:pPr>
              <w:jc w:val="center"/>
              <w:rPr>
                <w:color w:val="000000"/>
              </w:rPr>
            </w:pPr>
            <w:r>
              <w:rPr>
                <w:color w:val="000000"/>
              </w:rPr>
              <w:t>Yes</w:t>
            </w:r>
          </w:p>
        </w:tc>
      </w:tr>
      <w:tr w:rsidR="009D07D8" w14:paraId="71ACA301" w14:textId="4A0ABF31" w:rsidTr="000F3F6B">
        <w:tc>
          <w:tcPr>
            <w:tcW w:w="4501" w:type="dxa"/>
            <w:shd w:val="clear" w:color="auto" w:fill="F2F2F2" w:themeFill="background1" w:themeFillShade="F2"/>
            <w:vAlign w:val="bottom"/>
          </w:tcPr>
          <w:p w14:paraId="178F5B42" w14:textId="395DCCA1" w:rsidR="009D07D8" w:rsidRPr="007F5E33" w:rsidRDefault="009D07D8">
            <w:pPr>
              <w:rPr>
                <w:b/>
                <w:bCs/>
                <w:highlight w:val="yellow"/>
              </w:rPr>
            </w:pPr>
            <w:r w:rsidRPr="007F5E33">
              <w:rPr>
                <w:b/>
                <w:bCs/>
                <w:color w:val="000000"/>
              </w:rPr>
              <w:t>2. What you need to know before you take X</w:t>
            </w:r>
          </w:p>
        </w:tc>
        <w:tc>
          <w:tcPr>
            <w:tcW w:w="2593" w:type="dxa"/>
            <w:shd w:val="clear" w:color="auto" w:fill="F2F2F2" w:themeFill="background1" w:themeFillShade="F2"/>
          </w:tcPr>
          <w:p w14:paraId="4529E1EF" w14:textId="5EE3663D" w:rsidR="009D07D8" w:rsidRDefault="009D07D8">
            <w:pPr>
              <w:rPr>
                <w:color w:val="000000"/>
              </w:rPr>
            </w:pPr>
          </w:p>
        </w:tc>
        <w:tc>
          <w:tcPr>
            <w:tcW w:w="2256" w:type="dxa"/>
            <w:shd w:val="clear" w:color="auto" w:fill="F2F2F2" w:themeFill="background1" w:themeFillShade="F2"/>
          </w:tcPr>
          <w:p w14:paraId="19559DDC" w14:textId="77777777" w:rsidR="009D07D8" w:rsidRDefault="009D07D8" w:rsidP="00C54B66">
            <w:pPr>
              <w:jc w:val="center"/>
              <w:rPr>
                <w:color w:val="000000"/>
              </w:rPr>
            </w:pPr>
          </w:p>
        </w:tc>
      </w:tr>
      <w:tr w:rsidR="009D07D8" w14:paraId="3ED9179F" w14:textId="79CFCBBE" w:rsidTr="000F3F6B">
        <w:tc>
          <w:tcPr>
            <w:tcW w:w="4501" w:type="dxa"/>
            <w:vAlign w:val="bottom"/>
          </w:tcPr>
          <w:p w14:paraId="0E572136" w14:textId="3141AF07" w:rsidR="009D07D8" w:rsidRPr="007F5E33" w:rsidRDefault="009D07D8" w:rsidP="0007578D">
            <w:pPr>
              <w:pStyle w:val="ListParagraph"/>
              <w:numPr>
                <w:ilvl w:val="0"/>
                <w:numId w:val="35"/>
              </w:numPr>
              <w:rPr>
                <w:color w:val="000000"/>
              </w:rPr>
            </w:pPr>
            <w:r w:rsidRPr="007F5E33">
              <w:rPr>
                <w:color w:val="000000"/>
              </w:rPr>
              <w:t>Do not &lt;take&gt; &lt;use&gt; X</w:t>
            </w:r>
          </w:p>
        </w:tc>
        <w:tc>
          <w:tcPr>
            <w:tcW w:w="2593" w:type="dxa"/>
          </w:tcPr>
          <w:p w14:paraId="3FA1D79A" w14:textId="6A1E9219" w:rsidR="009D07D8" w:rsidRPr="000A3DDE" w:rsidRDefault="009D07D8" w:rsidP="009C37AE">
            <w:pPr>
              <w:rPr>
                <w:color w:val="000000"/>
              </w:rPr>
            </w:pPr>
            <w:r>
              <w:rPr>
                <w:color w:val="000000"/>
              </w:rPr>
              <w:t>4.3</w:t>
            </w:r>
          </w:p>
        </w:tc>
        <w:tc>
          <w:tcPr>
            <w:tcW w:w="2256" w:type="dxa"/>
          </w:tcPr>
          <w:p w14:paraId="33C81F0D" w14:textId="32EFBD10" w:rsidR="009D07D8" w:rsidRDefault="00A439B5" w:rsidP="00C54B66">
            <w:pPr>
              <w:jc w:val="center"/>
              <w:rPr>
                <w:color w:val="000000"/>
              </w:rPr>
            </w:pPr>
            <w:r>
              <w:rPr>
                <w:color w:val="000000"/>
              </w:rPr>
              <w:t>Yes</w:t>
            </w:r>
          </w:p>
        </w:tc>
      </w:tr>
      <w:tr w:rsidR="009D07D8" w14:paraId="55F877AC" w14:textId="6EEECA7E" w:rsidTr="000F3F6B">
        <w:tc>
          <w:tcPr>
            <w:tcW w:w="4501" w:type="dxa"/>
            <w:vAlign w:val="bottom"/>
          </w:tcPr>
          <w:p w14:paraId="296BFF16" w14:textId="3FE46D2B" w:rsidR="009D07D8" w:rsidRPr="007F5E33" w:rsidRDefault="009D07D8" w:rsidP="0007578D">
            <w:pPr>
              <w:pStyle w:val="ListParagraph"/>
              <w:numPr>
                <w:ilvl w:val="0"/>
                <w:numId w:val="35"/>
              </w:numPr>
              <w:rPr>
                <w:color w:val="000000"/>
              </w:rPr>
            </w:pPr>
            <w:r w:rsidRPr="007F5E33">
              <w:rPr>
                <w:color w:val="000000"/>
              </w:rPr>
              <w:t>Warnings and precautions</w:t>
            </w:r>
          </w:p>
        </w:tc>
        <w:tc>
          <w:tcPr>
            <w:tcW w:w="2593" w:type="dxa"/>
          </w:tcPr>
          <w:p w14:paraId="2F25BE0B" w14:textId="1F3AE44B" w:rsidR="009D07D8" w:rsidRPr="000A3DDE" w:rsidRDefault="009D07D8" w:rsidP="009C37AE">
            <w:pPr>
              <w:rPr>
                <w:color w:val="000000"/>
              </w:rPr>
            </w:pPr>
            <w:r>
              <w:rPr>
                <w:color w:val="000000"/>
              </w:rPr>
              <w:t>4.4</w:t>
            </w:r>
          </w:p>
        </w:tc>
        <w:tc>
          <w:tcPr>
            <w:tcW w:w="2256" w:type="dxa"/>
          </w:tcPr>
          <w:p w14:paraId="59DB3045" w14:textId="77781ED2" w:rsidR="009D07D8" w:rsidRDefault="0025206F" w:rsidP="00C54B66">
            <w:pPr>
              <w:jc w:val="center"/>
              <w:rPr>
                <w:color w:val="000000"/>
              </w:rPr>
            </w:pPr>
            <w:r>
              <w:rPr>
                <w:color w:val="000000"/>
              </w:rPr>
              <w:t>Yes</w:t>
            </w:r>
          </w:p>
        </w:tc>
      </w:tr>
      <w:tr w:rsidR="002F1878" w14:paraId="14A1D276" w14:textId="40387A28" w:rsidTr="000F3F6B">
        <w:tc>
          <w:tcPr>
            <w:tcW w:w="4501" w:type="dxa"/>
            <w:vAlign w:val="bottom"/>
          </w:tcPr>
          <w:p w14:paraId="3813ECDC" w14:textId="393CEB5B" w:rsidR="002F1878" w:rsidRPr="007F5E33" w:rsidRDefault="002F1878" w:rsidP="0007578D">
            <w:pPr>
              <w:pStyle w:val="ListParagraph"/>
              <w:numPr>
                <w:ilvl w:val="0"/>
                <w:numId w:val="35"/>
              </w:numPr>
              <w:rPr>
                <w:color w:val="000000"/>
              </w:rPr>
            </w:pPr>
            <w:r w:rsidRPr="007F5E33">
              <w:rPr>
                <w:color w:val="000000"/>
              </w:rPr>
              <w:t>Children &lt;and adolescents&gt;</w:t>
            </w:r>
          </w:p>
        </w:tc>
        <w:tc>
          <w:tcPr>
            <w:tcW w:w="2593" w:type="dxa"/>
          </w:tcPr>
          <w:p w14:paraId="6F72728F" w14:textId="005F6DE2" w:rsidR="002F1878" w:rsidRPr="000A3DDE" w:rsidRDefault="002F1878" w:rsidP="002F1878">
            <w:pPr>
              <w:rPr>
                <w:color w:val="000000"/>
              </w:rPr>
            </w:pPr>
            <w:r w:rsidRPr="001B5657">
              <w:rPr>
                <w:color w:val="000000"/>
              </w:rPr>
              <w:t>4.2</w:t>
            </w:r>
            <w:r>
              <w:rPr>
                <w:color w:val="000000"/>
              </w:rPr>
              <w:t>, 4.4</w:t>
            </w:r>
          </w:p>
        </w:tc>
        <w:tc>
          <w:tcPr>
            <w:tcW w:w="2256" w:type="dxa"/>
          </w:tcPr>
          <w:p w14:paraId="51B321C1" w14:textId="0746DD17" w:rsidR="002F1878" w:rsidRPr="001B5657" w:rsidRDefault="002F1878" w:rsidP="00C54B66">
            <w:pPr>
              <w:jc w:val="center"/>
              <w:rPr>
                <w:color w:val="000000"/>
              </w:rPr>
            </w:pPr>
            <w:r w:rsidRPr="001F7C8C">
              <w:rPr>
                <w:color w:val="000000"/>
              </w:rPr>
              <w:t>Yes</w:t>
            </w:r>
          </w:p>
        </w:tc>
      </w:tr>
      <w:tr w:rsidR="002F1878" w14:paraId="1DF886D8" w14:textId="4CCC4023" w:rsidTr="000F3F6B">
        <w:tc>
          <w:tcPr>
            <w:tcW w:w="4501" w:type="dxa"/>
            <w:vAlign w:val="bottom"/>
          </w:tcPr>
          <w:p w14:paraId="1F13ABBF" w14:textId="711DC8A3" w:rsidR="002F1878" w:rsidRPr="007F5E33" w:rsidRDefault="002F1878" w:rsidP="0007578D">
            <w:pPr>
              <w:pStyle w:val="ListParagraph"/>
              <w:numPr>
                <w:ilvl w:val="0"/>
                <w:numId w:val="35"/>
              </w:numPr>
              <w:rPr>
                <w:color w:val="000000"/>
              </w:rPr>
            </w:pPr>
            <w:r w:rsidRPr="007F5E33">
              <w:rPr>
                <w:color w:val="000000"/>
              </w:rPr>
              <w:t>Other medicines and X</w:t>
            </w:r>
          </w:p>
        </w:tc>
        <w:tc>
          <w:tcPr>
            <w:tcW w:w="2593" w:type="dxa"/>
          </w:tcPr>
          <w:p w14:paraId="50B07EAD" w14:textId="1D592FE1" w:rsidR="002F1878" w:rsidRPr="000A3DDE" w:rsidRDefault="002F1878" w:rsidP="002F1878">
            <w:pPr>
              <w:rPr>
                <w:color w:val="000000"/>
              </w:rPr>
            </w:pPr>
            <w:r>
              <w:rPr>
                <w:color w:val="000000"/>
              </w:rPr>
              <w:t>4.5</w:t>
            </w:r>
          </w:p>
        </w:tc>
        <w:tc>
          <w:tcPr>
            <w:tcW w:w="2256" w:type="dxa"/>
          </w:tcPr>
          <w:p w14:paraId="52C55FD2" w14:textId="449C6E3B" w:rsidR="002F1878" w:rsidRDefault="002F1878" w:rsidP="00C54B66">
            <w:pPr>
              <w:jc w:val="center"/>
              <w:rPr>
                <w:color w:val="000000"/>
              </w:rPr>
            </w:pPr>
            <w:r w:rsidRPr="001F7C8C">
              <w:rPr>
                <w:color w:val="000000"/>
              </w:rPr>
              <w:t>Yes</w:t>
            </w:r>
          </w:p>
        </w:tc>
      </w:tr>
      <w:tr w:rsidR="009D07D8" w14:paraId="7A7CA060" w14:textId="062B4A32" w:rsidTr="000F3F6B">
        <w:tc>
          <w:tcPr>
            <w:tcW w:w="4501" w:type="dxa"/>
            <w:vAlign w:val="bottom"/>
          </w:tcPr>
          <w:p w14:paraId="0805F413" w14:textId="1EA71977" w:rsidR="009D07D8" w:rsidRPr="007F5E33" w:rsidRDefault="009D07D8" w:rsidP="0007578D">
            <w:pPr>
              <w:pStyle w:val="ListParagraph"/>
              <w:numPr>
                <w:ilvl w:val="0"/>
                <w:numId w:val="35"/>
              </w:numPr>
              <w:rPr>
                <w:color w:val="000000"/>
              </w:rPr>
            </w:pPr>
            <w:r w:rsidRPr="007F5E33">
              <w:rPr>
                <w:color w:val="000000"/>
              </w:rPr>
              <w:t>X with &lt;food&gt; &lt;and&gt; &lt;,&gt; &lt;drink&gt; &lt;and&gt; &lt;alcohol&gt;</w:t>
            </w:r>
          </w:p>
        </w:tc>
        <w:tc>
          <w:tcPr>
            <w:tcW w:w="2593" w:type="dxa"/>
          </w:tcPr>
          <w:p w14:paraId="677123F0" w14:textId="14403DC0" w:rsidR="009D07D8" w:rsidRPr="000A3DDE" w:rsidRDefault="009D07D8" w:rsidP="009C37AE">
            <w:pPr>
              <w:rPr>
                <w:color w:val="000000"/>
              </w:rPr>
            </w:pPr>
            <w:r>
              <w:rPr>
                <w:color w:val="000000"/>
              </w:rPr>
              <w:t>4.2, 4.5</w:t>
            </w:r>
          </w:p>
        </w:tc>
        <w:tc>
          <w:tcPr>
            <w:tcW w:w="2256" w:type="dxa"/>
          </w:tcPr>
          <w:p w14:paraId="45CA1729" w14:textId="77777777" w:rsidR="009D07D8" w:rsidRDefault="009D07D8" w:rsidP="00C54B66">
            <w:pPr>
              <w:jc w:val="center"/>
              <w:rPr>
                <w:color w:val="000000"/>
              </w:rPr>
            </w:pPr>
          </w:p>
        </w:tc>
      </w:tr>
      <w:tr w:rsidR="009D07D8" w14:paraId="268B0D82" w14:textId="0DA67756" w:rsidTr="000F3F6B">
        <w:tc>
          <w:tcPr>
            <w:tcW w:w="4501" w:type="dxa"/>
            <w:vAlign w:val="bottom"/>
          </w:tcPr>
          <w:p w14:paraId="1A217C30" w14:textId="0B88B4A3" w:rsidR="009D07D8" w:rsidRPr="007F5E33" w:rsidRDefault="009D07D8" w:rsidP="0007578D">
            <w:pPr>
              <w:pStyle w:val="ListParagraph"/>
              <w:numPr>
                <w:ilvl w:val="0"/>
                <w:numId w:val="35"/>
              </w:numPr>
              <w:rPr>
                <w:color w:val="000000"/>
              </w:rPr>
            </w:pPr>
            <w:r w:rsidRPr="007F5E33">
              <w:rPr>
                <w:color w:val="000000"/>
              </w:rPr>
              <w:t>Pregnancy &lt;and&gt; &lt;,&gt; breast-feeding &lt;and fertility&gt;</w:t>
            </w:r>
          </w:p>
        </w:tc>
        <w:tc>
          <w:tcPr>
            <w:tcW w:w="2593" w:type="dxa"/>
          </w:tcPr>
          <w:p w14:paraId="11A5F3EA" w14:textId="5594F2BC" w:rsidR="009D07D8" w:rsidRPr="000A3DDE" w:rsidRDefault="009D07D8" w:rsidP="009C37AE">
            <w:pPr>
              <w:rPr>
                <w:color w:val="000000"/>
              </w:rPr>
            </w:pPr>
            <w:r>
              <w:rPr>
                <w:color w:val="000000"/>
              </w:rPr>
              <w:t>4.6</w:t>
            </w:r>
          </w:p>
        </w:tc>
        <w:tc>
          <w:tcPr>
            <w:tcW w:w="2256" w:type="dxa"/>
          </w:tcPr>
          <w:p w14:paraId="463CDE02" w14:textId="1E2C081B" w:rsidR="009D07D8" w:rsidRDefault="002F1878" w:rsidP="00C54B66">
            <w:pPr>
              <w:jc w:val="center"/>
              <w:rPr>
                <w:color w:val="000000"/>
              </w:rPr>
            </w:pPr>
            <w:r>
              <w:rPr>
                <w:color w:val="000000"/>
              </w:rPr>
              <w:t>Yes</w:t>
            </w:r>
          </w:p>
        </w:tc>
      </w:tr>
      <w:tr w:rsidR="009D07D8" w14:paraId="581DCA7F" w14:textId="50C07572" w:rsidTr="000F3F6B">
        <w:tc>
          <w:tcPr>
            <w:tcW w:w="4501" w:type="dxa"/>
            <w:vAlign w:val="bottom"/>
          </w:tcPr>
          <w:p w14:paraId="3F92023A" w14:textId="168692DB" w:rsidR="009D07D8" w:rsidRPr="007F5E33" w:rsidRDefault="009D07D8" w:rsidP="0007578D">
            <w:pPr>
              <w:pStyle w:val="ListParagraph"/>
              <w:numPr>
                <w:ilvl w:val="0"/>
                <w:numId w:val="35"/>
              </w:numPr>
              <w:rPr>
                <w:color w:val="000000"/>
              </w:rPr>
            </w:pPr>
            <w:r w:rsidRPr="007F5E33">
              <w:rPr>
                <w:color w:val="000000"/>
              </w:rPr>
              <w:t>Driving and using machines</w:t>
            </w:r>
          </w:p>
        </w:tc>
        <w:tc>
          <w:tcPr>
            <w:tcW w:w="2593" w:type="dxa"/>
          </w:tcPr>
          <w:p w14:paraId="5F6C4848" w14:textId="4E30EF89" w:rsidR="009D07D8" w:rsidRPr="000A3DDE" w:rsidRDefault="009D07D8" w:rsidP="009C37AE">
            <w:pPr>
              <w:rPr>
                <w:color w:val="000000"/>
              </w:rPr>
            </w:pPr>
            <w:r>
              <w:rPr>
                <w:color w:val="000000"/>
              </w:rPr>
              <w:t>4.7</w:t>
            </w:r>
          </w:p>
        </w:tc>
        <w:tc>
          <w:tcPr>
            <w:tcW w:w="2256" w:type="dxa"/>
          </w:tcPr>
          <w:p w14:paraId="02668670" w14:textId="77777777" w:rsidR="009D07D8" w:rsidRDefault="009D07D8" w:rsidP="00C54B66">
            <w:pPr>
              <w:jc w:val="center"/>
              <w:rPr>
                <w:color w:val="000000"/>
              </w:rPr>
            </w:pPr>
          </w:p>
        </w:tc>
      </w:tr>
      <w:tr w:rsidR="009D07D8" w14:paraId="2B582B87" w14:textId="4BB007E4" w:rsidTr="000F3F6B">
        <w:tc>
          <w:tcPr>
            <w:tcW w:w="4501" w:type="dxa"/>
            <w:vAlign w:val="bottom"/>
          </w:tcPr>
          <w:p w14:paraId="09EE49E6" w14:textId="43BC9388" w:rsidR="009D07D8" w:rsidRPr="007F5E33" w:rsidRDefault="009D07D8" w:rsidP="0007578D">
            <w:pPr>
              <w:pStyle w:val="ListParagraph"/>
              <w:numPr>
                <w:ilvl w:val="0"/>
                <w:numId w:val="35"/>
              </w:numPr>
              <w:rPr>
                <w:color w:val="000000"/>
              </w:rPr>
            </w:pPr>
            <w:r w:rsidRPr="007F5E33">
              <w:rPr>
                <w:color w:val="000000"/>
              </w:rPr>
              <w:t>X contains {name the excipient(s)}</w:t>
            </w:r>
          </w:p>
        </w:tc>
        <w:tc>
          <w:tcPr>
            <w:tcW w:w="2593" w:type="dxa"/>
          </w:tcPr>
          <w:p w14:paraId="1595B547" w14:textId="48BDB496" w:rsidR="009D07D8" w:rsidRPr="000A3DDE" w:rsidRDefault="009D07D8" w:rsidP="009C37AE">
            <w:pPr>
              <w:rPr>
                <w:color w:val="000000"/>
              </w:rPr>
            </w:pPr>
            <w:r>
              <w:rPr>
                <w:color w:val="000000"/>
              </w:rPr>
              <w:t>2, 4.4, 6.1</w:t>
            </w:r>
          </w:p>
        </w:tc>
        <w:tc>
          <w:tcPr>
            <w:tcW w:w="2256" w:type="dxa"/>
          </w:tcPr>
          <w:p w14:paraId="3B2B9849" w14:textId="77777777" w:rsidR="009D07D8" w:rsidRDefault="009D07D8" w:rsidP="00C54B66">
            <w:pPr>
              <w:jc w:val="center"/>
              <w:rPr>
                <w:color w:val="000000"/>
              </w:rPr>
            </w:pPr>
          </w:p>
        </w:tc>
      </w:tr>
      <w:tr w:rsidR="009D07D8" w14:paraId="312BDAFC" w14:textId="6F7DA941" w:rsidTr="000F3F6B">
        <w:tc>
          <w:tcPr>
            <w:tcW w:w="4501" w:type="dxa"/>
            <w:shd w:val="clear" w:color="auto" w:fill="F2F2F2" w:themeFill="background1" w:themeFillShade="F2"/>
            <w:vAlign w:val="bottom"/>
          </w:tcPr>
          <w:p w14:paraId="06F647C4" w14:textId="7EA4747A" w:rsidR="009D07D8" w:rsidRPr="007F5E33" w:rsidRDefault="009D07D8" w:rsidP="004212FE">
            <w:pPr>
              <w:rPr>
                <w:b/>
                <w:bCs/>
                <w:highlight w:val="yellow"/>
              </w:rPr>
            </w:pPr>
            <w:r w:rsidRPr="007F5E33">
              <w:rPr>
                <w:b/>
                <w:bCs/>
                <w:color w:val="000000"/>
              </w:rPr>
              <w:t>3. How to take X</w:t>
            </w:r>
          </w:p>
        </w:tc>
        <w:tc>
          <w:tcPr>
            <w:tcW w:w="2593" w:type="dxa"/>
            <w:shd w:val="clear" w:color="auto" w:fill="F2F2F2" w:themeFill="background1" w:themeFillShade="F2"/>
          </w:tcPr>
          <w:p w14:paraId="09EF7A38" w14:textId="4A89C715" w:rsidR="009D07D8" w:rsidRDefault="009D07D8" w:rsidP="004212FE">
            <w:pPr>
              <w:rPr>
                <w:color w:val="000000"/>
              </w:rPr>
            </w:pPr>
          </w:p>
        </w:tc>
        <w:tc>
          <w:tcPr>
            <w:tcW w:w="2256" w:type="dxa"/>
            <w:shd w:val="clear" w:color="auto" w:fill="F2F2F2" w:themeFill="background1" w:themeFillShade="F2"/>
          </w:tcPr>
          <w:p w14:paraId="42D325BD" w14:textId="77777777" w:rsidR="009D07D8" w:rsidRDefault="009D07D8" w:rsidP="00C54B66">
            <w:pPr>
              <w:jc w:val="center"/>
              <w:rPr>
                <w:color w:val="000000"/>
              </w:rPr>
            </w:pPr>
          </w:p>
        </w:tc>
      </w:tr>
      <w:tr w:rsidR="009D07D8" w14:paraId="0DC13CEF" w14:textId="72F03D5E" w:rsidTr="000F3F6B">
        <w:tc>
          <w:tcPr>
            <w:tcW w:w="4501" w:type="dxa"/>
            <w:vAlign w:val="bottom"/>
          </w:tcPr>
          <w:p w14:paraId="21511839" w14:textId="232792D3" w:rsidR="009D07D8" w:rsidRPr="007F5E33" w:rsidRDefault="009D07D8" w:rsidP="0007578D">
            <w:pPr>
              <w:pStyle w:val="ListParagraph"/>
              <w:numPr>
                <w:ilvl w:val="0"/>
                <w:numId w:val="36"/>
              </w:numPr>
              <w:rPr>
                <w:color w:val="000000"/>
              </w:rPr>
            </w:pPr>
            <w:r w:rsidRPr="007F5E33">
              <w:rPr>
                <w:color w:val="000000"/>
              </w:rPr>
              <w:t>Use in children &lt;and adolescents&gt;</w:t>
            </w:r>
          </w:p>
        </w:tc>
        <w:tc>
          <w:tcPr>
            <w:tcW w:w="2593" w:type="dxa"/>
          </w:tcPr>
          <w:p w14:paraId="3F1B1A00" w14:textId="31D7BC3F" w:rsidR="009D07D8" w:rsidRPr="000A3DDE" w:rsidRDefault="009D07D8" w:rsidP="009C37AE">
            <w:pPr>
              <w:rPr>
                <w:color w:val="000000"/>
              </w:rPr>
            </w:pPr>
            <w:r>
              <w:rPr>
                <w:color w:val="000000"/>
              </w:rPr>
              <w:t>4.2</w:t>
            </w:r>
          </w:p>
        </w:tc>
        <w:tc>
          <w:tcPr>
            <w:tcW w:w="2256" w:type="dxa"/>
          </w:tcPr>
          <w:p w14:paraId="056F4221" w14:textId="100FB3B5" w:rsidR="009D07D8" w:rsidRDefault="00FF167B" w:rsidP="00C54B66">
            <w:pPr>
              <w:jc w:val="center"/>
              <w:rPr>
                <w:color w:val="000000"/>
              </w:rPr>
            </w:pPr>
            <w:r>
              <w:rPr>
                <w:color w:val="000000"/>
              </w:rPr>
              <w:t>Yes</w:t>
            </w:r>
          </w:p>
        </w:tc>
      </w:tr>
      <w:tr w:rsidR="009D07D8" w14:paraId="24165673" w14:textId="440D5FDC" w:rsidTr="000F3F6B">
        <w:tc>
          <w:tcPr>
            <w:tcW w:w="4501" w:type="dxa"/>
            <w:vAlign w:val="bottom"/>
          </w:tcPr>
          <w:p w14:paraId="494B4283" w14:textId="40387767" w:rsidR="009D07D8" w:rsidRPr="007F5E33" w:rsidRDefault="009D07D8" w:rsidP="0007578D">
            <w:pPr>
              <w:pStyle w:val="ListParagraph"/>
              <w:numPr>
                <w:ilvl w:val="0"/>
                <w:numId w:val="36"/>
              </w:numPr>
              <w:rPr>
                <w:color w:val="000000"/>
              </w:rPr>
            </w:pPr>
            <w:r w:rsidRPr="007F5E33">
              <w:rPr>
                <w:color w:val="000000"/>
              </w:rPr>
              <w:t>If you &lt;take&gt; &lt;use&gt; more X than you should</w:t>
            </w:r>
          </w:p>
        </w:tc>
        <w:tc>
          <w:tcPr>
            <w:tcW w:w="2593" w:type="dxa"/>
          </w:tcPr>
          <w:p w14:paraId="67438370" w14:textId="3C5D9DB2" w:rsidR="009D07D8" w:rsidRPr="000A3DDE" w:rsidRDefault="009D07D8" w:rsidP="009C37AE">
            <w:pPr>
              <w:rPr>
                <w:color w:val="000000"/>
              </w:rPr>
            </w:pPr>
            <w:r>
              <w:rPr>
                <w:color w:val="000000"/>
              </w:rPr>
              <w:t>4.9</w:t>
            </w:r>
          </w:p>
        </w:tc>
        <w:tc>
          <w:tcPr>
            <w:tcW w:w="2256" w:type="dxa"/>
          </w:tcPr>
          <w:p w14:paraId="50235DD4" w14:textId="77777777" w:rsidR="009D07D8" w:rsidRDefault="009D07D8" w:rsidP="00C54B66">
            <w:pPr>
              <w:jc w:val="center"/>
              <w:rPr>
                <w:color w:val="000000"/>
              </w:rPr>
            </w:pPr>
          </w:p>
        </w:tc>
      </w:tr>
      <w:tr w:rsidR="001A1C05" w14:paraId="1EE3C182" w14:textId="10E12419" w:rsidTr="000F3F6B">
        <w:tc>
          <w:tcPr>
            <w:tcW w:w="4501" w:type="dxa"/>
            <w:vAlign w:val="bottom"/>
          </w:tcPr>
          <w:p w14:paraId="07FF4FCC" w14:textId="51498096" w:rsidR="001A1C05" w:rsidRPr="007F5E33" w:rsidRDefault="001A1C05" w:rsidP="0007578D">
            <w:pPr>
              <w:pStyle w:val="ListParagraph"/>
              <w:numPr>
                <w:ilvl w:val="0"/>
                <w:numId w:val="36"/>
              </w:numPr>
              <w:rPr>
                <w:color w:val="000000"/>
              </w:rPr>
            </w:pPr>
            <w:r w:rsidRPr="007F5E33">
              <w:rPr>
                <w:color w:val="000000"/>
              </w:rPr>
              <w:t>If you forget to &lt;take&gt; &lt;use&gt; X</w:t>
            </w:r>
          </w:p>
        </w:tc>
        <w:tc>
          <w:tcPr>
            <w:tcW w:w="2593" w:type="dxa"/>
          </w:tcPr>
          <w:p w14:paraId="68A50CAA" w14:textId="79F1AEBE" w:rsidR="001A1C05" w:rsidRPr="000A3DDE" w:rsidRDefault="00914B64" w:rsidP="001A1C05">
            <w:pPr>
              <w:rPr>
                <w:color w:val="000000"/>
              </w:rPr>
            </w:pPr>
            <w:r>
              <w:rPr>
                <w:color w:val="000000"/>
              </w:rPr>
              <w:t>4.</w:t>
            </w:r>
            <w:r w:rsidR="00F8506C">
              <w:rPr>
                <w:color w:val="000000"/>
              </w:rPr>
              <w:t>2</w:t>
            </w:r>
          </w:p>
        </w:tc>
        <w:tc>
          <w:tcPr>
            <w:tcW w:w="2256" w:type="dxa"/>
          </w:tcPr>
          <w:p w14:paraId="2832824A" w14:textId="557A5788" w:rsidR="001A1C05" w:rsidRDefault="001A1C05" w:rsidP="00C54B66">
            <w:pPr>
              <w:jc w:val="center"/>
              <w:rPr>
                <w:color w:val="000000"/>
              </w:rPr>
            </w:pPr>
            <w:r w:rsidRPr="004B2DD8">
              <w:rPr>
                <w:color w:val="000000"/>
              </w:rPr>
              <w:t>Yes</w:t>
            </w:r>
          </w:p>
        </w:tc>
      </w:tr>
      <w:tr w:rsidR="001A1C05" w14:paraId="2F43C5AD" w14:textId="3699B545" w:rsidTr="000F3F6B">
        <w:tc>
          <w:tcPr>
            <w:tcW w:w="4501" w:type="dxa"/>
            <w:vAlign w:val="bottom"/>
          </w:tcPr>
          <w:p w14:paraId="0ADDC975" w14:textId="0BD6CFFD" w:rsidR="001A1C05" w:rsidRPr="007F5E33" w:rsidRDefault="001A1C05" w:rsidP="0007578D">
            <w:pPr>
              <w:pStyle w:val="ListParagraph"/>
              <w:numPr>
                <w:ilvl w:val="0"/>
                <w:numId w:val="36"/>
              </w:numPr>
              <w:rPr>
                <w:color w:val="000000"/>
              </w:rPr>
            </w:pPr>
            <w:r w:rsidRPr="007F5E33">
              <w:rPr>
                <w:color w:val="000000"/>
              </w:rPr>
              <w:t>If you stop &lt;taking&gt; &lt;using&gt; X</w:t>
            </w:r>
          </w:p>
        </w:tc>
        <w:tc>
          <w:tcPr>
            <w:tcW w:w="2593" w:type="dxa"/>
          </w:tcPr>
          <w:p w14:paraId="7986464C" w14:textId="47C9A03D" w:rsidR="001A1C05" w:rsidRPr="000A3DDE" w:rsidRDefault="001A1C05" w:rsidP="001A1C05">
            <w:pPr>
              <w:rPr>
                <w:color w:val="000000"/>
              </w:rPr>
            </w:pPr>
            <w:r>
              <w:rPr>
                <w:color w:val="000000"/>
              </w:rPr>
              <w:t>4.2, 4.4</w:t>
            </w:r>
          </w:p>
        </w:tc>
        <w:tc>
          <w:tcPr>
            <w:tcW w:w="2256" w:type="dxa"/>
          </w:tcPr>
          <w:p w14:paraId="41CBECA9" w14:textId="517CCED4" w:rsidR="001A1C05" w:rsidRDefault="001A1C05" w:rsidP="00C54B66">
            <w:pPr>
              <w:jc w:val="center"/>
              <w:rPr>
                <w:color w:val="000000"/>
              </w:rPr>
            </w:pPr>
            <w:r w:rsidRPr="004B2DD8">
              <w:rPr>
                <w:color w:val="000000"/>
              </w:rPr>
              <w:t>Yes</w:t>
            </w:r>
          </w:p>
        </w:tc>
      </w:tr>
      <w:tr w:rsidR="009D07D8" w14:paraId="1CDA2C6E" w14:textId="4F8046F0" w:rsidTr="000F3F6B">
        <w:tc>
          <w:tcPr>
            <w:tcW w:w="4501" w:type="dxa"/>
            <w:shd w:val="clear" w:color="auto" w:fill="F2F2F2" w:themeFill="background1" w:themeFillShade="F2"/>
            <w:vAlign w:val="bottom"/>
          </w:tcPr>
          <w:p w14:paraId="7A7CB289" w14:textId="77777777" w:rsidR="009D07D8" w:rsidRPr="007F5E33" w:rsidRDefault="009D07D8" w:rsidP="004212FE">
            <w:pPr>
              <w:rPr>
                <w:b/>
                <w:bCs/>
                <w:highlight w:val="yellow"/>
              </w:rPr>
            </w:pPr>
            <w:r w:rsidRPr="007F5E33">
              <w:rPr>
                <w:b/>
                <w:bCs/>
                <w:color w:val="000000"/>
              </w:rPr>
              <w:t>4. Possible side effects</w:t>
            </w:r>
          </w:p>
        </w:tc>
        <w:tc>
          <w:tcPr>
            <w:tcW w:w="2593" w:type="dxa"/>
            <w:shd w:val="clear" w:color="auto" w:fill="F2F2F2" w:themeFill="background1" w:themeFillShade="F2"/>
          </w:tcPr>
          <w:p w14:paraId="726B6330" w14:textId="73B22922" w:rsidR="009D07D8" w:rsidRDefault="009D07D8" w:rsidP="004212FE">
            <w:pPr>
              <w:rPr>
                <w:color w:val="000000"/>
              </w:rPr>
            </w:pPr>
          </w:p>
        </w:tc>
        <w:tc>
          <w:tcPr>
            <w:tcW w:w="2256" w:type="dxa"/>
            <w:shd w:val="clear" w:color="auto" w:fill="F2F2F2" w:themeFill="background1" w:themeFillShade="F2"/>
          </w:tcPr>
          <w:p w14:paraId="072E416E" w14:textId="77777777" w:rsidR="009D07D8" w:rsidRDefault="009D07D8" w:rsidP="00C54B66">
            <w:pPr>
              <w:jc w:val="center"/>
              <w:rPr>
                <w:color w:val="000000"/>
              </w:rPr>
            </w:pPr>
          </w:p>
        </w:tc>
      </w:tr>
      <w:tr w:rsidR="009D07D8" w14:paraId="6E6C52C2" w14:textId="4BA0F53A" w:rsidTr="000F3F6B">
        <w:tc>
          <w:tcPr>
            <w:tcW w:w="4501" w:type="dxa"/>
            <w:vAlign w:val="bottom"/>
          </w:tcPr>
          <w:p w14:paraId="6EABA996" w14:textId="5DD08583" w:rsidR="009D07D8" w:rsidRPr="007F5E33" w:rsidRDefault="009D07D8" w:rsidP="0007578D">
            <w:pPr>
              <w:pStyle w:val="ListParagraph"/>
              <w:numPr>
                <w:ilvl w:val="0"/>
                <w:numId w:val="37"/>
              </w:numPr>
              <w:rPr>
                <w:color w:val="000000"/>
              </w:rPr>
            </w:pPr>
            <w:r w:rsidRPr="007F5E33">
              <w:rPr>
                <w:color w:val="000000"/>
              </w:rPr>
              <w:t>Additional side effects in children &lt;and adolescents&gt;</w:t>
            </w:r>
          </w:p>
        </w:tc>
        <w:tc>
          <w:tcPr>
            <w:tcW w:w="2593" w:type="dxa"/>
          </w:tcPr>
          <w:p w14:paraId="4A95C326" w14:textId="245DE71E" w:rsidR="009D07D8" w:rsidRPr="000A3DDE" w:rsidRDefault="009D07D8" w:rsidP="009C37AE">
            <w:pPr>
              <w:rPr>
                <w:color w:val="000000"/>
              </w:rPr>
            </w:pPr>
            <w:r>
              <w:rPr>
                <w:color w:val="000000"/>
              </w:rPr>
              <w:t>4.8</w:t>
            </w:r>
          </w:p>
        </w:tc>
        <w:tc>
          <w:tcPr>
            <w:tcW w:w="2256" w:type="dxa"/>
          </w:tcPr>
          <w:p w14:paraId="78EC8038" w14:textId="0756788F" w:rsidR="009D07D8" w:rsidRDefault="001E7321" w:rsidP="00C54B66">
            <w:pPr>
              <w:jc w:val="center"/>
              <w:rPr>
                <w:color w:val="000000"/>
              </w:rPr>
            </w:pPr>
            <w:r>
              <w:rPr>
                <w:color w:val="000000"/>
              </w:rPr>
              <w:t>Yes</w:t>
            </w:r>
          </w:p>
        </w:tc>
      </w:tr>
      <w:tr w:rsidR="009D07D8" w14:paraId="7A2E6593" w14:textId="3AA9DF43" w:rsidTr="000F3F6B">
        <w:tc>
          <w:tcPr>
            <w:tcW w:w="4501" w:type="dxa"/>
            <w:vAlign w:val="bottom"/>
          </w:tcPr>
          <w:p w14:paraId="4CAFC108" w14:textId="239ECEC1" w:rsidR="009D07D8" w:rsidRPr="007F5E33" w:rsidRDefault="009D07D8" w:rsidP="0007578D">
            <w:pPr>
              <w:pStyle w:val="ListParagraph"/>
              <w:numPr>
                <w:ilvl w:val="0"/>
                <w:numId w:val="37"/>
              </w:numPr>
              <w:rPr>
                <w:color w:val="000000"/>
              </w:rPr>
            </w:pPr>
            <w:r w:rsidRPr="007F5E33">
              <w:rPr>
                <w:color w:val="000000"/>
              </w:rPr>
              <w:t>Reporting of side effects</w:t>
            </w:r>
          </w:p>
        </w:tc>
        <w:tc>
          <w:tcPr>
            <w:tcW w:w="2593" w:type="dxa"/>
          </w:tcPr>
          <w:p w14:paraId="0D8D20C2" w14:textId="41781DAD" w:rsidR="009D07D8" w:rsidRPr="000A3DDE" w:rsidRDefault="009D07D8" w:rsidP="009C37AE">
            <w:pPr>
              <w:rPr>
                <w:color w:val="000000"/>
              </w:rPr>
            </w:pPr>
            <w:r>
              <w:rPr>
                <w:color w:val="000000"/>
              </w:rPr>
              <w:t>4.8</w:t>
            </w:r>
          </w:p>
        </w:tc>
        <w:tc>
          <w:tcPr>
            <w:tcW w:w="2256" w:type="dxa"/>
          </w:tcPr>
          <w:p w14:paraId="21E6DD24" w14:textId="317437A4" w:rsidR="009D07D8" w:rsidRDefault="00227EA7" w:rsidP="00C54B66">
            <w:pPr>
              <w:jc w:val="center"/>
              <w:rPr>
                <w:color w:val="000000"/>
              </w:rPr>
            </w:pPr>
            <w:r>
              <w:rPr>
                <w:color w:val="000000"/>
              </w:rPr>
              <w:t>Yes</w:t>
            </w:r>
          </w:p>
        </w:tc>
      </w:tr>
      <w:tr w:rsidR="009D07D8" w14:paraId="5979E257" w14:textId="5D43B454" w:rsidTr="000F3F6B">
        <w:tc>
          <w:tcPr>
            <w:tcW w:w="4501" w:type="dxa"/>
            <w:shd w:val="clear" w:color="auto" w:fill="F2F2F2" w:themeFill="background1" w:themeFillShade="F2"/>
            <w:vAlign w:val="bottom"/>
          </w:tcPr>
          <w:p w14:paraId="78E738C5" w14:textId="77777777" w:rsidR="009D07D8" w:rsidRPr="007F5E33" w:rsidRDefault="009D07D8" w:rsidP="004212FE">
            <w:pPr>
              <w:rPr>
                <w:b/>
                <w:bCs/>
                <w:highlight w:val="yellow"/>
              </w:rPr>
            </w:pPr>
            <w:r w:rsidRPr="007F5E33">
              <w:rPr>
                <w:b/>
                <w:bCs/>
                <w:color w:val="000000"/>
              </w:rPr>
              <w:t xml:space="preserve">5. How to store X </w:t>
            </w:r>
          </w:p>
        </w:tc>
        <w:tc>
          <w:tcPr>
            <w:tcW w:w="2593" w:type="dxa"/>
            <w:shd w:val="clear" w:color="auto" w:fill="F2F2F2" w:themeFill="background1" w:themeFillShade="F2"/>
          </w:tcPr>
          <w:p w14:paraId="28CCB110" w14:textId="7F02358D" w:rsidR="009D07D8" w:rsidRDefault="009D07D8" w:rsidP="004212FE">
            <w:pPr>
              <w:rPr>
                <w:color w:val="000000"/>
              </w:rPr>
            </w:pPr>
          </w:p>
        </w:tc>
        <w:tc>
          <w:tcPr>
            <w:tcW w:w="2256" w:type="dxa"/>
            <w:shd w:val="clear" w:color="auto" w:fill="F2F2F2" w:themeFill="background1" w:themeFillShade="F2"/>
          </w:tcPr>
          <w:p w14:paraId="0969D1D0" w14:textId="77777777" w:rsidR="009D07D8" w:rsidRDefault="009D07D8" w:rsidP="00C54B66">
            <w:pPr>
              <w:jc w:val="center"/>
              <w:rPr>
                <w:color w:val="000000"/>
              </w:rPr>
            </w:pPr>
          </w:p>
        </w:tc>
      </w:tr>
      <w:tr w:rsidR="009D07D8" w14:paraId="72A650E3" w14:textId="0E03D27D" w:rsidTr="000F3F6B">
        <w:tc>
          <w:tcPr>
            <w:tcW w:w="4501" w:type="dxa"/>
            <w:vAlign w:val="bottom"/>
          </w:tcPr>
          <w:p w14:paraId="55797B5B" w14:textId="35FF6B3E" w:rsidR="009D07D8" w:rsidRPr="00524CFC" w:rsidRDefault="009D07D8" w:rsidP="0007578D">
            <w:pPr>
              <w:pStyle w:val="ListParagraph"/>
              <w:numPr>
                <w:ilvl w:val="0"/>
                <w:numId w:val="38"/>
              </w:numPr>
              <w:rPr>
                <w:color w:val="000000"/>
              </w:rPr>
            </w:pPr>
            <w:r w:rsidRPr="00524CFC">
              <w:rPr>
                <w:color w:val="000000"/>
              </w:rPr>
              <w:t>Expiry Date</w:t>
            </w:r>
          </w:p>
        </w:tc>
        <w:tc>
          <w:tcPr>
            <w:tcW w:w="2593" w:type="dxa"/>
          </w:tcPr>
          <w:p w14:paraId="307E26E1" w14:textId="38173D08" w:rsidR="009D07D8" w:rsidRDefault="009D07D8" w:rsidP="004212FE">
            <w:pPr>
              <w:rPr>
                <w:color w:val="000000"/>
              </w:rPr>
            </w:pPr>
            <w:r>
              <w:rPr>
                <w:color w:val="000000"/>
              </w:rPr>
              <w:t>6.3</w:t>
            </w:r>
          </w:p>
        </w:tc>
        <w:tc>
          <w:tcPr>
            <w:tcW w:w="2256" w:type="dxa"/>
          </w:tcPr>
          <w:p w14:paraId="43AEAF98" w14:textId="77777777" w:rsidR="009D07D8" w:rsidRDefault="009D07D8" w:rsidP="00C54B66">
            <w:pPr>
              <w:jc w:val="center"/>
              <w:rPr>
                <w:color w:val="000000"/>
              </w:rPr>
            </w:pPr>
          </w:p>
        </w:tc>
      </w:tr>
      <w:tr w:rsidR="009D07D8" w14:paraId="3EAD1191" w14:textId="172A56E5" w:rsidTr="000F3F6B">
        <w:tc>
          <w:tcPr>
            <w:tcW w:w="4501" w:type="dxa"/>
            <w:vAlign w:val="bottom"/>
          </w:tcPr>
          <w:p w14:paraId="717A1BC8" w14:textId="48B2F2E4" w:rsidR="009D07D8" w:rsidRPr="00524CFC" w:rsidRDefault="009D07D8" w:rsidP="0007578D">
            <w:pPr>
              <w:pStyle w:val="ListParagraph"/>
              <w:numPr>
                <w:ilvl w:val="0"/>
                <w:numId w:val="38"/>
              </w:numPr>
              <w:rPr>
                <w:color w:val="000000"/>
              </w:rPr>
            </w:pPr>
            <w:r w:rsidRPr="00524CFC">
              <w:rPr>
                <w:color w:val="000000"/>
              </w:rPr>
              <w:t>Storage Conditions</w:t>
            </w:r>
          </w:p>
        </w:tc>
        <w:tc>
          <w:tcPr>
            <w:tcW w:w="2593" w:type="dxa"/>
          </w:tcPr>
          <w:p w14:paraId="7488C9A7" w14:textId="1D152FAF" w:rsidR="009D07D8" w:rsidRDefault="009D07D8" w:rsidP="001C6F68">
            <w:pPr>
              <w:rPr>
                <w:color w:val="000000"/>
              </w:rPr>
            </w:pPr>
            <w:r>
              <w:rPr>
                <w:color w:val="000000"/>
              </w:rPr>
              <w:t>6.</w:t>
            </w:r>
            <w:r w:rsidR="00B604D6">
              <w:rPr>
                <w:color w:val="000000"/>
              </w:rPr>
              <w:t>4</w:t>
            </w:r>
          </w:p>
        </w:tc>
        <w:tc>
          <w:tcPr>
            <w:tcW w:w="2256" w:type="dxa"/>
          </w:tcPr>
          <w:p w14:paraId="4E544344" w14:textId="77777777" w:rsidR="009D07D8" w:rsidRDefault="009D07D8" w:rsidP="00C54B66">
            <w:pPr>
              <w:jc w:val="center"/>
              <w:rPr>
                <w:color w:val="000000"/>
              </w:rPr>
            </w:pPr>
          </w:p>
        </w:tc>
      </w:tr>
      <w:tr w:rsidR="009D07D8" w14:paraId="668FE841" w14:textId="433BA290" w:rsidTr="000F3F6B">
        <w:tc>
          <w:tcPr>
            <w:tcW w:w="4501" w:type="dxa"/>
            <w:vAlign w:val="bottom"/>
          </w:tcPr>
          <w:p w14:paraId="1087B1EF" w14:textId="3C43CEF7" w:rsidR="009D07D8" w:rsidRPr="00524CFC" w:rsidRDefault="009D07D8" w:rsidP="0007578D">
            <w:pPr>
              <w:pStyle w:val="ListParagraph"/>
              <w:numPr>
                <w:ilvl w:val="0"/>
                <w:numId w:val="38"/>
              </w:numPr>
              <w:rPr>
                <w:color w:val="000000"/>
              </w:rPr>
            </w:pPr>
            <w:r w:rsidRPr="00524CFC">
              <w:rPr>
                <w:color w:val="000000"/>
              </w:rPr>
              <w:t>Special instructions</w:t>
            </w:r>
          </w:p>
        </w:tc>
        <w:tc>
          <w:tcPr>
            <w:tcW w:w="2593" w:type="dxa"/>
          </w:tcPr>
          <w:p w14:paraId="40C1D186" w14:textId="37CA0F49" w:rsidR="009D07D8" w:rsidRDefault="009D07D8" w:rsidP="001C6F68">
            <w:pPr>
              <w:rPr>
                <w:color w:val="000000"/>
              </w:rPr>
            </w:pPr>
            <w:r>
              <w:rPr>
                <w:color w:val="000000"/>
              </w:rPr>
              <w:t>6.3, 6.4</w:t>
            </w:r>
          </w:p>
        </w:tc>
        <w:tc>
          <w:tcPr>
            <w:tcW w:w="2256" w:type="dxa"/>
          </w:tcPr>
          <w:p w14:paraId="61D84441" w14:textId="0452D015" w:rsidR="009D07D8" w:rsidRDefault="0059102F" w:rsidP="00C54B66">
            <w:pPr>
              <w:jc w:val="center"/>
              <w:rPr>
                <w:color w:val="000000"/>
              </w:rPr>
            </w:pPr>
            <w:r>
              <w:rPr>
                <w:color w:val="000000"/>
              </w:rPr>
              <w:t>Yes</w:t>
            </w:r>
          </w:p>
        </w:tc>
      </w:tr>
      <w:tr w:rsidR="009D07D8" w14:paraId="250058E2" w14:textId="3248C159" w:rsidTr="000F3F6B">
        <w:tc>
          <w:tcPr>
            <w:tcW w:w="4501" w:type="dxa"/>
            <w:shd w:val="clear" w:color="auto" w:fill="F2F2F2" w:themeFill="background1" w:themeFillShade="F2"/>
            <w:vAlign w:val="bottom"/>
          </w:tcPr>
          <w:p w14:paraId="33ECF85A" w14:textId="77777777" w:rsidR="009D07D8" w:rsidRPr="007F5E33" w:rsidRDefault="009D07D8" w:rsidP="004212FE">
            <w:pPr>
              <w:rPr>
                <w:b/>
                <w:bCs/>
                <w:highlight w:val="yellow"/>
              </w:rPr>
            </w:pPr>
            <w:r w:rsidRPr="007F5E33">
              <w:rPr>
                <w:b/>
                <w:bCs/>
                <w:color w:val="000000"/>
              </w:rPr>
              <w:t>6. Contents of the pack and other information</w:t>
            </w:r>
          </w:p>
        </w:tc>
        <w:tc>
          <w:tcPr>
            <w:tcW w:w="2593" w:type="dxa"/>
            <w:shd w:val="clear" w:color="auto" w:fill="F2F2F2" w:themeFill="background1" w:themeFillShade="F2"/>
          </w:tcPr>
          <w:p w14:paraId="1D827F03" w14:textId="3E9A901F" w:rsidR="009D07D8" w:rsidRDefault="009D07D8" w:rsidP="004212FE">
            <w:pPr>
              <w:rPr>
                <w:color w:val="000000"/>
              </w:rPr>
            </w:pPr>
          </w:p>
        </w:tc>
        <w:tc>
          <w:tcPr>
            <w:tcW w:w="2256" w:type="dxa"/>
            <w:shd w:val="clear" w:color="auto" w:fill="F2F2F2" w:themeFill="background1" w:themeFillShade="F2"/>
          </w:tcPr>
          <w:p w14:paraId="2C2E333F" w14:textId="77777777" w:rsidR="009D07D8" w:rsidRDefault="009D07D8" w:rsidP="00C54B66">
            <w:pPr>
              <w:jc w:val="center"/>
              <w:rPr>
                <w:color w:val="000000"/>
              </w:rPr>
            </w:pPr>
          </w:p>
        </w:tc>
      </w:tr>
      <w:tr w:rsidR="009D07D8" w14:paraId="3852FC40" w14:textId="157EB74E" w:rsidTr="000F3F6B">
        <w:tc>
          <w:tcPr>
            <w:tcW w:w="4501" w:type="dxa"/>
            <w:vAlign w:val="bottom"/>
          </w:tcPr>
          <w:p w14:paraId="4912B8AE" w14:textId="1EE0E3F2" w:rsidR="009D07D8" w:rsidRPr="007F5E33" w:rsidRDefault="009D07D8" w:rsidP="0007578D">
            <w:pPr>
              <w:pStyle w:val="ListParagraph"/>
              <w:numPr>
                <w:ilvl w:val="0"/>
                <w:numId w:val="39"/>
              </w:numPr>
              <w:rPr>
                <w:color w:val="000000"/>
              </w:rPr>
            </w:pPr>
            <w:r w:rsidRPr="007F5E33">
              <w:rPr>
                <w:color w:val="000000"/>
              </w:rPr>
              <w:t>What X contains</w:t>
            </w:r>
          </w:p>
        </w:tc>
        <w:tc>
          <w:tcPr>
            <w:tcW w:w="2593" w:type="dxa"/>
          </w:tcPr>
          <w:p w14:paraId="6E43C114" w14:textId="4C68F690" w:rsidR="009D07D8" w:rsidRPr="000A3DDE" w:rsidRDefault="009D07D8" w:rsidP="009C37AE">
            <w:pPr>
              <w:rPr>
                <w:color w:val="000000"/>
              </w:rPr>
            </w:pPr>
            <w:r>
              <w:rPr>
                <w:color w:val="000000"/>
              </w:rPr>
              <w:t>2, 6.1</w:t>
            </w:r>
          </w:p>
        </w:tc>
        <w:tc>
          <w:tcPr>
            <w:tcW w:w="2256" w:type="dxa"/>
          </w:tcPr>
          <w:p w14:paraId="394AEDF3" w14:textId="6F6DD07B" w:rsidR="009D07D8" w:rsidRDefault="00D515C6" w:rsidP="00C54B66">
            <w:pPr>
              <w:jc w:val="center"/>
              <w:rPr>
                <w:color w:val="000000"/>
              </w:rPr>
            </w:pPr>
            <w:r>
              <w:rPr>
                <w:color w:val="000000"/>
              </w:rPr>
              <w:t>Yes</w:t>
            </w:r>
          </w:p>
        </w:tc>
      </w:tr>
      <w:tr w:rsidR="009D07D8" w14:paraId="53172056" w14:textId="725D5E9E" w:rsidTr="000F3F6B">
        <w:tc>
          <w:tcPr>
            <w:tcW w:w="4501" w:type="dxa"/>
            <w:vAlign w:val="bottom"/>
          </w:tcPr>
          <w:p w14:paraId="2CF19134" w14:textId="349575E2" w:rsidR="009D07D8" w:rsidRPr="007F5E33" w:rsidRDefault="009D07D8" w:rsidP="0007578D">
            <w:pPr>
              <w:pStyle w:val="ListParagraph"/>
              <w:numPr>
                <w:ilvl w:val="0"/>
                <w:numId w:val="39"/>
              </w:numPr>
              <w:rPr>
                <w:color w:val="000000"/>
              </w:rPr>
            </w:pPr>
            <w:r w:rsidRPr="007F5E33">
              <w:rPr>
                <w:color w:val="000000"/>
              </w:rPr>
              <w:t>What X looks like and contents of the pack</w:t>
            </w:r>
          </w:p>
        </w:tc>
        <w:tc>
          <w:tcPr>
            <w:tcW w:w="2593" w:type="dxa"/>
          </w:tcPr>
          <w:p w14:paraId="4A5C5434" w14:textId="1AA1D250" w:rsidR="009D07D8" w:rsidRPr="000A3DDE" w:rsidRDefault="00006744" w:rsidP="009C37AE">
            <w:pPr>
              <w:rPr>
                <w:color w:val="000000"/>
              </w:rPr>
            </w:pPr>
            <w:r>
              <w:rPr>
                <w:color w:val="000000"/>
              </w:rPr>
              <w:t>3</w:t>
            </w:r>
            <w:r w:rsidR="009D07D8">
              <w:rPr>
                <w:color w:val="000000"/>
              </w:rPr>
              <w:t>, 6.5</w:t>
            </w:r>
          </w:p>
        </w:tc>
        <w:tc>
          <w:tcPr>
            <w:tcW w:w="2256" w:type="dxa"/>
          </w:tcPr>
          <w:p w14:paraId="0303D70D" w14:textId="77777777" w:rsidR="009D07D8" w:rsidRDefault="009D07D8" w:rsidP="00C54B66">
            <w:pPr>
              <w:jc w:val="center"/>
              <w:rPr>
                <w:color w:val="000000"/>
              </w:rPr>
            </w:pPr>
          </w:p>
        </w:tc>
      </w:tr>
      <w:tr w:rsidR="009D07D8" w14:paraId="5A15F542" w14:textId="087B97D5" w:rsidTr="000F3F6B">
        <w:tc>
          <w:tcPr>
            <w:tcW w:w="4501" w:type="dxa"/>
            <w:vAlign w:val="bottom"/>
          </w:tcPr>
          <w:p w14:paraId="71B466C5" w14:textId="64D83711" w:rsidR="009D07D8" w:rsidRPr="007F5E33" w:rsidRDefault="009D07D8" w:rsidP="0007578D">
            <w:pPr>
              <w:pStyle w:val="ListParagraph"/>
              <w:numPr>
                <w:ilvl w:val="0"/>
                <w:numId w:val="39"/>
              </w:numPr>
              <w:rPr>
                <w:color w:val="000000"/>
              </w:rPr>
            </w:pPr>
            <w:r w:rsidRPr="007F5E33">
              <w:rPr>
                <w:color w:val="000000"/>
              </w:rPr>
              <w:t xml:space="preserve">Marketing </w:t>
            </w:r>
            <w:proofErr w:type="spellStart"/>
            <w:r w:rsidRPr="007F5E33">
              <w:rPr>
                <w:color w:val="000000"/>
              </w:rPr>
              <w:t>Authorisation</w:t>
            </w:r>
            <w:proofErr w:type="spellEnd"/>
            <w:r w:rsidRPr="007F5E33">
              <w:rPr>
                <w:color w:val="000000"/>
              </w:rPr>
              <w:t xml:space="preserve"> Holder and Manufacturer</w:t>
            </w:r>
          </w:p>
        </w:tc>
        <w:tc>
          <w:tcPr>
            <w:tcW w:w="2593" w:type="dxa"/>
          </w:tcPr>
          <w:p w14:paraId="30D79904" w14:textId="0619E9FA" w:rsidR="009D07D8" w:rsidRPr="000A3DDE" w:rsidRDefault="009D07D8" w:rsidP="009C37AE">
            <w:pPr>
              <w:rPr>
                <w:color w:val="000000"/>
              </w:rPr>
            </w:pPr>
            <w:r>
              <w:rPr>
                <w:color w:val="000000"/>
              </w:rPr>
              <w:t>7</w:t>
            </w:r>
          </w:p>
        </w:tc>
        <w:tc>
          <w:tcPr>
            <w:tcW w:w="2256" w:type="dxa"/>
          </w:tcPr>
          <w:p w14:paraId="087C80E7" w14:textId="2D6ABA35" w:rsidR="009D07D8" w:rsidRDefault="00042403" w:rsidP="00C54B66">
            <w:pPr>
              <w:jc w:val="center"/>
              <w:rPr>
                <w:color w:val="000000"/>
              </w:rPr>
            </w:pPr>
            <w:r>
              <w:rPr>
                <w:color w:val="000000"/>
              </w:rPr>
              <w:t>Yes</w:t>
            </w:r>
          </w:p>
        </w:tc>
      </w:tr>
      <w:tr w:rsidR="009D07D8" w14:paraId="3564ABD3" w14:textId="295527F0" w:rsidTr="000F3F6B">
        <w:tc>
          <w:tcPr>
            <w:tcW w:w="4501" w:type="dxa"/>
            <w:vAlign w:val="bottom"/>
          </w:tcPr>
          <w:p w14:paraId="3B387D98" w14:textId="55C56A74" w:rsidR="009D07D8" w:rsidRPr="007F5E33" w:rsidRDefault="009D07D8" w:rsidP="0007578D">
            <w:pPr>
              <w:pStyle w:val="ListParagraph"/>
              <w:numPr>
                <w:ilvl w:val="0"/>
                <w:numId w:val="39"/>
              </w:numPr>
              <w:rPr>
                <w:color w:val="000000"/>
              </w:rPr>
            </w:pPr>
            <w:r w:rsidRPr="007F5E33">
              <w:rPr>
                <w:color w:val="000000"/>
              </w:rPr>
              <w:lastRenderedPageBreak/>
              <w:t xml:space="preserve">This medicine is </w:t>
            </w:r>
            <w:proofErr w:type="spellStart"/>
            <w:r w:rsidRPr="007F5E33">
              <w:rPr>
                <w:color w:val="000000"/>
              </w:rPr>
              <w:t>authorised</w:t>
            </w:r>
            <w:proofErr w:type="spellEnd"/>
            <w:r w:rsidRPr="007F5E33">
              <w:rPr>
                <w:color w:val="000000"/>
              </w:rPr>
              <w:t xml:space="preserve"> in the Member States of the European Economic Area &lt;and in the United Kingdom (Northern Ireland)&gt; under the following names:</w:t>
            </w:r>
          </w:p>
        </w:tc>
        <w:tc>
          <w:tcPr>
            <w:tcW w:w="2593" w:type="dxa"/>
          </w:tcPr>
          <w:p w14:paraId="0136FBC0" w14:textId="4D0E180F" w:rsidR="009D07D8" w:rsidRPr="000A3DDE" w:rsidRDefault="00C54D04" w:rsidP="009C37AE">
            <w:pPr>
              <w:rPr>
                <w:color w:val="000000"/>
              </w:rPr>
            </w:pPr>
            <w:r>
              <w:rPr>
                <w:color w:val="000000"/>
              </w:rPr>
              <w:t>7</w:t>
            </w:r>
          </w:p>
        </w:tc>
        <w:tc>
          <w:tcPr>
            <w:tcW w:w="2256" w:type="dxa"/>
          </w:tcPr>
          <w:p w14:paraId="42E9FC2D" w14:textId="77777777" w:rsidR="009D07D8" w:rsidRDefault="009D07D8" w:rsidP="00C54B66">
            <w:pPr>
              <w:jc w:val="center"/>
              <w:rPr>
                <w:color w:val="000000"/>
              </w:rPr>
            </w:pPr>
          </w:p>
        </w:tc>
      </w:tr>
      <w:tr w:rsidR="009D07D8" w14:paraId="322F3EB8" w14:textId="06024025" w:rsidTr="000F3F6B">
        <w:tc>
          <w:tcPr>
            <w:tcW w:w="4501" w:type="dxa"/>
            <w:vAlign w:val="bottom"/>
          </w:tcPr>
          <w:p w14:paraId="2916491F" w14:textId="1191D7D5" w:rsidR="009D07D8" w:rsidRPr="007F5E33" w:rsidRDefault="009D07D8" w:rsidP="0007578D">
            <w:pPr>
              <w:pStyle w:val="ListParagraph"/>
              <w:numPr>
                <w:ilvl w:val="0"/>
                <w:numId w:val="39"/>
              </w:numPr>
              <w:rPr>
                <w:color w:val="000000"/>
              </w:rPr>
            </w:pPr>
            <w:r w:rsidRPr="007F5E33">
              <w:rPr>
                <w:color w:val="000000"/>
              </w:rPr>
              <w:t>This leaflet was last revised in &lt;{MM/YYYY}&gt;</w:t>
            </w:r>
            <w:proofErr w:type="gramStart"/>
            <w:r w:rsidRPr="007F5E33">
              <w:rPr>
                <w:color w:val="000000"/>
              </w:rPr>
              <w:t>&lt;{</w:t>
            </w:r>
            <w:proofErr w:type="gramEnd"/>
            <w:r w:rsidRPr="007F5E33">
              <w:rPr>
                <w:color w:val="000000"/>
              </w:rPr>
              <w:t>month YYYY}&gt;.</w:t>
            </w:r>
          </w:p>
        </w:tc>
        <w:tc>
          <w:tcPr>
            <w:tcW w:w="2593" w:type="dxa"/>
          </w:tcPr>
          <w:p w14:paraId="56FFE634" w14:textId="31C4DE74" w:rsidR="009D07D8" w:rsidRPr="000A3DDE" w:rsidRDefault="009D07D8" w:rsidP="009C37AE">
            <w:pPr>
              <w:rPr>
                <w:color w:val="000000"/>
              </w:rPr>
            </w:pPr>
            <w:r>
              <w:rPr>
                <w:color w:val="000000"/>
              </w:rPr>
              <w:t>9, 10</w:t>
            </w:r>
          </w:p>
        </w:tc>
        <w:tc>
          <w:tcPr>
            <w:tcW w:w="2256" w:type="dxa"/>
          </w:tcPr>
          <w:p w14:paraId="1F639027" w14:textId="2459E69D" w:rsidR="009D07D8" w:rsidRDefault="002C44E4" w:rsidP="000F3F6B">
            <w:pPr>
              <w:jc w:val="center"/>
              <w:rPr>
                <w:color w:val="000000"/>
              </w:rPr>
            </w:pPr>
            <w:r>
              <w:rPr>
                <w:color w:val="000000"/>
              </w:rPr>
              <w:t>Yes</w:t>
            </w:r>
          </w:p>
        </w:tc>
      </w:tr>
      <w:tr w:rsidR="009D07D8" w14:paraId="0316E81D" w14:textId="44875CD4" w:rsidTr="000F3F6B">
        <w:tc>
          <w:tcPr>
            <w:tcW w:w="4501" w:type="dxa"/>
            <w:vAlign w:val="bottom"/>
          </w:tcPr>
          <w:p w14:paraId="2373E84B" w14:textId="2311CB3D" w:rsidR="009D07D8" w:rsidRPr="007F5E33" w:rsidRDefault="009D07D8" w:rsidP="0007578D">
            <w:pPr>
              <w:pStyle w:val="ListParagraph"/>
              <w:numPr>
                <w:ilvl w:val="0"/>
                <w:numId w:val="39"/>
              </w:numPr>
              <w:rPr>
                <w:color w:val="000000"/>
              </w:rPr>
            </w:pPr>
            <w:r w:rsidRPr="007F5E33">
              <w:rPr>
                <w:color w:val="000000"/>
              </w:rPr>
              <w:t>Other sources of information</w:t>
            </w:r>
          </w:p>
        </w:tc>
        <w:tc>
          <w:tcPr>
            <w:tcW w:w="2593" w:type="dxa"/>
          </w:tcPr>
          <w:p w14:paraId="30A3483C" w14:textId="17ADE731" w:rsidR="009D07D8" w:rsidRPr="000A3DDE" w:rsidRDefault="009D07D8" w:rsidP="009C37AE">
            <w:pPr>
              <w:rPr>
                <w:color w:val="000000"/>
              </w:rPr>
            </w:pPr>
            <w:r>
              <w:rPr>
                <w:color w:val="000000"/>
              </w:rPr>
              <w:t>N/a - boiler plate text common to all PILs. Not relevant for this exercise</w:t>
            </w:r>
          </w:p>
        </w:tc>
        <w:tc>
          <w:tcPr>
            <w:tcW w:w="2256" w:type="dxa"/>
          </w:tcPr>
          <w:p w14:paraId="1800F86D" w14:textId="77777777" w:rsidR="009D07D8" w:rsidRDefault="009D07D8" w:rsidP="000F3F6B">
            <w:pPr>
              <w:jc w:val="center"/>
              <w:rPr>
                <w:color w:val="000000"/>
              </w:rPr>
            </w:pPr>
          </w:p>
        </w:tc>
      </w:tr>
      <w:tr w:rsidR="009D07D8" w14:paraId="3424AB58" w14:textId="29D97813" w:rsidTr="000F3F6B">
        <w:tc>
          <w:tcPr>
            <w:tcW w:w="4501" w:type="dxa"/>
            <w:vAlign w:val="bottom"/>
          </w:tcPr>
          <w:p w14:paraId="2AA55FAF" w14:textId="7CAEBA39" w:rsidR="009D07D8" w:rsidRPr="007F5E33" w:rsidRDefault="009D07D8" w:rsidP="0007578D">
            <w:pPr>
              <w:pStyle w:val="ListParagraph"/>
              <w:numPr>
                <w:ilvl w:val="0"/>
                <w:numId w:val="39"/>
              </w:numPr>
              <w:rPr>
                <w:color w:val="000000"/>
              </w:rPr>
            </w:pPr>
            <w:r w:rsidRPr="007F5E33">
              <w:rPr>
                <w:color w:val="000000"/>
              </w:rPr>
              <w:t>The following information is intended for healthcare professionals only:</w:t>
            </w:r>
          </w:p>
        </w:tc>
        <w:tc>
          <w:tcPr>
            <w:tcW w:w="2593" w:type="dxa"/>
          </w:tcPr>
          <w:p w14:paraId="2554754C" w14:textId="6CA8F049" w:rsidR="009D07D8" w:rsidRPr="000A3DDE" w:rsidRDefault="009D07D8" w:rsidP="009C37AE">
            <w:pPr>
              <w:rPr>
                <w:color w:val="000000"/>
              </w:rPr>
            </w:pPr>
            <w:r>
              <w:rPr>
                <w:color w:val="000000"/>
              </w:rPr>
              <w:t>N/a – not relevant for this exercise</w:t>
            </w:r>
          </w:p>
        </w:tc>
        <w:tc>
          <w:tcPr>
            <w:tcW w:w="2256" w:type="dxa"/>
          </w:tcPr>
          <w:p w14:paraId="16E03397" w14:textId="77777777" w:rsidR="009D07D8" w:rsidRDefault="009D07D8" w:rsidP="000F3F6B">
            <w:pPr>
              <w:jc w:val="center"/>
              <w:rPr>
                <w:color w:val="000000"/>
              </w:rPr>
            </w:pPr>
          </w:p>
        </w:tc>
      </w:tr>
    </w:tbl>
    <w:p w14:paraId="62FB345A" w14:textId="07232E7C" w:rsidR="002951A3" w:rsidRDefault="00B1696B" w:rsidP="007B73F9">
      <w:r w:rsidRPr="0098185B">
        <w:rPr>
          <w:vertAlign w:val="superscript"/>
        </w:rPr>
        <w:t>1</w:t>
      </w:r>
      <w:r w:rsidRPr="0098185B">
        <w:t xml:space="preserve"> “X” is </w:t>
      </w:r>
      <w:r w:rsidR="006B16FE">
        <w:t xml:space="preserve">used as a placeholder in the QRD template. “X” is </w:t>
      </w:r>
      <w:r w:rsidRPr="0098185B">
        <w:t xml:space="preserve">replaced with the name of the </w:t>
      </w:r>
      <w:proofErr w:type="gramStart"/>
      <w:r w:rsidRPr="0098185B">
        <w:t>drug</w:t>
      </w:r>
      <w:proofErr w:type="gramEnd"/>
    </w:p>
    <w:p w14:paraId="488B123E" w14:textId="77777777" w:rsidR="002951A3" w:rsidRDefault="002951A3" w:rsidP="007B73F9">
      <w:pPr>
        <w:sectPr w:rsidR="002951A3" w:rsidSect="001428E6">
          <w:pgSz w:w="12240" w:h="15840"/>
          <w:pgMar w:top="1440" w:right="1440" w:bottom="1440" w:left="1440" w:header="720" w:footer="720" w:gutter="0"/>
          <w:lnNumType w:countBy="1" w:restart="continuous"/>
          <w:cols w:space="720"/>
          <w:docGrid w:linePitch="360"/>
        </w:sectPr>
      </w:pPr>
    </w:p>
    <w:p w14:paraId="57C12DA1" w14:textId="3329C4F1" w:rsidR="004943F8" w:rsidRDefault="004943F8" w:rsidP="69B789A3">
      <w:pPr>
        <w:pStyle w:val="Heading2"/>
        <w:numPr>
          <w:ilvl w:val="0"/>
          <w:numId w:val="0"/>
        </w:numPr>
      </w:pPr>
      <w:bookmarkStart w:id="41" w:name="_Toc1660065731"/>
      <w:bookmarkStart w:id="42" w:name="_Toc161930748"/>
      <w:r>
        <w:lastRenderedPageBreak/>
        <w:t xml:space="preserve">Appendix 2 </w:t>
      </w:r>
      <w:r w:rsidR="00D91F39">
        <w:t>–</w:t>
      </w:r>
      <w:r w:rsidR="00901BB5">
        <w:t xml:space="preserve"> </w:t>
      </w:r>
      <w:r w:rsidR="00D91F39">
        <w:t>SmPC to PIL conversion examples</w:t>
      </w:r>
      <w:bookmarkEnd w:id="41"/>
      <w:bookmarkEnd w:id="42"/>
    </w:p>
    <w:p w14:paraId="731CED4C" w14:textId="107CE713" w:rsidR="00D91F39" w:rsidRPr="000F3F6B" w:rsidRDefault="000E324F" w:rsidP="00C54B66">
      <w:pPr>
        <w:keepNext/>
        <w:rPr>
          <w:b/>
          <w:highlight w:val="yellow"/>
        </w:rPr>
      </w:pPr>
      <w:r w:rsidRPr="00C54B66">
        <w:rPr>
          <w:b/>
          <w:bCs/>
        </w:rPr>
        <w:t xml:space="preserve">Figure </w:t>
      </w:r>
      <w:r w:rsidRPr="00C54B66">
        <w:rPr>
          <w:b/>
          <w:bCs/>
        </w:rPr>
        <w:fldChar w:fldCharType="begin"/>
      </w:r>
      <w:r w:rsidRPr="00C54B66">
        <w:rPr>
          <w:b/>
          <w:bCs/>
        </w:rPr>
        <w:instrText xml:space="preserve"> SEQ Figure \* ARABIC </w:instrText>
      </w:r>
      <w:r w:rsidRPr="00C54B66">
        <w:rPr>
          <w:b/>
        </w:rPr>
        <w:fldChar w:fldCharType="separate"/>
      </w:r>
      <w:r w:rsidRPr="00C54B66">
        <w:rPr>
          <w:b/>
          <w:bCs/>
          <w:noProof/>
        </w:rPr>
        <w:t>2</w:t>
      </w:r>
      <w:r w:rsidRPr="00C54B66">
        <w:rPr>
          <w:b/>
          <w:bCs/>
        </w:rPr>
        <w:fldChar w:fldCharType="end"/>
      </w:r>
      <w:r w:rsidRPr="00C54B66">
        <w:rPr>
          <w:b/>
          <w:bCs/>
        </w:rPr>
        <w:tab/>
      </w:r>
      <w:r w:rsidR="00750FA4" w:rsidRPr="00C54B66">
        <w:rPr>
          <w:b/>
          <w:bCs/>
        </w:rPr>
        <w:t xml:space="preserve">SmPC section 4.5 converted to </w:t>
      </w:r>
      <w:r w:rsidR="00D96956" w:rsidRPr="00C54B66">
        <w:rPr>
          <w:b/>
          <w:bCs/>
        </w:rPr>
        <w:t xml:space="preserve">PIL section </w:t>
      </w:r>
      <w:proofErr w:type="gramStart"/>
      <w:r w:rsidR="00D96956" w:rsidRPr="00C54B66">
        <w:rPr>
          <w:b/>
          <w:bCs/>
        </w:rPr>
        <w:t>2</w:t>
      </w:r>
      <w:proofErr w:type="gramEnd"/>
    </w:p>
    <w:p w14:paraId="1F237BCB" w14:textId="7D8A836B" w:rsidR="00D91F39" w:rsidRDefault="00EF08AC" w:rsidP="00D91F39">
      <w:pPr>
        <w:rPr>
          <w:highlight w:val="yellow"/>
        </w:rPr>
      </w:pPr>
      <w:r w:rsidRPr="00EF08AC">
        <w:rPr>
          <w:noProof/>
        </w:rPr>
        <w:drawing>
          <wp:inline distT="0" distB="0" distL="0" distR="0" wp14:anchorId="45E08E17" wp14:editId="0D6812C6">
            <wp:extent cx="5545446" cy="3418507"/>
            <wp:effectExtent l="19050" t="19050" r="1778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8698" cy="3439005"/>
                    </a:xfrm>
                    <a:prstGeom prst="rect">
                      <a:avLst/>
                    </a:prstGeom>
                    <a:ln>
                      <a:solidFill>
                        <a:schemeClr val="bg1">
                          <a:lumMod val="85000"/>
                        </a:schemeClr>
                      </a:solidFill>
                    </a:ln>
                  </pic:spPr>
                </pic:pic>
              </a:graphicData>
            </a:graphic>
          </wp:inline>
        </w:drawing>
      </w:r>
    </w:p>
    <w:p w14:paraId="1007992D" w14:textId="77777777" w:rsidR="00F67509" w:rsidRDefault="00F67509" w:rsidP="00C54B66"/>
    <w:p w14:paraId="18FE5EB8" w14:textId="31972F8A" w:rsidR="00270CC4" w:rsidRPr="000F3F6B" w:rsidRDefault="000E324F" w:rsidP="00C54B66">
      <w:pPr>
        <w:keepNext/>
        <w:rPr>
          <w:b/>
          <w:highlight w:val="yellow"/>
        </w:rPr>
      </w:pPr>
      <w:r w:rsidRPr="00C54B66">
        <w:rPr>
          <w:b/>
          <w:bCs/>
        </w:rPr>
        <w:t xml:space="preserve">Figure </w:t>
      </w:r>
      <w:r w:rsidRPr="00C54B66">
        <w:rPr>
          <w:b/>
          <w:bCs/>
        </w:rPr>
        <w:fldChar w:fldCharType="begin"/>
      </w:r>
      <w:r w:rsidRPr="00C54B66">
        <w:rPr>
          <w:b/>
          <w:bCs/>
        </w:rPr>
        <w:instrText xml:space="preserve"> SEQ Figure \* ARABIC </w:instrText>
      </w:r>
      <w:r w:rsidRPr="00C54B66">
        <w:rPr>
          <w:b/>
        </w:rPr>
        <w:fldChar w:fldCharType="separate"/>
      </w:r>
      <w:r w:rsidRPr="00C54B66">
        <w:rPr>
          <w:b/>
          <w:bCs/>
          <w:noProof/>
        </w:rPr>
        <w:t>3</w:t>
      </w:r>
      <w:r w:rsidRPr="00C54B66">
        <w:rPr>
          <w:b/>
          <w:bCs/>
        </w:rPr>
        <w:fldChar w:fldCharType="end"/>
      </w:r>
      <w:r w:rsidR="00D96956" w:rsidRPr="00C54B66">
        <w:rPr>
          <w:b/>
          <w:bCs/>
        </w:rPr>
        <w:tab/>
      </w:r>
      <w:r w:rsidR="00D3288C" w:rsidRPr="00D3288C">
        <w:rPr>
          <w:b/>
          <w:bCs/>
        </w:rPr>
        <w:t>SmPC section 4.</w:t>
      </w:r>
      <w:r w:rsidR="00DE5124">
        <w:rPr>
          <w:b/>
          <w:bCs/>
        </w:rPr>
        <w:t>8</w:t>
      </w:r>
      <w:r w:rsidR="00D3288C" w:rsidRPr="00D3288C">
        <w:rPr>
          <w:b/>
          <w:bCs/>
        </w:rPr>
        <w:t xml:space="preserve"> converted to PIL section </w:t>
      </w:r>
      <w:proofErr w:type="gramStart"/>
      <w:r w:rsidR="00DE5124">
        <w:rPr>
          <w:b/>
          <w:bCs/>
        </w:rPr>
        <w:t>4</w:t>
      </w:r>
      <w:proofErr w:type="gramEnd"/>
    </w:p>
    <w:p w14:paraId="7F2E31FB" w14:textId="74329C45" w:rsidR="00270CC4" w:rsidRDefault="00270CC4" w:rsidP="00D91F39">
      <w:pPr>
        <w:rPr>
          <w:highlight w:val="yellow"/>
        </w:rPr>
      </w:pPr>
      <w:r w:rsidRPr="00270CC4">
        <w:rPr>
          <w:noProof/>
        </w:rPr>
        <w:drawing>
          <wp:inline distT="0" distB="0" distL="0" distR="0" wp14:anchorId="54A1EB97" wp14:editId="59A36BDB">
            <wp:extent cx="5534857" cy="3726567"/>
            <wp:effectExtent l="19050" t="19050" r="2794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7204" cy="3748346"/>
                    </a:xfrm>
                    <a:prstGeom prst="rect">
                      <a:avLst/>
                    </a:prstGeom>
                    <a:ln>
                      <a:solidFill>
                        <a:schemeClr val="bg1">
                          <a:lumMod val="85000"/>
                        </a:schemeClr>
                      </a:solidFill>
                    </a:ln>
                  </pic:spPr>
                </pic:pic>
              </a:graphicData>
            </a:graphic>
          </wp:inline>
        </w:drawing>
      </w:r>
    </w:p>
    <w:p w14:paraId="539F31AF" w14:textId="63F48969" w:rsidR="00EA412D" w:rsidRPr="000F3F6B" w:rsidRDefault="000E324F" w:rsidP="00C54B66">
      <w:pPr>
        <w:keepNext/>
        <w:rPr>
          <w:b/>
          <w:highlight w:val="yellow"/>
        </w:rPr>
      </w:pPr>
      <w:r w:rsidRPr="00C54B66">
        <w:rPr>
          <w:b/>
          <w:bCs/>
        </w:rPr>
        <w:lastRenderedPageBreak/>
        <w:t xml:space="preserve">Figure </w:t>
      </w:r>
      <w:r w:rsidRPr="00C54B66">
        <w:rPr>
          <w:b/>
          <w:bCs/>
        </w:rPr>
        <w:fldChar w:fldCharType="begin"/>
      </w:r>
      <w:r w:rsidRPr="00C54B66">
        <w:rPr>
          <w:b/>
          <w:bCs/>
        </w:rPr>
        <w:instrText xml:space="preserve"> SEQ Figure \* ARABIC </w:instrText>
      </w:r>
      <w:r w:rsidRPr="00C54B66">
        <w:rPr>
          <w:b/>
        </w:rPr>
        <w:fldChar w:fldCharType="separate"/>
      </w:r>
      <w:r w:rsidRPr="00C54B66">
        <w:rPr>
          <w:b/>
          <w:bCs/>
          <w:noProof/>
        </w:rPr>
        <w:t>4</w:t>
      </w:r>
      <w:r w:rsidRPr="00C54B66">
        <w:rPr>
          <w:b/>
          <w:bCs/>
        </w:rPr>
        <w:fldChar w:fldCharType="end"/>
      </w:r>
      <w:r w:rsidR="004A6FE3">
        <w:rPr>
          <w:b/>
          <w:bCs/>
        </w:rPr>
        <w:tab/>
      </w:r>
      <w:r w:rsidR="008E0ED1">
        <w:rPr>
          <w:b/>
          <w:bCs/>
        </w:rPr>
        <w:t xml:space="preserve">SmPC sections 2, 4.4, and 6 converted to PIL section 2 and </w:t>
      </w:r>
      <w:proofErr w:type="gramStart"/>
      <w:r w:rsidR="0063541F">
        <w:rPr>
          <w:b/>
          <w:bCs/>
        </w:rPr>
        <w:t>6</w:t>
      </w:r>
      <w:proofErr w:type="gramEnd"/>
    </w:p>
    <w:p w14:paraId="031FF620" w14:textId="377D2CA4" w:rsidR="00EA412D" w:rsidRPr="00D91F39" w:rsidRDefault="00EA412D" w:rsidP="00D91F39">
      <w:pPr>
        <w:rPr>
          <w:highlight w:val="yellow"/>
        </w:rPr>
      </w:pPr>
      <w:r w:rsidRPr="00EA412D">
        <w:rPr>
          <w:noProof/>
        </w:rPr>
        <w:drawing>
          <wp:inline distT="0" distB="0" distL="0" distR="0" wp14:anchorId="58265C4E" wp14:editId="37608330">
            <wp:extent cx="5540137" cy="3831336"/>
            <wp:effectExtent l="19050" t="19050" r="2286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137" cy="3831336"/>
                    </a:xfrm>
                    <a:prstGeom prst="rect">
                      <a:avLst/>
                    </a:prstGeom>
                    <a:ln>
                      <a:solidFill>
                        <a:schemeClr val="bg1">
                          <a:lumMod val="85000"/>
                        </a:schemeClr>
                      </a:solidFill>
                    </a:ln>
                  </pic:spPr>
                </pic:pic>
              </a:graphicData>
            </a:graphic>
          </wp:inline>
        </w:drawing>
      </w:r>
    </w:p>
    <w:sectPr w:rsidR="00EA412D" w:rsidRPr="00D91F39" w:rsidSect="001428E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8586D" w14:textId="77777777" w:rsidR="001428E6" w:rsidRDefault="001428E6" w:rsidP="0077236A">
      <w:r>
        <w:separator/>
      </w:r>
    </w:p>
  </w:endnote>
  <w:endnote w:type="continuationSeparator" w:id="0">
    <w:p w14:paraId="299BD2D0" w14:textId="77777777" w:rsidR="001428E6" w:rsidRDefault="001428E6" w:rsidP="0077236A">
      <w:r>
        <w:continuationSeparator/>
      </w:r>
    </w:p>
  </w:endnote>
  <w:endnote w:type="continuationNotice" w:id="1">
    <w:p w14:paraId="6165EBB3" w14:textId="77777777" w:rsidR="001428E6" w:rsidRDefault="001428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0933"/>
      <w:docPartObj>
        <w:docPartGallery w:val="Page Numbers (Bottom of Page)"/>
        <w:docPartUnique/>
      </w:docPartObj>
    </w:sdtPr>
    <w:sdtContent>
      <w:sdt>
        <w:sdtPr>
          <w:id w:val="-1769616900"/>
          <w:docPartObj>
            <w:docPartGallery w:val="Page Numbers (Top of Page)"/>
            <w:docPartUnique/>
          </w:docPartObj>
        </w:sdtPr>
        <w:sdtContent>
          <w:p w14:paraId="5C5FCED9" w14:textId="2AF7CE6E" w:rsidR="0077236A" w:rsidRDefault="0077236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EFE3C65" w14:textId="77777777" w:rsidR="0077236A" w:rsidRDefault="007723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21253" w14:textId="77777777" w:rsidR="001428E6" w:rsidRDefault="001428E6" w:rsidP="0077236A">
      <w:r>
        <w:separator/>
      </w:r>
    </w:p>
  </w:footnote>
  <w:footnote w:type="continuationSeparator" w:id="0">
    <w:p w14:paraId="636FB9A0" w14:textId="77777777" w:rsidR="001428E6" w:rsidRDefault="001428E6" w:rsidP="0077236A">
      <w:r>
        <w:continuationSeparator/>
      </w:r>
    </w:p>
  </w:footnote>
  <w:footnote w:type="continuationNotice" w:id="1">
    <w:p w14:paraId="09114547" w14:textId="77777777" w:rsidR="001428E6" w:rsidRDefault="001428E6"/>
  </w:footnote>
  <w:footnote w:id="2">
    <w:p w14:paraId="230B648B" w14:textId="1DC199A9" w:rsidR="00ED5C40" w:rsidRDefault="00ED5C40">
      <w:pPr>
        <w:pStyle w:val="FootnoteText"/>
      </w:pPr>
      <w:r>
        <w:rPr>
          <w:rStyle w:val="FootnoteReference"/>
        </w:rPr>
        <w:footnoteRef/>
      </w:r>
      <w:r>
        <w:t xml:space="preserve"> </w:t>
      </w:r>
      <w:r w:rsidR="0099581A">
        <w:t xml:space="preserve">Refer to the EMA’s </w:t>
      </w:r>
      <w:r w:rsidR="001D5351">
        <w:t xml:space="preserve">Product Information templates website for further details: </w:t>
      </w:r>
      <w:hyperlink r:id="rId1" w:history="1">
        <w:r w:rsidR="001D5351">
          <w:rPr>
            <w:rStyle w:val="Hyperlink"/>
          </w:rPr>
          <w:t>Product-information templates</w:t>
        </w:r>
      </w:hyperlink>
    </w:p>
  </w:footnote>
  <w:footnote w:id="3">
    <w:p w14:paraId="02F07CA0" w14:textId="67B774ED" w:rsidR="00B0778D" w:rsidRDefault="00B0778D">
      <w:pPr>
        <w:pStyle w:val="FootnoteText"/>
      </w:pPr>
      <w:r>
        <w:rPr>
          <w:rStyle w:val="FootnoteReference"/>
        </w:rPr>
        <w:footnoteRef/>
      </w:r>
      <w:r>
        <w:t xml:space="preserve"> </w:t>
      </w:r>
      <w:r w:rsidR="00174DE5">
        <w:t xml:space="preserve">Refer to </w:t>
      </w:r>
      <w:hyperlink r:id="rId2" w:history="1">
        <w:r w:rsidR="00174DE5">
          <w:rPr>
            <w:rStyle w:val="Hyperlink"/>
          </w:rPr>
          <w:t>Flesch–Kincaid readability tests - Wikipedia</w:t>
        </w:r>
      </w:hyperlink>
      <w:r w:rsidR="00174DE5">
        <w:t xml:space="preserve"> </w:t>
      </w:r>
      <w:r w:rsidR="0058341A">
        <w:t xml:space="preserve">as a </w:t>
      </w:r>
      <w:r w:rsidR="00E21F25">
        <w:t>guide</w:t>
      </w:r>
      <w:r w:rsidR="0058341A">
        <w:t xml:space="preserve"> for readabili</w:t>
      </w:r>
      <w:r w:rsidR="00620FB5">
        <w:t>ty test</w:t>
      </w:r>
      <w:r w:rsidR="00B05499">
        <w:t>ing</w:t>
      </w:r>
      <w:r w:rsidR="00591951">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2707"/>
    <w:multiLevelType w:val="multilevel"/>
    <w:tmpl w:val="E5161A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3BD1948"/>
    <w:multiLevelType w:val="hybridMultilevel"/>
    <w:tmpl w:val="80B05614"/>
    <w:lvl w:ilvl="0" w:tplc="0409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77831FF"/>
    <w:multiLevelType w:val="hybridMultilevel"/>
    <w:tmpl w:val="71540152"/>
    <w:lvl w:ilvl="0" w:tplc="449C72DC">
      <w:start w:val="1"/>
      <w:numFmt w:val="decimal"/>
      <w:lvlText w:val="(%1)"/>
      <w:lvlJc w:val="left"/>
      <w:pPr>
        <w:ind w:left="360" w:hanging="360"/>
      </w:pPr>
      <w:rPr>
        <w:rFonts w:hint="default"/>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A812830"/>
    <w:multiLevelType w:val="hybridMultilevel"/>
    <w:tmpl w:val="45E6E62C"/>
    <w:lvl w:ilvl="0" w:tplc="B44C3E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B0A2A"/>
    <w:multiLevelType w:val="hybridMultilevel"/>
    <w:tmpl w:val="253E4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44309"/>
    <w:multiLevelType w:val="hybridMultilevel"/>
    <w:tmpl w:val="01D6B71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B00FEF"/>
    <w:multiLevelType w:val="hybridMultilevel"/>
    <w:tmpl w:val="F03A88C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E92A2B"/>
    <w:multiLevelType w:val="hybridMultilevel"/>
    <w:tmpl w:val="EC226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CF3D05"/>
    <w:multiLevelType w:val="hybridMultilevel"/>
    <w:tmpl w:val="6BDA1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086785"/>
    <w:multiLevelType w:val="hybridMultilevel"/>
    <w:tmpl w:val="4FE8C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C48FF"/>
    <w:multiLevelType w:val="hybridMultilevel"/>
    <w:tmpl w:val="D51E636C"/>
    <w:lvl w:ilvl="0" w:tplc="0409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F3E35EF"/>
    <w:multiLevelType w:val="hybridMultilevel"/>
    <w:tmpl w:val="7EDAF3F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78130B"/>
    <w:multiLevelType w:val="hybridMultilevel"/>
    <w:tmpl w:val="6B866CC8"/>
    <w:lvl w:ilvl="0" w:tplc="449C72D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35F1A9"/>
    <w:multiLevelType w:val="hybridMultilevel"/>
    <w:tmpl w:val="FFFFFFFF"/>
    <w:lvl w:ilvl="0" w:tplc="F85C67D6">
      <w:start w:val="1"/>
      <w:numFmt w:val="bullet"/>
      <w:lvlText w:val=""/>
      <w:lvlJc w:val="left"/>
      <w:pPr>
        <w:ind w:left="720" w:hanging="360"/>
      </w:pPr>
      <w:rPr>
        <w:rFonts w:ascii="Symbol" w:hAnsi="Symbol" w:hint="default"/>
      </w:rPr>
    </w:lvl>
    <w:lvl w:ilvl="1" w:tplc="E814FE86">
      <w:start w:val="1"/>
      <w:numFmt w:val="bullet"/>
      <w:lvlText w:val="o"/>
      <w:lvlJc w:val="left"/>
      <w:pPr>
        <w:ind w:left="1440" w:hanging="360"/>
      </w:pPr>
      <w:rPr>
        <w:rFonts w:ascii="Courier New" w:hAnsi="Courier New" w:hint="default"/>
      </w:rPr>
    </w:lvl>
    <w:lvl w:ilvl="2" w:tplc="18F86676">
      <w:start w:val="1"/>
      <w:numFmt w:val="bullet"/>
      <w:lvlText w:val=""/>
      <w:lvlJc w:val="left"/>
      <w:pPr>
        <w:ind w:left="2160" w:hanging="360"/>
      </w:pPr>
      <w:rPr>
        <w:rFonts w:ascii="Wingdings" w:hAnsi="Wingdings" w:hint="default"/>
      </w:rPr>
    </w:lvl>
    <w:lvl w:ilvl="3" w:tplc="3082313E">
      <w:start w:val="1"/>
      <w:numFmt w:val="bullet"/>
      <w:lvlText w:val=""/>
      <w:lvlJc w:val="left"/>
      <w:pPr>
        <w:ind w:left="2880" w:hanging="360"/>
      </w:pPr>
      <w:rPr>
        <w:rFonts w:ascii="Symbol" w:hAnsi="Symbol" w:hint="default"/>
      </w:rPr>
    </w:lvl>
    <w:lvl w:ilvl="4" w:tplc="5E184C44">
      <w:start w:val="1"/>
      <w:numFmt w:val="bullet"/>
      <w:lvlText w:val="o"/>
      <w:lvlJc w:val="left"/>
      <w:pPr>
        <w:ind w:left="3600" w:hanging="360"/>
      </w:pPr>
      <w:rPr>
        <w:rFonts w:ascii="Courier New" w:hAnsi="Courier New" w:hint="default"/>
      </w:rPr>
    </w:lvl>
    <w:lvl w:ilvl="5" w:tplc="32903F0C">
      <w:start w:val="1"/>
      <w:numFmt w:val="bullet"/>
      <w:lvlText w:val=""/>
      <w:lvlJc w:val="left"/>
      <w:pPr>
        <w:ind w:left="4320" w:hanging="360"/>
      </w:pPr>
      <w:rPr>
        <w:rFonts w:ascii="Wingdings" w:hAnsi="Wingdings" w:hint="default"/>
      </w:rPr>
    </w:lvl>
    <w:lvl w:ilvl="6" w:tplc="35FA1D5C">
      <w:start w:val="1"/>
      <w:numFmt w:val="bullet"/>
      <w:lvlText w:val=""/>
      <w:lvlJc w:val="left"/>
      <w:pPr>
        <w:ind w:left="5040" w:hanging="360"/>
      </w:pPr>
      <w:rPr>
        <w:rFonts w:ascii="Symbol" w:hAnsi="Symbol" w:hint="default"/>
      </w:rPr>
    </w:lvl>
    <w:lvl w:ilvl="7" w:tplc="A088F71C">
      <w:start w:val="1"/>
      <w:numFmt w:val="bullet"/>
      <w:lvlText w:val="o"/>
      <w:lvlJc w:val="left"/>
      <w:pPr>
        <w:ind w:left="5760" w:hanging="360"/>
      </w:pPr>
      <w:rPr>
        <w:rFonts w:ascii="Courier New" w:hAnsi="Courier New" w:hint="default"/>
      </w:rPr>
    </w:lvl>
    <w:lvl w:ilvl="8" w:tplc="AF280BC6">
      <w:start w:val="1"/>
      <w:numFmt w:val="bullet"/>
      <w:lvlText w:val=""/>
      <w:lvlJc w:val="left"/>
      <w:pPr>
        <w:ind w:left="6480" w:hanging="360"/>
      </w:pPr>
      <w:rPr>
        <w:rFonts w:ascii="Wingdings" w:hAnsi="Wingdings" w:hint="default"/>
      </w:rPr>
    </w:lvl>
  </w:abstractNum>
  <w:abstractNum w:abstractNumId="14" w15:restartNumberingAfterBreak="0">
    <w:nsid w:val="2E1214E8"/>
    <w:multiLevelType w:val="hybridMultilevel"/>
    <w:tmpl w:val="7F8CA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A1439"/>
    <w:multiLevelType w:val="hybridMultilevel"/>
    <w:tmpl w:val="F72846C2"/>
    <w:lvl w:ilvl="0" w:tplc="FFFFFFFF">
      <w:start w:val="1"/>
      <w:numFmt w:val="decimal"/>
      <w:lvlText w:val="(%1)"/>
      <w:lvlJc w:val="left"/>
      <w:pPr>
        <w:ind w:left="360" w:hanging="360"/>
      </w:pPr>
      <w:rPr>
        <w:rFonts w:hint="default"/>
        <w:color w:val="000000" w:themeColor="text1"/>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8955D0C"/>
    <w:multiLevelType w:val="hybridMultilevel"/>
    <w:tmpl w:val="AE2691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ABD23A9"/>
    <w:multiLevelType w:val="hybridMultilevel"/>
    <w:tmpl w:val="5A70EB2C"/>
    <w:lvl w:ilvl="0" w:tplc="0409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3B7D7715"/>
    <w:multiLevelType w:val="multilevel"/>
    <w:tmpl w:val="886E8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053D7D"/>
    <w:multiLevelType w:val="multilevel"/>
    <w:tmpl w:val="4454D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020579"/>
    <w:multiLevelType w:val="hybridMultilevel"/>
    <w:tmpl w:val="63C28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F457180"/>
    <w:multiLevelType w:val="hybridMultilevel"/>
    <w:tmpl w:val="D1925EA6"/>
    <w:lvl w:ilvl="0" w:tplc="FFFFFFFF">
      <w:start w:val="1"/>
      <w:numFmt w:val="decimal"/>
      <w:lvlText w:val="(%1)"/>
      <w:lvlJc w:val="left"/>
      <w:pPr>
        <w:ind w:left="360" w:hanging="360"/>
      </w:pPr>
      <w:rPr>
        <w:rFonts w:hint="default"/>
        <w:color w:val="000000" w:themeColor="text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9285267"/>
    <w:multiLevelType w:val="multilevel"/>
    <w:tmpl w:val="21506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241ADF"/>
    <w:multiLevelType w:val="hybridMultilevel"/>
    <w:tmpl w:val="77EE6D5C"/>
    <w:lvl w:ilvl="0" w:tplc="FFEE18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0D36D3"/>
    <w:multiLevelType w:val="hybridMultilevel"/>
    <w:tmpl w:val="DFB6F6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46458DF"/>
    <w:multiLevelType w:val="hybridMultilevel"/>
    <w:tmpl w:val="BD2CB2C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88E1E6E"/>
    <w:multiLevelType w:val="hybridMultilevel"/>
    <w:tmpl w:val="58288628"/>
    <w:lvl w:ilvl="0" w:tplc="4AE6E30A">
      <w:start w:val="1"/>
      <w:numFmt w:val="bullet"/>
      <w:lvlText w:val=""/>
      <w:lvlJc w:val="left"/>
      <w:pPr>
        <w:ind w:left="720" w:hanging="360"/>
      </w:pPr>
      <w:rPr>
        <w:rFonts w:ascii="Symbol" w:hAnsi="Symbol" w:hint="default"/>
      </w:rPr>
    </w:lvl>
    <w:lvl w:ilvl="1" w:tplc="8AFC50F0">
      <w:start w:val="1"/>
      <w:numFmt w:val="bullet"/>
      <w:lvlText w:val="o"/>
      <w:lvlJc w:val="left"/>
      <w:pPr>
        <w:ind w:left="1440" w:hanging="360"/>
      </w:pPr>
      <w:rPr>
        <w:rFonts w:ascii="Courier New" w:hAnsi="Courier New" w:hint="default"/>
      </w:rPr>
    </w:lvl>
    <w:lvl w:ilvl="2" w:tplc="5A909E30">
      <w:start w:val="1"/>
      <w:numFmt w:val="bullet"/>
      <w:lvlText w:val=""/>
      <w:lvlJc w:val="left"/>
      <w:pPr>
        <w:ind w:left="2160" w:hanging="360"/>
      </w:pPr>
      <w:rPr>
        <w:rFonts w:ascii="Wingdings" w:hAnsi="Wingdings" w:hint="default"/>
      </w:rPr>
    </w:lvl>
    <w:lvl w:ilvl="3" w:tplc="01380884">
      <w:start w:val="1"/>
      <w:numFmt w:val="bullet"/>
      <w:lvlText w:val=""/>
      <w:lvlJc w:val="left"/>
      <w:pPr>
        <w:ind w:left="2880" w:hanging="360"/>
      </w:pPr>
      <w:rPr>
        <w:rFonts w:ascii="Symbol" w:hAnsi="Symbol" w:hint="default"/>
      </w:rPr>
    </w:lvl>
    <w:lvl w:ilvl="4" w:tplc="1786B524">
      <w:start w:val="1"/>
      <w:numFmt w:val="bullet"/>
      <w:lvlText w:val="o"/>
      <w:lvlJc w:val="left"/>
      <w:pPr>
        <w:ind w:left="3600" w:hanging="360"/>
      </w:pPr>
      <w:rPr>
        <w:rFonts w:ascii="Courier New" w:hAnsi="Courier New" w:hint="default"/>
      </w:rPr>
    </w:lvl>
    <w:lvl w:ilvl="5" w:tplc="A3E410CE">
      <w:start w:val="1"/>
      <w:numFmt w:val="bullet"/>
      <w:lvlText w:val=""/>
      <w:lvlJc w:val="left"/>
      <w:pPr>
        <w:ind w:left="4320" w:hanging="360"/>
      </w:pPr>
      <w:rPr>
        <w:rFonts w:ascii="Wingdings" w:hAnsi="Wingdings" w:hint="default"/>
      </w:rPr>
    </w:lvl>
    <w:lvl w:ilvl="6" w:tplc="29228828">
      <w:start w:val="1"/>
      <w:numFmt w:val="bullet"/>
      <w:lvlText w:val=""/>
      <w:lvlJc w:val="left"/>
      <w:pPr>
        <w:ind w:left="5040" w:hanging="360"/>
      </w:pPr>
      <w:rPr>
        <w:rFonts w:ascii="Symbol" w:hAnsi="Symbol" w:hint="default"/>
      </w:rPr>
    </w:lvl>
    <w:lvl w:ilvl="7" w:tplc="FC143C12">
      <w:start w:val="1"/>
      <w:numFmt w:val="bullet"/>
      <w:lvlText w:val="o"/>
      <w:lvlJc w:val="left"/>
      <w:pPr>
        <w:ind w:left="5760" w:hanging="360"/>
      </w:pPr>
      <w:rPr>
        <w:rFonts w:ascii="Courier New" w:hAnsi="Courier New" w:hint="default"/>
      </w:rPr>
    </w:lvl>
    <w:lvl w:ilvl="8" w:tplc="F73442E6">
      <w:start w:val="1"/>
      <w:numFmt w:val="bullet"/>
      <w:lvlText w:val=""/>
      <w:lvlJc w:val="left"/>
      <w:pPr>
        <w:ind w:left="6480" w:hanging="360"/>
      </w:pPr>
      <w:rPr>
        <w:rFonts w:ascii="Wingdings" w:hAnsi="Wingdings" w:hint="default"/>
      </w:rPr>
    </w:lvl>
  </w:abstractNum>
  <w:abstractNum w:abstractNumId="27" w15:restartNumberingAfterBreak="0">
    <w:nsid w:val="59DA41BD"/>
    <w:multiLevelType w:val="hybridMultilevel"/>
    <w:tmpl w:val="C540C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AC57CE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B6C7891"/>
    <w:multiLevelType w:val="hybridMultilevel"/>
    <w:tmpl w:val="EBEAF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B7901A2"/>
    <w:multiLevelType w:val="hybridMultilevel"/>
    <w:tmpl w:val="2DA09C4C"/>
    <w:lvl w:ilvl="0" w:tplc="FFFFFFFF">
      <w:start w:val="1"/>
      <w:numFmt w:val="decimal"/>
      <w:lvlText w:val="(%1)"/>
      <w:lvlJc w:val="left"/>
      <w:pPr>
        <w:ind w:left="360" w:hanging="360"/>
      </w:pPr>
      <w:rPr>
        <w:rFonts w:hint="default"/>
        <w:color w:val="000000" w:themeColor="text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1BF1E26"/>
    <w:multiLevelType w:val="hybridMultilevel"/>
    <w:tmpl w:val="397CDADA"/>
    <w:lvl w:ilvl="0" w:tplc="B44C3ED8">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52D34D7"/>
    <w:multiLevelType w:val="hybridMultilevel"/>
    <w:tmpl w:val="BB043E7A"/>
    <w:lvl w:ilvl="0" w:tplc="0409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66064538"/>
    <w:multiLevelType w:val="hybridMultilevel"/>
    <w:tmpl w:val="DAF0DCF2"/>
    <w:lvl w:ilvl="0" w:tplc="0409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6B2C4182"/>
    <w:multiLevelType w:val="hybridMultilevel"/>
    <w:tmpl w:val="FFFFFFFF"/>
    <w:lvl w:ilvl="0" w:tplc="826498B6">
      <w:start w:val="1"/>
      <w:numFmt w:val="decimal"/>
      <w:lvlText w:val="%1."/>
      <w:lvlJc w:val="left"/>
      <w:pPr>
        <w:ind w:left="720" w:hanging="360"/>
      </w:pPr>
    </w:lvl>
    <w:lvl w:ilvl="1" w:tplc="2B1EAA0C">
      <w:start w:val="1"/>
      <w:numFmt w:val="lowerLetter"/>
      <w:lvlText w:val="%2."/>
      <w:lvlJc w:val="left"/>
      <w:pPr>
        <w:ind w:left="1440" w:hanging="360"/>
      </w:pPr>
    </w:lvl>
    <w:lvl w:ilvl="2" w:tplc="11845C4E">
      <w:start w:val="1"/>
      <w:numFmt w:val="lowerRoman"/>
      <w:lvlText w:val="%3."/>
      <w:lvlJc w:val="right"/>
      <w:pPr>
        <w:ind w:left="2160" w:hanging="180"/>
      </w:pPr>
    </w:lvl>
    <w:lvl w:ilvl="3" w:tplc="A0289328">
      <w:start w:val="1"/>
      <w:numFmt w:val="decimal"/>
      <w:lvlText w:val="%4."/>
      <w:lvlJc w:val="left"/>
      <w:pPr>
        <w:ind w:left="2880" w:hanging="360"/>
      </w:pPr>
    </w:lvl>
    <w:lvl w:ilvl="4" w:tplc="D58ABBBA">
      <w:start w:val="1"/>
      <w:numFmt w:val="lowerLetter"/>
      <w:lvlText w:val="%5."/>
      <w:lvlJc w:val="left"/>
      <w:pPr>
        <w:ind w:left="3600" w:hanging="360"/>
      </w:pPr>
    </w:lvl>
    <w:lvl w:ilvl="5" w:tplc="6DC48A9C">
      <w:start w:val="1"/>
      <w:numFmt w:val="lowerRoman"/>
      <w:lvlText w:val="%6."/>
      <w:lvlJc w:val="right"/>
      <w:pPr>
        <w:ind w:left="4320" w:hanging="180"/>
      </w:pPr>
    </w:lvl>
    <w:lvl w:ilvl="6" w:tplc="27CE94BE">
      <w:start w:val="1"/>
      <w:numFmt w:val="decimal"/>
      <w:lvlText w:val="%7."/>
      <w:lvlJc w:val="left"/>
      <w:pPr>
        <w:ind w:left="5040" w:hanging="360"/>
      </w:pPr>
    </w:lvl>
    <w:lvl w:ilvl="7" w:tplc="A1E43E54">
      <w:start w:val="1"/>
      <w:numFmt w:val="lowerLetter"/>
      <w:lvlText w:val="%8."/>
      <w:lvlJc w:val="left"/>
      <w:pPr>
        <w:ind w:left="5760" w:hanging="360"/>
      </w:pPr>
    </w:lvl>
    <w:lvl w:ilvl="8" w:tplc="A9CA17C4">
      <w:start w:val="1"/>
      <w:numFmt w:val="lowerRoman"/>
      <w:lvlText w:val="%9."/>
      <w:lvlJc w:val="right"/>
      <w:pPr>
        <w:ind w:left="6480" w:hanging="180"/>
      </w:pPr>
    </w:lvl>
  </w:abstractNum>
  <w:abstractNum w:abstractNumId="35" w15:restartNumberingAfterBreak="0">
    <w:nsid w:val="74497745"/>
    <w:multiLevelType w:val="hybridMultilevel"/>
    <w:tmpl w:val="BECC0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810ECE"/>
    <w:multiLevelType w:val="hybridMultilevel"/>
    <w:tmpl w:val="59D81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E01B15"/>
    <w:multiLevelType w:val="hybridMultilevel"/>
    <w:tmpl w:val="70D0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2294775">
    <w:abstractNumId w:val="22"/>
  </w:num>
  <w:num w:numId="2" w16cid:durableId="1470393294">
    <w:abstractNumId w:val="19"/>
  </w:num>
  <w:num w:numId="3" w16cid:durableId="695041815">
    <w:abstractNumId w:val="18"/>
  </w:num>
  <w:num w:numId="4" w16cid:durableId="14110796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6413681">
    <w:abstractNumId w:val="28"/>
  </w:num>
  <w:num w:numId="6" w16cid:durableId="1474443209">
    <w:abstractNumId w:val="36"/>
  </w:num>
  <w:num w:numId="7" w16cid:durableId="824660330">
    <w:abstractNumId w:val="26"/>
  </w:num>
  <w:num w:numId="8" w16cid:durableId="1718628107">
    <w:abstractNumId w:val="24"/>
  </w:num>
  <w:num w:numId="9" w16cid:durableId="1847399058">
    <w:abstractNumId w:val="4"/>
  </w:num>
  <w:num w:numId="10" w16cid:durableId="1756853900">
    <w:abstractNumId w:val="9"/>
  </w:num>
  <w:num w:numId="11" w16cid:durableId="833883056">
    <w:abstractNumId w:val="7"/>
  </w:num>
  <w:num w:numId="12" w16cid:durableId="286589732">
    <w:abstractNumId w:val="11"/>
  </w:num>
  <w:num w:numId="13" w16cid:durableId="589433400">
    <w:abstractNumId w:val="5"/>
  </w:num>
  <w:num w:numId="14" w16cid:durableId="2080863444">
    <w:abstractNumId w:val="34"/>
  </w:num>
  <w:num w:numId="15" w16cid:durableId="10230449">
    <w:abstractNumId w:val="23"/>
  </w:num>
  <w:num w:numId="16" w16cid:durableId="1333752200">
    <w:abstractNumId w:val="12"/>
  </w:num>
  <w:num w:numId="17" w16cid:durableId="39594269">
    <w:abstractNumId w:val="2"/>
  </w:num>
  <w:num w:numId="18" w16cid:durableId="52044443">
    <w:abstractNumId w:val="30"/>
  </w:num>
  <w:num w:numId="19" w16cid:durableId="507256159">
    <w:abstractNumId w:val="15"/>
  </w:num>
  <w:num w:numId="20" w16cid:durableId="807748349">
    <w:abstractNumId w:val="28"/>
  </w:num>
  <w:num w:numId="21" w16cid:durableId="1138576037">
    <w:abstractNumId w:val="3"/>
  </w:num>
  <w:num w:numId="22" w16cid:durableId="224535641">
    <w:abstractNumId w:val="14"/>
  </w:num>
  <w:num w:numId="23" w16cid:durableId="1673727109">
    <w:abstractNumId w:val="35"/>
  </w:num>
  <w:num w:numId="24" w16cid:durableId="1453478277">
    <w:abstractNumId w:val="21"/>
  </w:num>
  <w:num w:numId="25" w16cid:durableId="1225483336">
    <w:abstractNumId w:val="37"/>
  </w:num>
  <w:num w:numId="26" w16cid:durableId="1620454616">
    <w:abstractNumId w:val="31"/>
  </w:num>
  <w:num w:numId="27" w16cid:durableId="678459572">
    <w:abstractNumId w:val="25"/>
  </w:num>
  <w:num w:numId="28" w16cid:durableId="855651142">
    <w:abstractNumId w:val="16"/>
  </w:num>
  <w:num w:numId="29" w16cid:durableId="141701977">
    <w:abstractNumId w:val="13"/>
  </w:num>
  <w:num w:numId="30" w16cid:durableId="1201629553">
    <w:abstractNumId w:val="27"/>
  </w:num>
  <w:num w:numId="31" w16cid:durableId="878322989">
    <w:abstractNumId w:val="29"/>
  </w:num>
  <w:num w:numId="32" w16cid:durableId="980812890">
    <w:abstractNumId w:val="8"/>
  </w:num>
  <w:num w:numId="33" w16cid:durableId="822508770">
    <w:abstractNumId w:val="20"/>
  </w:num>
  <w:num w:numId="34" w16cid:durableId="552736606">
    <w:abstractNumId w:val="6"/>
  </w:num>
  <w:num w:numId="35" w16cid:durableId="900098174">
    <w:abstractNumId w:val="33"/>
  </w:num>
  <w:num w:numId="36" w16cid:durableId="1483624275">
    <w:abstractNumId w:val="32"/>
  </w:num>
  <w:num w:numId="37" w16cid:durableId="1337731662">
    <w:abstractNumId w:val="17"/>
  </w:num>
  <w:num w:numId="38" w16cid:durableId="452211991">
    <w:abstractNumId w:val="10"/>
  </w:num>
  <w:num w:numId="39" w16cid:durableId="20121466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A8D"/>
    <w:rsid w:val="000018CB"/>
    <w:rsid w:val="000022DB"/>
    <w:rsid w:val="0000269E"/>
    <w:rsid w:val="00003808"/>
    <w:rsid w:val="00003CDE"/>
    <w:rsid w:val="00003FAD"/>
    <w:rsid w:val="00004144"/>
    <w:rsid w:val="00004B62"/>
    <w:rsid w:val="00004B7C"/>
    <w:rsid w:val="00004B8E"/>
    <w:rsid w:val="00004DE0"/>
    <w:rsid w:val="00004FFF"/>
    <w:rsid w:val="000052C2"/>
    <w:rsid w:val="0000550D"/>
    <w:rsid w:val="00005B07"/>
    <w:rsid w:val="00005E3E"/>
    <w:rsid w:val="00006744"/>
    <w:rsid w:val="0000691C"/>
    <w:rsid w:val="00006B39"/>
    <w:rsid w:val="000077E9"/>
    <w:rsid w:val="000079D0"/>
    <w:rsid w:val="000108F8"/>
    <w:rsid w:val="000109C6"/>
    <w:rsid w:val="00010D32"/>
    <w:rsid w:val="00010F20"/>
    <w:rsid w:val="00011488"/>
    <w:rsid w:val="00011A28"/>
    <w:rsid w:val="00011C0C"/>
    <w:rsid w:val="0001336E"/>
    <w:rsid w:val="0001373F"/>
    <w:rsid w:val="00015507"/>
    <w:rsid w:val="00015DCA"/>
    <w:rsid w:val="00015F94"/>
    <w:rsid w:val="00016A90"/>
    <w:rsid w:val="00017709"/>
    <w:rsid w:val="0002060F"/>
    <w:rsid w:val="00020B81"/>
    <w:rsid w:val="00020EBA"/>
    <w:rsid w:val="000213F4"/>
    <w:rsid w:val="000217D9"/>
    <w:rsid w:val="000218F1"/>
    <w:rsid w:val="000227DE"/>
    <w:rsid w:val="000229B9"/>
    <w:rsid w:val="00023B46"/>
    <w:rsid w:val="00023C46"/>
    <w:rsid w:val="00024487"/>
    <w:rsid w:val="000247A1"/>
    <w:rsid w:val="000247B7"/>
    <w:rsid w:val="00024BEA"/>
    <w:rsid w:val="00026C22"/>
    <w:rsid w:val="00030257"/>
    <w:rsid w:val="00031008"/>
    <w:rsid w:val="000311BE"/>
    <w:rsid w:val="00031258"/>
    <w:rsid w:val="0003154A"/>
    <w:rsid w:val="00031BA4"/>
    <w:rsid w:val="00031CC4"/>
    <w:rsid w:val="0003262C"/>
    <w:rsid w:val="00032946"/>
    <w:rsid w:val="00034FE3"/>
    <w:rsid w:val="000350FF"/>
    <w:rsid w:val="00035709"/>
    <w:rsid w:val="00035D19"/>
    <w:rsid w:val="00036965"/>
    <w:rsid w:val="00036AAC"/>
    <w:rsid w:val="00036DC2"/>
    <w:rsid w:val="00037012"/>
    <w:rsid w:val="00037888"/>
    <w:rsid w:val="00037D7E"/>
    <w:rsid w:val="00037E53"/>
    <w:rsid w:val="0004028C"/>
    <w:rsid w:val="00040649"/>
    <w:rsid w:val="00041869"/>
    <w:rsid w:val="000419BF"/>
    <w:rsid w:val="00041A4D"/>
    <w:rsid w:val="00042403"/>
    <w:rsid w:val="00042936"/>
    <w:rsid w:val="00042C2E"/>
    <w:rsid w:val="00042F94"/>
    <w:rsid w:val="00043243"/>
    <w:rsid w:val="000437ED"/>
    <w:rsid w:val="00043851"/>
    <w:rsid w:val="00043A7B"/>
    <w:rsid w:val="00044191"/>
    <w:rsid w:val="00044209"/>
    <w:rsid w:val="000446A7"/>
    <w:rsid w:val="00044BD2"/>
    <w:rsid w:val="00045C8F"/>
    <w:rsid w:val="00045E9C"/>
    <w:rsid w:val="00045EDE"/>
    <w:rsid w:val="00045FE1"/>
    <w:rsid w:val="000465E5"/>
    <w:rsid w:val="00046A14"/>
    <w:rsid w:val="0004729D"/>
    <w:rsid w:val="00047841"/>
    <w:rsid w:val="00047865"/>
    <w:rsid w:val="000509C5"/>
    <w:rsid w:val="000510F2"/>
    <w:rsid w:val="000518E3"/>
    <w:rsid w:val="00051C88"/>
    <w:rsid w:val="00052970"/>
    <w:rsid w:val="00052BDD"/>
    <w:rsid w:val="00052D1A"/>
    <w:rsid w:val="00052E1D"/>
    <w:rsid w:val="00053122"/>
    <w:rsid w:val="00053891"/>
    <w:rsid w:val="00053EBE"/>
    <w:rsid w:val="00054421"/>
    <w:rsid w:val="00054652"/>
    <w:rsid w:val="00054D0B"/>
    <w:rsid w:val="00054DD4"/>
    <w:rsid w:val="00054FA1"/>
    <w:rsid w:val="000555AE"/>
    <w:rsid w:val="0005588D"/>
    <w:rsid w:val="000558A9"/>
    <w:rsid w:val="0005594C"/>
    <w:rsid w:val="00056574"/>
    <w:rsid w:val="0005669C"/>
    <w:rsid w:val="00056C38"/>
    <w:rsid w:val="0006076E"/>
    <w:rsid w:val="00060E01"/>
    <w:rsid w:val="00062111"/>
    <w:rsid w:val="00063D47"/>
    <w:rsid w:val="00063D81"/>
    <w:rsid w:val="00063E9F"/>
    <w:rsid w:val="0006436D"/>
    <w:rsid w:val="00064694"/>
    <w:rsid w:val="00064A35"/>
    <w:rsid w:val="00064C51"/>
    <w:rsid w:val="00064FC5"/>
    <w:rsid w:val="00065173"/>
    <w:rsid w:val="000654B9"/>
    <w:rsid w:val="00065BCB"/>
    <w:rsid w:val="00065BFA"/>
    <w:rsid w:val="00066649"/>
    <w:rsid w:val="000670A4"/>
    <w:rsid w:val="0006726F"/>
    <w:rsid w:val="000705DF"/>
    <w:rsid w:val="00070A80"/>
    <w:rsid w:val="00071011"/>
    <w:rsid w:val="0007166B"/>
    <w:rsid w:val="0007202D"/>
    <w:rsid w:val="00072548"/>
    <w:rsid w:val="0007280A"/>
    <w:rsid w:val="000735D7"/>
    <w:rsid w:val="00074085"/>
    <w:rsid w:val="000740E9"/>
    <w:rsid w:val="00074600"/>
    <w:rsid w:val="0007578D"/>
    <w:rsid w:val="00076071"/>
    <w:rsid w:val="000773AB"/>
    <w:rsid w:val="0007750E"/>
    <w:rsid w:val="000776D2"/>
    <w:rsid w:val="000803EC"/>
    <w:rsid w:val="00080790"/>
    <w:rsid w:val="00080FD5"/>
    <w:rsid w:val="00081278"/>
    <w:rsid w:val="00081D5F"/>
    <w:rsid w:val="00081E26"/>
    <w:rsid w:val="000820A9"/>
    <w:rsid w:val="00083228"/>
    <w:rsid w:val="00083568"/>
    <w:rsid w:val="00085094"/>
    <w:rsid w:val="00085BE9"/>
    <w:rsid w:val="00085EF2"/>
    <w:rsid w:val="00085F53"/>
    <w:rsid w:val="000868F5"/>
    <w:rsid w:val="00087076"/>
    <w:rsid w:val="00087963"/>
    <w:rsid w:val="00087A6E"/>
    <w:rsid w:val="00087CC1"/>
    <w:rsid w:val="00087E32"/>
    <w:rsid w:val="00087E6F"/>
    <w:rsid w:val="0009007E"/>
    <w:rsid w:val="00090139"/>
    <w:rsid w:val="00090626"/>
    <w:rsid w:val="00090B9D"/>
    <w:rsid w:val="00091CEB"/>
    <w:rsid w:val="00091F3F"/>
    <w:rsid w:val="000922B4"/>
    <w:rsid w:val="00092C9B"/>
    <w:rsid w:val="000935B9"/>
    <w:rsid w:val="000935BE"/>
    <w:rsid w:val="00093E8E"/>
    <w:rsid w:val="00094DE4"/>
    <w:rsid w:val="000951EF"/>
    <w:rsid w:val="000957D6"/>
    <w:rsid w:val="000958F7"/>
    <w:rsid w:val="00096381"/>
    <w:rsid w:val="00096AB4"/>
    <w:rsid w:val="00096B22"/>
    <w:rsid w:val="00097054"/>
    <w:rsid w:val="00097839"/>
    <w:rsid w:val="000A0096"/>
    <w:rsid w:val="000A0FF7"/>
    <w:rsid w:val="000A3199"/>
    <w:rsid w:val="000A38E8"/>
    <w:rsid w:val="000A39DF"/>
    <w:rsid w:val="000A43F8"/>
    <w:rsid w:val="000A474B"/>
    <w:rsid w:val="000A52DC"/>
    <w:rsid w:val="000A5338"/>
    <w:rsid w:val="000A6856"/>
    <w:rsid w:val="000A6903"/>
    <w:rsid w:val="000A6DE9"/>
    <w:rsid w:val="000A72D5"/>
    <w:rsid w:val="000A7E74"/>
    <w:rsid w:val="000B123B"/>
    <w:rsid w:val="000B1E9A"/>
    <w:rsid w:val="000B2138"/>
    <w:rsid w:val="000B264D"/>
    <w:rsid w:val="000B2DB8"/>
    <w:rsid w:val="000B42BB"/>
    <w:rsid w:val="000B4590"/>
    <w:rsid w:val="000B459B"/>
    <w:rsid w:val="000B4767"/>
    <w:rsid w:val="000B4FC6"/>
    <w:rsid w:val="000B577B"/>
    <w:rsid w:val="000B6239"/>
    <w:rsid w:val="000B63C1"/>
    <w:rsid w:val="000B64EF"/>
    <w:rsid w:val="000B6947"/>
    <w:rsid w:val="000B726C"/>
    <w:rsid w:val="000B76C9"/>
    <w:rsid w:val="000B7725"/>
    <w:rsid w:val="000B779E"/>
    <w:rsid w:val="000B780C"/>
    <w:rsid w:val="000C0CDF"/>
    <w:rsid w:val="000C14DE"/>
    <w:rsid w:val="000C2454"/>
    <w:rsid w:val="000C32CF"/>
    <w:rsid w:val="000C3629"/>
    <w:rsid w:val="000C40C2"/>
    <w:rsid w:val="000C5313"/>
    <w:rsid w:val="000C5364"/>
    <w:rsid w:val="000C573A"/>
    <w:rsid w:val="000C5824"/>
    <w:rsid w:val="000C5C2B"/>
    <w:rsid w:val="000C6C7D"/>
    <w:rsid w:val="000C7347"/>
    <w:rsid w:val="000C7C2F"/>
    <w:rsid w:val="000D0CFB"/>
    <w:rsid w:val="000D15C9"/>
    <w:rsid w:val="000D23DB"/>
    <w:rsid w:val="000D2808"/>
    <w:rsid w:val="000D2C0F"/>
    <w:rsid w:val="000D2FE9"/>
    <w:rsid w:val="000D4220"/>
    <w:rsid w:val="000D4589"/>
    <w:rsid w:val="000D476E"/>
    <w:rsid w:val="000D4A46"/>
    <w:rsid w:val="000D6869"/>
    <w:rsid w:val="000D6A70"/>
    <w:rsid w:val="000D7147"/>
    <w:rsid w:val="000D71B4"/>
    <w:rsid w:val="000D7345"/>
    <w:rsid w:val="000D7989"/>
    <w:rsid w:val="000DFB5E"/>
    <w:rsid w:val="000E067F"/>
    <w:rsid w:val="000E0BB7"/>
    <w:rsid w:val="000E0E15"/>
    <w:rsid w:val="000E1D8F"/>
    <w:rsid w:val="000E1F0B"/>
    <w:rsid w:val="000E283B"/>
    <w:rsid w:val="000E2AFA"/>
    <w:rsid w:val="000E324F"/>
    <w:rsid w:val="000E3394"/>
    <w:rsid w:val="000E36DA"/>
    <w:rsid w:val="000E3819"/>
    <w:rsid w:val="000E3854"/>
    <w:rsid w:val="000E3FC8"/>
    <w:rsid w:val="000E4A32"/>
    <w:rsid w:val="000E534E"/>
    <w:rsid w:val="000E603A"/>
    <w:rsid w:val="000E64DE"/>
    <w:rsid w:val="000E65B5"/>
    <w:rsid w:val="000E7242"/>
    <w:rsid w:val="000E749D"/>
    <w:rsid w:val="000E7B03"/>
    <w:rsid w:val="000E7ECB"/>
    <w:rsid w:val="000F00E2"/>
    <w:rsid w:val="000F081D"/>
    <w:rsid w:val="000F0C3A"/>
    <w:rsid w:val="000F0F2E"/>
    <w:rsid w:val="000F1762"/>
    <w:rsid w:val="000F1836"/>
    <w:rsid w:val="000F2146"/>
    <w:rsid w:val="000F3E84"/>
    <w:rsid w:val="000F3F6B"/>
    <w:rsid w:val="000F45B8"/>
    <w:rsid w:val="000F4756"/>
    <w:rsid w:val="000F4A98"/>
    <w:rsid w:val="000F5A0E"/>
    <w:rsid w:val="000F5B86"/>
    <w:rsid w:val="000F65E9"/>
    <w:rsid w:val="000F6714"/>
    <w:rsid w:val="000F6853"/>
    <w:rsid w:val="000F78B0"/>
    <w:rsid w:val="000F7E77"/>
    <w:rsid w:val="00100108"/>
    <w:rsid w:val="001002DB"/>
    <w:rsid w:val="00100ED9"/>
    <w:rsid w:val="00101AD8"/>
    <w:rsid w:val="00101C6F"/>
    <w:rsid w:val="0010212A"/>
    <w:rsid w:val="00102172"/>
    <w:rsid w:val="001037D9"/>
    <w:rsid w:val="0010457D"/>
    <w:rsid w:val="00104E9F"/>
    <w:rsid w:val="00105586"/>
    <w:rsid w:val="001066E2"/>
    <w:rsid w:val="001070F4"/>
    <w:rsid w:val="00110481"/>
    <w:rsid w:val="001108A6"/>
    <w:rsid w:val="00110DE9"/>
    <w:rsid w:val="00111038"/>
    <w:rsid w:val="00111727"/>
    <w:rsid w:val="00111A16"/>
    <w:rsid w:val="0011288C"/>
    <w:rsid w:val="001133CF"/>
    <w:rsid w:val="00113B7C"/>
    <w:rsid w:val="001142AC"/>
    <w:rsid w:val="00114987"/>
    <w:rsid w:val="00114C63"/>
    <w:rsid w:val="001153B8"/>
    <w:rsid w:val="00115C08"/>
    <w:rsid w:val="00115DD2"/>
    <w:rsid w:val="00116063"/>
    <w:rsid w:val="00116336"/>
    <w:rsid w:val="001164C5"/>
    <w:rsid w:val="00116BDC"/>
    <w:rsid w:val="00116D5A"/>
    <w:rsid w:val="00116E08"/>
    <w:rsid w:val="00117C74"/>
    <w:rsid w:val="00117EFA"/>
    <w:rsid w:val="00117F55"/>
    <w:rsid w:val="00120633"/>
    <w:rsid w:val="00120F69"/>
    <w:rsid w:val="00121239"/>
    <w:rsid w:val="00121365"/>
    <w:rsid w:val="001221B0"/>
    <w:rsid w:val="00122208"/>
    <w:rsid w:val="001222C3"/>
    <w:rsid w:val="00122508"/>
    <w:rsid w:val="00122FFC"/>
    <w:rsid w:val="00123C7A"/>
    <w:rsid w:val="00123E69"/>
    <w:rsid w:val="00123F2C"/>
    <w:rsid w:val="0012411F"/>
    <w:rsid w:val="0012511C"/>
    <w:rsid w:val="00125BD8"/>
    <w:rsid w:val="00126311"/>
    <w:rsid w:val="0012642E"/>
    <w:rsid w:val="00127983"/>
    <w:rsid w:val="0013061C"/>
    <w:rsid w:val="0013072A"/>
    <w:rsid w:val="00130823"/>
    <w:rsid w:val="00130A4B"/>
    <w:rsid w:val="00130DEE"/>
    <w:rsid w:val="00130EFE"/>
    <w:rsid w:val="00131179"/>
    <w:rsid w:val="00131443"/>
    <w:rsid w:val="00131D45"/>
    <w:rsid w:val="00132A6A"/>
    <w:rsid w:val="0013317E"/>
    <w:rsid w:val="0013322F"/>
    <w:rsid w:val="0013401E"/>
    <w:rsid w:val="00134406"/>
    <w:rsid w:val="0013456B"/>
    <w:rsid w:val="00134F2A"/>
    <w:rsid w:val="00135172"/>
    <w:rsid w:val="001354E8"/>
    <w:rsid w:val="001356CA"/>
    <w:rsid w:val="0013579C"/>
    <w:rsid w:val="0013580E"/>
    <w:rsid w:val="00135D45"/>
    <w:rsid w:val="00136117"/>
    <w:rsid w:val="001364CA"/>
    <w:rsid w:val="00136F88"/>
    <w:rsid w:val="00137319"/>
    <w:rsid w:val="00137B16"/>
    <w:rsid w:val="00140312"/>
    <w:rsid w:val="00140635"/>
    <w:rsid w:val="00140682"/>
    <w:rsid w:val="001406D5"/>
    <w:rsid w:val="0014083D"/>
    <w:rsid w:val="001413D4"/>
    <w:rsid w:val="00141E68"/>
    <w:rsid w:val="001428E6"/>
    <w:rsid w:val="00142966"/>
    <w:rsid w:val="00144406"/>
    <w:rsid w:val="00144675"/>
    <w:rsid w:val="00145517"/>
    <w:rsid w:val="00145E06"/>
    <w:rsid w:val="00146AC0"/>
    <w:rsid w:val="00147816"/>
    <w:rsid w:val="00147A2D"/>
    <w:rsid w:val="00150E4C"/>
    <w:rsid w:val="001519B5"/>
    <w:rsid w:val="00151D5D"/>
    <w:rsid w:val="00153987"/>
    <w:rsid w:val="00153AA9"/>
    <w:rsid w:val="00153AF9"/>
    <w:rsid w:val="00153DB7"/>
    <w:rsid w:val="00153FDA"/>
    <w:rsid w:val="00154CA2"/>
    <w:rsid w:val="00154FA4"/>
    <w:rsid w:val="00155850"/>
    <w:rsid w:val="00155897"/>
    <w:rsid w:val="00155A71"/>
    <w:rsid w:val="00155B0A"/>
    <w:rsid w:val="00155F83"/>
    <w:rsid w:val="00156024"/>
    <w:rsid w:val="00156280"/>
    <w:rsid w:val="0015636B"/>
    <w:rsid w:val="00156AB8"/>
    <w:rsid w:val="001572A6"/>
    <w:rsid w:val="0015757C"/>
    <w:rsid w:val="00160049"/>
    <w:rsid w:val="001604DB"/>
    <w:rsid w:val="00160D22"/>
    <w:rsid w:val="00161313"/>
    <w:rsid w:val="001618BE"/>
    <w:rsid w:val="00161E93"/>
    <w:rsid w:val="00162A9E"/>
    <w:rsid w:val="00162B65"/>
    <w:rsid w:val="00162EA8"/>
    <w:rsid w:val="00162FED"/>
    <w:rsid w:val="00163905"/>
    <w:rsid w:val="00163946"/>
    <w:rsid w:val="00163BCA"/>
    <w:rsid w:val="00164AC2"/>
    <w:rsid w:val="00164D5F"/>
    <w:rsid w:val="00164E58"/>
    <w:rsid w:val="00165318"/>
    <w:rsid w:val="00165F72"/>
    <w:rsid w:val="00167BB9"/>
    <w:rsid w:val="00170486"/>
    <w:rsid w:val="00170E37"/>
    <w:rsid w:val="00170EC2"/>
    <w:rsid w:val="00170EF5"/>
    <w:rsid w:val="00171D6E"/>
    <w:rsid w:val="00172188"/>
    <w:rsid w:val="00172A1A"/>
    <w:rsid w:val="00172A40"/>
    <w:rsid w:val="00172CD3"/>
    <w:rsid w:val="00172F7E"/>
    <w:rsid w:val="001735A9"/>
    <w:rsid w:val="00173709"/>
    <w:rsid w:val="00174524"/>
    <w:rsid w:val="00174CB0"/>
    <w:rsid w:val="00174DE5"/>
    <w:rsid w:val="00176218"/>
    <w:rsid w:val="001762DF"/>
    <w:rsid w:val="00176532"/>
    <w:rsid w:val="00176EA2"/>
    <w:rsid w:val="0017783B"/>
    <w:rsid w:val="00177C57"/>
    <w:rsid w:val="00180687"/>
    <w:rsid w:val="00181300"/>
    <w:rsid w:val="001818EA"/>
    <w:rsid w:val="001822BE"/>
    <w:rsid w:val="001829A0"/>
    <w:rsid w:val="00184067"/>
    <w:rsid w:val="00184254"/>
    <w:rsid w:val="001842B9"/>
    <w:rsid w:val="001844B8"/>
    <w:rsid w:val="001853D3"/>
    <w:rsid w:val="00185EE9"/>
    <w:rsid w:val="001864CC"/>
    <w:rsid w:val="00186ABE"/>
    <w:rsid w:val="00186EC7"/>
    <w:rsid w:val="001876F3"/>
    <w:rsid w:val="0019044C"/>
    <w:rsid w:val="0019115C"/>
    <w:rsid w:val="00191A69"/>
    <w:rsid w:val="00191E7E"/>
    <w:rsid w:val="001939F5"/>
    <w:rsid w:val="00194304"/>
    <w:rsid w:val="00194A6F"/>
    <w:rsid w:val="00194CBA"/>
    <w:rsid w:val="001958E0"/>
    <w:rsid w:val="00195DD4"/>
    <w:rsid w:val="00195F9A"/>
    <w:rsid w:val="00196202"/>
    <w:rsid w:val="00196DFA"/>
    <w:rsid w:val="001970E1"/>
    <w:rsid w:val="00197985"/>
    <w:rsid w:val="00197CFA"/>
    <w:rsid w:val="0019F4CD"/>
    <w:rsid w:val="001A0233"/>
    <w:rsid w:val="001A0E58"/>
    <w:rsid w:val="001A1312"/>
    <w:rsid w:val="001A171B"/>
    <w:rsid w:val="001A1C05"/>
    <w:rsid w:val="001A1E15"/>
    <w:rsid w:val="001A2677"/>
    <w:rsid w:val="001A2914"/>
    <w:rsid w:val="001A2A0D"/>
    <w:rsid w:val="001A2E14"/>
    <w:rsid w:val="001A2E32"/>
    <w:rsid w:val="001A391C"/>
    <w:rsid w:val="001A3A9D"/>
    <w:rsid w:val="001A3F80"/>
    <w:rsid w:val="001A4C44"/>
    <w:rsid w:val="001A4CEF"/>
    <w:rsid w:val="001A5415"/>
    <w:rsid w:val="001A6B57"/>
    <w:rsid w:val="001A6C6F"/>
    <w:rsid w:val="001A6D0F"/>
    <w:rsid w:val="001A773E"/>
    <w:rsid w:val="001A7795"/>
    <w:rsid w:val="001B14C3"/>
    <w:rsid w:val="001B23A9"/>
    <w:rsid w:val="001B26E7"/>
    <w:rsid w:val="001B2B97"/>
    <w:rsid w:val="001B2DB5"/>
    <w:rsid w:val="001B336B"/>
    <w:rsid w:val="001B3ADA"/>
    <w:rsid w:val="001B3E7A"/>
    <w:rsid w:val="001B42FC"/>
    <w:rsid w:val="001B4B5E"/>
    <w:rsid w:val="001B5657"/>
    <w:rsid w:val="001B6161"/>
    <w:rsid w:val="001B6472"/>
    <w:rsid w:val="001B654E"/>
    <w:rsid w:val="001B77B4"/>
    <w:rsid w:val="001B7C80"/>
    <w:rsid w:val="001C03D6"/>
    <w:rsid w:val="001C08A8"/>
    <w:rsid w:val="001C1628"/>
    <w:rsid w:val="001C1F24"/>
    <w:rsid w:val="001C2552"/>
    <w:rsid w:val="001C29E5"/>
    <w:rsid w:val="001C30CB"/>
    <w:rsid w:val="001C371D"/>
    <w:rsid w:val="001C3DA9"/>
    <w:rsid w:val="001C4434"/>
    <w:rsid w:val="001C5814"/>
    <w:rsid w:val="001C60EF"/>
    <w:rsid w:val="001C68D6"/>
    <w:rsid w:val="001C6BB0"/>
    <w:rsid w:val="001C6F68"/>
    <w:rsid w:val="001D14A3"/>
    <w:rsid w:val="001D1AE5"/>
    <w:rsid w:val="001D21D6"/>
    <w:rsid w:val="001D297C"/>
    <w:rsid w:val="001D2B02"/>
    <w:rsid w:val="001D2BDA"/>
    <w:rsid w:val="001D3342"/>
    <w:rsid w:val="001D3AD5"/>
    <w:rsid w:val="001D40DD"/>
    <w:rsid w:val="001D41C7"/>
    <w:rsid w:val="001D45C2"/>
    <w:rsid w:val="001D5351"/>
    <w:rsid w:val="001D5F89"/>
    <w:rsid w:val="001D6AE8"/>
    <w:rsid w:val="001D6E08"/>
    <w:rsid w:val="001E0E3F"/>
    <w:rsid w:val="001E1976"/>
    <w:rsid w:val="001E1B65"/>
    <w:rsid w:val="001E281A"/>
    <w:rsid w:val="001E390C"/>
    <w:rsid w:val="001E478F"/>
    <w:rsid w:val="001E4874"/>
    <w:rsid w:val="001E577C"/>
    <w:rsid w:val="001E57F4"/>
    <w:rsid w:val="001E5AB2"/>
    <w:rsid w:val="001E5D80"/>
    <w:rsid w:val="001E6EA6"/>
    <w:rsid w:val="001E7228"/>
    <w:rsid w:val="001E7321"/>
    <w:rsid w:val="001E74C0"/>
    <w:rsid w:val="001E763D"/>
    <w:rsid w:val="001F0835"/>
    <w:rsid w:val="001F0846"/>
    <w:rsid w:val="001F0F85"/>
    <w:rsid w:val="001F1652"/>
    <w:rsid w:val="001F1931"/>
    <w:rsid w:val="001F1AC7"/>
    <w:rsid w:val="001F20A8"/>
    <w:rsid w:val="001F2897"/>
    <w:rsid w:val="001F3EED"/>
    <w:rsid w:val="001F434F"/>
    <w:rsid w:val="001F53B3"/>
    <w:rsid w:val="001F5499"/>
    <w:rsid w:val="001F5B19"/>
    <w:rsid w:val="001F5B3B"/>
    <w:rsid w:val="001F5DC6"/>
    <w:rsid w:val="001F5DD3"/>
    <w:rsid w:val="001F64CF"/>
    <w:rsid w:val="001F662E"/>
    <w:rsid w:val="001F68D1"/>
    <w:rsid w:val="0020049A"/>
    <w:rsid w:val="00200AA1"/>
    <w:rsid w:val="00200B62"/>
    <w:rsid w:val="00200C69"/>
    <w:rsid w:val="00200DFB"/>
    <w:rsid w:val="00200F60"/>
    <w:rsid w:val="00201229"/>
    <w:rsid w:val="0020153F"/>
    <w:rsid w:val="002015E8"/>
    <w:rsid w:val="00201764"/>
    <w:rsid w:val="002025E1"/>
    <w:rsid w:val="0020298E"/>
    <w:rsid w:val="002032F4"/>
    <w:rsid w:val="00203CD7"/>
    <w:rsid w:val="00204196"/>
    <w:rsid w:val="00204304"/>
    <w:rsid w:val="00204CF5"/>
    <w:rsid w:val="0020550F"/>
    <w:rsid w:val="0020555C"/>
    <w:rsid w:val="00205EDE"/>
    <w:rsid w:val="00207780"/>
    <w:rsid w:val="002101E0"/>
    <w:rsid w:val="0021053A"/>
    <w:rsid w:val="00210747"/>
    <w:rsid w:val="00210975"/>
    <w:rsid w:val="00212912"/>
    <w:rsid w:val="00212925"/>
    <w:rsid w:val="00213507"/>
    <w:rsid w:val="0021398F"/>
    <w:rsid w:val="002139FF"/>
    <w:rsid w:val="002142A2"/>
    <w:rsid w:val="002157E8"/>
    <w:rsid w:val="00215EEB"/>
    <w:rsid w:val="0021608C"/>
    <w:rsid w:val="0021653E"/>
    <w:rsid w:val="00216A1D"/>
    <w:rsid w:val="00216A5B"/>
    <w:rsid w:val="00217760"/>
    <w:rsid w:val="00217EAD"/>
    <w:rsid w:val="00220AD9"/>
    <w:rsid w:val="00220B19"/>
    <w:rsid w:val="00220C41"/>
    <w:rsid w:val="002212C7"/>
    <w:rsid w:val="00221385"/>
    <w:rsid w:val="002213C8"/>
    <w:rsid w:val="00221CA6"/>
    <w:rsid w:val="002220F2"/>
    <w:rsid w:val="00222C56"/>
    <w:rsid w:val="00223224"/>
    <w:rsid w:val="00223251"/>
    <w:rsid w:val="00223A44"/>
    <w:rsid w:val="00223E18"/>
    <w:rsid w:val="00223E31"/>
    <w:rsid w:val="00224B0A"/>
    <w:rsid w:val="00224E90"/>
    <w:rsid w:val="00225008"/>
    <w:rsid w:val="0022536C"/>
    <w:rsid w:val="00225587"/>
    <w:rsid w:val="00225764"/>
    <w:rsid w:val="00225927"/>
    <w:rsid w:val="002261F4"/>
    <w:rsid w:val="0022635E"/>
    <w:rsid w:val="002268A6"/>
    <w:rsid w:val="00227021"/>
    <w:rsid w:val="002272A4"/>
    <w:rsid w:val="002274DA"/>
    <w:rsid w:val="002277DB"/>
    <w:rsid w:val="00227EA7"/>
    <w:rsid w:val="002303F2"/>
    <w:rsid w:val="0023050A"/>
    <w:rsid w:val="0023054F"/>
    <w:rsid w:val="00230E39"/>
    <w:rsid w:val="00231453"/>
    <w:rsid w:val="00231640"/>
    <w:rsid w:val="00232045"/>
    <w:rsid w:val="002326A9"/>
    <w:rsid w:val="00232F0C"/>
    <w:rsid w:val="0023334F"/>
    <w:rsid w:val="002348F2"/>
    <w:rsid w:val="00235A3A"/>
    <w:rsid w:val="00236298"/>
    <w:rsid w:val="002369F5"/>
    <w:rsid w:val="00236B01"/>
    <w:rsid w:val="00236E9E"/>
    <w:rsid w:val="00237321"/>
    <w:rsid w:val="00240165"/>
    <w:rsid w:val="0024023D"/>
    <w:rsid w:val="002402DC"/>
    <w:rsid w:val="00240574"/>
    <w:rsid w:val="00240644"/>
    <w:rsid w:val="00240830"/>
    <w:rsid w:val="00240A2D"/>
    <w:rsid w:val="00240C29"/>
    <w:rsid w:val="00240CA8"/>
    <w:rsid w:val="00240CB0"/>
    <w:rsid w:val="00240E07"/>
    <w:rsid w:val="002414A8"/>
    <w:rsid w:val="0024186E"/>
    <w:rsid w:val="00241ECC"/>
    <w:rsid w:val="00242618"/>
    <w:rsid w:val="002429C0"/>
    <w:rsid w:val="00243503"/>
    <w:rsid w:val="00243B7E"/>
    <w:rsid w:val="00244592"/>
    <w:rsid w:val="00244E35"/>
    <w:rsid w:val="00244E5D"/>
    <w:rsid w:val="00245E74"/>
    <w:rsid w:val="00246DE1"/>
    <w:rsid w:val="00246E5D"/>
    <w:rsid w:val="002478A2"/>
    <w:rsid w:val="002479A6"/>
    <w:rsid w:val="002479B4"/>
    <w:rsid w:val="00247A2D"/>
    <w:rsid w:val="002517CD"/>
    <w:rsid w:val="0025206F"/>
    <w:rsid w:val="002523B7"/>
    <w:rsid w:val="002538AE"/>
    <w:rsid w:val="00254521"/>
    <w:rsid w:val="00254BB7"/>
    <w:rsid w:val="00255338"/>
    <w:rsid w:val="00255CD9"/>
    <w:rsid w:val="00256135"/>
    <w:rsid w:val="002563B1"/>
    <w:rsid w:val="0025641C"/>
    <w:rsid w:val="00257C59"/>
    <w:rsid w:val="00260319"/>
    <w:rsid w:val="0026143A"/>
    <w:rsid w:val="002615BB"/>
    <w:rsid w:val="00262516"/>
    <w:rsid w:val="00262873"/>
    <w:rsid w:val="00262928"/>
    <w:rsid w:val="00262B4D"/>
    <w:rsid w:val="00263122"/>
    <w:rsid w:val="002642C7"/>
    <w:rsid w:val="00264C89"/>
    <w:rsid w:val="002655C7"/>
    <w:rsid w:val="002656A0"/>
    <w:rsid w:val="0026585E"/>
    <w:rsid w:val="00265A64"/>
    <w:rsid w:val="00265D5E"/>
    <w:rsid w:val="0026799F"/>
    <w:rsid w:val="00267A71"/>
    <w:rsid w:val="00267DEC"/>
    <w:rsid w:val="00270CC4"/>
    <w:rsid w:val="00270D2B"/>
    <w:rsid w:val="00271591"/>
    <w:rsid w:val="0027323F"/>
    <w:rsid w:val="00273C6E"/>
    <w:rsid w:val="00273DB9"/>
    <w:rsid w:val="002743E4"/>
    <w:rsid w:val="00274FF9"/>
    <w:rsid w:val="00275A08"/>
    <w:rsid w:val="00276019"/>
    <w:rsid w:val="0027612E"/>
    <w:rsid w:val="002766EB"/>
    <w:rsid w:val="00276E46"/>
    <w:rsid w:val="00277719"/>
    <w:rsid w:val="00277CE2"/>
    <w:rsid w:val="00277F5D"/>
    <w:rsid w:val="00280068"/>
    <w:rsid w:val="00280219"/>
    <w:rsid w:val="002802BC"/>
    <w:rsid w:val="00280335"/>
    <w:rsid w:val="00280BCD"/>
    <w:rsid w:val="00280FE7"/>
    <w:rsid w:val="00281596"/>
    <w:rsid w:val="00281B17"/>
    <w:rsid w:val="00281E61"/>
    <w:rsid w:val="002820BA"/>
    <w:rsid w:val="00282773"/>
    <w:rsid w:val="00282B9B"/>
    <w:rsid w:val="002831B8"/>
    <w:rsid w:val="00283A8C"/>
    <w:rsid w:val="00284000"/>
    <w:rsid w:val="00284158"/>
    <w:rsid w:val="0028439A"/>
    <w:rsid w:val="002843E3"/>
    <w:rsid w:val="00284EBE"/>
    <w:rsid w:val="00285679"/>
    <w:rsid w:val="0028598D"/>
    <w:rsid w:val="00285B3E"/>
    <w:rsid w:val="00285D73"/>
    <w:rsid w:val="002864D9"/>
    <w:rsid w:val="00287CAC"/>
    <w:rsid w:val="00287E38"/>
    <w:rsid w:val="002911AA"/>
    <w:rsid w:val="00291CDE"/>
    <w:rsid w:val="00292090"/>
    <w:rsid w:val="0029234F"/>
    <w:rsid w:val="00292CA4"/>
    <w:rsid w:val="00293269"/>
    <w:rsid w:val="002938AD"/>
    <w:rsid w:val="00293A65"/>
    <w:rsid w:val="002943D7"/>
    <w:rsid w:val="00294419"/>
    <w:rsid w:val="00294A6C"/>
    <w:rsid w:val="00294D99"/>
    <w:rsid w:val="002951A3"/>
    <w:rsid w:val="0029656D"/>
    <w:rsid w:val="002966D9"/>
    <w:rsid w:val="002976A7"/>
    <w:rsid w:val="00297965"/>
    <w:rsid w:val="00297EB5"/>
    <w:rsid w:val="002A0096"/>
    <w:rsid w:val="002A031F"/>
    <w:rsid w:val="002A0804"/>
    <w:rsid w:val="002A0D40"/>
    <w:rsid w:val="002A11FC"/>
    <w:rsid w:val="002A1AA6"/>
    <w:rsid w:val="002A24C5"/>
    <w:rsid w:val="002A3A54"/>
    <w:rsid w:val="002A3E97"/>
    <w:rsid w:val="002A5236"/>
    <w:rsid w:val="002A52D4"/>
    <w:rsid w:val="002A5EA0"/>
    <w:rsid w:val="002A6935"/>
    <w:rsid w:val="002A6A01"/>
    <w:rsid w:val="002A73B7"/>
    <w:rsid w:val="002A744F"/>
    <w:rsid w:val="002A74EC"/>
    <w:rsid w:val="002B01C7"/>
    <w:rsid w:val="002B098D"/>
    <w:rsid w:val="002B0E27"/>
    <w:rsid w:val="002B11ED"/>
    <w:rsid w:val="002B1E90"/>
    <w:rsid w:val="002B2655"/>
    <w:rsid w:val="002B28FD"/>
    <w:rsid w:val="002B2F57"/>
    <w:rsid w:val="002B45D9"/>
    <w:rsid w:val="002B4769"/>
    <w:rsid w:val="002B4808"/>
    <w:rsid w:val="002B4964"/>
    <w:rsid w:val="002B50D1"/>
    <w:rsid w:val="002B5B49"/>
    <w:rsid w:val="002B69BF"/>
    <w:rsid w:val="002B6C44"/>
    <w:rsid w:val="002B6D4B"/>
    <w:rsid w:val="002B745F"/>
    <w:rsid w:val="002B7A37"/>
    <w:rsid w:val="002C0AB6"/>
    <w:rsid w:val="002C0F9B"/>
    <w:rsid w:val="002C15FB"/>
    <w:rsid w:val="002C1F0B"/>
    <w:rsid w:val="002C29C5"/>
    <w:rsid w:val="002C303D"/>
    <w:rsid w:val="002C404B"/>
    <w:rsid w:val="002C44E4"/>
    <w:rsid w:val="002C499C"/>
    <w:rsid w:val="002C49C1"/>
    <w:rsid w:val="002C4F63"/>
    <w:rsid w:val="002C5C34"/>
    <w:rsid w:val="002C6260"/>
    <w:rsid w:val="002C6996"/>
    <w:rsid w:val="002C6ADE"/>
    <w:rsid w:val="002C6D67"/>
    <w:rsid w:val="002C70B7"/>
    <w:rsid w:val="002C720C"/>
    <w:rsid w:val="002C7629"/>
    <w:rsid w:val="002C7BBC"/>
    <w:rsid w:val="002D00D9"/>
    <w:rsid w:val="002D04D2"/>
    <w:rsid w:val="002D1145"/>
    <w:rsid w:val="002D1735"/>
    <w:rsid w:val="002D1D1D"/>
    <w:rsid w:val="002D233A"/>
    <w:rsid w:val="002D2A70"/>
    <w:rsid w:val="002D313D"/>
    <w:rsid w:val="002D3A7A"/>
    <w:rsid w:val="002D3B41"/>
    <w:rsid w:val="002D685F"/>
    <w:rsid w:val="002D7F3C"/>
    <w:rsid w:val="002E0C20"/>
    <w:rsid w:val="002E16DC"/>
    <w:rsid w:val="002E1B72"/>
    <w:rsid w:val="002E1DC2"/>
    <w:rsid w:val="002E1EAF"/>
    <w:rsid w:val="002E2625"/>
    <w:rsid w:val="002E32A0"/>
    <w:rsid w:val="002E34D9"/>
    <w:rsid w:val="002E4C31"/>
    <w:rsid w:val="002E543B"/>
    <w:rsid w:val="002E60F6"/>
    <w:rsid w:val="002E6648"/>
    <w:rsid w:val="002E6A7C"/>
    <w:rsid w:val="002E6A93"/>
    <w:rsid w:val="002E75F9"/>
    <w:rsid w:val="002E7953"/>
    <w:rsid w:val="002E7E66"/>
    <w:rsid w:val="002F0B10"/>
    <w:rsid w:val="002F1221"/>
    <w:rsid w:val="002F1377"/>
    <w:rsid w:val="002F1823"/>
    <w:rsid w:val="002F1878"/>
    <w:rsid w:val="002F1D58"/>
    <w:rsid w:val="002F2CFB"/>
    <w:rsid w:val="002F3019"/>
    <w:rsid w:val="002F33F9"/>
    <w:rsid w:val="002F384A"/>
    <w:rsid w:val="002F390A"/>
    <w:rsid w:val="002F3983"/>
    <w:rsid w:val="002F40DA"/>
    <w:rsid w:val="002F4240"/>
    <w:rsid w:val="002F448C"/>
    <w:rsid w:val="002F4514"/>
    <w:rsid w:val="002F4592"/>
    <w:rsid w:val="002F4BF6"/>
    <w:rsid w:val="002F4D0F"/>
    <w:rsid w:val="002F50F1"/>
    <w:rsid w:val="002F54C7"/>
    <w:rsid w:val="002F5B32"/>
    <w:rsid w:val="002F5BF9"/>
    <w:rsid w:val="002F5FDE"/>
    <w:rsid w:val="002F6421"/>
    <w:rsid w:val="002F6803"/>
    <w:rsid w:val="002F6951"/>
    <w:rsid w:val="002F75A5"/>
    <w:rsid w:val="00300A02"/>
    <w:rsid w:val="003010F7"/>
    <w:rsid w:val="00301599"/>
    <w:rsid w:val="0030241E"/>
    <w:rsid w:val="003026A5"/>
    <w:rsid w:val="0030292A"/>
    <w:rsid w:val="00303F0A"/>
    <w:rsid w:val="0030454B"/>
    <w:rsid w:val="00304CD1"/>
    <w:rsid w:val="00305867"/>
    <w:rsid w:val="00305C2D"/>
    <w:rsid w:val="00306D60"/>
    <w:rsid w:val="00307762"/>
    <w:rsid w:val="00307A1D"/>
    <w:rsid w:val="0031046C"/>
    <w:rsid w:val="003109E1"/>
    <w:rsid w:val="00310D29"/>
    <w:rsid w:val="00310D43"/>
    <w:rsid w:val="00310E80"/>
    <w:rsid w:val="00311899"/>
    <w:rsid w:val="0031195F"/>
    <w:rsid w:val="00311ADA"/>
    <w:rsid w:val="00312C81"/>
    <w:rsid w:val="003134A0"/>
    <w:rsid w:val="00313BB9"/>
    <w:rsid w:val="0031443A"/>
    <w:rsid w:val="00314516"/>
    <w:rsid w:val="00314B3C"/>
    <w:rsid w:val="00314B69"/>
    <w:rsid w:val="00314C42"/>
    <w:rsid w:val="00314CD1"/>
    <w:rsid w:val="00315276"/>
    <w:rsid w:val="00315294"/>
    <w:rsid w:val="00315C01"/>
    <w:rsid w:val="00316AC1"/>
    <w:rsid w:val="0031708A"/>
    <w:rsid w:val="00317C90"/>
    <w:rsid w:val="00320621"/>
    <w:rsid w:val="00320E9F"/>
    <w:rsid w:val="00321026"/>
    <w:rsid w:val="00321B42"/>
    <w:rsid w:val="00322570"/>
    <w:rsid w:val="00322946"/>
    <w:rsid w:val="00323B50"/>
    <w:rsid w:val="00323EDC"/>
    <w:rsid w:val="003250F8"/>
    <w:rsid w:val="003257F8"/>
    <w:rsid w:val="003261BB"/>
    <w:rsid w:val="0032667E"/>
    <w:rsid w:val="0032673F"/>
    <w:rsid w:val="00327083"/>
    <w:rsid w:val="0032719E"/>
    <w:rsid w:val="003275B7"/>
    <w:rsid w:val="003275E9"/>
    <w:rsid w:val="00327840"/>
    <w:rsid w:val="00327E19"/>
    <w:rsid w:val="00330416"/>
    <w:rsid w:val="00330868"/>
    <w:rsid w:val="0033106C"/>
    <w:rsid w:val="00331CED"/>
    <w:rsid w:val="00332230"/>
    <w:rsid w:val="003344AC"/>
    <w:rsid w:val="003347C3"/>
    <w:rsid w:val="00334862"/>
    <w:rsid w:val="00335B00"/>
    <w:rsid w:val="00337564"/>
    <w:rsid w:val="00337E12"/>
    <w:rsid w:val="0034015B"/>
    <w:rsid w:val="003407FF"/>
    <w:rsid w:val="00340C49"/>
    <w:rsid w:val="00340CA9"/>
    <w:rsid w:val="003413AE"/>
    <w:rsid w:val="00342700"/>
    <w:rsid w:val="00342A85"/>
    <w:rsid w:val="00342C0D"/>
    <w:rsid w:val="003433EA"/>
    <w:rsid w:val="003439DE"/>
    <w:rsid w:val="003442C9"/>
    <w:rsid w:val="0034436C"/>
    <w:rsid w:val="00344663"/>
    <w:rsid w:val="00344863"/>
    <w:rsid w:val="00344AB2"/>
    <w:rsid w:val="003473E6"/>
    <w:rsid w:val="00347460"/>
    <w:rsid w:val="0034757E"/>
    <w:rsid w:val="003509EC"/>
    <w:rsid w:val="00351652"/>
    <w:rsid w:val="00351E08"/>
    <w:rsid w:val="00351E57"/>
    <w:rsid w:val="00352283"/>
    <w:rsid w:val="00352470"/>
    <w:rsid w:val="00353184"/>
    <w:rsid w:val="00353360"/>
    <w:rsid w:val="00353695"/>
    <w:rsid w:val="00354130"/>
    <w:rsid w:val="00354C7F"/>
    <w:rsid w:val="00354F7A"/>
    <w:rsid w:val="00355214"/>
    <w:rsid w:val="00355604"/>
    <w:rsid w:val="00355F81"/>
    <w:rsid w:val="00356313"/>
    <w:rsid w:val="00356806"/>
    <w:rsid w:val="003568E3"/>
    <w:rsid w:val="00356F3A"/>
    <w:rsid w:val="00357415"/>
    <w:rsid w:val="00357B41"/>
    <w:rsid w:val="00360179"/>
    <w:rsid w:val="003615FE"/>
    <w:rsid w:val="00361EEF"/>
    <w:rsid w:val="00362466"/>
    <w:rsid w:val="0036299C"/>
    <w:rsid w:val="00362EAA"/>
    <w:rsid w:val="0036414D"/>
    <w:rsid w:val="003644D3"/>
    <w:rsid w:val="003647E0"/>
    <w:rsid w:val="00364A01"/>
    <w:rsid w:val="00364E66"/>
    <w:rsid w:val="00365125"/>
    <w:rsid w:val="00365E29"/>
    <w:rsid w:val="003660BE"/>
    <w:rsid w:val="0036626F"/>
    <w:rsid w:val="00366B04"/>
    <w:rsid w:val="00366BE1"/>
    <w:rsid w:val="003674C6"/>
    <w:rsid w:val="00367978"/>
    <w:rsid w:val="00370909"/>
    <w:rsid w:val="0037143F"/>
    <w:rsid w:val="00371488"/>
    <w:rsid w:val="0037185F"/>
    <w:rsid w:val="00371BC3"/>
    <w:rsid w:val="00372C9C"/>
    <w:rsid w:val="0037373F"/>
    <w:rsid w:val="003739E4"/>
    <w:rsid w:val="00373C72"/>
    <w:rsid w:val="00373DF4"/>
    <w:rsid w:val="00373FA3"/>
    <w:rsid w:val="0037455F"/>
    <w:rsid w:val="00374661"/>
    <w:rsid w:val="003749F8"/>
    <w:rsid w:val="00374BFC"/>
    <w:rsid w:val="00375654"/>
    <w:rsid w:val="00375DE7"/>
    <w:rsid w:val="0037682B"/>
    <w:rsid w:val="003773C6"/>
    <w:rsid w:val="00377C28"/>
    <w:rsid w:val="00377D44"/>
    <w:rsid w:val="00377FBA"/>
    <w:rsid w:val="00380387"/>
    <w:rsid w:val="0038055A"/>
    <w:rsid w:val="00380C5C"/>
    <w:rsid w:val="00382545"/>
    <w:rsid w:val="0038261D"/>
    <w:rsid w:val="00382A8F"/>
    <w:rsid w:val="00382D49"/>
    <w:rsid w:val="003840E9"/>
    <w:rsid w:val="00384FC0"/>
    <w:rsid w:val="003851A2"/>
    <w:rsid w:val="003851D3"/>
    <w:rsid w:val="00385DD5"/>
    <w:rsid w:val="00386603"/>
    <w:rsid w:val="00386C46"/>
    <w:rsid w:val="00390D33"/>
    <w:rsid w:val="00391054"/>
    <w:rsid w:val="003912BC"/>
    <w:rsid w:val="0039137E"/>
    <w:rsid w:val="00391F62"/>
    <w:rsid w:val="003929DE"/>
    <w:rsid w:val="00393B24"/>
    <w:rsid w:val="003945B4"/>
    <w:rsid w:val="003947F8"/>
    <w:rsid w:val="00394B21"/>
    <w:rsid w:val="00394BBA"/>
    <w:rsid w:val="00395482"/>
    <w:rsid w:val="00395D55"/>
    <w:rsid w:val="00396767"/>
    <w:rsid w:val="00396946"/>
    <w:rsid w:val="00396E8F"/>
    <w:rsid w:val="0039759C"/>
    <w:rsid w:val="00397722"/>
    <w:rsid w:val="00397D90"/>
    <w:rsid w:val="003A0582"/>
    <w:rsid w:val="003A0925"/>
    <w:rsid w:val="003A1039"/>
    <w:rsid w:val="003A1159"/>
    <w:rsid w:val="003A302A"/>
    <w:rsid w:val="003A34FE"/>
    <w:rsid w:val="003A35E3"/>
    <w:rsid w:val="003A386E"/>
    <w:rsid w:val="003A3BC2"/>
    <w:rsid w:val="003A3D4D"/>
    <w:rsid w:val="003A3F83"/>
    <w:rsid w:val="003A413E"/>
    <w:rsid w:val="003A4266"/>
    <w:rsid w:val="003A4516"/>
    <w:rsid w:val="003A4F4B"/>
    <w:rsid w:val="003A5B30"/>
    <w:rsid w:val="003A6C61"/>
    <w:rsid w:val="003A757A"/>
    <w:rsid w:val="003A77A6"/>
    <w:rsid w:val="003B0019"/>
    <w:rsid w:val="003B0054"/>
    <w:rsid w:val="003B006F"/>
    <w:rsid w:val="003B0494"/>
    <w:rsid w:val="003B0CB8"/>
    <w:rsid w:val="003B0EA9"/>
    <w:rsid w:val="003B11D5"/>
    <w:rsid w:val="003B1504"/>
    <w:rsid w:val="003B17D0"/>
    <w:rsid w:val="003B1B0C"/>
    <w:rsid w:val="003B1E54"/>
    <w:rsid w:val="003B2FEC"/>
    <w:rsid w:val="003B317C"/>
    <w:rsid w:val="003B32CE"/>
    <w:rsid w:val="003B38CD"/>
    <w:rsid w:val="003B4153"/>
    <w:rsid w:val="003B45FF"/>
    <w:rsid w:val="003B4C70"/>
    <w:rsid w:val="003B5227"/>
    <w:rsid w:val="003B53D9"/>
    <w:rsid w:val="003B5482"/>
    <w:rsid w:val="003B5504"/>
    <w:rsid w:val="003B5D89"/>
    <w:rsid w:val="003B5F6E"/>
    <w:rsid w:val="003B6728"/>
    <w:rsid w:val="003B6FD2"/>
    <w:rsid w:val="003B7071"/>
    <w:rsid w:val="003B7078"/>
    <w:rsid w:val="003B754C"/>
    <w:rsid w:val="003B7976"/>
    <w:rsid w:val="003B7BDE"/>
    <w:rsid w:val="003C02DA"/>
    <w:rsid w:val="003C04E6"/>
    <w:rsid w:val="003C10A3"/>
    <w:rsid w:val="003C1170"/>
    <w:rsid w:val="003C18CB"/>
    <w:rsid w:val="003C1A48"/>
    <w:rsid w:val="003C205E"/>
    <w:rsid w:val="003C244E"/>
    <w:rsid w:val="003C2565"/>
    <w:rsid w:val="003C39E4"/>
    <w:rsid w:val="003C3EF5"/>
    <w:rsid w:val="003C493B"/>
    <w:rsid w:val="003C4FCF"/>
    <w:rsid w:val="003C5747"/>
    <w:rsid w:val="003C68CB"/>
    <w:rsid w:val="003C69C3"/>
    <w:rsid w:val="003C6CC2"/>
    <w:rsid w:val="003C73AE"/>
    <w:rsid w:val="003C759E"/>
    <w:rsid w:val="003D0EF4"/>
    <w:rsid w:val="003D12A7"/>
    <w:rsid w:val="003D1C8D"/>
    <w:rsid w:val="003D229B"/>
    <w:rsid w:val="003D25DB"/>
    <w:rsid w:val="003D2F43"/>
    <w:rsid w:val="003D3112"/>
    <w:rsid w:val="003D3496"/>
    <w:rsid w:val="003D398B"/>
    <w:rsid w:val="003D581D"/>
    <w:rsid w:val="003D58EA"/>
    <w:rsid w:val="003D718B"/>
    <w:rsid w:val="003D7531"/>
    <w:rsid w:val="003E0A8D"/>
    <w:rsid w:val="003E137B"/>
    <w:rsid w:val="003E1C79"/>
    <w:rsid w:val="003E1CB0"/>
    <w:rsid w:val="003E1F3C"/>
    <w:rsid w:val="003E2F43"/>
    <w:rsid w:val="003E3C12"/>
    <w:rsid w:val="003E41CF"/>
    <w:rsid w:val="003E4BF0"/>
    <w:rsid w:val="003E57BF"/>
    <w:rsid w:val="003E5B41"/>
    <w:rsid w:val="003E5DAB"/>
    <w:rsid w:val="003E61BF"/>
    <w:rsid w:val="003E6461"/>
    <w:rsid w:val="003E71B2"/>
    <w:rsid w:val="003E7ECD"/>
    <w:rsid w:val="003F0197"/>
    <w:rsid w:val="003F0406"/>
    <w:rsid w:val="003F15AA"/>
    <w:rsid w:val="003F1BDC"/>
    <w:rsid w:val="003F1F84"/>
    <w:rsid w:val="003F2DD8"/>
    <w:rsid w:val="003F2DFB"/>
    <w:rsid w:val="003F3523"/>
    <w:rsid w:val="003F36A2"/>
    <w:rsid w:val="003F3A00"/>
    <w:rsid w:val="003F42C1"/>
    <w:rsid w:val="003F52B0"/>
    <w:rsid w:val="003F6A36"/>
    <w:rsid w:val="003F6D3A"/>
    <w:rsid w:val="003F6F68"/>
    <w:rsid w:val="003F6F9E"/>
    <w:rsid w:val="0040027A"/>
    <w:rsid w:val="00400343"/>
    <w:rsid w:val="00400F42"/>
    <w:rsid w:val="004012E8"/>
    <w:rsid w:val="0040305B"/>
    <w:rsid w:val="00403B12"/>
    <w:rsid w:val="00403E21"/>
    <w:rsid w:val="00403E8C"/>
    <w:rsid w:val="0040407E"/>
    <w:rsid w:val="00404161"/>
    <w:rsid w:val="00404F36"/>
    <w:rsid w:val="00405507"/>
    <w:rsid w:val="00405CEB"/>
    <w:rsid w:val="00406004"/>
    <w:rsid w:val="0040672C"/>
    <w:rsid w:val="00406A45"/>
    <w:rsid w:val="004075CB"/>
    <w:rsid w:val="00407B5E"/>
    <w:rsid w:val="0041070E"/>
    <w:rsid w:val="004117B5"/>
    <w:rsid w:val="00411D6B"/>
    <w:rsid w:val="0041224F"/>
    <w:rsid w:val="004123A9"/>
    <w:rsid w:val="0041317F"/>
    <w:rsid w:val="00413593"/>
    <w:rsid w:val="00413771"/>
    <w:rsid w:val="004141F0"/>
    <w:rsid w:val="00414821"/>
    <w:rsid w:val="00414885"/>
    <w:rsid w:val="00414AE7"/>
    <w:rsid w:val="00415548"/>
    <w:rsid w:val="004164CA"/>
    <w:rsid w:val="00416BD7"/>
    <w:rsid w:val="00416F49"/>
    <w:rsid w:val="00417BED"/>
    <w:rsid w:val="004205AD"/>
    <w:rsid w:val="00420B66"/>
    <w:rsid w:val="00421046"/>
    <w:rsid w:val="004212FE"/>
    <w:rsid w:val="004213F4"/>
    <w:rsid w:val="00422107"/>
    <w:rsid w:val="004225F8"/>
    <w:rsid w:val="00422BFC"/>
    <w:rsid w:val="00422C3E"/>
    <w:rsid w:val="00423A01"/>
    <w:rsid w:val="00424151"/>
    <w:rsid w:val="00425AD1"/>
    <w:rsid w:val="00426318"/>
    <w:rsid w:val="00426942"/>
    <w:rsid w:val="004273B9"/>
    <w:rsid w:val="004277C4"/>
    <w:rsid w:val="0043093A"/>
    <w:rsid w:val="00430BEA"/>
    <w:rsid w:val="00430BF7"/>
    <w:rsid w:val="00432331"/>
    <w:rsid w:val="00433768"/>
    <w:rsid w:val="00433887"/>
    <w:rsid w:val="00434925"/>
    <w:rsid w:val="00435DE8"/>
    <w:rsid w:val="00435E6E"/>
    <w:rsid w:val="004365FE"/>
    <w:rsid w:val="00437369"/>
    <w:rsid w:val="00437EE8"/>
    <w:rsid w:val="00440668"/>
    <w:rsid w:val="00440CF4"/>
    <w:rsid w:val="00441BD7"/>
    <w:rsid w:val="00441D9C"/>
    <w:rsid w:val="00441E69"/>
    <w:rsid w:val="00442AF6"/>
    <w:rsid w:val="00443485"/>
    <w:rsid w:val="00444D63"/>
    <w:rsid w:val="00444F7D"/>
    <w:rsid w:val="004453E5"/>
    <w:rsid w:val="00445652"/>
    <w:rsid w:val="0044577C"/>
    <w:rsid w:val="0044649E"/>
    <w:rsid w:val="00447352"/>
    <w:rsid w:val="00450343"/>
    <w:rsid w:val="004508B9"/>
    <w:rsid w:val="0045095E"/>
    <w:rsid w:val="00450D0F"/>
    <w:rsid w:val="00450DFA"/>
    <w:rsid w:val="004510CA"/>
    <w:rsid w:val="004513D4"/>
    <w:rsid w:val="00451E80"/>
    <w:rsid w:val="00451E8D"/>
    <w:rsid w:val="0045250C"/>
    <w:rsid w:val="00453008"/>
    <w:rsid w:val="00453E20"/>
    <w:rsid w:val="0045470E"/>
    <w:rsid w:val="0045489D"/>
    <w:rsid w:val="00454C97"/>
    <w:rsid w:val="00454FF8"/>
    <w:rsid w:val="00455673"/>
    <w:rsid w:val="00455F03"/>
    <w:rsid w:val="00456136"/>
    <w:rsid w:val="00456CAA"/>
    <w:rsid w:val="00457EEC"/>
    <w:rsid w:val="00461572"/>
    <w:rsid w:val="0046163D"/>
    <w:rsid w:val="0046187F"/>
    <w:rsid w:val="004619F1"/>
    <w:rsid w:val="00461EA5"/>
    <w:rsid w:val="00462556"/>
    <w:rsid w:val="00462796"/>
    <w:rsid w:val="0046329C"/>
    <w:rsid w:val="00463455"/>
    <w:rsid w:val="004636C2"/>
    <w:rsid w:val="0046382F"/>
    <w:rsid w:val="00463A75"/>
    <w:rsid w:val="004650A3"/>
    <w:rsid w:val="00465B93"/>
    <w:rsid w:val="00465E91"/>
    <w:rsid w:val="0046610E"/>
    <w:rsid w:val="00466230"/>
    <w:rsid w:val="00466817"/>
    <w:rsid w:val="004668A7"/>
    <w:rsid w:val="00466E02"/>
    <w:rsid w:val="004679FF"/>
    <w:rsid w:val="00470EAA"/>
    <w:rsid w:val="00470F2C"/>
    <w:rsid w:val="00471863"/>
    <w:rsid w:val="0047202E"/>
    <w:rsid w:val="00472196"/>
    <w:rsid w:val="004724AD"/>
    <w:rsid w:val="004727E2"/>
    <w:rsid w:val="00472FCF"/>
    <w:rsid w:val="004733B0"/>
    <w:rsid w:val="00473A40"/>
    <w:rsid w:val="004743A2"/>
    <w:rsid w:val="0047467B"/>
    <w:rsid w:val="00474B4E"/>
    <w:rsid w:val="00474E57"/>
    <w:rsid w:val="00475046"/>
    <w:rsid w:val="00475141"/>
    <w:rsid w:val="004751C2"/>
    <w:rsid w:val="00475E65"/>
    <w:rsid w:val="00476571"/>
    <w:rsid w:val="004768D5"/>
    <w:rsid w:val="004769FD"/>
    <w:rsid w:val="0047734D"/>
    <w:rsid w:val="00477443"/>
    <w:rsid w:val="00480693"/>
    <w:rsid w:val="004806C4"/>
    <w:rsid w:val="004826EF"/>
    <w:rsid w:val="00482D31"/>
    <w:rsid w:val="004830A7"/>
    <w:rsid w:val="004830D9"/>
    <w:rsid w:val="00483EFA"/>
    <w:rsid w:val="00484314"/>
    <w:rsid w:val="00484498"/>
    <w:rsid w:val="00485435"/>
    <w:rsid w:val="0048605B"/>
    <w:rsid w:val="00486073"/>
    <w:rsid w:val="00486499"/>
    <w:rsid w:val="00486586"/>
    <w:rsid w:val="004865E7"/>
    <w:rsid w:val="00486D91"/>
    <w:rsid w:val="00486F48"/>
    <w:rsid w:val="00487FE6"/>
    <w:rsid w:val="004904FD"/>
    <w:rsid w:val="00490654"/>
    <w:rsid w:val="004911EF"/>
    <w:rsid w:val="004914A1"/>
    <w:rsid w:val="00491615"/>
    <w:rsid w:val="004924A5"/>
    <w:rsid w:val="0049285A"/>
    <w:rsid w:val="00492D4A"/>
    <w:rsid w:val="004932F6"/>
    <w:rsid w:val="004933F5"/>
    <w:rsid w:val="0049343A"/>
    <w:rsid w:val="00493875"/>
    <w:rsid w:val="00493A8C"/>
    <w:rsid w:val="004943F8"/>
    <w:rsid w:val="0049483F"/>
    <w:rsid w:val="00494E41"/>
    <w:rsid w:val="00494EDF"/>
    <w:rsid w:val="00496298"/>
    <w:rsid w:val="0049676F"/>
    <w:rsid w:val="004976EE"/>
    <w:rsid w:val="00497D23"/>
    <w:rsid w:val="004A0132"/>
    <w:rsid w:val="004A0187"/>
    <w:rsid w:val="004A041A"/>
    <w:rsid w:val="004A0431"/>
    <w:rsid w:val="004A0543"/>
    <w:rsid w:val="004A076E"/>
    <w:rsid w:val="004A07BC"/>
    <w:rsid w:val="004A08D8"/>
    <w:rsid w:val="004A0BEF"/>
    <w:rsid w:val="004A1272"/>
    <w:rsid w:val="004A2F82"/>
    <w:rsid w:val="004A3085"/>
    <w:rsid w:val="004A3593"/>
    <w:rsid w:val="004A4718"/>
    <w:rsid w:val="004A4C70"/>
    <w:rsid w:val="004A4D45"/>
    <w:rsid w:val="004A4F44"/>
    <w:rsid w:val="004A55CC"/>
    <w:rsid w:val="004A57CF"/>
    <w:rsid w:val="004A5884"/>
    <w:rsid w:val="004A58F7"/>
    <w:rsid w:val="004A6E49"/>
    <w:rsid w:val="004A6F4A"/>
    <w:rsid w:val="004A6FE3"/>
    <w:rsid w:val="004B17D6"/>
    <w:rsid w:val="004B20C4"/>
    <w:rsid w:val="004B22F3"/>
    <w:rsid w:val="004B254D"/>
    <w:rsid w:val="004B38D9"/>
    <w:rsid w:val="004B407C"/>
    <w:rsid w:val="004B45C8"/>
    <w:rsid w:val="004B4843"/>
    <w:rsid w:val="004B4CB1"/>
    <w:rsid w:val="004B50CF"/>
    <w:rsid w:val="004B563E"/>
    <w:rsid w:val="004B5EEA"/>
    <w:rsid w:val="004B66FC"/>
    <w:rsid w:val="004B693F"/>
    <w:rsid w:val="004B6AF1"/>
    <w:rsid w:val="004B6BCD"/>
    <w:rsid w:val="004B7229"/>
    <w:rsid w:val="004B7F2D"/>
    <w:rsid w:val="004C1328"/>
    <w:rsid w:val="004C229C"/>
    <w:rsid w:val="004C244C"/>
    <w:rsid w:val="004C2A5D"/>
    <w:rsid w:val="004C3F3E"/>
    <w:rsid w:val="004C4A77"/>
    <w:rsid w:val="004C5EA9"/>
    <w:rsid w:val="004C6347"/>
    <w:rsid w:val="004C6744"/>
    <w:rsid w:val="004C76CB"/>
    <w:rsid w:val="004C7B3C"/>
    <w:rsid w:val="004D0382"/>
    <w:rsid w:val="004D03B2"/>
    <w:rsid w:val="004D04D4"/>
    <w:rsid w:val="004D04F2"/>
    <w:rsid w:val="004D063F"/>
    <w:rsid w:val="004D33DF"/>
    <w:rsid w:val="004D38E7"/>
    <w:rsid w:val="004D3BC0"/>
    <w:rsid w:val="004D3FC3"/>
    <w:rsid w:val="004D43E8"/>
    <w:rsid w:val="004D462D"/>
    <w:rsid w:val="004D5C23"/>
    <w:rsid w:val="004D6973"/>
    <w:rsid w:val="004D795D"/>
    <w:rsid w:val="004E014F"/>
    <w:rsid w:val="004E03C7"/>
    <w:rsid w:val="004E0762"/>
    <w:rsid w:val="004E0B9A"/>
    <w:rsid w:val="004E284E"/>
    <w:rsid w:val="004E285E"/>
    <w:rsid w:val="004E2E56"/>
    <w:rsid w:val="004E3512"/>
    <w:rsid w:val="004E3936"/>
    <w:rsid w:val="004E3B1C"/>
    <w:rsid w:val="004E4293"/>
    <w:rsid w:val="004E4F46"/>
    <w:rsid w:val="004E51A9"/>
    <w:rsid w:val="004E52F9"/>
    <w:rsid w:val="004E69B0"/>
    <w:rsid w:val="004E7923"/>
    <w:rsid w:val="004E7D18"/>
    <w:rsid w:val="004F0078"/>
    <w:rsid w:val="004F05AA"/>
    <w:rsid w:val="004F139C"/>
    <w:rsid w:val="004F21AF"/>
    <w:rsid w:val="004F2FBB"/>
    <w:rsid w:val="004F3C44"/>
    <w:rsid w:val="004F4D98"/>
    <w:rsid w:val="004F51D8"/>
    <w:rsid w:val="004F7EA7"/>
    <w:rsid w:val="00500944"/>
    <w:rsid w:val="00500A3B"/>
    <w:rsid w:val="00501A58"/>
    <w:rsid w:val="00502555"/>
    <w:rsid w:val="00502989"/>
    <w:rsid w:val="00502B08"/>
    <w:rsid w:val="00502DAF"/>
    <w:rsid w:val="005031A2"/>
    <w:rsid w:val="005034AB"/>
    <w:rsid w:val="00504149"/>
    <w:rsid w:val="00504C87"/>
    <w:rsid w:val="0050548E"/>
    <w:rsid w:val="00505D28"/>
    <w:rsid w:val="00505E2E"/>
    <w:rsid w:val="005060BE"/>
    <w:rsid w:val="005062C3"/>
    <w:rsid w:val="00506932"/>
    <w:rsid w:val="005070E5"/>
    <w:rsid w:val="00507950"/>
    <w:rsid w:val="00510499"/>
    <w:rsid w:val="0051051E"/>
    <w:rsid w:val="00510B43"/>
    <w:rsid w:val="0051124B"/>
    <w:rsid w:val="00511C99"/>
    <w:rsid w:val="00513B02"/>
    <w:rsid w:val="00513EB0"/>
    <w:rsid w:val="00514087"/>
    <w:rsid w:val="00514217"/>
    <w:rsid w:val="00514284"/>
    <w:rsid w:val="005143B4"/>
    <w:rsid w:val="005154B0"/>
    <w:rsid w:val="00515ADA"/>
    <w:rsid w:val="00516874"/>
    <w:rsid w:val="00516B73"/>
    <w:rsid w:val="0051766D"/>
    <w:rsid w:val="00517A35"/>
    <w:rsid w:val="00517C52"/>
    <w:rsid w:val="00520061"/>
    <w:rsid w:val="0052026E"/>
    <w:rsid w:val="0052111A"/>
    <w:rsid w:val="00521C8D"/>
    <w:rsid w:val="00521DA4"/>
    <w:rsid w:val="00522031"/>
    <w:rsid w:val="005233A9"/>
    <w:rsid w:val="005233DE"/>
    <w:rsid w:val="00523D6D"/>
    <w:rsid w:val="00523F14"/>
    <w:rsid w:val="0052445E"/>
    <w:rsid w:val="00524CFC"/>
    <w:rsid w:val="005251FF"/>
    <w:rsid w:val="00525F45"/>
    <w:rsid w:val="005263DE"/>
    <w:rsid w:val="00526C7B"/>
    <w:rsid w:val="005273BB"/>
    <w:rsid w:val="00527AB7"/>
    <w:rsid w:val="005301BE"/>
    <w:rsid w:val="00530A7B"/>
    <w:rsid w:val="0053139F"/>
    <w:rsid w:val="00531517"/>
    <w:rsid w:val="00531841"/>
    <w:rsid w:val="00531D9A"/>
    <w:rsid w:val="00532313"/>
    <w:rsid w:val="005332A7"/>
    <w:rsid w:val="005332FE"/>
    <w:rsid w:val="00534E91"/>
    <w:rsid w:val="00535224"/>
    <w:rsid w:val="0053580E"/>
    <w:rsid w:val="00535EA6"/>
    <w:rsid w:val="005365D7"/>
    <w:rsid w:val="005368CA"/>
    <w:rsid w:val="005369BA"/>
    <w:rsid w:val="005373F3"/>
    <w:rsid w:val="00537837"/>
    <w:rsid w:val="00537C1E"/>
    <w:rsid w:val="00541105"/>
    <w:rsid w:val="0054124B"/>
    <w:rsid w:val="00541A73"/>
    <w:rsid w:val="00542CA3"/>
    <w:rsid w:val="00542E08"/>
    <w:rsid w:val="00543473"/>
    <w:rsid w:val="0054458B"/>
    <w:rsid w:val="00544B16"/>
    <w:rsid w:val="00544F08"/>
    <w:rsid w:val="005451D2"/>
    <w:rsid w:val="00546230"/>
    <w:rsid w:val="005463B3"/>
    <w:rsid w:val="00546425"/>
    <w:rsid w:val="00546B9F"/>
    <w:rsid w:val="00546F52"/>
    <w:rsid w:val="00547967"/>
    <w:rsid w:val="005504D7"/>
    <w:rsid w:val="00550701"/>
    <w:rsid w:val="0055187C"/>
    <w:rsid w:val="00551B13"/>
    <w:rsid w:val="00551BAA"/>
    <w:rsid w:val="00552069"/>
    <w:rsid w:val="00552585"/>
    <w:rsid w:val="00552737"/>
    <w:rsid w:val="00552B0E"/>
    <w:rsid w:val="00552DA7"/>
    <w:rsid w:val="00552F6F"/>
    <w:rsid w:val="00553529"/>
    <w:rsid w:val="0055359C"/>
    <w:rsid w:val="00554706"/>
    <w:rsid w:val="00555221"/>
    <w:rsid w:val="00556070"/>
    <w:rsid w:val="0055714E"/>
    <w:rsid w:val="00557BE4"/>
    <w:rsid w:val="00557FC6"/>
    <w:rsid w:val="00560B1D"/>
    <w:rsid w:val="005615C1"/>
    <w:rsid w:val="005625F1"/>
    <w:rsid w:val="005630E6"/>
    <w:rsid w:val="00563234"/>
    <w:rsid w:val="00563CC1"/>
    <w:rsid w:val="00564376"/>
    <w:rsid w:val="00564564"/>
    <w:rsid w:val="00564CDD"/>
    <w:rsid w:val="00565102"/>
    <w:rsid w:val="0056515E"/>
    <w:rsid w:val="00565558"/>
    <w:rsid w:val="00565D75"/>
    <w:rsid w:val="005669B1"/>
    <w:rsid w:val="00566A50"/>
    <w:rsid w:val="00566B51"/>
    <w:rsid w:val="0056702B"/>
    <w:rsid w:val="00567A07"/>
    <w:rsid w:val="00567A3E"/>
    <w:rsid w:val="00567B37"/>
    <w:rsid w:val="00567BD6"/>
    <w:rsid w:val="005709A0"/>
    <w:rsid w:val="00570AF4"/>
    <w:rsid w:val="005714CF"/>
    <w:rsid w:val="00571633"/>
    <w:rsid w:val="00571EB9"/>
    <w:rsid w:val="00572E8F"/>
    <w:rsid w:val="00573860"/>
    <w:rsid w:val="00574053"/>
    <w:rsid w:val="00574B3D"/>
    <w:rsid w:val="005750B7"/>
    <w:rsid w:val="00575986"/>
    <w:rsid w:val="00576999"/>
    <w:rsid w:val="00576AF3"/>
    <w:rsid w:val="00580F16"/>
    <w:rsid w:val="00581695"/>
    <w:rsid w:val="0058231C"/>
    <w:rsid w:val="005827F9"/>
    <w:rsid w:val="00582A0B"/>
    <w:rsid w:val="00582BF6"/>
    <w:rsid w:val="00583096"/>
    <w:rsid w:val="0058341A"/>
    <w:rsid w:val="005838F9"/>
    <w:rsid w:val="00583D2E"/>
    <w:rsid w:val="00585C00"/>
    <w:rsid w:val="00586BD9"/>
    <w:rsid w:val="0058704C"/>
    <w:rsid w:val="00587CBF"/>
    <w:rsid w:val="00590050"/>
    <w:rsid w:val="005901B3"/>
    <w:rsid w:val="00590A4D"/>
    <w:rsid w:val="0059102F"/>
    <w:rsid w:val="005915E1"/>
    <w:rsid w:val="00591663"/>
    <w:rsid w:val="00591951"/>
    <w:rsid w:val="00591ABC"/>
    <w:rsid w:val="0059336D"/>
    <w:rsid w:val="00593593"/>
    <w:rsid w:val="00593B3E"/>
    <w:rsid w:val="00593FBD"/>
    <w:rsid w:val="005944FD"/>
    <w:rsid w:val="005946E4"/>
    <w:rsid w:val="00594BE7"/>
    <w:rsid w:val="00595600"/>
    <w:rsid w:val="00595717"/>
    <w:rsid w:val="00595EAC"/>
    <w:rsid w:val="00596530"/>
    <w:rsid w:val="00596E4B"/>
    <w:rsid w:val="00597019"/>
    <w:rsid w:val="00597954"/>
    <w:rsid w:val="00597E8A"/>
    <w:rsid w:val="00597F4E"/>
    <w:rsid w:val="005A1BB7"/>
    <w:rsid w:val="005A1C98"/>
    <w:rsid w:val="005A21E0"/>
    <w:rsid w:val="005A227B"/>
    <w:rsid w:val="005A2967"/>
    <w:rsid w:val="005A3101"/>
    <w:rsid w:val="005A3736"/>
    <w:rsid w:val="005A410C"/>
    <w:rsid w:val="005A4364"/>
    <w:rsid w:val="005A5012"/>
    <w:rsid w:val="005A5A24"/>
    <w:rsid w:val="005A5C3F"/>
    <w:rsid w:val="005A63FD"/>
    <w:rsid w:val="005A7059"/>
    <w:rsid w:val="005A725C"/>
    <w:rsid w:val="005A7609"/>
    <w:rsid w:val="005A781C"/>
    <w:rsid w:val="005A79D9"/>
    <w:rsid w:val="005B02EC"/>
    <w:rsid w:val="005B036A"/>
    <w:rsid w:val="005B06B7"/>
    <w:rsid w:val="005B070F"/>
    <w:rsid w:val="005B1604"/>
    <w:rsid w:val="005B1C12"/>
    <w:rsid w:val="005B1D5E"/>
    <w:rsid w:val="005B2869"/>
    <w:rsid w:val="005B2886"/>
    <w:rsid w:val="005B2D7C"/>
    <w:rsid w:val="005B2EC2"/>
    <w:rsid w:val="005B4E4F"/>
    <w:rsid w:val="005B5940"/>
    <w:rsid w:val="005B5D74"/>
    <w:rsid w:val="005B6882"/>
    <w:rsid w:val="005B6CC5"/>
    <w:rsid w:val="005B73FB"/>
    <w:rsid w:val="005B7C9B"/>
    <w:rsid w:val="005C15B1"/>
    <w:rsid w:val="005C1C9B"/>
    <w:rsid w:val="005C2182"/>
    <w:rsid w:val="005C2434"/>
    <w:rsid w:val="005C2862"/>
    <w:rsid w:val="005C2E70"/>
    <w:rsid w:val="005C399E"/>
    <w:rsid w:val="005C411E"/>
    <w:rsid w:val="005C4256"/>
    <w:rsid w:val="005C4D93"/>
    <w:rsid w:val="005C54B6"/>
    <w:rsid w:val="005C578D"/>
    <w:rsid w:val="005C6F4F"/>
    <w:rsid w:val="005C7092"/>
    <w:rsid w:val="005D0783"/>
    <w:rsid w:val="005D101E"/>
    <w:rsid w:val="005D1D57"/>
    <w:rsid w:val="005D1EBF"/>
    <w:rsid w:val="005D223E"/>
    <w:rsid w:val="005D22B6"/>
    <w:rsid w:val="005D22EE"/>
    <w:rsid w:val="005D2428"/>
    <w:rsid w:val="005D24C4"/>
    <w:rsid w:val="005D2938"/>
    <w:rsid w:val="005D317F"/>
    <w:rsid w:val="005D3330"/>
    <w:rsid w:val="005D34D7"/>
    <w:rsid w:val="005D3D49"/>
    <w:rsid w:val="005D4AC2"/>
    <w:rsid w:val="005D5521"/>
    <w:rsid w:val="005D66FE"/>
    <w:rsid w:val="005D67A3"/>
    <w:rsid w:val="005D6D62"/>
    <w:rsid w:val="005D6E01"/>
    <w:rsid w:val="005D7E35"/>
    <w:rsid w:val="005E03E3"/>
    <w:rsid w:val="005E0CE1"/>
    <w:rsid w:val="005E0CF0"/>
    <w:rsid w:val="005E226C"/>
    <w:rsid w:val="005E2415"/>
    <w:rsid w:val="005E2F99"/>
    <w:rsid w:val="005E3699"/>
    <w:rsid w:val="005E53CC"/>
    <w:rsid w:val="005E5BB4"/>
    <w:rsid w:val="005E60AE"/>
    <w:rsid w:val="005E6C3F"/>
    <w:rsid w:val="005E6C5A"/>
    <w:rsid w:val="005E7B52"/>
    <w:rsid w:val="005F02FB"/>
    <w:rsid w:val="005F0746"/>
    <w:rsid w:val="005F0E63"/>
    <w:rsid w:val="005F1051"/>
    <w:rsid w:val="005F1139"/>
    <w:rsid w:val="005F12EA"/>
    <w:rsid w:val="005F155D"/>
    <w:rsid w:val="005F1634"/>
    <w:rsid w:val="005F23DB"/>
    <w:rsid w:val="005F2828"/>
    <w:rsid w:val="005F2AB4"/>
    <w:rsid w:val="005F3356"/>
    <w:rsid w:val="005F3658"/>
    <w:rsid w:val="005F38E1"/>
    <w:rsid w:val="005F3F15"/>
    <w:rsid w:val="005F57BC"/>
    <w:rsid w:val="005F57DC"/>
    <w:rsid w:val="005F6370"/>
    <w:rsid w:val="005F6915"/>
    <w:rsid w:val="005F6A29"/>
    <w:rsid w:val="005F7009"/>
    <w:rsid w:val="005F704E"/>
    <w:rsid w:val="005F7303"/>
    <w:rsid w:val="005F754F"/>
    <w:rsid w:val="005F75DA"/>
    <w:rsid w:val="005F78D0"/>
    <w:rsid w:val="005F7D82"/>
    <w:rsid w:val="00600259"/>
    <w:rsid w:val="0060046E"/>
    <w:rsid w:val="006004FA"/>
    <w:rsid w:val="00600B44"/>
    <w:rsid w:val="00600C00"/>
    <w:rsid w:val="0060105F"/>
    <w:rsid w:val="006010B2"/>
    <w:rsid w:val="006012F2"/>
    <w:rsid w:val="00601553"/>
    <w:rsid w:val="006029F0"/>
    <w:rsid w:val="00603293"/>
    <w:rsid w:val="006032D9"/>
    <w:rsid w:val="00605529"/>
    <w:rsid w:val="00605B78"/>
    <w:rsid w:val="00605D23"/>
    <w:rsid w:val="00605E8B"/>
    <w:rsid w:val="00605F8E"/>
    <w:rsid w:val="00606146"/>
    <w:rsid w:val="00606949"/>
    <w:rsid w:val="00607B7E"/>
    <w:rsid w:val="00607D1A"/>
    <w:rsid w:val="00610656"/>
    <w:rsid w:val="00610878"/>
    <w:rsid w:val="00610EB4"/>
    <w:rsid w:val="00611DEF"/>
    <w:rsid w:val="006127E8"/>
    <w:rsid w:val="0061384A"/>
    <w:rsid w:val="00613E7A"/>
    <w:rsid w:val="00614DA3"/>
    <w:rsid w:val="00615062"/>
    <w:rsid w:val="00615355"/>
    <w:rsid w:val="006155FF"/>
    <w:rsid w:val="00615A37"/>
    <w:rsid w:val="0061602A"/>
    <w:rsid w:val="006163FC"/>
    <w:rsid w:val="00616A02"/>
    <w:rsid w:val="00616CD1"/>
    <w:rsid w:val="00616CFB"/>
    <w:rsid w:val="00616E79"/>
    <w:rsid w:val="006174F2"/>
    <w:rsid w:val="006175C2"/>
    <w:rsid w:val="00617668"/>
    <w:rsid w:val="006177C3"/>
    <w:rsid w:val="00617CBC"/>
    <w:rsid w:val="006203FF"/>
    <w:rsid w:val="00620631"/>
    <w:rsid w:val="00620FB5"/>
    <w:rsid w:val="00621DB4"/>
    <w:rsid w:val="00621E12"/>
    <w:rsid w:val="00621F15"/>
    <w:rsid w:val="006224A5"/>
    <w:rsid w:val="00622654"/>
    <w:rsid w:val="0062284A"/>
    <w:rsid w:val="00622F0F"/>
    <w:rsid w:val="00623223"/>
    <w:rsid w:val="00624C5A"/>
    <w:rsid w:val="00625123"/>
    <w:rsid w:val="00626528"/>
    <w:rsid w:val="00630D28"/>
    <w:rsid w:val="00630F80"/>
    <w:rsid w:val="006312DE"/>
    <w:rsid w:val="00632648"/>
    <w:rsid w:val="00632652"/>
    <w:rsid w:val="006341C2"/>
    <w:rsid w:val="00634A64"/>
    <w:rsid w:val="00634D2E"/>
    <w:rsid w:val="00634D45"/>
    <w:rsid w:val="00635044"/>
    <w:rsid w:val="0063541F"/>
    <w:rsid w:val="00635657"/>
    <w:rsid w:val="00635E1F"/>
    <w:rsid w:val="00635E91"/>
    <w:rsid w:val="00636167"/>
    <w:rsid w:val="00636A9A"/>
    <w:rsid w:val="00636C15"/>
    <w:rsid w:val="00641757"/>
    <w:rsid w:val="006427E4"/>
    <w:rsid w:val="0064317F"/>
    <w:rsid w:val="00644505"/>
    <w:rsid w:val="00647A9A"/>
    <w:rsid w:val="00647ED6"/>
    <w:rsid w:val="0065071B"/>
    <w:rsid w:val="00650D5B"/>
    <w:rsid w:val="00651F3E"/>
    <w:rsid w:val="0065251E"/>
    <w:rsid w:val="0065264B"/>
    <w:rsid w:val="0065280B"/>
    <w:rsid w:val="00652DC9"/>
    <w:rsid w:val="00653087"/>
    <w:rsid w:val="0065390B"/>
    <w:rsid w:val="00654294"/>
    <w:rsid w:val="00654A3F"/>
    <w:rsid w:val="00654A60"/>
    <w:rsid w:val="00655994"/>
    <w:rsid w:val="00656204"/>
    <w:rsid w:val="0065631D"/>
    <w:rsid w:val="00657352"/>
    <w:rsid w:val="00657590"/>
    <w:rsid w:val="0065764D"/>
    <w:rsid w:val="006578E8"/>
    <w:rsid w:val="00657E51"/>
    <w:rsid w:val="00660839"/>
    <w:rsid w:val="0066084F"/>
    <w:rsid w:val="00660892"/>
    <w:rsid w:val="0066134F"/>
    <w:rsid w:val="006614CE"/>
    <w:rsid w:val="00662036"/>
    <w:rsid w:val="00662FF5"/>
    <w:rsid w:val="00663312"/>
    <w:rsid w:val="006636C7"/>
    <w:rsid w:val="006639E0"/>
    <w:rsid w:val="00663DD7"/>
    <w:rsid w:val="006640F4"/>
    <w:rsid w:val="0066520B"/>
    <w:rsid w:val="006663BE"/>
    <w:rsid w:val="00666F80"/>
    <w:rsid w:val="006672F5"/>
    <w:rsid w:val="00667D27"/>
    <w:rsid w:val="00670458"/>
    <w:rsid w:val="006704FB"/>
    <w:rsid w:val="00670A1C"/>
    <w:rsid w:val="00671526"/>
    <w:rsid w:val="00671E68"/>
    <w:rsid w:val="00672716"/>
    <w:rsid w:val="006732C9"/>
    <w:rsid w:val="00674D65"/>
    <w:rsid w:val="00675026"/>
    <w:rsid w:val="0067557E"/>
    <w:rsid w:val="00675AD7"/>
    <w:rsid w:val="00676576"/>
    <w:rsid w:val="00676D66"/>
    <w:rsid w:val="00677040"/>
    <w:rsid w:val="006771C8"/>
    <w:rsid w:val="00677328"/>
    <w:rsid w:val="00677A88"/>
    <w:rsid w:val="00677F1A"/>
    <w:rsid w:val="00680230"/>
    <w:rsid w:val="00680577"/>
    <w:rsid w:val="006806B7"/>
    <w:rsid w:val="00681146"/>
    <w:rsid w:val="0068135E"/>
    <w:rsid w:val="00683302"/>
    <w:rsid w:val="00683481"/>
    <w:rsid w:val="006838DC"/>
    <w:rsid w:val="006842F9"/>
    <w:rsid w:val="00684373"/>
    <w:rsid w:val="00684E15"/>
    <w:rsid w:val="006855F1"/>
    <w:rsid w:val="006857C8"/>
    <w:rsid w:val="00685B59"/>
    <w:rsid w:val="00686747"/>
    <w:rsid w:val="00686FB3"/>
    <w:rsid w:val="00687930"/>
    <w:rsid w:val="00687FBF"/>
    <w:rsid w:val="0069072D"/>
    <w:rsid w:val="00690DFF"/>
    <w:rsid w:val="006911F8"/>
    <w:rsid w:val="0069199D"/>
    <w:rsid w:val="00691CB3"/>
    <w:rsid w:val="00692AAA"/>
    <w:rsid w:val="00692BAD"/>
    <w:rsid w:val="006933A6"/>
    <w:rsid w:val="00693C00"/>
    <w:rsid w:val="0069426C"/>
    <w:rsid w:val="00694BA1"/>
    <w:rsid w:val="00695034"/>
    <w:rsid w:val="0069580E"/>
    <w:rsid w:val="00695AF4"/>
    <w:rsid w:val="00696092"/>
    <w:rsid w:val="00696773"/>
    <w:rsid w:val="006969FB"/>
    <w:rsid w:val="0069731E"/>
    <w:rsid w:val="006974F7"/>
    <w:rsid w:val="0069767E"/>
    <w:rsid w:val="00697958"/>
    <w:rsid w:val="00697C5D"/>
    <w:rsid w:val="00697E2B"/>
    <w:rsid w:val="00697EC1"/>
    <w:rsid w:val="006A024E"/>
    <w:rsid w:val="006A04D3"/>
    <w:rsid w:val="006A0515"/>
    <w:rsid w:val="006A1B3C"/>
    <w:rsid w:val="006A1E0F"/>
    <w:rsid w:val="006A2C47"/>
    <w:rsid w:val="006A2CEC"/>
    <w:rsid w:val="006A2E91"/>
    <w:rsid w:val="006A2ECB"/>
    <w:rsid w:val="006A3083"/>
    <w:rsid w:val="006A30EE"/>
    <w:rsid w:val="006A39AA"/>
    <w:rsid w:val="006A3ED5"/>
    <w:rsid w:val="006A43A5"/>
    <w:rsid w:val="006A4C6F"/>
    <w:rsid w:val="006A4F5C"/>
    <w:rsid w:val="006A509D"/>
    <w:rsid w:val="006A50F1"/>
    <w:rsid w:val="006A52D0"/>
    <w:rsid w:val="006A56AC"/>
    <w:rsid w:val="006A67DD"/>
    <w:rsid w:val="006A699F"/>
    <w:rsid w:val="006A7273"/>
    <w:rsid w:val="006A7356"/>
    <w:rsid w:val="006A7829"/>
    <w:rsid w:val="006B044F"/>
    <w:rsid w:val="006B0959"/>
    <w:rsid w:val="006B0ADF"/>
    <w:rsid w:val="006B0F8C"/>
    <w:rsid w:val="006B10DD"/>
    <w:rsid w:val="006B16FE"/>
    <w:rsid w:val="006B275A"/>
    <w:rsid w:val="006B2837"/>
    <w:rsid w:val="006B41ED"/>
    <w:rsid w:val="006B4409"/>
    <w:rsid w:val="006B46EC"/>
    <w:rsid w:val="006B4A31"/>
    <w:rsid w:val="006B516A"/>
    <w:rsid w:val="006B5370"/>
    <w:rsid w:val="006B5452"/>
    <w:rsid w:val="006B58C4"/>
    <w:rsid w:val="006B59FF"/>
    <w:rsid w:val="006B5FC5"/>
    <w:rsid w:val="006B60E6"/>
    <w:rsid w:val="006B6774"/>
    <w:rsid w:val="006B67ED"/>
    <w:rsid w:val="006B744B"/>
    <w:rsid w:val="006B78BF"/>
    <w:rsid w:val="006C0279"/>
    <w:rsid w:val="006C06D9"/>
    <w:rsid w:val="006C1534"/>
    <w:rsid w:val="006C1C07"/>
    <w:rsid w:val="006C2045"/>
    <w:rsid w:val="006C2E9E"/>
    <w:rsid w:val="006C34BD"/>
    <w:rsid w:val="006C3AA1"/>
    <w:rsid w:val="006C406F"/>
    <w:rsid w:val="006C45DF"/>
    <w:rsid w:val="006C46CC"/>
    <w:rsid w:val="006C4885"/>
    <w:rsid w:val="006C51BB"/>
    <w:rsid w:val="006C54FB"/>
    <w:rsid w:val="006C556D"/>
    <w:rsid w:val="006C6D76"/>
    <w:rsid w:val="006C7426"/>
    <w:rsid w:val="006C7A30"/>
    <w:rsid w:val="006C7D37"/>
    <w:rsid w:val="006D058E"/>
    <w:rsid w:val="006D149B"/>
    <w:rsid w:val="006D1824"/>
    <w:rsid w:val="006D1A95"/>
    <w:rsid w:val="006D1B32"/>
    <w:rsid w:val="006D1CF9"/>
    <w:rsid w:val="006D28B5"/>
    <w:rsid w:val="006D296D"/>
    <w:rsid w:val="006D2BBC"/>
    <w:rsid w:val="006D2ED9"/>
    <w:rsid w:val="006D3076"/>
    <w:rsid w:val="006D3300"/>
    <w:rsid w:val="006D35A0"/>
    <w:rsid w:val="006D42B8"/>
    <w:rsid w:val="006D458C"/>
    <w:rsid w:val="006D463A"/>
    <w:rsid w:val="006D4C23"/>
    <w:rsid w:val="006D5339"/>
    <w:rsid w:val="006D5517"/>
    <w:rsid w:val="006D5659"/>
    <w:rsid w:val="006D5A7F"/>
    <w:rsid w:val="006D5D2C"/>
    <w:rsid w:val="006D68F1"/>
    <w:rsid w:val="006D6B40"/>
    <w:rsid w:val="006D6C72"/>
    <w:rsid w:val="006D73A4"/>
    <w:rsid w:val="006E0288"/>
    <w:rsid w:val="006E0901"/>
    <w:rsid w:val="006E108D"/>
    <w:rsid w:val="006E1271"/>
    <w:rsid w:val="006E13EA"/>
    <w:rsid w:val="006E2A31"/>
    <w:rsid w:val="006E3665"/>
    <w:rsid w:val="006E3B8D"/>
    <w:rsid w:val="006E43C7"/>
    <w:rsid w:val="006E45E3"/>
    <w:rsid w:val="006E57B0"/>
    <w:rsid w:val="006E5B6B"/>
    <w:rsid w:val="006E5C3D"/>
    <w:rsid w:val="006E634F"/>
    <w:rsid w:val="006E657D"/>
    <w:rsid w:val="006E6B6D"/>
    <w:rsid w:val="006E6CB3"/>
    <w:rsid w:val="006E6E0E"/>
    <w:rsid w:val="006E709D"/>
    <w:rsid w:val="006E7199"/>
    <w:rsid w:val="006F0CC2"/>
    <w:rsid w:val="006F1377"/>
    <w:rsid w:val="006F19F4"/>
    <w:rsid w:val="006F2B1B"/>
    <w:rsid w:val="006F370B"/>
    <w:rsid w:val="006F3A06"/>
    <w:rsid w:val="006F3E8C"/>
    <w:rsid w:val="006F40AB"/>
    <w:rsid w:val="006F41A2"/>
    <w:rsid w:val="006F4635"/>
    <w:rsid w:val="006F4F66"/>
    <w:rsid w:val="006F5A77"/>
    <w:rsid w:val="006F5ECD"/>
    <w:rsid w:val="006F6074"/>
    <w:rsid w:val="006F614A"/>
    <w:rsid w:val="006F7F29"/>
    <w:rsid w:val="007004E1"/>
    <w:rsid w:val="00700C56"/>
    <w:rsid w:val="00700D39"/>
    <w:rsid w:val="00701136"/>
    <w:rsid w:val="007011AF"/>
    <w:rsid w:val="00701730"/>
    <w:rsid w:val="0070179F"/>
    <w:rsid w:val="00701BA9"/>
    <w:rsid w:val="007026A9"/>
    <w:rsid w:val="00702E4E"/>
    <w:rsid w:val="007031F9"/>
    <w:rsid w:val="00703AE1"/>
    <w:rsid w:val="0070413D"/>
    <w:rsid w:val="00704272"/>
    <w:rsid w:val="00704927"/>
    <w:rsid w:val="00704AC2"/>
    <w:rsid w:val="00704B3D"/>
    <w:rsid w:val="00705258"/>
    <w:rsid w:val="00705432"/>
    <w:rsid w:val="00705618"/>
    <w:rsid w:val="00705ADD"/>
    <w:rsid w:val="00705B8D"/>
    <w:rsid w:val="00705BEE"/>
    <w:rsid w:val="00705BFA"/>
    <w:rsid w:val="007060AD"/>
    <w:rsid w:val="00706549"/>
    <w:rsid w:val="0070664E"/>
    <w:rsid w:val="00706A8A"/>
    <w:rsid w:val="00706D44"/>
    <w:rsid w:val="00706DF5"/>
    <w:rsid w:val="007075CE"/>
    <w:rsid w:val="007077A4"/>
    <w:rsid w:val="00707EE9"/>
    <w:rsid w:val="00710AD7"/>
    <w:rsid w:val="00710EFB"/>
    <w:rsid w:val="00712205"/>
    <w:rsid w:val="00712208"/>
    <w:rsid w:val="00712304"/>
    <w:rsid w:val="00712910"/>
    <w:rsid w:val="00713366"/>
    <w:rsid w:val="00713BC7"/>
    <w:rsid w:val="00713EB3"/>
    <w:rsid w:val="00713F79"/>
    <w:rsid w:val="007148E5"/>
    <w:rsid w:val="00714D24"/>
    <w:rsid w:val="00715AAC"/>
    <w:rsid w:val="007161D2"/>
    <w:rsid w:val="0071636C"/>
    <w:rsid w:val="0071787D"/>
    <w:rsid w:val="00717CCD"/>
    <w:rsid w:val="007223C9"/>
    <w:rsid w:val="00723023"/>
    <w:rsid w:val="007238EB"/>
    <w:rsid w:val="00723EFC"/>
    <w:rsid w:val="00724132"/>
    <w:rsid w:val="00724533"/>
    <w:rsid w:val="00724A58"/>
    <w:rsid w:val="00724E09"/>
    <w:rsid w:val="00725F08"/>
    <w:rsid w:val="007262A7"/>
    <w:rsid w:val="00726820"/>
    <w:rsid w:val="00726B60"/>
    <w:rsid w:val="00727058"/>
    <w:rsid w:val="0072727E"/>
    <w:rsid w:val="00727365"/>
    <w:rsid w:val="00727FC3"/>
    <w:rsid w:val="007300A6"/>
    <w:rsid w:val="007302F0"/>
    <w:rsid w:val="0073031C"/>
    <w:rsid w:val="007311B3"/>
    <w:rsid w:val="007315C8"/>
    <w:rsid w:val="00731798"/>
    <w:rsid w:val="0073299D"/>
    <w:rsid w:val="0073324A"/>
    <w:rsid w:val="00733283"/>
    <w:rsid w:val="00734251"/>
    <w:rsid w:val="00734D09"/>
    <w:rsid w:val="00735900"/>
    <w:rsid w:val="0073610A"/>
    <w:rsid w:val="00736ADF"/>
    <w:rsid w:val="00736EA8"/>
    <w:rsid w:val="00737095"/>
    <w:rsid w:val="0073786C"/>
    <w:rsid w:val="00737F5C"/>
    <w:rsid w:val="00741441"/>
    <w:rsid w:val="00741E3D"/>
    <w:rsid w:val="00741F3A"/>
    <w:rsid w:val="00742659"/>
    <w:rsid w:val="00743677"/>
    <w:rsid w:val="00744749"/>
    <w:rsid w:val="007448C8"/>
    <w:rsid w:val="00745367"/>
    <w:rsid w:val="00745858"/>
    <w:rsid w:val="00745897"/>
    <w:rsid w:val="007458C6"/>
    <w:rsid w:val="007458D4"/>
    <w:rsid w:val="0074599D"/>
    <w:rsid w:val="007459AC"/>
    <w:rsid w:val="00745F2E"/>
    <w:rsid w:val="007461C8"/>
    <w:rsid w:val="00746832"/>
    <w:rsid w:val="007479A7"/>
    <w:rsid w:val="00750F4A"/>
    <w:rsid w:val="00750FA4"/>
    <w:rsid w:val="00751113"/>
    <w:rsid w:val="007513C8"/>
    <w:rsid w:val="00751AE4"/>
    <w:rsid w:val="0075214D"/>
    <w:rsid w:val="00752618"/>
    <w:rsid w:val="0075390E"/>
    <w:rsid w:val="0075406F"/>
    <w:rsid w:val="007545BE"/>
    <w:rsid w:val="00755305"/>
    <w:rsid w:val="007553F2"/>
    <w:rsid w:val="00755C0F"/>
    <w:rsid w:val="00756DB6"/>
    <w:rsid w:val="00757FE2"/>
    <w:rsid w:val="00760629"/>
    <w:rsid w:val="00760B56"/>
    <w:rsid w:val="007610AA"/>
    <w:rsid w:val="00761750"/>
    <w:rsid w:val="00761B0F"/>
    <w:rsid w:val="0076207B"/>
    <w:rsid w:val="00762FC8"/>
    <w:rsid w:val="00763FA3"/>
    <w:rsid w:val="007648D6"/>
    <w:rsid w:val="00764906"/>
    <w:rsid w:val="00764C55"/>
    <w:rsid w:val="00764D34"/>
    <w:rsid w:val="00764FD1"/>
    <w:rsid w:val="00766507"/>
    <w:rsid w:val="00766523"/>
    <w:rsid w:val="007665FA"/>
    <w:rsid w:val="00766636"/>
    <w:rsid w:val="00767218"/>
    <w:rsid w:val="007678C0"/>
    <w:rsid w:val="007679E2"/>
    <w:rsid w:val="007708E2"/>
    <w:rsid w:val="0077155B"/>
    <w:rsid w:val="00771B66"/>
    <w:rsid w:val="00771C15"/>
    <w:rsid w:val="0077236A"/>
    <w:rsid w:val="007727C6"/>
    <w:rsid w:val="0077421B"/>
    <w:rsid w:val="007745E1"/>
    <w:rsid w:val="00774AAA"/>
    <w:rsid w:val="00774B01"/>
    <w:rsid w:val="007750DA"/>
    <w:rsid w:val="00775562"/>
    <w:rsid w:val="00775BE9"/>
    <w:rsid w:val="00775CEE"/>
    <w:rsid w:val="007761B2"/>
    <w:rsid w:val="007765DB"/>
    <w:rsid w:val="0077684F"/>
    <w:rsid w:val="00776CA1"/>
    <w:rsid w:val="00776DB8"/>
    <w:rsid w:val="00777F79"/>
    <w:rsid w:val="00780DA0"/>
    <w:rsid w:val="007817DC"/>
    <w:rsid w:val="00781862"/>
    <w:rsid w:val="00781BBE"/>
    <w:rsid w:val="0078308F"/>
    <w:rsid w:val="00783375"/>
    <w:rsid w:val="00783DB7"/>
    <w:rsid w:val="00784A87"/>
    <w:rsid w:val="00784D54"/>
    <w:rsid w:val="00784F5A"/>
    <w:rsid w:val="00785D79"/>
    <w:rsid w:val="007864B4"/>
    <w:rsid w:val="0078732D"/>
    <w:rsid w:val="00787467"/>
    <w:rsid w:val="00787D5C"/>
    <w:rsid w:val="0079007C"/>
    <w:rsid w:val="007904E6"/>
    <w:rsid w:val="00791D74"/>
    <w:rsid w:val="00791EF9"/>
    <w:rsid w:val="00791F43"/>
    <w:rsid w:val="00792567"/>
    <w:rsid w:val="00792622"/>
    <w:rsid w:val="00792835"/>
    <w:rsid w:val="00792A2B"/>
    <w:rsid w:val="0079347D"/>
    <w:rsid w:val="0079352D"/>
    <w:rsid w:val="007938DE"/>
    <w:rsid w:val="00793FB5"/>
    <w:rsid w:val="00793FE1"/>
    <w:rsid w:val="007940A8"/>
    <w:rsid w:val="007947DB"/>
    <w:rsid w:val="00794FA6"/>
    <w:rsid w:val="007954F9"/>
    <w:rsid w:val="00796478"/>
    <w:rsid w:val="007969FB"/>
    <w:rsid w:val="00796A05"/>
    <w:rsid w:val="00796C5A"/>
    <w:rsid w:val="007972D9"/>
    <w:rsid w:val="00797681"/>
    <w:rsid w:val="007A00DE"/>
    <w:rsid w:val="007A062B"/>
    <w:rsid w:val="007A0A09"/>
    <w:rsid w:val="007A0B38"/>
    <w:rsid w:val="007A0F61"/>
    <w:rsid w:val="007A10DE"/>
    <w:rsid w:val="007A1228"/>
    <w:rsid w:val="007A169C"/>
    <w:rsid w:val="007A1D9C"/>
    <w:rsid w:val="007A2838"/>
    <w:rsid w:val="007A3CC1"/>
    <w:rsid w:val="007A3FE7"/>
    <w:rsid w:val="007A47CE"/>
    <w:rsid w:val="007A5114"/>
    <w:rsid w:val="007A5395"/>
    <w:rsid w:val="007A53D1"/>
    <w:rsid w:val="007A5418"/>
    <w:rsid w:val="007A54F5"/>
    <w:rsid w:val="007A6341"/>
    <w:rsid w:val="007A7370"/>
    <w:rsid w:val="007A7B23"/>
    <w:rsid w:val="007B0275"/>
    <w:rsid w:val="007B245C"/>
    <w:rsid w:val="007B245E"/>
    <w:rsid w:val="007B2E0E"/>
    <w:rsid w:val="007B2F22"/>
    <w:rsid w:val="007B3E9F"/>
    <w:rsid w:val="007B40BB"/>
    <w:rsid w:val="007B44BD"/>
    <w:rsid w:val="007B44D5"/>
    <w:rsid w:val="007B4A96"/>
    <w:rsid w:val="007B621C"/>
    <w:rsid w:val="007B6357"/>
    <w:rsid w:val="007B6737"/>
    <w:rsid w:val="007B6907"/>
    <w:rsid w:val="007B70FA"/>
    <w:rsid w:val="007B73F9"/>
    <w:rsid w:val="007B7FB8"/>
    <w:rsid w:val="007C0ADD"/>
    <w:rsid w:val="007C0B53"/>
    <w:rsid w:val="007C14E5"/>
    <w:rsid w:val="007C15E3"/>
    <w:rsid w:val="007C1C29"/>
    <w:rsid w:val="007C2403"/>
    <w:rsid w:val="007C265B"/>
    <w:rsid w:val="007C2A83"/>
    <w:rsid w:val="007C2C09"/>
    <w:rsid w:val="007C32A1"/>
    <w:rsid w:val="007C3AE0"/>
    <w:rsid w:val="007C3CC8"/>
    <w:rsid w:val="007C47DF"/>
    <w:rsid w:val="007C4901"/>
    <w:rsid w:val="007C4D92"/>
    <w:rsid w:val="007C4E3D"/>
    <w:rsid w:val="007C4FAC"/>
    <w:rsid w:val="007C5127"/>
    <w:rsid w:val="007C51F2"/>
    <w:rsid w:val="007C58C0"/>
    <w:rsid w:val="007C6263"/>
    <w:rsid w:val="007C65A8"/>
    <w:rsid w:val="007C69D1"/>
    <w:rsid w:val="007C7291"/>
    <w:rsid w:val="007C74DF"/>
    <w:rsid w:val="007C790D"/>
    <w:rsid w:val="007D0516"/>
    <w:rsid w:val="007D0739"/>
    <w:rsid w:val="007D0875"/>
    <w:rsid w:val="007D0DE9"/>
    <w:rsid w:val="007D0E5D"/>
    <w:rsid w:val="007D18A0"/>
    <w:rsid w:val="007D1991"/>
    <w:rsid w:val="007D2659"/>
    <w:rsid w:val="007D3C50"/>
    <w:rsid w:val="007D3E40"/>
    <w:rsid w:val="007D416D"/>
    <w:rsid w:val="007D4427"/>
    <w:rsid w:val="007D48FF"/>
    <w:rsid w:val="007D534E"/>
    <w:rsid w:val="007D6628"/>
    <w:rsid w:val="007D7969"/>
    <w:rsid w:val="007E0438"/>
    <w:rsid w:val="007E1120"/>
    <w:rsid w:val="007E229B"/>
    <w:rsid w:val="007E2DB5"/>
    <w:rsid w:val="007E36BD"/>
    <w:rsid w:val="007E3DC6"/>
    <w:rsid w:val="007E3F0F"/>
    <w:rsid w:val="007E3F70"/>
    <w:rsid w:val="007E445B"/>
    <w:rsid w:val="007E4A90"/>
    <w:rsid w:val="007E4F55"/>
    <w:rsid w:val="007E510C"/>
    <w:rsid w:val="007E5277"/>
    <w:rsid w:val="007E5397"/>
    <w:rsid w:val="007E54DA"/>
    <w:rsid w:val="007E56A2"/>
    <w:rsid w:val="007E6627"/>
    <w:rsid w:val="007F00D4"/>
    <w:rsid w:val="007F023A"/>
    <w:rsid w:val="007F074F"/>
    <w:rsid w:val="007F07BD"/>
    <w:rsid w:val="007F11B3"/>
    <w:rsid w:val="007F1604"/>
    <w:rsid w:val="007F19FA"/>
    <w:rsid w:val="007F1A53"/>
    <w:rsid w:val="007F1C0C"/>
    <w:rsid w:val="007F2D85"/>
    <w:rsid w:val="007F2D9F"/>
    <w:rsid w:val="007F3003"/>
    <w:rsid w:val="007F3B82"/>
    <w:rsid w:val="007F3C69"/>
    <w:rsid w:val="007F4601"/>
    <w:rsid w:val="007F4D0B"/>
    <w:rsid w:val="007F4D34"/>
    <w:rsid w:val="007F5188"/>
    <w:rsid w:val="007F553D"/>
    <w:rsid w:val="007F5E33"/>
    <w:rsid w:val="007F5F53"/>
    <w:rsid w:val="007F633E"/>
    <w:rsid w:val="007F6B23"/>
    <w:rsid w:val="007F6EFE"/>
    <w:rsid w:val="007F7DF0"/>
    <w:rsid w:val="00801729"/>
    <w:rsid w:val="0080286E"/>
    <w:rsid w:val="0080288D"/>
    <w:rsid w:val="00802FEF"/>
    <w:rsid w:val="0080308B"/>
    <w:rsid w:val="00803171"/>
    <w:rsid w:val="00803539"/>
    <w:rsid w:val="008036D8"/>
    <w:rsid w:val="008037E7"/>
    <w:rsid w:val="00803918"/>
    <w:rsid w:val="00804F90"/>
    <w:rsid w:val="00805117"/>
    <w:rsid w:val="00805332"/>
    <w:rsid w:val="0080546A"/>
    <w:rsid w:val="008061D7"/>
    <w:rsid w:val="00806B4A"/>
    <w:rsid w:val="00806C02"/>
    <w:rsid w:val="00806CE6"/>
    <w:rsid w:val="00807CAE"/>
    <w:rsid w:val="00807DEB"/>
    <w:rsid w:val="00810180"/>
    <w:rsid w:val="0081059A"/>
    <w:rsid w:val="00810B44"/>
    <w:rsid w:val="00810C0C"/>
    <w:rsid w:val="00811156"/>
    <w:rsid w:val="00811437"/>
    <w:rsid w:val="00811E99"/>
    <w:rsid w:val="00812869"/>
    <w:rsid w:val="00813F01"/>
    <w:rsid w:val="008144F4"/>
    <w:rsid w:val="008148E0"/>
    <w:rsid w:val="00815370"/>
    <w:rsid w:val="0081569B"/>
    <w:rsid w:val="00815B6A"/>
    <w:rsid w:val="008167B4"/>
    <w:rsid w:val="00817C4F"/>
    <w:rsid w:val="00817EAF"/>
    <w:rsid w:val="00821393"/>
    <w:rsid w:val="0082139F"/>
    <w:rsid w:val="00821AAC"/>
    <w:rsid w:val="00821B44"/>
    <w:rsid w:val="00821EA7"/>
    <w:rsid w:val="00822084"/>
    <w:rsid w:val="0082259E"/>
    <w:rsid w:val="0082281A"/>
    <w:rsid w:val="008228A3"/>
    <w:rsid w:val="008272B3"/>
    <w:rsid w:val="00827736"/>
    <w:rsid w:val="008313EE"/>
    <w:rsid w:val="00831536"/>
    <w:rsid w:val="00831539"/>
    <w:rsid w:val="00831586"/>
    <w:rsid w:val="00831D19"/>
    <w:rsid w:val="00832A4E"/>
    <w:rsid w:val="00832A78"/>
    <w:rsid w:val="00832C38"/>
    <w:rsid w:val="00832D21"/>
    <w:rsid w:val="0083315D"/>
    <w:rsid w:val="00833D0A"/>
    <w:rsid w:val="00834824"/>
    <w:rsid w:val="00834AF2"/>
    <w:rsid w:val="00835BC0"/>
    <w:rsid w:val="00835EAB"/>
    <w:rsid w:val="00836726"/>
    <w:rsid w:val="00836DF4"/>
    <w:rsid w:val="00840039"/>
    <w:rsid w:val="0084029B"/>
    <w:rsid w:val="0084061F"/>
    <w:rsid w:val="00843AB1"/>
    <w:rsid w:val="00844A09"/>
    <w:rsid w:val="00844D01"/>
    <w:rsid w:val="008452CB"/>
    <w:rsid w:val="008457C8"/>
    <w:rsid w:val="008467F6"/>
    <w:rsid w:val="008470AD"/>
    <w:rsid w:val="0085081B"/>
    <w:rsid w:val="00850C31"/>
    <w:rsid w:val="00850C6C"/>
    <w:rsid w:val="00850E74"/>
    <w:rsid w:val="008510A8"/>
    <w:rsid w:val="0085300E"/>
    <w:rsid w:val="00853064"/>
    <w:rsid w:val="008534FC"/>
    <w:rsid w:val="008539AB"/>
    <w:rsid w:val="00853F76"/>
    <w:rsid w:val="00854B74"/>
    <w:rsid w:val="0085531E"/>
    <w:rsid w:val="00855735"/>
    <w:rsid w:val="008563E1"/>
    <w:rsid w:val="008567FC"/>
    <w:rsid w:val="00856B4D"/>
    <w:rsid w:val="008603FB"/>
    <w:rsid w:val="00860692"/>
    <w:rsid w:val="008617F9"/>
    <w:rsid w:val="00861854"/>
    <w:rsid w:val="00861B1F"/>
    <w:rsid w:val="00861E75"/>
    <w:rsid w:val="00861F6B"/>
    <w:rsid w:val="00862509"/>
    <w:rsid w:val="00862516"/>
    <w:rsid w:val="008626BB"/>
    <w:rsid w:val="008636EA"/>
    <w:rsid w:val="0086373E"/>
    <w:rsid w:val="00864BBA"/>
    <w:rsid w:val="00864F47"/>
    <w:rsid w:val="00865258"/>
    <w:rsid w:val="008652EC"/>
    <w:rsid w:val="0086548E"/>
    <w:rsid w:val="00865537"/>
    <w:rsid w:val="00865F04"/>
    <w:rsid w:val="008670BA"/>
    <w:rsid w:val="00867319"/>
    <w:rsid w:val="00867475"/>
    <w:rsid w:val="00867A3F"/>
    <w:rsid w:val="00867A9C"/>
    <w:rsid w:val="00867B7C"/>
    <w:rsid w:val="0087140F"/>
    <w:rsid w:val="008715B2"/>
    <w:rsid w:val="00871A68"/>
    <w:rsid w:val="00871BC0"/>
    <w:rsid w:val="008722E3"/>
    <w:rsid w:val="00873425"/>
    <w:rsid w:val="0087348D"/>
    <w:rsid w:val="008737CB"/>
    <w:rsid w:val="00873BAD"/>
    <w:rsid w:val="00873CF8"/>
    <w:rsid w:val="008744F4"/>
    <w:rsid w:val="00875125"/>
    <w:rsid w:val="008751DB"/>
    <w:rsid w:val="00875A09"/>
    <w:rsid w:val="00877472"/>
    <w:rsid w:val="00880730"/>
    <w:rsid w:val="00880FAB"/>
    <w:rsid w:val="00881DEE"/>
    <w:rsid w:val="0088232D"/>
    <w:rsid w:val="00882455"/>
    <w:rsid w:val="00884FA2"/>
    <w:rsid w:val="008852CB"/>
    <w:rsid w:val="0088556A"/>
    <w:rsid w:val="00885E8F"/>
    <w:rsid w:val="00887DB2"/>
    <w:rsid w:val="00890CD0"/>
    <w:rsid w:val="00890DC1"/>
    <w:rsid w:val="008911BA"/>
    <w:rsid w:val="00891395"/>
    <w:rsid w:val="0089182D"/>
    <w:rsid w:val="00892669"/>
    <w:rsid w:val="00894318"/>
    <w:rsid w:val="00894E7B"/>
    <w:rsid w:val="008953BD"/>
    <w:rsid w:val="0089553F"/>
    <w:rsid w:val="0089602D"/>
    <w:rsid w:val="008961C4"/>
    <w:rsid w:val="00896B16"/>
    <w:rsid w:val="008976BD"/>
    <w:rsid w:val="00897B65"/>
    <w:rsid w:val="00897CA6"/>
    <w:rsid w:val="008A0764"/>
    <w:rsid w:val="008A0A42"/>
    <w:rsid w:val="008A10B9"/>
    <w:rsid w:val="008A2770"/>
    <w:rsid w:val="008A2832"/>
    <w:rsid w:val="008A2F5D"/>
    <w:rsid w:val="008A2FF5"/>
    <w:rsid w:val="008A320F"/>
    <w:rsid w:val="008A3445"/>
    <w:rsid w:val="008A39A0"/>
    <w:rsid w:val="008A3D9A"/>
    <w:rsid w:val="008A45C0"/>
    <w:rsid w:val="008A48AF"/>
    <w:rsid w:val="008A5643"/>
    <w:rsid w:val="008A590F"/>
    <w:rsid w:val="008A6184"/>
    <w:rsid w:val="008A64A6"/>
    <w:rsid w:val="008A66BC"/>
    <w:rsid w:val="008A672F"/>
    <w:rsid w:val="008A70A4"/>
    <w:rsid w:val="008A7B77"/>
    <w:rsid w:val="008A7BAA"/>
    <w:rsid w:val="008A7CAD"/>
    <w:rsid w:val="008A7E92"/>
    <w:rsid w:val="008B065E"/>
    <w:rsid w:val="008B0950"/>
    <w:rsid w:val="008B097F"/>
    <w:rsid w:val="008B0DA0"/>
    <w:rsid w:val="008B0EE7"/>
    <w:rsid w:val="008B13DB"/>
    <w:rsid w:val="008B2304"/>
    <w:rsid w:val="008B24B8"/>
    <w:rsid w:val="008B290E"/>
    <w:rsid w:val="008B30B4"/>
    <w:rsid w:val="008B33CF"/>
    <w:rsid w:val="008B459F"/>
    <w:rsid w:val="008B4643"/>
    <w:rsid w:val="008B512B"/>
    <w:rsid w:val="008B57CF"/>
    <w:rsid w:val="008B5871"/>
    <w:rsid w:val="008B7760"/>
    <w:rsid w:val="008B7884"/>
    <w:rsid w:val="008B7973"/>
    <w:rsid w:val="008B7FC8"/>
    <w:rsid w:val="008C10A0"/>
    <w:rsid w:val="008C1234"/>
    <w:rsid w:val="008C1D5F"/>
    <w:rsid w:val="008C26FC"/>
    <w:rsid w:val="008C33B9"/>
    <w:rsid w:val="008C4F97"/>
    <w:rsid w:val="008C55EE"/>
    <w:rsid w:val="008C5B4A"/>
    <w:rsid w:val="008C5CC4"/>
    <w:rsid w:val="008C6359"/>
    <w:rsid w:val="008C658D"/>
    <w:rsid w:val="008C672B"/>
    <w:rsid w:val="008C67F5"/>
    <w:rsid w:val="008D04ED"/>
    <w:rsid w:val="008D0C39"/>
    <w:rsid w:val="008D16DF"/>
    <w:rsid w:val="008D214D"/>
    <w:rsid w:val="008D21AA"/>
    <w:rsid w:val="008D2A76"/>
    <w:rsid w:val="008D2ADD"/>
    <w:rsid w:val="008D363A"/>
    <w:rsid w:val="008D3708"/>
    <w:rsid w:val="008D44D9"/>
    <w:rsid w:val="008D5165"/>
    <w:rsid w:val="008D5313"/>
    <w:rsid w:val="008D5331"/>
    <w:rsid w:val="008D5AC0"/>
    <w:rsid w:val="008D695E"/>
    <w:rsid w:val="008D697E"/>
    <w:rsid w:val="008D6ABB"/>
    <w:rsid w:val="008D6EFE"/>
    <w:rsid w:val="008D7177"/>
    <w:rsid w:val="008D7651"/>
    <w:rsid w:val="008E04D5"/>
    <w:rsid w:val="008E05EE"/>
    <w:rsid w:val="008E0AEC"/>
    <w:rsid w:val="008E0ED1"/>
    <w:rsid w:val="008E1933"/>
    <w:rsid w:val="008E21E3"/>
    <w:rsid w:val="008E2843"/>
    <w:rsid w:val="008E3592"/>
    <w:rsid w:val="008E365D"/>
    <w:rsid w:val="008E370E"/>
    <w:rsid w:val="008E384F"/>
    <w:rsid w:val="008E39EB"/>
    <w:rsid w:val="008E3EB1"/>
    <w:rsid w:val="008E55AB"/>
    <w:rsid w:val="008E5E26"/>
    <w:rsid w:val="008E682A"/>
    <w:rsid w:val="008E6A49"/>
    <w:rsid w:val="008E6ABC"/>
    <w:rsid w:val="008E6F03"/>
    <w:rsid w:val="008E7D2B"/>
    <w:rsid w:val="008F1595"/>
    <w:rsid w:val="008F15B1"/>
    <w:rsid w:val="008F188E"/>
    <w:rsid w:val="008F2334"/>
    <w:rsid w:val="008F2429"/>
    <w:rsid w:val="008F2655"/>
    <w:rsid w:val="008F30A6"/>
    <w:rsid w:val="008F33E0"/>
    <w:rsid w:val="008F35D7"/>
    <w:rsid w:val="008F35E6"/>
    <w:rsid w:val="008F4332"/>
    <w:rsid w:val="008F486E"/>
    <w:rsid w:val="008F4BF1"/>
    <w:rsid w:val="008F632A"/>
    <w:rsid w:val="008F753F"/>
    <w:rsid w:val="00900251"/>
    <w:rsid w:val="00901115"/>
    <w:rsid w:val="00901BB5"/>
    <w:rsid w:val="009028CA"/>
    <w:rsid w:val="00902C1E"/>
    <w:rsid w:val="00902E59"/>
    <w:rsid w:val="00902FFA"/>
    <w:rsid w:val="0090318B"/>
    <w:rsid w:val="009032A1"/>
    <w:rsid w:val="00903FC3"/>
    <w:rsid w:val="00904AC3"/>
    <w:rsid w:val="00905976"/>
    <w:rsid w:val="00905994"/>
    <w:rsid w:val="00905BD9"/>
    <w:rsid w:val="00906804"/>
    <w:rsid w:val="009069AA"/>
    <w:rsid w:val="00906DBC"/>
    <w:rsid w:val="00907122"/>
    <w:rsid w:val="00910BCA"/>
    <w:rsid w:val="00910F75"/>
    <w:rsid w:val="009119D6"/>
    <w:rsid w:val="009120BA"/>
    <w:rsid w:val="00912759"/>
    <w:rsid w:val="00912966"/>
    <w:rsid w:val="00913FD2"/>
    <w:rsid w:val="00914B64"/>
    <w:rsid w:val="00914D39"/>
    <w:rsid w:val="009152C5"/>
    <w:rsid w:val="009159FB"/>
    <w:rsid w:val="00915F5F"/>
    <w:rsid w:val="009170DC"/>
    <w:rsid w:val="0091711E"/>
    <w:rsid w:val="00920E6D"/>
    <w:rsid w:val="00921205"/>
    <w:rsid w:val="009212FD"/>
    <w:rsid w:val="009214EF"/>
    <w:rsid w:val="00921F19"/>
    <w:rsid w:val="0092204F"/>
    <w:rsid w:val="00922847"/>
    <w:rsid w:val="00922C6C"/>
    <w:rsid w:val="00922C9B"/>
    <w:rsid w:val="00923380"/>
    <w:rsid w:val="009234F3"/>
    <w:rsid w:val="0092467B"/>
    <w:rsid w:val="009262EA"/>
    <w:rsid w:val="009266DD"/>
    <w:rsid w:val="009270D9"/>
    <w:rsid w:val="009271AC"/>
    <w:rsid w:val="00927C94"/>
    <w:rsid w:val="009309C4"/>
    <w:rsid w:val="00930B86"/>
    <w:rsid w:val="00930C50"/>
    <w:rsid w:val="0093186C"/>
    <w:rsid w:val="00932A5C"/>
    <w:rsid w:val="00932E59"/>
    <w:rsid w:val="009337A2"/>
    <w:rsid w:val="00933F6B"/>
    <w:rsid w:val="00933FCD"/>
    <w:rsid w:val="0093448A"/>
    <w:rsid w:val="00934667"/>
    <w:rsid w:val="00934678"/>
    <w:rsid w:val="00934CBF"/>
    <w:rsid w:val="00936B33"/>
    <w:rsid w:val="00936DE8"/>
    <w:rsid w:val="0093744B"/>
    <w:rsid w:val="009377CD"/>
    <w:rsid w:val="00940D4A"/>
    <w:rsid w:val="00940E00"/>
    <w:rsid w:val="00941AA6"/>
    <w:rsid w:val="00941AAF"/>
    <w:rsid w:val="00941F45"/>
    <w:rsid w:val="009428F1"/>
    <w:rsid w:val="0094308A"/>
    <w:rsid w:val="00943AD9"/>
    <w:rsid w:val="00944389"/>
    <w:rsid w:val="00944915"/>
    <w:rsid w:val="00944C40"/>
    <w:rsid w:val="00944CC5"/>
    <w:rsid w:val="00945D7B"/>
    <w:rsid w:val="00946226"/>
    <w:rsid w:val="00946C82"/>
    <w:rsid w:val="009511AE"/>
    <w:rsid w:val="00951810"/>
    <w:rsid w:val="00951B1A"/>
    <w:rsid w:val="00951CE8"/>
    <w:rsid w:val="00951E17"/>
    <w:rsid w:val="00952429"/>
    <w:rsid w:val="0095252E"/>
    <w:rsid w:val="009526B5"/>
    <w:rsid w:val="009529A1"/>
    <w:rsid w:val="009539F8"/>
    <w:rsid w:val="00954ED8"/>
    <w:rsid w:val="00954F85"/>
    <w:rsid w:val="009557A3"/>
    <w:rsid w:val="009559CC"/>
    <w:rsid w:val="00955BB8"/>
    <w:rsid w:val="0095676E"/>
    <w:rsid w:val="0095694A"/>
    <w:rsid w:val="00956F06"/>
    <w:rsid w:val="009570E7"/>
    <w:rsid w:val="009579DB"/>
    <w:rsid w:val="00957C3B"/>
    <w:rsid w:val="009601D0"/>
    <w:rsid w:val="00960940"/>
    <w:rsid w:val="00960A80"/>
    <w:rsid w:val="00960C59"/>
    <w:rsid w:val="0096120C"/>
    <w:rsid w:val="00961662"/>
    <w:rsid w:val="00962730"/>
    <w:rsid w:val="00962D6C"/>
    <w:rsid w:val="00962DDA"/>
    <w:rsid w:val="00963A3D"/>
    <w:rsid w:val="00963D10"/>
    <w:rsid w:val="00963EE7"/>
    <w:rsid w:val="00964264"/>
    <w:rsid w:val="00964DB8"/>
    <w:rsid w:val="00965602"/>
    <w:rsid w:val="009657E8"/>
    <w:rsid w:val="0096592D"/>
    <w:rsid w:val="009666EA"/>
    <w:rsid w:val="009673A7"/>
    <w:rsid w:val="00967E74"/>
    <w:rsid w:val="009705F8"/>
    <w:rsid w:val="009706FD"/>
    <w:rsid w:val="0097074F"/>
    <w:rsid w:val="00970921"/>
    <w:rsid w:val="00970C39"/>
    <w:rsid w:val="00970C7E"/>
    <w:rsid w:val="00971998"/>
    <w:rsid w:val="00971E64"/>
    <w:rsid w:val="00972C03"/>
    <w:rsid w:val="00972C5C"/>
    <w:rsid w:val="00974406"/>
    <w:rsid w:val="00974FBD"/>
    <w:rsid w:val="0097526B"/>
    <w:rsid w:val="00975436"/>
    <w:rsid w:val="00975B22"/>
    <w:rsid w:val="00975FAC"/>
    <w:rsid w:val="00976CC5"/>
    <w:rsid w:val="009776E7"/>
    <w:rsid w:val="0097794A"/>
    <w:rsid w:val="00977FFB"/>
    <w:rsid w:val="00980782"/>
    <w:rsid w:val="009813F7"/>
    <w:rsid w:val="0098185B"/>
    <w:rsid w:val="009818C6"/>
    <w:rsid w:val="009818E6"/>
    <w:rsid w:val="0098199A"/>
    <w:rsid w:val="00981EB3"/>
    <w:rsid w:val="009820CA"/>
    <w:rsid w:val="0098230D"/>
    <w:rsid w:val="00982638"/>
    <w:rsid w:val="00983B8C"/>
    <w:rsid w:val="00983F46"/>
    <w:rsid w:val="00983F83"/>
    <w:rsid w:val="00984745"/>
    <w:rsid w:val="00984814"/>
    <w:rsid w:val="00984D5A"/>
    <w:rsid w:val="0098577C"/>
    <w:rsid w:val="00985CC4"/>
    <w:rsid w:val="0098608A"/>
    <w:rsid w:val="009870F4"/>
    <w:rsid w:val="009902DF"/>
    <w:rsid w:val="009906F1"/>
    <w:rsid w:val="00990F1F"/>
    <w:rsid w:val="009914BA"/>
    <w:rsid w:val="009917D8"/>
    <w:rsid w:val="00992508"/>
    <w:rsid w:val="009937C1"/>
    <w:rsid w:val="0099394F"/>
    <w:rsid w:val="00993FDF"/>
    <w:rsid w:val="00994652"/>
    <w:rsid w:val="0099581A"/>
    <w:rsid w:val="00995B00"/>
    <w:rsid w:val="00996048"/>
    <w:rsid w:val="00996716"/>
    <w:rsid w:val="009970A7"/>
    <w:rsid w:val="009970F4"/>
    <w:rsid w:val="0099749C"/>
    <w:rsid w:val="009A06DA"/>
    <w:rsid w:val="009A1912"/>
    <w:rsid w:val="009A1B89"/>
    <w:rsid w:val="009A232C"/>
    <w:rsid w:val="009A2899"/>
    <w:rsid w:val="009A2B73"/>
    <w:rsid w:val="009A2DB8"/>
    <w:rsid w:val="009A3226"/>
    <w:rsid w:val="009A322C"/>
    <w:rsid w:val="009A3522"/>
    <w:rsid w:val="009A3C32"/>
    <w:rsid w:val="009A400C"/>
    <w:rsid w:val="009A40A7"/>
    <w:rsid w:val="009A44DF"/>
    <w:rsid w:val="009A5E9D"/>
    <w:rsid w:val="009A604E"/>
    <w:rsid w:val="009A64E2"/>
    <w:rsid w:val="009A7464"/>
    <w:rsid w:val="009A761A"/>
    <w:rsid w:val="009A7C42"/>
    <w:rsid w:val="009B0D60"/>
    <w:rsid w:val="009B14BB"/>
    <w:rsid w:val="009B15F9"/>
    <w:rsid w:val="009B17D4"/>
    <w:rsid w:val="009B209B"/>
    <w:rsid w:val="009B2465"/>
    <w:rsid w:val="009B2653"/>
    <w:rsid w:val="009B2AED"/>
    <w:rsid w:val="009B2B63"/>
    <w:rsid w:val="009B32A5"/>
    <w:rsid w:val="009B358C"/>
    <w:rsid w:val="009B38B1"/>
    <w:rsid w:val="009B3E15"/>
    <w:rsid w:val="009B41F9"/>
    <w:rsid w:val="009B4938"/>
    <w:rsid w:val="009B4E2E"/>
    <w:rsid w:val="009B573A"/>
    <w:rsid w:val="009B5FA4"/>
    <w:rsid w:val="009B60A5"/>
    <w:rsid w:val="009B765E"/>
    <w:rsid w:val="009C04E5"/>
    <w:rsid w:val="009C0541"/>
    <w:rsid w:val="009C0586"/>
    <w:rsid w:val="009C08D6"/>
    <w:rsid w:val="009C0DA9"/>
    <w:rsid w:val="009C1203"/>
    <w:rsid w:val="009C16A7"/>
    <w:rsid w:val="009C17D0"/>
    <w:rsid w:val="009C19F9"/>
    <w:rsid w:val="009C24C0"/>
    <w:rsid w:val="009C2988"/>
    <w:rsid w:val="009C2A44"/>
    <w:rsid w:val="009C2A88"/>
    <w:rsid w:val="009C2DAE"/>
    <w:rsid w:val="009C37AE"/>
    <w:rsid w:val="009C387B"/>
    <w:rsid w:val="009C3B8F"/>
    <w:rsid w:val="009C3BC9"/>
    <w:rsid w:val="009C3C87"/>
    <w:rsid w:val="009C4ABD"/>
    <w:rsid w:val="009C5735"/>
    <w:rsid w:val="009C5C08"/>
    <w:rsid w:val="009C774E"/>
    <w:rsid w:val="009D07D8"/>
    <w:rsid w:val="009D0E72"/>
    <w:rsid w:val="009D211D"/>
    <w:rsid w:val="009D271F"/>
    <w:rsid w:val="009D2836"/>
    <w:rsid w:val="009D2B39"/>
    <w:rsid w:val="009D38CF"/>
    <w:rsid w:val="009D3DFA"/>
    <w:rsid w:val="009D4632"/>
    <w:rsid w:val="009D4CD2"/>
    <w:rsid w:val="009D4FFB"/>
    <w:rsid w:val="009D51A7"/>
    <w:rsid w:val="009D5572"/>
    <w:rsid w:val="009D5C5D"/>
    <w:rsid w:val="009D6268"/>
    <w:rsid w:val="009D63C2"/>
    <w:rsid w:val="009D63FE"/>
    <w:rsid w:val="009D6540"/>
    <w:rsid w:val="009D71BC"/>
    <w:rsid w:val="009D73E7"/>
    <w:rsid w:val="009D783E"/>
    <w:rsid w:val="009D7AE2"/>
    <w:rsid w:val="009D7E8F"/>
    <w:rsid w:val="009D7FF6"/>
    <w:rsid w:val="009E0DC5"/>
    <w:rsid w:val="009E214C"/>
    <w:rsid w:val="009E22AA"/>
    <w:rsid w:val="009E2C47"/>
    <w:rsid w:val="009E310A"/>
    <w:rsid w:val="009E372F"/>
    <w:rsid w:val="009E3A8E"/>
    <w:rsid w:val="009E3AA6"/>
    <w:rsid w:val="009E3B34"/>
    <w:rsid w:val="009E3E14"/>
    <w:rsid w:val="009E4231"/>
    <w:rsid w:val="009E452C"/>
    <w:rsid w:val="009E4C91"/>
    <w:rsid w:val="009E565D"/>
    <w:rsid w:val="009E59D5"/>
    <w:rsid w:val="009E5C18"/>
    <w:rsid w:val="009E6714"/>
    <w:rsid w:val="009E69BB"/>
    <w:rsid w:val="009E7333"/>
    <w:rsid w:val="009E7A66"/>
    <w:rsid w:val="009F0439"/>
    <w:rsid w:val="009F0B26"/>
    <w:rsid w:val="009F0C03"/>
    <w:rsid w:val="009F1E68"/>
    <w:rsid w:val="009F2712"/>
    <w:rsid w:val="009F3963"/>
    <w:rsid w:val="009F3C43"/>
    <w:rsid w:val="009F40E9"/>
    <w:rsid w:val="009F411B"/>
    <w:rsid w:val="009F43A4"/>
    <w:rsid w:val="009F4A17"/>
    <w:rsid w:val="009F4EF9"/>
    <w:rsid w:val="009F505A"/>
    <w:rsid w:val="009F5316"/>
    <w:rsid w:val="009F5702"/>
    <w:rsid w:val="009F58E7"/>
    <w:rsid w:val="009F7101"/>
    <w:rsid w:val="00A0000B"/>
    <w:rsid w:val="00A00DF0"/>
    <w:rsid w:val="00A01148"/>
    <w:rsid w:val="00A012E9"/>
    <w:rsid w:val="00A01320"/>
    <w:rsid w:val="00A01E1B"/>
    <w:rsid w:val="00A02484"/>
    <w:rsid w:val="00A02713"/>
    <w:rsid w:val="00A027DB"/>
    <w:rsid w:val="00A02E69"/>
    <w:rsid w:val="00A03CA7"/>
    <w:rsid w:val="00A0518E"/>
    <w:rsid w:val="00A05470"/>
    <w:rsid w:val="00A058F3"/>
    <w:rsid w:val="00A05E40"/>
    <w:rsid w:val="00A06623"/>
    <w:rsid w:val="00A068C7"/>
    <w:rsid w:val="00A0723B"/>
    <w:rsid w:val="00A0793B"/>
    <w:rsid w:val="00A10360"/>
    <w:rsid w:val="00A107DA"/>
    <w:rsid w:val="00A109E7"/>
    <w:rsid w:val="00A10CD0"/>
    <w:rsid w:val="00A11703"/>
    <w:rsid w:val="00A12063"/>
    <w:rsid w:val="00A12F6C"/>
    <w:rsid w:val="00A12FA6"/>
    <w:rsid w:val="00A13012"/>
    <w:rsid w:val="00A13DF2"/>
    <w:rsid w:val="00A14886"/>
    <w:rsid w:val="00A14B7A"/>
    <w:rsid w:val="00A1528F"/>
    <w:rsid w:val="00A15513"/>
    <w:rsid w:val="00A16892"/>
    <w:rsid w:val="00A16901"/>
    <w:rsid w:val="00A16ACC"/>
    <w:rsid w:val="00A16EAC"/>
    <w:rsid w:val="00A1713D"/>
    <w:rsid w:val="00A17D5D"/>
    <w:rsid w:val="00A17EC1"/>
    <w:rsid w:val="00A20117"/>
    <w:rsid w:val="00A20188"/>
    <w:rsid w:val="00A20473"/>
    <w:rsid w:val="00A209B8"/>
    <w:rsid w:val="00A2133F"/>
    <w:rsid w:val="00A21B20"/>
    <w:rsid w:val="00A21BCE"/>
    <w:rsid w:val="00A21E10"/>
    <w:rsid w:val="00A22292"/>
    <w:rsid w:val="00A22D30"/>
    <w:rsid w:val="00A23047"/>
    <w:rsid w:val="00A23429"/>
    <w:rsid w:val="00A23D50"/>
    <w:rsid w:val="00A23E7C"/>
    <w:rsid w:val="00A24330"/>
    <w:rsid w:val="00A24504"/>
    <w:rsid w:val="00A25A63"/>
    <w:rsid w:val="00A25D80"/>
    <w:rsid w:val="00A26449"/>
    <w:rsid w:val="00A267C7"/>
    <w:rsid w:val="00A26915"/>
    <w:rsid w:val="00A27434"/>
    <w:rsid w:val="00A30CC5"/>
    <w:rsid w:val="00A30F8B"/>
    <w:rsid w:val="00A31297"/>
    <w:rsid w:val="00A318EB"/>
    <w:rsid w:val="00A31A11"/>
    <w:rsid w:val="00A31DA6"/>
    <w:rsid w:val="00A31F4B"/>
    <w:rsid w:val="00A32011"/>
    <w:rsid w:val="00A3281C"/>
    <w:rsid w:val="00A32936"/>
    <w:rsid w:val="00A32BE9"/>
    <w:rsid w:val="00A331CC"/>
    <w:rsid w:val="00A33A98"/>
    <w:rsid w:val="00A342A9"/>
    <w:rsid w:val="00A346C8"/>
    <w:rsid w:val="00A34EF4"/>
    <w:rsid w:val="00A36EEB"/>
    <w:rsid w:val="00A37892"/>
    <w:rsid w:val="00A37B3E"/>
    <w:rsid w:val="00A407A7"/>
    <w:rsid w:val="00A41BA3"/>
    <w:rsid w:val="00A41DCC"/>
    <w:rsid w:val="00A41EE1"/>
    <w:rsid w:val="00A42194"/>
    <w:rsid w:val="00A426EA"/>
    <w:rsid w:val="00A437D6"/>
    <w:rsid w:val="00A43892"/>
    <w:rsid w:val="00A439B5"/>
    <w:rsid w:val="00A43D9A"/>
    <w:rsid w:val="00A44050"/>
    <w:rsid w:val="00A44161"/>
    <w:rsid w:val="00A443D6"/>
    <w:rsid w:val="00A44A20"/>
    <w:rsid w:val="00A4537A"/>
    <w:rsid w:val="00A4547D"/>
    <w:rsid w:val="00A45A41"/>
    <w:rsid w:val="00A464F9"/>
    <w:rsid w:val="00A467BB"/>
    <w:rsid w:val="00A467CF"/>
    <w:rsid w:val="00A4790F"/>
    <w:rsid w:val="00A47C00"/>
    <w:rsid w:val="00A5073C"/>
    <w:rsid w:val="00A50C6A"/>
    <w:rsid w:val="00A51BD2"/>
    <w:rsid w:val="00A52B81"/>
    <w:rsid w:val="00A5365E"/>
    <w:rsid w:val="00A53C44"/>
    <w:rsid w:val="00A546AB"/>
    <w:rsid w:val="00A54727"/>
    <w:rsid w:val="00A54932"/>
    <w:rsid w:val="00A55233"/>
    <w:rsid w:val="00A55938"/>
    <w:rsid w:val="00A55BA8"/>
    <w:rsid w:val="00A56623"/>
    <w:rsid w:val="00A56658"/>
    <w:rsid w:val="00A568AC"/>
    <w:rsid w:val="00A56DE0"/>
    <w:rsid w:val="00A56F97"/>
    <w:rsid w:val="00A570A9"/>
    <w:rsid w:val="00A57F10"/>
    <w:rsid w:val="00A60F1E"/>
    <w:rsid w:val="00A6111F"/>
    <w:rsid w:val="00A6162C"/>
    <w:rsid w:val="00A6173A"/>
    <w:rsid w:val="00A61E45"/>
    <w:rsid w:val="00A622B9"/>
    <w:rsid w:val="00A62916"/>
    <w:rsid w:val="00A62FE4"/>
    <w:rsid w:val="00A63E63"/>
    <w:rsid w:val="00A641FE"/>
    <w:rsid w:val="00A64FD3"/>
    <w:rsid w:val="00A65108"/>
    <w:rsid w:val="00A65296"/>
    <w:rsid w:val="00A66383"/>
    <w:rsid w:val="00A66717"/>
    <w:rsid w:val="00A667EF"/>
    <w:rsid w:val="00A675ED"/>
    <w:rsid w:val="00A6792F"/>
    <w:rsid w:val="00A67C9D"/>
    <w:rsid w:val="00A67ECD"/>
    <w:rsid w:val="00A70461"/>
    <w:rsid w:val="00A71A47"/>
    <w:rsid w:val="00A71F62"/>
    <w:rsid w:val="00A72508"/>
    <w:rsid w:val="00A726D7"/>
    <w:rsid w:val="00A72755"/>
    <w:rsid w:val="00A72A66"/>
    <w:rsid w:val="00A72B9C"/>
    <w:rsid w:val="00A72CC2"/>
    <w:rsid w:val="00A7306B"/>
    <w:rsid w:val="00A73612"/>
    <w:rsid w:val="00A73A98"/>
    <w:rsid w:val="00A74166"/>
    <w:rsid w:val="00A76BF5"/>
    <w:rsid w:val="00A76C9D"/>
    <w:rsid w:val="00A77635"/>
    <w:rsid w:val="00A77A70"/>
    <w:rsid w:val="00A77AF0"/>
    <w:rsid w:val="00A77BD7"/>
    <w:rsid w:val="00A8009B"/>
    <w:rsid w:val="00A8041D"/>
    <w:rsid w:val="00A81085"/>
    <w:rsid w:val="00A8133C"/>
    <w:rsid w:val="00A81D64"/>
    <w:rsid w:val="00A82E8C"/>
    <w:rsid w:val="00A82F98"/>
    <w:rsid w:val="00A83448"/>
    <w:rsid w:val="00A83B67"/>
    <w:rsid w:val="00A83DE0"/>
    <w:rsid w:val="00A84532"/>
    <w:rsid w:val="00A84E77"/>
    <w:rsid w:val="00A85F7D"/>
    <w:rsid w:val="00A86A23"/>
    <w:rsid w:val="00A871F2"/>
    <w:rsid w:val="00A8737E"/>
    <w:rsid w:val="00A905E8"/>
    <w:rsid w:val="00A90B5F"/>
    <w:rsid w:val="00A91D31"/>
    <w:rsid w:val="00A9210A"/>
    <w:rsid w:val="00A93239"/>
    <w:rsid w:val="00A9402B"/>
    <w:rsid w:val="00A94640"/>
    <w:rsid w:val="00A94704"/>
    <w:rsid w:val="00A9495A"/>
    <w:rsid w:val="00A951D9"/>
    <w:rsid w:val="00A95C1D"/>
    <w:rsid w:val="00A96591"/>
    <w:rsid w:val="00A96AB7"/>
    <w:rsid w:val="00A97B75"/>
    <w:rsid w:val="00AA0BDE"/>
    <w:rsid w:val="00AA1004"/>
    <w:rsid w:val="00AA10B5"/>
    <w:rsid w:val="00AA1158"/>
    <w:rsid w:val="00AA1C17"/>
    <w:rsid w:val="00AA1C52"/>
    <w:rsid w:val="00AA2E88"/>
    <w:rsid w:val="00AA2EE0"/>
    <w:rsid w:val="00AA304E"/>
    <w:rsid w:val="00AA3678"/>
    <w:rsid w:val="00AA3BFD"/>
    <w:rsid w:val="00AA3EFE"/>
    <w:rsid w:val="00AA3FBC"/>
    <w:rsid w:val="00AA4410"/>
    <w:rsid w:val="00AA4B5B"/>
    <w:rsid w:val="00AA5F38"/>
    <w:rsid w:val="00AA61F6"/>
    <w:rsid w:val="00AA6694"/>
    <w:rsid w:val="00AA6DE1"/>
    <w:rsid w:val="00AA76D7"/>
    <w:rsid w:val="00AA78E1"/>
    <w:rsid w:val="00AB06E3"/>
    <w:rsid w:val="00AB0ABD"/>
    <w:rsid w:val="00AB140F"/>
    <w:rsid w:val="00AB2C4D"/>
    <w:rsid w:val="00AB2E90"/>
    <w:rsid w:val="00AB30A8"/>
    <w:rsid w:val="00AB34CD"/>
    <w:rsid w:val="00AB3C29"/>
    <w:rsid w:val="00AB3C74"/>
    <w:rsid w:val="00AB4446"/>
    <w:rsid w:val="00AB4604"/>
    <w:rsid w:val="00AB4DCA"/>
    <w:rsid w:val="00AB7B8C"/>
    <w:rsid w:val="00AB866A"/>
    <w:rsid w:val="00AC0C4C"/>
    <w:rsid w:val="00AC1806"/>
    <w:rsid w:val="00AC1968"/>
    <w:rsid w:val="00AC1AF3"/>
    <w:rsid w:val="00AC1FB7"/>
    <w:rsid w:val="00AC3040"/>
    <w:rsid w:val="00AC380B"/>
    <w:rsid w:val="00AC38B1"/>
    <w:rsid w:val="00AC3E47"/>
    <w:rsid w:val="00AC4488"/>
    <w:rsid w:val="00AC5A3D"/>
    <w:rsid w:val="00AC62D0"/>
    <w:rsid w:val="00AC7B7C"/>
    <w:rsid w:val="00AD01B8"/>
    <w:rsid w:val="00AD02C2"/>
    <w:rsid w:val="00AD13D3"/>
    <w:rsid w:val="00AD20C1"/>
    <w:rsid w:val="00AD2BB9"/>
    <w:rsid w:val="00AD2F0B"/>
    <w:rsid w:val="00AD3231"/>
    <w:rsid w:val="00AD3729"/>
    <w:rsid w:val="00AD44C8"/>
    <w:rsid w:val="00AD4759"/>
    <w:rsid w:val="00AD559D"/>
    <w:rsid w:val="00AD577B"/>
    <w:rsid w:val="00AD606C"/>
    <w:rsid w:val="00AD60FF"/>
    <w:rsid w:val="00AD766C"/>
    <w:rsid w:val="00AD777B"/>
    <w:rsid w:val="00AD7A22"/>
    <w:rsid w:val="00AE067D"/>
    <w:rsid w:val="00AE0AA3"/>
    <w:rsid w:val="00AE1275"/>
    <w:rsid w:val="00AE213A"/>
    <w:rsid w:val="00AE23E8"/>
    <w:rsid w:val="00AE2604"/>
    <w:rsid w:val="00AE289A"/>
    <w:rsid w:val="00AE2974"/>
    <w:rsid w:val="00AE2A38"/>
    <w:rsid w:val="00AE2DB7"/>
    <w:rsid w:val="00AE311C"/>
    <w:rsid w:val="00AE32B4"/>
    <w:rsid w:val="00AE36A9"/>
    <w:rsid w:val="00AE3BDA"/>
    <w:rsid w:val="00AE3E89"/>
    <w:rsid w:val="00AE44D1"/>
    <w:rsid w:val="00AE50F4"/>
    <w:rsid w:val="00AE55B9"/>
    <w:rsid w:val="00AE5C72"/>
    <w:rsid w:val="00AE60E0"/>
    <w:rsid w:val="00AE66EF"/>
    <w:rsid w:val="00AE67C3"/>
    <w:rsid w:val="00AE777B"/>
    <w:rsid w:val="00AE7D2F"/>
    <w:rsid w:val="00AF0097"/>
    <w:rsid w:val="00AF0468"/>
    <w:rsid w:val="00AF080E"/>
    <w:rsid w:val="00AF167F"/>
    <w:rsid w:val="00AF17C6"/>
    <w:rsid w:val="00AF1F64"/>
    <w:rsid w:val="00AF3BD4"/>
    <w:rsid w:val="00AF44FF"/>
    <w:rsid w:val="00AF45B6"/>
    <w:rsid w:val="00AF463D"/>
    <w:rsid w:val="00AF4695"/>
    <w:rsid w:val="00AF4719"/>
    <w:rsid w:val="00AF4F52"/>
    <w:rsid w:val="00AF569C"/>
    <w:rsid w:val="00AF5AF3"/>
    <w:rsid w:val="00AF5D45"/>
    <w:rsid w:val="00AF690E"/>
    <w:rsid w:val="00AF6D13"/>
    <w:rsid w:val="00AF70A0"/>
    <w:rsid w:val="00AF7717"/>
    <w:rsid w:val="00AF79FE"/>
    <w:rsid w:val="00AF7BC8"/>
    <w:rsid w:val="00AF7C6B"/>
    <w:rsid w:val="00B00458"/>
    <w:rsid w:val="00B008A1"/>
    <w:rsid w:val="00B017E1"/>
    <w:rsid w:val="00B025ED"/>
    <w:rsid w:val="00B02BE4"/>
    <w:rsid w:val="00B02DB9"/>
    <w:rsid w:val="00B03178"/>
    <w:rsid w:val="00B036BB"/>
    <w:rsid w:val="00B03A2F"/>
    <w:rsid w:val="00B03C89"/>
    <w:rsid w:val="00B044BA"/>
    <w:rsid w:val="00B046C2"/>
    <w:rsid w:val="00B04D3C"/>
    <w:rsid w:val="00B04F22"/>
    <w:rsid w:val="00B04F48"/>
    <w:rsid w:val="00B05499"/>
    <w:rsid w:val="00B05508"/>
    <w:rsid w:val="00B06489"/>
    <w:rsid w:val="00B06F5C"/>
    <w:rsid w:val="00B075D6"/>
    <w:rsid w:val="00B0778D"/>
    <w:rsid w:val="00B1013D"/>
    <w:rsid w:val="00B1061F"/>
    <w:rsid w:val="00B10AC6"/>
    <w:rsid w:val="00B10B82"/>
    <w:rsid w:val="00B127B8"/>
    <w:rsid w:val="00B128AE"/>
    <w:rsid w:val="00B13C37"/>
    <w:rsid w:val="00B145BD"/>
    <w:rsid w:val="00B14B64"/>
    <w:rsid w:val="00B14C88"/>
    <w:rsid w:val="00B154C5"/>
    <w:rsid w:val="00B15678"/>
    <w:rsid w:val="00B15E59"/>
    <w:rsid w:val="00B16534"/>
    <w:rsid w:val="00B16903"/>
    <w:rsid w:val="00B1696B"/>
    <w:rsid w:val="00B16A40"/>
    <w:rsid w:val="00B16DDA"/>
    <w:rsid w:val="00B16E6B"/>
    <w:rsid w:val="00B16EB1"/>
    <w:rsid w:val="00B177BB"/>
    <w:rsid w:val="00B17B48"/>
    <w:rsid w:val="00B20BB8"/>
    <w:rsid w:val="00B20C7F"/>
    <w:rsid w:val="00B20DAE"/>
    <w:rsid w:val="00B2116C"/>
    <w:rsid w:val="00B215C1"/>
    <w:rsid w:val="00B21790"/>
    <w:rsid w:val="00B22919"/>
    <w:rsid w:val="00B23A93"/>
    <w:rsid w:val="00B26453"/>
    <w:rsid w:val="00B2674C"/>
    <w:rsid w:val="00B26FAE"/>
    <w:rsid w:val="00B2786B"/>
    <w:rsid w:val="00B27875"/>
    <w:rsid w:val="00B30C42"/>
    <w:rsid w:val="00B315E6"/>
    <w:rsid w:val="00B31D60"/>
    <w:rsid w:val="00B32F95"/>
    <w:rsid w:val="00B33C5C"/>
    <w:rsid w:val="00B340CA"/>
    <w:rsid w:val="00B34993"/>
    <w:rsid w:val="00B34D40"/>
    <w:rsid w:val="00B35632"/>
    <w:rsid w:val="00B357A6"/>
    <w:rsid w:val="00B35861"/>
    <w:rsid w:val="00B362C6"/>
    <w:rsid w:val="00B3694A"/>
    <w:rsid w:val="00B36CFD"/>
    <w:rsid w:val="00B37F5C"/>
    <w:rsid w:val="00B40772"/>
    <w:rsid w:val="00B4127D"/>
    <w:rsid w:val="00B41443"/>
    <w:rsid w:val="00B42A24"/>
    <w:rsid w:val="00B42E4E"/>
    <w:rsid w:val="00B43186"/>
    <w:rsid w:val="00B43798"/>
    <w:rsid w:val="00B439C9"/>
    <w:rsid w:val="00B43C92"/>
    <w:rsid w:val="00B4403D"/>
    <w:rsid w:val="00B44160"/>
    <w:rsid w:val="00B442DF"/>
    <w:rsid w:val="00B44405"/>
    <w:rsid w:val="00B4458A"/>
    <w:rsid w:val="00B4494B"/>
    <w:rsid w:val="00B45468"/>
    <w:rsid w:val="00B45CAC"/>
    <w:rsid w:val="00B45F5D"/>
    <w:rsid w:val="00B46794"/>
    <w:rsid w:val="00B46A8A"/>
    <w:rsid w:val="00B47233"/>
    <w:rsid w:val="00B500A7"/>
    <w:rsid w:val="00B5026D"/>
    <w:rsid w:val="00B50295"/>
    <w:rsid w:val="00B50517"/>
    <w:rsid w:val="00B50E47"/>
    <w:rsid w:val="00B515C0"/>
    <w:rsid w:val="00B51FA1"/>
    <w:rsid w:val="00B521AF"/>
    <w:rsid w:val="00B526CF"/>
    <w:rsid w:val="00B52808"/>
    <w:rsid w:val="00B52A34"/>
    <w:rsid w:val="00B52B02"/>
    <w:rsid w:val="00B5328B"/>
    <w:rsid w:val="00B53930"/>
    <w:rsid w:val="00B53D62"/>
    <w:rsid w:val="00B540AF"/>
    <w:rsid w:val="00B541B7"/>
    <w:rsid w:val="00B54342"/>
    <w:rsid w:val="00B54731"/>
    <w:rsid w:val="00B54A0B"/>
    <w:rsid w:val="00B54F10"/>
    <w:rsid w:val="00B55311"/>
    <w:rsid w:val="00B555FE"/>
    <w:rsid w:val="00B56351"/>
    <w:rsid w:val="00B56C32"/>
    <w:rsid w:val="00B6026A"/>
    <w:rsid w:val="00B604D6"/>
    <w:rsid w:val="00B60B0C"/>
    <w:rsid w:val="00B61FC9"/>
    <w:rsid w:val="00B6242E"/>
    <w:rsid w:val="00B62832"/>
    <w:rsid w:val="00B62C8E"/>
    <w:rsid w:val="00B62DBB"/>
    <w:rsid w:val="00B63831"/>
    <w:rsid w:val="00B642BD"/>
    <w:rsid w:val="00B646BD"/>
    <w:rsid w:val="00B6541F"/>
    <w:rsid w:val="00B65FA0"/>
    <w:rsid w:val="00B66413"/>
    <w:rsid w:val="00B66BFB"/>
    <w:rsid w:val="00B66DBC"/>
    <w:rsid w:val="00B67A69"/>
    <w:rsid w:val="00B67DA0"/>
    <w:rsid w:val="00B702DA"/>
    <w:rsid w:val="00B706BD"/>
    <w:rsid w:val="00B7073F"/>
    <w:rsid w:val="00B719DC"/>
    <w:rsid w:val="00B725A3"/>
    <w:rsid w:val="00B72934"/>
    <w:rsid w:val="00B735AA"/>
    <w:rsid w:val="00B737C2"/>
    <w:rsid w:val="00B7431F"/>
    <w:rsid w:val="00B753BC"/>
    <w:rsid w:val="00B761B8"/>
    <w:rsid w:val="00B7636A"/>
    <w:rsid w:val="00B763CC"/>
    <w:rsid w:val="00B7672E"/>
    <w:rsid w:val="00B76C0E"/>
    <w:rsid w:val="00B76C27"/>
    <w:rsid w:val="00B76CA8"/>
    <w:rsid w:val="00B76D34"/>
    <w:rsid w:val="00B76E45"/>
    <w:rsid w:val="00B770DB"/>
    <w:rsid w:val="00B77226"/>
    <w:rsid w:val="00B77BF9"/>
    <w:rsid w:val="00B8008F"/>
    <w:rsid w:val="00B805B3"/>
    <w:rsid w:val="00B80B07"/>
    <w:rsid w:val="00B80E12"/>
    <w:rsid w:val="00B80F21"/>
    <w:rsid w:val="00B813D2"/>
    <w:rsid w:val="00B82402"/>
    <w:rsid w:val="00B82A5F"/>
    <w:rsid w:val="00B82E76"/>
    <w:rsid w:val="00B8381A"/>
    <w:rsid w:val="00B84009"/>
    <w:rsid w:val="00B84114"/>
    <w:rsid w:val="00B842BE"/>
    <w:rsid w:val="00B845BA"/>
    <w:rsid w:val="00B84A7A"/>
    <w:rsid w:val="00B84D34"/>
    <w:rsid w:val="00B85DEF"/>
    <w:rsid w:val="00B86A31"/>
    <w:rsid w:val="00B86F53"/>
    <w:rsid w:val="00B86FE9"/>
    <w:rsid w:val="00B87CB1"/>
    <w:rsid w:val="00B90174"/>
    <w:rsid w:val="00B90833"/>
    <w:rsid w:val="00B90D37"/>
    <w:rsid w:val="00B90EA7"/>
    <w:rsid w:val="00B9193A"/>
    <w:rsid w:val="00B923E8"/>
    <w:rsid w:val="00B92988"/>
    <w:rsid w:val="00B92E40"/>
    <w:rsid w:val="00B9394A"/>
    <w:rsid w:val="00B93EA1"/>
    <w:rsid w:val="00B94143"/>
    <w:rsid w:val="00B94337"/>
    <w:rsid w:val="00B94580"/>
    <w:rsid w:val="00B94D4F"/>
    <w:rsid w:val="00B94D5D"/>
    <w:rsid w:val="00B9519C"/>
    <w:rsid w:val="00B955F5"/>
    <w:rsid w:val="00B956ED"/>
    <w:rsid w:val="00B95870"/>
    <w:rsid w:val="00B96614"/>
    <w:rsid w:val="00B97680"/>
    <w:rsid w:val="00BA241B"/>
    <w:rsid w:val="00BA2480"/>
    <w:rsid w:val="00BA2956"/>
    <w:rsid w:val="00BA30A3"/>
    <w:rsid w:val="00BA3DA8"/>
    <w:rsid w:val="00BA3EA8"/>
    <w:rsid w:val="00BA419B"/>
    <w:rsid w:val="00BA41B4"/>
    <w:rsid w:val="00BA4D21"/>
    <w:rsid w:val="00BA5FE7"/>
    <w:rsid w:val="00BA7167"/>
    <w:rsid w:val="00BA71AB"/>
    <w:rsid w:val="00BA7269"/>
    <w:rsid w:val="00BA72C3"/>
    <w:rsid w:val="00BA7B64"/>
    <w:rsid w:val="00BB0059"/>
    <w:rsid w:val="00BB0305"/>
    <w:rsid w:val="00BB088C"/>
    <w:rsid w:val="00BB0D74"/>
    <w:rsid w:val="00BB241E"/>
    <w:rsid w:val="00BB2AEE"/>
    <w:rsid w:val="00BB2E16"/>
    <w:rsid w:val="00BB2FA5"/>
    <w:rsid w:val="00BB3CAD"/>
    <w:rsid w:val="00BB4503"/>
    <w:rsid w:val="00BB4D57"/>
    <w:rsid w:val="00BB58E2"/>
    <w:rsid w:val="00BB69CA"/>
    <w:rsid w:val="00BB6F6B"/>
    <w:rsid w:val="00BB73CA"/>
    <w:rsid w:val="00BB76CD"/>
    <w:rsid w:val="00BB779B"/>
    <w:rsid w:val="00BC035B"/>
    <w:rsid w:val="00BC083F"/>
    <w:rsid w:val="00BC08B4"/>
    <w:rsid w:val="00BC1ED2"/>
    <w:rsid w:val="00BC1F85"/>
    <w:rsid w:val="00BC2CA2"/>
    <w:rsid w:val="00BC303D"/>
    <w:rsid w:val="00BC3265"/>
    <w:rsid w:val="00BC3CB3"/>
    <w:rsid w:val="00BC41F4"/>
    <w:rsid w:val="00BC442B"/>
    <w:rsid w:val="00BC467E"/>
    <w:rsid w:val="00BC4722"/>
    <w:rsid w:val="00BC4B1F"/>
    <w:rsid w:val="00BC4B2D"/>
    <w:rsid w:val="00BC5A8A"/>
    <w:rsid w:val="00BC6219"/>
    <w:rsid w:val="00BC68F7"/>
    <w:rsid w:val="00BC6CBC"/>
    <w:rsid w:val="00BC7898"/>
    <w:rsid w:val="00BC7965"/>
    <w:rsid w:val="00BD0277"/>
    <w:rsid w:val="00BD1307"/>
    <w:rsid w:val="00BD15C6"/>
    <w:rsid w:val="00BD19C0"/>
    <w:rsid w:val="00BD2189"/>
    <w:rsid w:val="00BD22B3"/>
    <w:rsid w:val="00BD2990"/>
    <w:rsid w:val="00BD2A49"/>
    <w:rsid w:val="00BD2D78"/>
    <w:rsid w:val="00BD3116"/>
    <w:rsid w:val="00BD3E24"/>
    <w:rsid w:val="00BD4505"/>
    <w:rsid w:val="00BD46AE"/>
    <w:rsid w:val="00BD4AFB"/>
    <w:rsid w:val="00BD57DA"/>
    <w:rsid w:val="00BD5EED"/>
    <w:rsid w:val="00BD64E4"/>
    <w:rsid w:val="00BD6AB7"/>
    <w:rsid w:val="00BD6FC9"/>
    <w:rsid w:val="00BD7962"/>
    <w:rsid w:val="00BE00A0"/>
    <w:rsid w:val="00BE0C6F"/>
    <w:rsid w:val="00BE1F1A"/>
    <w:rsid w:val="00BE22C8"/>
    <w:rsid w:val="00BE2695"/>
    <w:rsid w:val="00BE3AE6"/>
    <w:rsid w:val="00BE3B75"/>
    <w:rsid w:val="00BE4986"/>
    <w:rsid w:val="00BE5D7F"/>
    <w:rsid w:val="00BE706F"/>
    <w:rsid w:val="00BE7279"/>
    <w:rsid w:val="00BE7A64"/>
    <w:rsid w:val="00BE7A6B"/>
    <w:rsid w:val="00BE7B09"/>
    <w:rsid w:val="00BF00D9"/>
    <w:rsid w:val="00BF0E80"/>
    <w:rsid w:val="00BF1E0C"/>
    <w:rsid w:val="00BF2130"/>
    <w:rsid w:val="00BF3347"/>
    <w:rsid w:val="00BF381F"/>
    <w:rsid w:val="00BF3993"/>
    <w:rsid w:val="00BF4926"/>
    <w:rsid w:val="00BF4B51"/>
    <w:rsid w:val="00BF4CE7"/>
    <w:rsid w:val="00BF4EAC"/>
    <w:rsid w:val="00BF506F"/>
    <w:rsid w:val="00BF50B2"/>
    <w:rsid w:val="00BF5177"/>
    <w:rsid w:val="00BF57F8"/>
    <w:rsid w:val="00BF6A63"/>
    <w:rsid w:val="00BF775D"/>
    <w:rsid w:val="00BF7BB9"/>
    <w:rsid w:val="00BF7D23"/>
    <w:rsid w:val="00C017BD"/>
    <w:rsid w:val="00C01B7C"/>
    <w:rsid w:val="00C02479"/>
    <w:rsid w:val="00C025CA"/>
    <w:rsid w:val="00C02876"/>
    <w:rsid w:val="00C0294A"/>
    <w:rsid w:val="00C02B8F"/>
    <w:rsid w:val="00C038B8"/>
    <w:rsid w:val="00C03F74"/>
    <w:rsid w:val="00C04857"/>
    <w:rsid w:val="00C04970"/>
    <w:rsid w:val="00C06048"/>
    <w:rsid w:val="00C06087"/>
    <w:rsid w:val="00C07061"/>
    <w:rsid w:val="00C0777E"/>
    <w:rsid w:val="00C07A1C"/>
    <w:rsid w:val="00C101EC"/>
    <w:rsid w:val="00C10A45"/>
    <w:rsid w:val="00C10E3A"/>
    <w:rsid w:val="00C130E9"/>
    <w:rsid w:val="00C13471"/>
    <w:rsid w:val="00C13691"/>
    <w:rsid w:val="00C14797"/>
    <w:rsid w:val="00C14D11"/>
    <w:rsid w:val="00C15959"/>
    <w:rsid w:val="00C16052"/>
    <w:rsid w:val="00C1631E"/>
    <w:rsid w:val="00C168FC"/>
    <w:rsid w:val="00C16E66"/>
    <w:rsid w:val="00C20160"/>
    <w:rsid w:val="00C2064D"/>
    <w:rsid w:val="00C21074"/>
    <w:rsid w:val="00C21A2E"/>
    <w:rsid w:val="00C21A63"/>
    <w:rsid w:val="00C21C3E"/>
    <w:rsid w:val="00C21D36"/>
    <w:rsid w:val="00C224FA"/>
    <w:rsid w:val="00C2279C"/>
    <w:rsid w:val="00C22C91"/>
    <w:rsid w:val="00C2348B"/>
    <w:rsid w:val="00C2408B"/>
    <w:rsid w:val="00C245D3"/>
    <w:rsid w:val="00C246BE"/>
    <w:rsid w:val="00C2474E"/>
    <w:rsid w:val="00C24812"/>
    <w:rsid w:val="00C24817"/>
    <w:rsid w:val="00C251DD"/>
    <w:rsid w:val="00C253A9"/>
    <w:rsid w:val="00C2546A"/>
    <w:rsid w:val="00C25D12"/>
    <w:rsid w:val="00C25FF1"/>
    <w:rsid w:val="00C2666C"/>
    <w:rsid w:val="00C27A07"/>
    <w:rsid w:val="00C30464"/>
    <w:rsid w:val="00C30DDD"/>
    <w:rsid w:val="00C3233C"/>
    <w:rsid w:val="00C32608"/>
    <w:rsid w:val="00C32854"/>
    <w:rsid w:val="00C32A02"/>
    <w:rsid w:val="00C331E0"/>
    <w:rsid w:val="00C33610"/>
    <w:rsid w:val="00C33968"/>
    <w:rsid w:val="00C345B1"/>
    <w:rsid w:val="00C3503A"/>
    <w:rsid w:val="00C35399"/>
    <w:rsid w:val="00C353A3"/>
    <w:rsid w:val="00C35632"/>
    <w:rsid w:val="00C35814"/>
    <w:rsid w:val="00C358BC"/>
    <w:rsid w:val="00C35AD7"/>
    <w:rsid w:val="00C36441"/>
    <w:rsid w:val="00C36FB0"/>
    <w:rsid w:val="00C37FE4"/>
    <w:rsid w:val="00C40654"/>
    <w:rsid w:val="00C4091A"/>
    <w:rsid w:val="00C40C35"/>
    <w:rsid w:val="00C43056"/>
    <w:rsid w:val="00C43BED"/>
    <w:rsid w:val="00C43C85"/>
    <w:rsid w:val="00C443DE"/>
    <w:rsid w:val="00C44F4D"/>
    <w:rsid w:val="00C453A7"/>
    <w:rsid w:val="00C460CB"/>
    <w:rsid w:val="00C46AD8"/>
    <w:rsid w:val="00C4700A"/>
    <w:rsid w:val="00C5099D"/>
    <w:rsid w:val="00C51CCC"/>
    <w:rsid w:val="00C51E44"/>
    <w:rsid w:val="00C52471"/>
    <w:rsid w:val="00C526A6"/>
    <w:rsid w:val="00C52A48"/>
    <w:rsid w:val="00C52FAA"/>
    <w:rsid w:val="00C5317E"/>
    <w:rsid w:val="00C53411"/>
    <w:rsid w:val="00C53452"/>
    <w:rsid w:val="00C53576"/>
    <w:rsid w:val="00C53AC2"/>
    <w:rsid w:val="00C5403A"/>
    <w:rsid w:val="00C54193"/>
    <w:rsid w:val="00C544EB"/>
    <w:rsid w:val="00C545D2"/>
    <w:rsid w:val="00C5486E"/>
    <w:rsid w:val="00C54B66"/>
    <w:rsid w:val="00C54D04"/>
    <w:rsid w:val="00C557EF"/>
    <w:rsid w:val="00C56329"/>
    <w:rsid w:val="00C56779"/>
    <w:rsid w:val="00C5705B"/>
    <w:rsid w:val="00C57783"/>
    <w:rsid w:val="00C61534"/>
    <w:rsid w:val="00C6348E"/>
    <w:rsid w:val="00C64850"/>
    <w:rsid w:val="00C65780"/>
    <w:rsid w:val="00C6624B"/>
    <w:rsid w:val="00C666F1"/>
    <w:rsid w:val="00C66FD9"/>
    <w:rsid w:val="00C670D4"/>
    <w:rsid w:val="00C6712D"/>
    <w:rsid w:val="00C6729E"/>
    <w:rsid w:val="00C675FC"/>
    <w:rsid w:val="00C70433"/>
    <w:rsid w:val="00C71143"/>
    <w:rsid w:val="00C71193"/>
    <w:rsid w:val="00C721E2"/>
    <w:rsid w:val="00C72317"/>
    <w:rsid w:val="00C72609"/>
    <w:rsid w:val="00C72B2A"/>
    <w:rsid w:val="00C72C71"/>
    <w:rsid w:val="00C72CFC"/>
    <w:rsid w:val="00C72D1E"/>
    <w:rsid w:val="00C72F53"/>
    <w:rsid w:val="00C73298"/>
    <w:rsid w:val="00C73A4C"/>
    <w:rsid w:val="00C74641"/>
    <w:rsid w:val="00C746D5"/>
    <w:rsid w:val="00C746E1"/>
    <w:rsid w:val="00C75303"/>
    <w:rsid w:val="00C753C4"/>
    <w:rsid w:val="00C75BA2"/>
    <w:rsid w:val="00C762ED"/>
    <w:rsid w:val="00C773C3"/>
    <w:rsid w:val="00C77FEA"/>
    <w:rsid w:val="00C80054"/>
    <w:rsid w:val="00C801A6"/>
    <w:rsid w:val="00C808C6"/>
    <w:rsid w:val="00C82485"/>
    <w:rsid w:val="00C829C4"/>
    <w:rsid w:val="00C82A76"/>
    <w:rsid w:val="00C83255"/>
    <w:rsid w:val="00C83446"/>
    <w:rsid w:val="00C839EB"/>
    <w:rsid w:val="00C84ADE"/>
    <w:rsid w:val="00C86509"/>
    <w:rsid w:val="00C86BA3"/>
    <w:rsid w:val="00C870BD"/>
    <w:rsid w:val="00C9029E"/>
    <w:rsid w:val="00C90672"/>
    <w:rsid w:val="00C90BFC"/>
    <w:rsid w:val="00C90EC0"/>
    <w:rsid w:val="00C91329"/>
    <w:rsid w:val="00C91A6B"/>
    <w:rsid w:val="00C931B1"/>
    <w:rsid w:val="00C9342E"/>
    <w:rsid w:val="00C9344C"/>
    <w:rsid w:val="00C93645"/>
    <w:rsid w:val="00C936A1"/>
    <w:rsid w:val="00C93EC6"/>
    <w:rsid w:val="00C93F02"/>
    <w:rsid w:val="00C94902"/>
    <w:rsid w:val="00C94BD6"/>
    <w:rsid w:val="00C950B5"/>
    <w:rsid w:val="00C95633"/>
    <w:rsid w:val="00C95F2B"/>
    <w:rsid w:val="00C97F45"/>
    <w:rsid w:val="00C97FC1"/>
    <w:rsid w:val="00CA1079"/>
    <w:rsid w:val="00CA1085"/>
    <w:rsid w:val="00CA17AA"/>
    <w:rsid w:val="00CA1FC7"/>
    <w:rsid w:val="00CA1FF6"/>
    <w:rsid w:val="00CA2580"/>
    <w:rsid w:val="00CA2708"/>
    <w:rsid w:val="00CA32B8"/>
    <w:rsid w:val="00CA5073"/>
    <w:rsid w:val="00CA524A"/>
    <w:rsid w:val="00CA5CF3"/>
    <w:rsid w:val="00CA5FAB"/>
    <w:rsid w:val="00CA62E0"/>
    <w:rsid w:val="00CA634D"/>
    <w:rsid w:val="00CA6864"/>
    <w:rsid w:val="00CA6D8E"/>
    <w:rsid w:val="00CA71A9"/>
    <w:rsid w:val="00CA780B"/>
    <w:rsid w:val="00CB04C3"/>
    <w:rsid w:val="00CB06DF"/>
    <w:rsid w:val="00CB08EF"/>
    <w:rsid w:val="00CB0B3E"/>
    <w:rsid w:val="00CB1261"/>
    <w:rsid w:val="00CB149C"/>
    <w:rsid w:val="00CB1818"/>
    <w:rsid w:val="00CB20E3"/>
    <w:rsid w:val="00CB2128"/>
    <w:rsid w:val="00CB3547"/>
    <w:rsid w:val="00CB3677"/>
    <w:rsid w:val="00CB4AEB"/>
    <w:rsid w:val="00CB51C6"/>
    <w:rsid w:val="00CB5646"/>
    <w:rsid w:val="00CB5960"/>
    <w:rsid w:val="00CB5DFA"/>
    <w:rsid w:val="00CB6035"/>
    <w:rsid w:val="00CB6C57"/>
    <w:rsid w:val="00CB6D72"/>
    <w:rsid w:val="00CB72B7"/>
    <w:rsid w:val="00CB72C1"/>
    <w:rsid w:val="00CB755A"/>
    <w:rsid w:val="00CB799F"/>
    <w:rsid w:val="00CB7A04"/>
    <w:rsid w:val="00CB7D95"/>
    <w:rsid w:val="00CC0E34"/>
    <w:rsid w:val="00CC0E9A"/>
    <w:rsid w:val="00CC142F"/>
    <w:rsid w:val="00CC1F7C"/>
    <w:rsid w:val="00CC23FA"/>
    <w:rsid w:val="00CC2814"/>
    <w:rsid w:val="00CC29B5"/>
    <w:rsid w:val="00CC2DF9"/>
    <w:rsid w:val="00CC2E1B"/>
    <w:rsid w:val="00CC328B"/>
    <w:rsid w:val="00CC437A"/>
    <w:rsid w:val="00CC521C"/>
    <w:rsid w:val="00CC52F2"/>
    <w:rsid w:val="00CC5D07"/>
    <w:rsid w:val="00CC71CB"/>
    <w:rsid w:val="00CD023B"/>
    <w:rsid w:val="00CD08B0"/>
    <w:rsid w:val="00CD0F38"/>
    <w:rsid w:val="00CD14AB"/>
    <w:rsid w:val="00CD2A5E"/>
    <w:rsid w:val="00CD2CCE"/>
    <w:rsid w:val="00CD359E"/>
    <w:rsid w:val="00CD36CE"/>
    <w:rsid w:val="00CD3852"/>
    <w:rsid w:val="00CD4202"/>
    <w:rsid w:val="00CD4795"/>
    <w:rsid w:val="00CD4B73"/>
    <w:rsid w:val="00CD52E6"/>
    <w:rsid w:val="00CD5ADD"/>
    <w:rsid w:val="00CD5FCA"/>
    <w:rsid w:val="00CD612D"/>
    <w:rsid w:val="00CD6357"/>
    <w:rsid w:val="00CD681F"/>
    <w:rsid w:val="00CD693F"/>
    <w:rsid w:val="00CD70C4"/>
    <w:rsid w:val="00CD76B8"/>
    <w:rsid w:val="00CD7BF9"/>
    <w:rsid w:val="00CE0366"/>
    <w:rsid w:val="00CE092F"/>
    <w:rsid w:val="00CE0D7A"/>
    <w:rsid w:val="00CE1D3C"/>
    <w:rsid w:val="00CE2735"/>
    <w:rsid w:val="00CE2E5B"/>
    <w:rsid w:val="00CE39E8"/>
    <w:rsid w:val="00CE4871"/>
    <w:rsid w:val="00CE53A2"/>
    <w:rsid w:val="00CE636B"/>
    <w:rsid w:val="00CE6657"/>
    <w:rsid w:val="00CE668D"/>
    <w:rsid w:val="00CE6AE1"/>
    <w:rsid w:val="00CE6CB4"/>
    <w:rsid w:val="00CE706A"/>
    <w:rsid w:val="00CF27D7"/>
    <w:rsid w:val="00CF2B95"/>
    <w:rsid w:val="00CF3A31"/>
    <w:rsid w:val="00CF3C2B"/>
    <w:rsid w:val="00CF3CE0"/>
    <w:rsid w:val="00CF5965"/>
    <w:rsid w:val="00CF5EB4"/>
    <w:rsid w:val="00CF62BA"/>
    <w:rsid w:val="00CF6505"/>
    <w:rsid w:val="00CF69D6"/>
    <w:rsid w:val="00CF6E12"/>
    <w:rsid w:val="00CF79C3"/>
    <w:rsid w:val="00D00397"/>
    <w:rsid w:val="00D00575"/>
    <w:rsid w:val="00D00D8D"/>
    <w:rsid w:val="00D00FEB"/>
    <w:rsid w:val="00D018B8"/>
    <w:rsid w:val="00D019FD"/>
    <w:rsid w:val="00D01DB0"/>
    <w:rsid w:val="00D01E57"/>
    <w:rsid w:val="00D01E8B"/>
    <w:rsid w:val="00D024C4"/>
    <w:rsid w:val="00D02DB6"/>
    <w:rsid w:val="00D0315F"/>
    <w:rsid w:val="00D037F6"/>
    <w:rsid w:val="00D03A05"/>
    <w:rsid w:val="00D03D6D"/>
    <w:rsid w:val="00D03E58"/>
    <w:rsid w:val="00D03FE2"/>
    <w:rsid w:val="00D044F7"/>
    <w:rsid w:val="00D048F3"/>
    <w:rsid w:val="00D068AD"/>
    <w:rsid w:val="00D06BF0"/>
    <w:rsid w:val="00D07796"/>
    <w:rsid w:val="00D077D0"/>
    <w:rsid w:val="00D101E1"/>
    <w:rsid w:val="00D10530"/>
    <w:rsid w:val="00D10C60"/>
    <w:rsid w:val="00D10F39"/>
    <w:rsid w:val="00D1108B"/>
    <w:rsid w:val="00D113AE"/>
    <w:rsid w:val="00D1168B"/>
    <w:rsid w:val="00D11C95"/>
    <w:rsid w:val="00D11D04"/>
    <w:rsid w:val="00D123C1"/>
    <w:rsid w:val="00D1261A"/>
    <w:rsid w:val="00D12BB1"/>
    <w:rsid w:val="00D12C49"/>
    <w:rsid w:val="00D13F4F"/>
    <w:rsid w:val="00D142DA"/>
    <w:rsid w:val="00D14996"/>
    <w:rsid w:val="00D14A2C"/>
    <w:rsid w:val="00D15EB7"/>
    <w:rsid w:val="00D16050"/>
    <w:rsid w:val="00D168C1"/>
    <w:rsid w:val="00D16A8A"/>
    <w:rsid w:val="00D16AF0"/>
    <w:rsid w:val="00D16FAE"/>
    <w:rsid w:val="00D1777E"/>
    <w:rsid w:val="00D203CD"/>
    <w:rsid w:val="00D21230"/>
    <w:rsid w:val="00D223A4"/>
    <w:rsid w:val="00D223F1"/>
    <w:rsid w:val="00D22BEF"/>
    <w:rsid w:val="00D22F0D"/>
    <w:rsid w:val="00D23CA5"/>
    <w:rsid w:val="00D2492D"/>
    <w:rsid w:val="00D24FE3"/>
    <w:rsid w:val="00D250B1"/>
    <w:rsid w:val="00D2583A"/>
    <w:rsid w:val="00D25EAE"/>
    <w:rsid w:val="00D261E1"/>
    <w:rsid w:val="00D2662D"/>
    <w:rsid w:val="00D26A89"/>
    <w:rsid w:val="00D26B24"/>
    <w:rsid w:val="00D26ED0"/>
    <w:rsid w:val="00D27B8B"/>
    <w:rsid w:val="00D301C5"/>
    <w:rsid w:val="00D30315"/>
    <w:rsid w:val="00D3046B"/>
    <w:rsid w:val="00D31F6A"/>
    <w:rsid w:val="00D32735"/>
    <w:rsid w:val="00D3288C"/>
    <w:rsid w:val="00D32C7A"/>
    <w:rsid w:val="00D32F86"/>
    <w:rsid w:val="00D33CA7"/>
    <w:rsid w:val="00D3425F"/>
    <w:rsid w:val="00D34327"/>
    <w:rsid w:val="00D3438D"/>
    <w:rsid w:val="00D3500B"/>
    <w:rsid w:val="00D354B8"/>
    <w:rsid w:val="00D354E3"/>
    <w:rsid w:val="00D35E92"/>
    <w:rsid w:val="00D36163"/>
    <w:rsid w:val="00D361E4"/>
    <w:rsid w:val="00D36392"/>
    <w:rsid w:val="00D3639F"/>
    <w:rsid w:val="00D36842"/>
    <w:rsid w:val="00D36935"/>
    <w:rsid w:val="00D36E66"/>
    <w:rsid w:val="00D3710C"/>
    <w:rsid w:val="00D37211"/>
    <w:rsid w:val="00D374AC"/>
    <w:rsid w:val="00D375D6"/>
    <w:rsid w:val="00D376AF"/>
    <w:rsid w:val="00D41039"/>
    <w:rsid w:val="00D41B80"/>
    <w:rsid w:val="00D41D10"/>
    <w:rsid w:val="00D4215E"/>
    <w:rsid w:val="00D4362A"/>
    <w:rsid w:val="00D43732"/>
    <w:rsid w:val="00D45513"/>
    <w:rsid w:val="00D4551D"/>
    <w:rsid w:val="00D4584B"/>
    <w:rsid w:val="00D46831"/>
    <w:rsid w:val="00D46ADE"/>
    <w:rsid w:val="00D46B13"/>
    <w:rsid w:val="00D46CF6"/>
    <w:rsid w:val="00D471C0"/>
    <w:rsid w:val="00D5004C"/>
    <w:rsid w:val="00D503C1"/>
    <w:rsid w:val="00D50F0B"/>
    <w:rsid w:val="00D515C6"/>
    <w:rsid w:val="00D51E71"/>
    <w:rsid w:val="00D5255D"/>
    <w:rsid w:val="00D52B55"/>
    <w:rsid w:val="00D52DEB"/>
    <w:rsid w:val="00D52E05"/>
    <w:rsid w:val="00D53359"/>
    <w:rsid w:val="00D53444"/>
    <w:rsid w:val="00D53DAA"/>
    <w:rsid w:val="00D53E46"/>
    <w:rsid w:val="00D542A2"/>
    <w:rsid w:val="00D54899"/>
    <w:rsid w:val="00D54D30"/>
    <w:rsid w:val="00D55118"/>
    <w:rsid w:val="00D5512B"/>
    <w:rsid w:val="00D55368"/>
    <w:rsid w:val="00D55D62"/>
    <w:rsid w:val="00D568AA"/>
    <w:rsid w:val="00D56953"/>
    <w:rsid w:val="00D56A25"/>
    <w:rsid w:val="00D56CC1"/>
    <w:rsid w:val="00D56F07"/>
    <w:rsid w:val="00D57395"/>
    <w:rsid w:val="00D57F40"/>
    <w:rsid w:val="00D613BD"/>
    <w:rsid w:val="00D61610"/>
    <w:rsid w:val="00D61827"/>
    <w:rsid w:val="00D623B0"/>
    <w:rsid w:val="00D629CC"/>
    <w:rsid w:val="00D62B92"/>
    <w:rsid w:val="00D6335C"/>
    <w:rsid w:val="00D636DB"/>
    <w:rsid w:val="00D6391E"/>
    <w:rsid w:val="00D63D01"/>
    <w:rsid w:val="00D63D13"/>
    <w:rsid w:val="00D64361"/>
    <w:rsid w:val="00D645C0"/>
    <w:rsid w:val="00D645F9"/>
    <w:rsid w:val="00D650DD"/>
    <w:rsid w:val="00D65B8A"/>
    <w:rsid w:val="00D6649B"/>
    <w:rsid w:val="00D66960"/>
    <w:rsid w:val="00D66C40"/>
    <w:rsid w:val="00D6709A"/>
    <w:rsid w:val="00D67376"/>
    <w:rsid w:val="00D6761D"/>
    <w:rsid w:val="00D67DB8"/>
    <w:rsid w:val="00D70BD2"/>
    <w:rsid w:val="00D712DB"/>
    <w:rsid w:val="00D71662"/>
    <w:rsid w:val="00D72078"/>
    <w:rsid w:val="00D7208C"/>
    <w:rsid w:val="00D72174"/>
    <w:rsid w:val="00D722DD"/>
    <w:rsid w:val="00D72CB7"/>
    <w:rsid w:val="00D73370"/>
    <w:rsid w:val="00D73BB4"/>
    <w:rsid w:val="00D73D29"/>
    <w:rsid w:val="00D740F1"/>
    <w:rsid w:val="00D749E4"/>
    <w:rsid w:val="00D75401"/>
    <w:rsid w:val="00D75756"/>
    <w:rsid w:val="00D757BA"/>
    <w:rsid w:val="00D75BA8"/>
    <w:rsid w:val="00D76163"/>
    <w:rsid w:val="00D7781F"/>
    <w:rsid w:val="00D806CF"/>
    <w:rsid w:val="00D822A5"/>
    <w:rsid w:val="00D8261A"/>
    <w:rsid w:val="00D826D2"/>
    <w:rsid w:val="00D831E6"/>
    <w:rsid w:val="00D83686"/>
    <w:rsid w:val="00D83CD5"/>
    <w:rsid w:val="00D83FA7"/>
    <w:rsid w:val="00D84106"/>
    <w:rsid w:val="00D8494D"/>
    <w:rsid w:val="00D850C2"/>
    <w:rsid w:val="00D85D5F"/>
    <w:rsid w:val="00D86339"/>
    <w:rsid w:val="00D86CC7"/>
    <w:rsid w:val="00D8726B"/>
    <w:rsid w:val="00D87645"/>
    <w:rsid w:val="00D90F85"/>
    <w:rsid w:val="00D917FB"/>
    <w:rsid w:val="00D91E57"/>
    <w:rsid w:val="00D91F39"/>
    <w:rsid w:val="00D927C6"/>
    <w:rsid w:val="00D93CA6"/>
    <w:rsid w:val="00D94AB2"/>
    <w:rsid w:val="00D94BDE"/>
    <w:rsid w:val="00D95085"/>
    <w:rsid w:val="00D95A9F"/>
    <w:rsid w:val="00D95ECC"/>
    <w:rsid w:val="00D96956"/>
    <w:rsid w:val="00D96A64"/>
    <w:rsid w:val="00D9739C"/>
    <w:rsid w:val="00D975E2"/>
    <w:rsid w:val="00D97BF4"/>
    <w:rsid w:val="00DA14D5"/>
    <w:rsid w:val="00DA1BA1"/>
    <w:rsid w:val="00DA228E"/>
    <w:rsid w:val="00DA22CC"/>
    <w:rsid w:val="00DA23F3"/>
    <w:rsid w:val="00DA242D"/>
    <w:rsid w:val="00DA2AD1"/>
    <w:rsid w:val="00DA2DF6"/>
    <w:rsid w:val="00DA4941"/>
    <w:rsid w:val="00DA565D"/>
    <w:rsid w:val="00DA5D11"/>
    <w:rsid w:val="00DA6042"/>
    <w:rsid w:val="00DA6574"/>
    <w:rsid w:val="00DA7853"/>
    <w:rsid w:val="00DB0E82"/>
    <w:rsid w:val="00DB0EF2"/>
    <w:rsid w:val="00DB153D"/>
    <w:rsid w:val="00DB16A3"/>
    <w:rsid w:val="00DB18AD"/>
    <w:rsid w:val="00DB1CA5"/>
    <w:rsid w:val="00DB3CCC"/>
    <w:rsid w:val="00DB40C6"/>
    <w:rsid w:val="00DB4A9C"/>
    <w:rsid w:val="00DB5CCC"/>
    <w:rsid w:val="00DB78B1"/>
    <w:rsid w:val="00DC0C96"/>
    <w:rsid w:val="00DC2F6B"/>
    <w:rsid w:val="00DC311C"/>
    <w:rsid w:val="00DC32DE"/>
    <w:rsid w:val="00DC3DB4"/>
    <w:rsid w:val="00DC408B"/>
    <w:rsid w:val="00DC42D4"/>
    <w:rsid w:val="00DC469F"/>
    <w:rsid w:val="00DC57AF"/>
    <w:rsid w:val="00DC6791"/>
    <w:rsid w:val="00DC76C2"/>
    <w:rsid w:val="00DC7B7D"/>
    <w:rsid w:val="00DD03E5"/>
    <w:rsid w:val="00DD1792"/>
    <w:rsid w:val="00DD2EE0"/>
    <w:rsid w:val="00DD356A"/>
    <w:rsid w:val="00DD40DF"/>
    <w:rsid w:val="00DD4385"/>
    <w:rsid w:val="00DD56DB"/>
    <w:rsid w:val="00DD5B2A"/>
    <w:rsid w:val="00DD5C16"/>
    <w:rsid w:val="00DD6305"/>
    <w:rsid w:val="00DE057C"/>
    <w:rsid w:val="00DE0819"/>
    <w:rsid w:val="00DE1952"/>
    <w:rsid w:val="00DE2CBC"/>
    <w:rsid w:val="00DE2CDE"/>
    <w:rsid w:val="00DE319A"/>
    <w:rsid w:val="00DE3598"/>
    <w:rsid w:val="00DE3861"/>
    <w:rsid w:val="00DE3B4C"/>
    <w:rsid w:val="00DE4651"/>
    <w:rsid w:val="00DE5124"/>
    <w:rsid w:val="00DE58A0"/>
    <w:rsid w:val="00DE5D50"/>
    <w:rsid w:val="00DE5F43"/>
    <w:rsid w:val="00DE6620"/>
    <w:rsid w:val="00DE6738"/>
    <w:rsid w:val="00DE780C"/>
    <w:rsid w:val="00DE7A12"/>
    <w:rsid w:val="00DF06A0"/>
    <w:rsid w:val="00DF0962"/>
    <w:rsid w:val="00DF0C20"/>
    <w:rsid w:val="00DF0C5E"/>
    <w:rsid w:val="00DF199E"/>
    <w:rsid w:val="00DF23C2"/>
    <w:rsid w:val="00DF260D"/>
    <w:rsid w:val="00DF2AFD"/>
    <w:rsid w:val="00DF4216"/>
    <w:rsid w:val="00DF43D2"/>
    <w:rsid w:val="00DF52EA"/>
    <w:rsid w:val="00DF580A"/>
    <w:rsid w:val="00DF5E44"/>
    <w:rsid w:val="00DF5FB2"/>
    <w:rsid w:val="00DF612B"/>
    <w:rsid w:val="00DF6814"/>
    <w:rsid w:val="00DF736D"/>
    <w:rsid w:val="00DF7678"/>
    <w:rsid w:val="00DF7ABB"/>
    <w:rsid w:val="00DF7EE5"/>
    <w:rsid w:val="00DF7FDC"/>
    <w:rsid w:val="00E00097"/>
    <w:rsid w:val="00E00A7A"/>
    <w:rsid w:val="00E013F2"/>
    <w:rsid w:val="00E01C50"/>
    <w:rsid w:val="00E01CE3"/>
    <w:rsid w:val="00E02BC8"/>
    <w:rsid w:val="00E03985"/>
    <w:rsid w:val="00E03CF2"/>
    <w:rsid w:val="00E04753"/>
    <w:rsid w:val="00E04896"/>
    <w:rsid w:val="00E051E7"/>
    <w:rsid w:val="00E0531C"/>
    <w:rsid w:val="00E05F5F"/>
    <w:rsid w:val="00E06984"/>
    <w:rsid w:val="00E07446"/>
    <w:rsid w:val="00E07B4C"/>
    <w:rsid w:val="00E10213"/>
    <w:rsid w:val="00E10282"/>
    <w:rsid w:val="00E11737"/>
    <w:rsid w:val="00E11AC4"/>
    <w:rsid w:val="00E120F2"/>
    <w:rsid w:val="00E121D0"/>
    <w:rsid w:val="00E124ED"/>
    <w:rsid w:val="00E12DFE"/>
    <w:rsid w:val="00E13E9A"/>
    <w:rsid w:val="00E13F2D"/>
    <w:rsid w:val="00E1403C"/>
    <w:rsid w:val="00E14611"/>
    <w:rsid w:val="00E15B20"/>
    <w:rsid w:val="00E1663B"/>
    <w:rsid w:val="00E1699A"/>
    <w:rsid w:val="00E16ACC"/>
    <w:rsid w:val="00E17C8F"/>
    <w:rsid w:val="00E2021A"/>
    <w:rsid w:val="00E209CD"/>
    <w:rsid w:val="00E21546"/>
    <w:rsid w:val="00E2191F"/>
    <w:rsid w:val="00E21A28"/>
    <w:rsid w:val="00E21F25"/>
    <w:rsid w:val="00E224E7"/>
    <w:rsid w:val="00E227C2"/>
    <w:rsid w:val="00E22B89"/>
    <w:rsid w:val="00E24829"/>
    <w:rsid w:val="00E2500F"/>
    <w:rsid w:val="00E25A3D"/>
    <w:rsid w:val="00E25E33"/>
    <w:rsid w:val="00E26799"/>
    <w:rsid w:val="00E268FB"/>
    <w:rsid w:val="00E269E1"/>
    <w:rsid w:val="00E26AFF"/>
    <w:rsid w:val="00E26D1B"/>
    <w:rsid w:val="00E27BCD"/>
    <w:rsid w:val="00E27DF7"/>
    <w:rsid w:val="00E27E74"/>
    <w:rsid w:val="00E30299"/>
    <w:rsid w:val="00E30A0B"/>
    <w:rsid w:val="00E318C5"/>
    <w:rsid w:val="00E31A28"/>
    <w:rsid w:val="00E31AF4"/>
    <w:rsid w:val="00E31E85"/>
    <w:rsid w:val="00E3263E"/>
    <w:rsid w:val="00E33927"/>
    <w:rsid w:val="00E340D0"/>
    <w:rsid w:val="00E34156"/>
    <w:rsid w:val="00E34450"/>
    <w:rsid w:val="00E3494E"/>
    <w:rsid w:val="00E34F4F"/>
    <w:rsid w:val="00E359B8"/>
    <w:rsid w:val="00E36FC3"/>
    <w:rsid w:val="00E403E4"/>
    <w:rsid w:val="00E40DDB"/>
    <w:rsid w:val="00E41B49"/>
    <w:rsid w:val="00E42AFB"/>
    <w:rsid w:val="00E43393"/>
    <w:rsid w:val="00E44851"/>
    <w:rsid w:val="00E44B5C"/>
    <w:rsid w:val="00E45FA8"/>
    <w:rsid w:val="00E46132"/>
    <w:rsid w:val="00E465A9"/>
    <w:rsid w:val="00E46995"/>
    <w:rsid w:val="00E46B19"/>
    <w:rsid w:val="00E47410"/>
    <w:rsid w:val="00E4794A"/>
    <w:rsid w:val="00E47AEB"/>
    <w:rsid w:val="00E47F8B"/>
    <w:rsid w:val="00E50631"/>
    <w:rsid w:val="00E51B72"/>
    <w:rsid w:val="00E533BF"/>
    <w:rsid w:val="00E533C9"/>
    <w:rsid w:val="00E53FBD"/>
    <w:rsid w:val="00E54906"/>
    <w:rsid w:val="00E54BC5"/>
    <w:rsid w:val="00E550D7"/>
    <w:rsid w:val="00E55291"/>
    <w:rsid w:val="00E55638"/>
    <w:rsid w:val="00E556EC"/>
    <w:rsid w:val="00E55BB1"/>
    <w:rsid w:val="00E55F5A"/>
    <w:rsid w:val="00E55F98"/>
    <w:rsid w:val="00E56334"/>
    <w:rsid w:val="00E5640C"/>
    <w:rsid w:val="00E565E3"/>
    <w:rsid w:val="00E5691D"/>
    <w:rsid w:val="00E571C3"/>
    <w:rsid w:val="00E6010D"/>
    <w:rsid w:val="00E60807"/>
    <w:rsid w:val="00E60CE0"/>
    <w:rsid w:val="00E60D55"/>
    <w:rsid w:val="00E60FC7"/>
    <w:rsid w:val="00E6168D"/>
    <w:rsid w:val="00E618EE"/>
    <w:rsid w:val="00E61BDE"/>
    <w:rsid w:val="00E61D2C"/>
    <w:rsid w:val="00E61EEA"/>
    <w:rsid w:val="00E6233F"/>
    <w:rsid w:val="00E645B7"/>
    <w:rsid w:val="00E64B2E"/>
    <w:rsid w:val="00E64EDA"/>
    <w:rsid w:val="00E650AB"/>
    <w:rsid w:val="00E65607"/>
    <w:rsid w:val="00E658D1"/>
    <w:rsid w:val="00E659F4"/>
    <w:rsid w:val="00E66278"/>
    <w:rsid w:val="00E663C0"/>
    <w:rsid w:val="00E67811"/>
    <w:rsid w:val="00E70405"/>
    <w:rsid w:val="00E709C0"/>
    <w:rsid w:val="00E711B0"/>
    <w:rsid w:val="00E7146E"/>
    <w:rsid w:val="00E72413"/>
    <w:rsid w:val="00E7246F"/>
    <w:rsid w:val="00E72551"/>
    <w:rsid w:val="00E73238"/>
    <w:rsid w:val="00E732D1"/>
    <w:rsid w:val="00E73A25"/>
    <w:rsid w:val="00E73D72"/>
    <w:rsid w:val="00E7410C"/>
    <w:rsid w:val="00E7472E"/>
    <w:rsid w:val="00E749BF"/>
    <w:rsid w:val="00E75471"/>
    <w:rsid w:val="00E75873"/>
    <w:rsid w:val="00E7621B"/>
    <w:rsid w:val="00E76365"/>
    <w:rsid w:val="00E76AC8"/>
    <w:rsid w:val="00E76CA9"/>
    <w:rsid w:val="00E77313"/>
    <w:rsid w:val="00E776B1"/>
    <w:rsid w:val="00E7790F"/>
    <w:rsid w:val="00E77B9F"/>
    <w:rsid w:val="00E80656"/>
    <w:rsid w:val="00E82273"/>
    <w:rsid w:val="00E8230E"/>
    <w:rsid w:val="00E82FDB"/>
    <w:rsid w:val="00E8331E"/>
    <w:rsid w:val="00E836CF"/>
    <w:rsid w:val="00E83B7A"/>
    <w:rsid w:val="00E84580"/>
    <w:rsid w:val="00E84A94"/>
    <w:rsid w:val="00E85CDF"/>
    <w:rsid w:val="00E85E6A"/>
    <w:rsid w:val="00E862B3"/>
    <w:rsid w:val="00E86569"/>
    <w:rsid w:val="00E865FB"/>
    <w:rsid w:val="00E86E10"/>
    <w:rsid w:val="00E87034"/>
    <w:rsid w:val="00E87545"/>
    <w:rsid w:val="00E90429"/>
    <w:rsid w:val="00E91059"/>
    <w:rsid w:val="00E91317"/>
    <w:rsid w:val="00E916EE"/>
    <w:rsid w:val="00E91759"/>
    <w:rsid w:val="00E91818"/>
    <w:rsid w:val="00E91C29"/>
    <w:rsid w:val="00E922CF"/>
    <w:rsid w:val="00E93569"/>
    <w:rsid w:val="00E93F24"/>
    <w:rsid w:val="00E941BE"/>
    <w:rsid w:val="00E94528"/>
    <w:rsid w:val="00E94687"/>
    <w:rsid w:val="00E949CC"/>
    <w:rsid w:val="00E94EF9"/>
    <w:rsid w:val="00E9526C"/>
    <w:rsid w:val="00E95644"/>
    <w:rsid w:val="00E9585C"/>
    <w:rsid w:val="00E959B7"/>
    <w:rsid w:val="00E96C3B"/>
    <w:rsid w:val="00E96E5E"/>
    <w:rsid w:val="00E97732"/>
    <w:rsid w:val="00EA034A"/>
    <w:rsid w:val="00EA08E5"/>
    <w:rsid w:val="00EA0B70"/>
    <w:rsid w:val="00EA0C97"/>
    <w:rsid w:val="00EA14A1"/>
    <w:rsid w:val="00EA1B3B"/>
    <w:rsid w:val="00EA23A6"/>
    <w:rsid w:val="00EA2A73"/>
    <w:rsid w:val="00EA2E72"/>
    <w:rsid w:val="00EA31C4"/>
    <w:rsid w:val="00EA33ED"/>
    <w:rsid w:val="00EA33F4"/>
    <w:rsid w:val="00EA371A"/>
    <w:rsid w:val="00EA3E71"/>
    <w:rsid w:val="00EA412D"/>
    <w:rsid w:val="00EA4F30"/>
    <w:rsid w:val="00EA5C62"/>
    <w:rsid w:val="00EA6001"/>
    <w:rsid w:val="00EA63F9"/>
    <w:rsid w:val="00EA652E"/>
    <w:rsid w:val="00EA6BF8"/>
    <w:rsid w:val="00EA7460"/>
    <w:rsid w:val="00EA791D"/>
    <w:rsid w:val="00EA7B37"/>
    <w:rsid w:val="00EB0B9F"/>
    <w:rsid w:val="00EB0D39"/>
    <w:rsid w:val="00EB1376"/>
    <w:rsid w:val="00EB13CB"/>
    <w:rsid w:val="00EB1B3B"/>
    <w:rsid w:val="00EB20C7"/>
    <w:rsid w:val="00EB21E4"/>
    <w:rsid w:val="00EB2758"/>
    <w:rsid w:val="00EB299C"/>
    <w:rsid w:val="00EB2B3A"/>
    <w:rsid w:val="00EB2E92"/>
    <w:rsid w:val="00EB30F4"/>
    <w:rsid w:val="00EB34EA"/>
    <w:rsid w:val="00EB35CD"/>
    <w:rsid w:val="00EB3AA4"/>
    <w:rsid w:val="00EB3B05"/>
    <w:rsid w:val="00EB435E"/>
    <w:rsid w:val="00EB4840"/>
    <w:rsid w:val="00EB4D7E"/>
    <w:rsid w:val="00EB5D5A"/>
    <w:rsid w:val="00EB6261"/>
    <w:rsid w:val="00EB62B4"/>
    <w:rsid w:val="00EB6465"/>
    <w:rsid w:val="00EB6F95"/>
    <w:rsid w:val="00EB7F42"/>
    <w:rsid w:val="00EC10CB"/>
    <w:rsid w:val="00EC13C3"/>
    <w:rsid w:val="00EC1E61"/>
    <w:rsid w:val="00EC20E7"/>
    <w:rsid w:val="00EC2799"/>
    <w:rsid w:val="00EC2F29"/>
    <w:rsid w:val="00EC3547"/>
    <w:rsid w:val="00EC38D4"/>
    <w:rsid w:val="00EC4111"/>
    <w:rsid w:val="00EC4263"/>
    <w:rsid w:val="00EC48AE"/>
    <w:rsid w:val="00EC5133"/>
    <w:rsid w:val="00EC605D"/>
    <w:rsid w:val="00EC62F0"/>
    <w:rsid w:val="00EC660E"/>
    <w:rsid w:val="00EC6D37"/>
    <w:rsid w:val="00EC719B"/>
    <w:rsid w:val="00EC78BA"/>
    <w:rsid w:val="00ED0410"/>
    <w:rsid w:val="00ED0668"/>
    <w:rsid w:val="00ED0AC6"/>
    <w:rsid w:val="00ED1447"/>
    <w:rsid w:val="00ED30CB"/>
    <w:rsid w:val="00ED3253"/>
    <w:rsid w:val="00ED3C0F"/>
    <w:rsid w:val="00ED42F9"/>
    <w:rsid w:val="00ED448C"/>
    <w:rsid w:val="00ED4B35"/>
    <w:rsid w:val="00ED4DF8"/>
    <w:rsid w:val="00ED5C40"/>
    <w:rsid w:val="00ED6F7C"/>
    <w:rsid w:val="00ED7305"/>
    <w:rsid w:val="00ED73BB"/>
    <w:rsid w:val="00ED78A8"/>
    <w:rsid w:val="00ED7B29"/>
    <w:rsid w:val="00ED7ECA"/>
    <w:rsid w:val="00ED7EE1"/>
    <w:rsid w:val="00EE0FEC"/>
    <w:rsid w:val="00EE1891"/>
    <w:rsid w:val="00EE1E6F"/>
    <w:rsid w:val="00EE2041"/>
    <w:rsid w:val="00EE25CC"/>
    <w:rsid w:val="00EE3405"/>
    <w:rsid w:val="00EE3F64"/>
    <w:rsid w:val="00EE50FF"/>
    <w:rsid w:val="00EE564D"/>
    <w:rsid w:val="00EE5826"/>
    <w:rsid w:val="00EE6577"/>
    <w:rsid w:val="00EE75C5"/>
    <w:rsid w:val="00EF08AC"/>
    <w:rsid w:val="00EF0B9F"/>
    <w:rsid w:val="00EF0C03"/>
    <w:rsid w:val="00EF15E3"/>
    <w:rsid w:val="00EF160E"/>
    <w:rsid w:val="00EF169C"/>
    <w:rsid w:val="00EF24ED"/>
    <w:rsid w:val="00EF2E10"/>
    <w:rsid w:val="00EF3D83"/>
    <w:rsid w:val="00EF3F9A"/>
    <w:rsid w:val="00EF401B"/>
    <w:rsid w:val="00EF4223"/>
    <w:rsid w:val="00EF43D7"/>
    <w:rsid w:val="00EF4D08"/>
    <w:rsid w:val="00EF4E1C"/>
    <w:rsid w:val="00EF50D4"/>
    <w:rsid w:val="00EF539F"/>
    <w:rsid w:val="00EF53D1"/>
    <w:rsid w:val="00EF5645"/>
    <w:rsid w:val="00EF584A"/>
    <w:rsid w:val="00EF5E99"/>
    <w:rsid w:val="00EF66C8"/>
    <w:rsid w:val="00EF6E5B"/>
    <w:rsid w:val="00EF7303"/>
    <w:rsid w:val="00EF736B"/>
    <w:rsid w:val="00EF7E53"/>
    <w:rsid w:val="00F00418"/>
    <w:rsid w:val="00F007D7"/>
    <w:rsid w:val="00F00DEC"/>
    <w:rsid w:val="00F00E79"/>
    <w:rsid w:val="00F00F9F"/>
    <w:rsid w:val="00F01432"/>
    <w:rsid w:val="00F03522"/>
    <w:rsid w:val="00F04011"/>
    <w:rsid w:val="00F04B56"/>
    <w:rsid w:val="00F065E8"/>
    <w:rsid w:val="00F066CA"/>
    <w:rsid w:val="00F06E43"/>
    <w:rsid w:val="00F0709A"/>
    <w:rsid w:val="00F07308"/>
    <w:rsid w:val="00F0778D"/>
    <w:rsid w:val="00F0789B"/>
    <w:rsid w:val="00F07D83"/>
    <w:rsid w:val="00F108EC"/>
    <w:rsid w:val="00F10DEF"/>
    <w:rsid w:val="00F10EA0"/>
    <w:rsid w:val="00F1100B"/>
    <w:rsid w:val="00F11532"/>
    <w:rsid w:val="00F11BC4"/>
    <w:rsid w:val="00F1289A"/>
    <w:rsid w:val="00F12A44"/>
    <w:rsid w:val="00F13030"/>
    <w:rsid w:val="00F13136"/>
    <w:rsid w:val="00F1349E"/>
    <w:rsid w:val="00F138F7"/>
    <w:rsid w:val="00F1458A"/>
    <w:rsid w:val="00F1546C"/>
    <w:rsid w:val="00F15B50"/>
    <w:rsid w:val="00F1604C"/>
    <w:rsid w:val="00F16539"/>
    <w:rsid w:val="00F16B3E"/>
    <w:rsid w:val="00F16CCF"/>
    <w:rsid w:val="00F16CD0"/>
    <w:rsid w:val="00F172E9"/>
    <w:rsid w:val="00F17D59"/>
    <w:rsid w:val="00F17DDB"/>
    <w:rsid w:val="00F20070"/>
    <w:rsid w:val="00F207E7"/>
    <w:rsid w:val="00F20B7B"/>
    <w:rsid w:val="00F21D53"/>
    <w:rsid w:val="00F224AE"/>
    <w:rsid w:val="00F228AF"/>
    <w:rsid w:val="00F22C0F"/>
    <w:rsid w:val="00F22CA1"/>
    <w:rsid w:val="00F22F39"/>
    <w:rsid w:val="00F22F53"/>
    <w:rsid w:val="00F23243"/>
    <w:rsid w:val="00F240A8"/>
    <w:rsid w:val="00F24219"/>
    <w:rsid w:val="00F2428F"/>
    <w:rsid w:val="00F24CCC"/>
    <w:rsid w:val="00F24F48"/>
    <w:rsid w:val="00F24FFE"/>
    <w:rsid w:val="00F25564"/>
    <w:rsid w:val="00F25BE3"/>
    <w:rsid w:val="00F25C19"/>
    <w:rsid w:val="00F26715"/>
    <w:rsid w:val="00F269FF"/>
    <w:rsid w:val="00F27031"/>
    <w:rsid w:val="00F27101"/>
    <w:rsid w:val="00F27F41"/>
    <w:rsid w:val="00F27FC7"/>
    <w:rsid w:val="00F306E1"/>
    <w:rsid w:val="00F30EC3"/>
    <w:rsid w:val="00F30F74"/>
    <w:rsid w:val="00F314C8"/>
    <w:rsid w:val="00F3192F"/>
    <w:rsid w:val="00F322D5"/>
    <w:rsid w:val="00F32628"/>
    <w:rsid w:val="00F32B46"/>
    <w:rsid w:val="00F32C35"/>
    <w:rsid w:val="00F32D4F"/>
    <w:rsid w:val="00F32F4D"/>
    <w:rsid w:val="00F33B7E"/>
    <w:rsid w:val="00F34263"/>
    <w:rsid w:val="00F34351"/>
    <w:rsid w:val="00F344FF"/>
    <w:rsid w:val="00F34D52"/>
    <w:rsid w:val="00F35249"/>
    <w:rsid w:val="00F35A35"/>
    <w:rsid w:val="00F35FF6"/>
    <w:rsid w:val="00F368D2"/>
    <w:rsid w:val="00F37CE4"/>
    <w:rsid w:val="00F415EE"/>
    <w:rsid w:val="00F41933"/>
    <w:rsid w:val="00F42217"/>
    <w:rsid w:val="00F424A8"/>
    <w:rsid w:val="00F42709"/>
    <w:rsid w:val="00F4274A"/>
    <w:rsid w:val="00F42A59"/>
    <w:rsid w:val="00F43269"/>
    <w:rsid w:val="00F44186"/>
    <w:rsid w:val="00F446B1"/>
    <w:rsid w:val="00F44F0A"/>
    <w:rsid w:val="00F45BF0"/>
    <w:rsid w:val="00F45E65"/>
    <w:rsid w:val="00F47029"/>
    <w:rsid w:val="00F47696"/>
    <w:rsid w:val="00F501E2"/>
    <w:rsid w:val="00F503D5"/>
    <w:rsid w:val="00F50E78"/>
    <w:rsid w:val="00F52529"/>
    <w:rsid w:val="00F52BBA"/>
    <w:rsid w:val="00F52DA7"/>
    <w:rsid w:val="00F535EE"/>
    <w:rsid w:val="00F53AAB"/>
    <w:rsid w:val="00F55892"/>
    <w:rsid w:val="00F56C0B"/>
    <w:rsid w:val="00F57349"/>
    <w:rsid w:val="00F57615"/>
    <w:rsid w:val="00F5773F"/>
    <w:rsid w:val="00F57DEA"/>
    <w:rsid w:val="00F60A13"/>
    <w:rsid w:val="00F61923"/>
    <w:rsid w:val="00F623FB"/>
    <w:rsid w:val="00F6259F"/>
    <w:rsid w:val="00F62E19"/>
    <w:rsid w:val="00F64052"/>
    <w:rsid w:val="00F64337"/>
    <w:rsid w:val="00F64510"/>
    <w:rsid w:val="00F64A6D"/>
    <w:rsid w:val="00F64F82"/>
    <w:rsid w:val="00F6542A"/>
    <w:rsid w:val="00F65432"/>
    <w:rsid w:val="00F65999"/>
    <w:rsid w:val="00F659B1"/>
    <w:rsid w:val="00F65E8C"/>
    <w:rsid w:val="00F66323"/>
    <w:rsid w:val="00F6657C"/>
    <w:rsid w:val="00F667DC"/>
    <w:rsid w:val="00F66BEC"/>
    <w:rsid w:val="00F66C62"/>
    <w:rsid w:val="00F67091"/>
    <w:rsid w:val="00F670E2"/>
    <w:rsid w:val="00F6732B"/>
    <w:rsid w:val="00F67509"/>
    <w:rsid w:val="00F67F12"/>
    <w:rsid w:val="00F70F01"/>
    <w:rsid w:val="00F71081"/>
    <w:rsid w:val="00F7116B"/>
    <w:rsid w:val="00F71FEF"/>
    <w:rsid w:val="00F72AF0"/>
    <w:rsid w:val="00F7313E"/>
    <w:rsid w:val="00F74799"/>
    <w:rsid w:val="00F753A7"/>
    <w:rsid w:val="00F76174"/>
    <w:rsid w:val="00F76345"/>
    <w:rsid w:val="00F766E9"/>
    <w:rsid w:val="00F76DEC"/>
    <w:rsid w:val="00F773A3"/>
    <w:rsid w:val="00F80588"/>
    <w:rsid w:val="00F80823"/>
    <w:rsid w:val="00F808F3"/>
    <w:rsid w:val="00F8123F"/>
    <w:rsid w:val="00F81963"/>
    <w:rsid w:val="00F81967"/>
    <w:rsid w:val="00F829B1"/>
    <w:rsid w:val="00F83374"/>
    <w:rsid w:val="00F837DB"/>
    <w:rsid w:val="00F8506C"/>
    <w:rsid w:val="00F85332"/>
    <w:rsid w:val="00F85BD0"/>
    <w:rsid w:val="00F8698B"/>
    <w:rsid w:val="00F87679"/>
    <w:rsid w:val="00F87EF2"/>
    <w:rsid w:val="00F90005"/>
    <w:rsid w:val="00F90092"/>
    <w:rsid w:val="00F90369"/>
    <w:rsid w:val="00F912E4"/>
    <w:rsid w:val="00F91BFF"/>
    <w:rsid w:val="00F91D4D"/>
    <w:rsid w:val="00F91DBA"/>
    <w:rsid w:val="00F92A1A"/>
    <w:rsid w:val="00F92C9D"/>
    <w:rsid w:val="00F92DF6"/>
    <w:rsid w:val="00F9341F"/>
    <w:rsid w:val="00F93C2A"/>
    <w:rsid w:val="00F945B3"/>
    <w:rsid w:val="00F947D7"/>
    <w:rsid w:val="00F94F28"/>
    <w:rsid w:val="00F95057"/>
    <w:rsid w:val="00F960B1"/>
    <w:rsid w:val="00F9678D"/>
    <w:rsid w:val="00F97DD4"/>
    <w:rsid w:val="00F97FCF"/>
    <w:rsid w:val="00FA00C1"/>
    <w:rsid w:val="00FA0235"/>
    <w:rsid w:val="00FA226A"/>
    <w:rsid w:val="00FA24C4"/>
    <w:rsid w:val="00FA2769"/>
    <w:rsid w:val="00FA298C"/>
    <w:rsid w:val="00FA2DA8"/>
    <w:rsid w:val="00FA4171"/>
    <w:rsid w:val="00FA4BFA"/>
    <w:rsid w:val="00FA5136"/>
    <w:rsid w:val="00FA5B15"/>
    <w:rsid w:val="00FA5C47"/>
    <w:rsid w:val="00FA64D4"/>
    <w:rsid w:val="00FA6948"/>
    <w:rsid w:val="00FA79D0"/>
    <w:rsid w:val="00FA7D0A"/>
    <w:rsid w:val="00FA7D4F"/>
    <w:rsid w:val="00FA7F13"/>
    <w:rsid w:val="00FB08F4"/>
    <w:rsid w:val="00FB0AAC"/>
    <w:rsid w:val="00FB0BF7"/>
    <w:rsid w:val="00FB1689"/>
    <w:rsid w:val="00FB1775"/>
    <w:rsid w:val="00FB21F5"/>
    <w:rsid w:val="00FB27CA"/>
    <w:rsid w:val="00FB2FFB"/>
    <w:rsid w:val="00FB41FC"/>
    <w:rsid w:val="00FB4941"/>
    <w:rsid w:val="00FB50BA"/>
    <w:rsid w:val="00FB65EA"/>
    <w:rsid w:val="00FB69AE"/>
    <w:rsid w:val="00FB6EA2"/>
    <w:rsid w:val="00FB7731"/>
    <w:rsid w:val="00FB7DB5"/>
    <w:rsid w:val="00FC0042"/>
    <w:rsid w:val="00FC028D"/>
    <w:rsid w:val="00FC0D5E"/>
    <w:rsid w:val="00FC12EF"/>
    <w:rsid w:val="00FC1DC1"/>
    <w:rsid w:val="00FC2717"/>
    <w:rsid w:val="00FC2C05"/>
    <w:rsid w:val="00FC3172"/>
    <w:rsid w:val="00FC3950"/>
    <w:rsid w:val="00FC3ADD"/>
    <w:rsid w:val="00FC4E32"/>
    <w:rsid w:val="00FC4E96"/>
    <w:rsid w:val="00FC58EB"/>
    <w:rsid w:val="00FC5D03"/>
    <w:rsid w:val="00FC62C0"/>
    <w:rsid w:val="00FC67D8"/>
    <w:rsid w:val="00FC6E57"/>
    <w:rsid w:val="00FC7A01"/>
    <w:rsid w:val="00FD010A"/>
    <w:rsid w:val="00FD104F"/>
    <w:rsid w:val="00FD10EC"/>
    <w:rsid w:val="00FD12E7"/>
    <w:rsid w:val="00FD1DBC"/>
    <w:rsid w:val="00FD29AE"/>
    <w:rsid w:val="00FD2F41"/>
    <w:rsid w:val="00FD32DB"/>
    <w:rsid w:val="00FD358B"/>
    <w:rsid w:val="00FD3A0D"/>
    <w:rsid w:val="00FD3CE1"/>
    <w:rsid w:val="00FD3D7F"/>
    <w:rsid w:val="00FD40EE"/>
    <w:rsid w:val="00FD53C2"/>
    <w:rsid w:val="00FD5BFC"/>
    <w:rsid w:val="00FD6316"/>
    <w:rsid w:val="00FD6A92"/>
    <w:rsid w:val="00FD748A"/>
    <w:rsid w:val="00FD7F34"/>
    <w:rsid w:val="00FE03B9"/>
    <w:rsid w:val="00FE0796"/>
    <w:rsid w:val="00FE09ED"/>
    <w:rsid w:val="00FE1E79"/>
    <w:rsid w:val="00FE2907"/>
    <w:rsid w:val="00FE360D"/>
    <w:rsid w:val="00FE3C61"/>
    <w:rsid w:val="00FE416B"/>
    <w:rsid w:val="00FE417B"/>
    <w:rsid w:val="00FE41CE"/>
    <w:rsid w:val="00FE4419"/>
    <w:rsid w:val="00FE4DB5"/>
    <w:rsid w:val="00FE5CD3"/>
    <w:rsid w:val="00FE5DD9"/>
    <w:rsid w:val="00FE60B7"/>
    <w:rsid w:val="00FE7591"/>
    <w:rsid w:val="00FE7A92"/>
    <w:rsid w:val="00FE7BC2"/>
    <w:rsid w:val="00FF0E86"/>
    <w:rsid w:val="00FF0EE0"/>
    <w:rsid w:val="00FF110B"/>
    <w:rsid w:val="00FF133A"/>
    <w:rsid w:val="00FF167B"/>
    <w:rsid w:val="00FF1B7D"/>
    <w:rsid w:val="00FF1C93"/>
    <w:rsid w:val="00FF1CEF"/>
    <w:rsid w:val="00FF1E26"/>
    <w:rsid w:val="00FF2439"/>
    <w:rsid w:val="00FF2A0F"/>
    <w:rsid w:val="00FF34EA"/>
    <w:rsid w:val="00FF3865"/>
    <w:rsid w:val="00FF43ED"/>
    <w:rsid w:val="00FF4B24"/>
    <w:rsid w:val="00FF5628"/>
    <w:rsid w:val="00FF69B3"/>
    <w:rsid w:val="00FF6FE0"/>
    <w:rsid w:val="00FF7163"/>
    <w:rsid w:val="00FF7544"/>
    <w:rsid w:val="00FF7FC2"/>
    <w:rsid w:val="0116D240"/>
    <w:rsid w:val="0165A336"/>
    <w:rsid w:val="01AF60D7"/>
    <w:rsid w:val="01F4B6FB"/>
    <w:rsid w:val="0238B1CB"/>
    <w:rsid w:val="030C5BF5"/>
    <w:rsid w:val="030DB994"/>
    <w:rsid w:val="03295DE6"/>
    <w:rsid w:val="0354A9BC"/>
    <w:rsid w:val="035F8DCB"/>
    <w:rsid w:val="038904EA"/>
    <w:rsid w:val="040AD36C"/>
    <w:rsid w:val="0493D555"/>
    <w:rsid w:val="051B0A0A"/>
    <w:rsid w:val="05CB4F22"/>
    <w:rsid w:val="06823A82"/>
    <w:rsid w:val="06871F7F"/>
    <w:rsid w:val="06D70B82"/>
    <w:rsid w:val="06F7F801"/>
    <w:rsid w:val="07B5C3F3"/>
    <w:rsid w:val="08010FFC"/>
    <w:rsid w:val="0802D717"/>
    <w:rsid w:val="086E3FC3"/>
    <w:rsid w:val="09721307"/>
    <w:rsid w:val="097C6C39"/>
    <w:rsid w:val="09AD55C0"/>
    <w:rsid w:val="09D68A34"/>
    <w:rsid w:val="09E115F5"/>
    <w:rsid w:val="0A27FD2B"/>
    <w:rsid w:val="0B6D0D9A"/>
    <w:rsid w:val="0BF680F3"/>
    <w:rsid w:val="0BF8E789"/>
    <w:rsid w:val="0C20D865"/>
    <w:rsid w:val="0C253252"/>
    <w:rsid w:val="0C5E5915"/>
    <w:rsid w:val="0D2A7E2E"/>
    <w:rsid w:val="0D9D8C1C"/>
    <w:rsid w:val="0EB2251B"/>
    <w:rsid w:val="0EDC8475"/>
    <w:rsid w:val="0F7D574D"/>
    <w:rsid w:val="0F989DB3"/>
    <w:rsid w:val="0F9E5A09"/>
    <w:rsid w:val="0FADDA0B"/>
    <w:rsid w:val="0FDA62DC"/>
    <w:rsid w:val="10131C94"/>
    <w:rsid w:val="10C7529F"/>
    <w:rsid w:val="112BB60E"/>
    <w:rsid w:val="115118F2"/>
    <w:rsid w:val="12A3AC07"/>
    <w:rsid w:val="132B0934"/>
    <w:rsid w:val="1369A72F"/>
    <w:rsid w:val="14089089"/>
    <w:rsid w:val="144AFAE9"/>
    <w:rsid w:val="144FBF1D"/>
    <w:rsid w:val="14D608FD"/>
    <w:rsid w:val="14DC7522"/>
    <w:rsid w:val="14DCDF55"/>
    <w:rsid w:val="152FEBF5"/>
    <w:rsid w:val="158D9373"/>
    <w:rsid w:val="15F2A196"/>
    <w:rsid w:val="15F7D8C2"/>
    <w:rsid w:val="16181A15"/>
    <w:rsid w:val="16182307"/>
    <w:rsid w:val="164E95D3"/>
    <w:rsid w:val="1701A326"/>
    <w:rsid w:val="1759772F"/>
    <w:rsid w:val="17A74700"/>
    <w:rsid w:val="17CAB4A8"/>
    <w:rsid w:val="17EE3B9F"/>
    <w:rsid w:val="17F8470C"/>
    <w:rsid w:val="17FDE2DF"/>
    <w:rsid w:val="18AF0CC3"/>
    <w:rsid w:val="190BC257"/>
    <w:rsid w:val="192454C6"/>
    <w:rsid w:val="19A16DF5"/>
    <w:rsid w:val="19B134D5"/>
    <w:rsid w:val="19E276E9"/>
    <w:rsid w:val="19EE8440"/>
    <w:rsid w:val="1A1C7C8C"/>
    <w:rsid w:val="1ACAEBD7"/>
    <w:rsid w:val="1AF0FE99"/>
    <w:rsid w:val="1AF6EB08"/>
    <w:rsid w:val="1AFA085D"/>
    <w:rsid w:val="1B22BF9B"/>
    <w:rsid w:val="1B3E3503"/>
    <w:rsid w:val="1B8CB12C"/>
    <w:rsid w:val="1B9547B5"/>
    <w:rsid w:val="1CFBC0AA"/>
    <w:rsid w:val="1D15B379"/>
    <w:rsid w:val="1D3BBF3A"/>
    <w:rsid w:val="1D6D0EBD"/>
    <w:rsid w:val="1E50F3C5"/>
    <w:rsid w:val="1E96E3D6"/>
    <w:rsid w:val="1EC09E7E"/>
    <w:rsid w:val="1ECB0B6C"/>
    <w:rsid w:val="1ED5ED4F"/>
    <w:rsid w:val="1F9A4E25"/>
    <w:rsid w:val="1FAD6629"/>
    <w:rsid w:val="201FF212"/>
    <w:rsid w:val="20410188"/>
    <w:rsid w:val="205FE787"/>
    <w:rsid w:val="20658079"/>
    <w:rsid w:val="20F7808B"/>
    <w:rsid w:val="2106F5F5"/>
    <w:rsid w:val="2150DE0E"/>
    <w:rsid w:val="219F72B8"/>
    <w:rsid w:val="21FF7488"/>
    <w:rsid w:val="2209A1B2"/>
    <w:rsid w:val="220F2384"/>
    <w:rsid w:val="229BC077"/>
    <w:rsid w:val="22DD7F07"/>
    <w:rsid w:val="2305F137"/>
    <w:rsid w:val="231AED05"/>
    <w:rsid w:val="236E57DF"/>
    <w:rsid w:val="2385B9D4"/>
    <w:rsid w:val="23867FFB"/>
    <w:rsid w:val="239B5AD3"/>
    <w:rsid w:val="23E6AAB6"/>
    <w:rsid w:val="242E0C57"/>
    <w:rsid w:val="24892407"/>
    <w:rsid w:val="2489C0F1"/>
    <w:rsid w:val="2498CB47"/>
    <w:rsid w:val="24B0642A"/>
    <w:rsid w:val="258AC7D2"/>
    <w:rsid w:val="2592ECA0"/>
    <w:rsid w:val="25A0D8DB"/>
    <w:rsid w:val="25A2C6B1"/>
    <w:rsid w:val="25EB8D77"/>
    <w:rsid w:val="266CB15A"/>
    <w:rsid w:val="26CCAD09"/>
    <w:rsid w:val="26F5F712"/>
    <w:rsid w:val="26FE59ED"/>
    <w:rsid w:val="270FA057"/>
    <w:rsid w:val="2763FF88"/>
    <w:rsid w:val="2768D8A6"/>
    <w:rsid w:val="2796A440"/>
    <w:rsid w:val="27A533F4"/>
    <w:rsid w:val="27B40B2B"/>
    <w:rsid w:val="27CAD5A8"/>
    <w:rsid w:val="28796EDB"/>
    <w:rsid w:val="28C2C2A3"/>
    <w:rsid w:val="2905F7A1"/>
    <w:rsid w:val="292EA5AA"/>
    <w:rsid w:val="297B40AA"/>
    <w:rsid w:val="29A4521C"/>
    <w:rsid w:val="29A8AA81"/>
    <w:rsid w:val="2A8F04F7"/>
    <w:rsid w:val="2B69307E"/>
    <w:rsid w:val="2B8224B5"/>
    <w:rsid w:val="2C8F95C3"/>
    <w:rsid w:val="2CEEFA3E"/>
    <w:rsid w:val="2D781BA7"/>
    <w:rsid w:val="2E0210C9"/>
    <w:rsid w:val="2E31B087"/>
    <w:rsid w:val="2EFA0D5E"/>
    <w:rsid w:val="2EFE24EE"/>
    <w:rsid w:val="2F442E51"/>
    <w:rsid w:val="2F658A47"/>
    <w:rsid w:val="303029F7"/>
    <w:rsid w:val="303FC036"/>
    <w:rsid w:val="306FF817"/>
    <w:rsid w:val="30AFCF6A"/>
    <w:rsid w:val="3133BD3E"/>
    <w:rsid w:val="31C07895"/>
    <w:rsid w:val="31F38D2B"/>
    <w:rsid w:val="31F78184"/>
    <w:rsid w:val="320701C6"/>
    <w:rsid w:val="32499C2A"/>
    <w:rsid w:val="328A5BE8"/>
    <w:rsid w:val="32951EDE"/>
    <w:rsid w:val="33228C64"/>
    <w:rsid w:val="33852ABE"/>
    <w:rsid w:val="3414F54C"/>
    <w:rsid w:val="343318F9"/>
    <w:rsid w:val="3475E0BC"/>
    <w:rsid w:val="34922D20"/>
    <w:rsid w:val="349AB44A"/>
    <w:rsid w:val="34DAF5E6"/>
    <w:rsid w:val="34F5C6DA"/>
    <w:rsid w:val="35656E14"/>
    <w:rsid w:val="358205E0"/>
    <w:rsid w:val="3613D852"/>
    <w:rsid w:val="3651E2AF"/>
    <w:rsid w:val="367D1F3B"/>
    <w:rsid w:val="36ABD783"/>
    <w:rsid w:val="372C7D45"/>
    <w:rsid w:val="373A0D23"/>
    <w:rsid w:val="381852B2"/>
    <w:rsid w:val="38207381"/>
    <w:rsid w:val="385193D8"/>
    <w:rsid w:val="386824C9"/>
    <w:rsid w:val="387C6A68"/>
    <w:rsid w:val="390B7395"/>
    <w:rsid w:val="393B6951"/>
    <w:rsid w:val="3A71908E"/>
    <w:rsid w:val="3AFCECF3"/>
    <w:rsid w:val="3B7A08A4"/>
    <w:rsid w:val="3D507458"/>
    <w:rsid w:val="3E3392F1"/>
    <w:rsid w:val="3E9709A0"/>
    <w:rsid w:val="3EAF087F"/>
    <w:rsid w:val="3EBD80CF"/>
    <w:rsid w:val="3EEDCBC9"/>
    <w:rsid w:val="3F89D4EB"/>
    <w:rsid w:val="3FEDB5B3"/>
    <w:rsid w:val="403A2F14"/>
    <w:rsid w:val="40B1D83D"/>
    <w:rsid w:val="41094C24"/>
    <w:rsid w:val="411175E8"/>
    <w:rsid w:val="41188476"/>
    <w:rsid w:val="41EBD345"/>
    <w:rsid w:val="42875B2F"/>
    <w:rsid w:val="433D1909"/>
    <w:rsid w:val="43729F91"/>
    <w:rsid w:val="43733709"/>
    <w:rsid w:val="4392496C"/>
    <w:rsid w:val="4426AD59"/>
    <w:rsid w:val="4447F57F"/>
    <w:rsid w:val="444D933B"/>
    <w:rsid w:val="444D9ECE"/>
    <w:rsid w:val="444EF648"/>
    <w:rsid w:val="44701005"/>
    <w:rsid w:val="44C8EBF3"/>
    <w:rsid w:val="44DBE648"/>
    <w:rsid w:val="44E19819"/>
    <w:rsid w:val="454AB00D"/>
    <w:rsid w:val="454EC72D"/>
    <w:rsid w:val="4551038F"/>
    <w:rsid w:val="456999E6"/>
    <w:rsid w:val="458E320A"/>
    <w:rsid w:val="45C234F1"/>
    <w:rsid w:val="4628CD2C"/>
    <w:rsid w:val="46573049"/>
    <w:rsid w:val="46939E60"/>
    <w:rsid w:val="470BB00A"/>
    <w:rsid w:val="4755B8F1"/>
    <w:rsid w:val="477A7C9A"/>
    <w:rsid w:val="48269999"/>
    <w:rsid w:val="48A2649E"/>
    <w:rsid w:val="48A72303"/>
    <w:rsid w:val="48F761BC"/>
    <w:rsid w:val="4987A713"/>
    <w:rsid w:val="49AF80E5"/>
    <w:rsid w:val="49BC1138"/>
    <w:rsid w:val="49F060E3"/>
    <w:rsid w:val="49F77CA2"/>
    <w:rsid w:val="49F7A52C"/>
    <w:rsid w:val="4A06F8D9"/>
    <w:rsid w:val="4A1DE8ED"/>
    <w:rsid w:val="4A725546"/>
    <w:rsid w:val="4AC7EDDC"/>
    <w:rsid w:val="4B065797"/>
    <w:rsid w:val="4B068C94"/>
    <w:rsid w:val="4B27B186"/>
    <w:rsid w:val="4B410CB4"/>
    <w:rsid w:val="4B654735"/>
    <w:rsid w:val="4B9411DA"/>
    <w:rsid w:val="4BADC9F9"/>
    <w:rsid w:val="4BE87D38"/>
    <w:rsid w:val="4C14D8AA"/>
    <w:rsid w:val="4C3BC013"/>
    <w:rsid w:val="4C947C1D"/>
    <w:rsid w:val="4C967EF3"/>
    <w:rsid w:val="4CA30B10"/>
    <w:rsid w:val="4CFFCD65"/>
    <w:rsid w:val="4D10338B"/>
    <w:rsid w:val="4D40193D"/>
    <w:rsid w:val="4D9C1B4B"/>
    <w:rsid w:val="4DED90A8"/>
    <w:rsid w:val="4E5D9374"/>
    <w:rsid w:val="4EBC9DFF"/>
    <w:rsid w:val="4F179241"/>
    <w:rsid w:val="4F39A7D7"/>
    <w:rsid w:val="4FBF3F97"/>
    <w:rsid w:val="506A3281"/>
    <w:rsid w:val="50A38D20"/>
    <w:rsid w:val="50BCFC18"/>
    <w:rsid w:val="510E9125"/>
    <w:rsid w:val="511461D3"/>
    <w:rsid w:val="518F65B4"/>
    <w:rsid w:val="519A5E3A"/>
    <w:rsid w:val="51E0E8C0"/>
    <w:rsid w:val="524087E2"/>
    <w:rsid w:val="52BC94E8"/>
    <w:rsid w:val="534A3396"/>
    <w:rsid w:val="53F8F164"/>
    <w:rsid w:val="54AB6FE1"/>
    <w:rsid w:val="54D0E50B"/>
    <w:rsid w:val="54EFA01B"/>
    <w:rsid w:val="552B1F81"/>
    <w:rsid w:val="55721FDF"/>
    <w:rsid w:val="55AE457D"/>
    <w:rsid w:val="560F0863"/>
    <w:rsid w:val="562AC59C"/>
    <w:rsid w:val="5671C8B7"/>
    <w:rsid w:val="567E236C"/>
    <w:rsid w:val="569A7CB0"/>
    <w:rsid w:val="56A927D1"/>
    <w:rsid w:val="56D38B1D"/>
    <w:rsid w:val="580587A5"/>
    <w:rsid w:val="584C1FFE"/>
    <w:rsid w:val="5858D50D"/>
    <w:rsid w:val="587B18E5"/>
    <w:rsid w:val="5900D7E3"/>
    <w:rsid w:val="590F73BD"/>
    <w:rsid w:val="5947409D"/>
    <w:rsid w:val="59C2ABE4"/>
    <w:rsid w:val="59F4A56E"/>
    <w:rsid w:val="5A87AAED"/>
    <w:rsid w:val="5A919164"/>
    <w:rsid w:val="5AB87A57"/>
    <w:rsid w:val="5B2807ED"/>
    <w:rsid w:val="5BB91BCA"/>
    <w:rsid w:val="5BCC755A"/>
    <w:rsid w:val="5C2EAA7F"/>
    <w:rsid w:val="5C9CFF9A"/>
    <w:rsid w:val="5CFFE598"/>
    <w:rsid w:val="5E2E7CFB"/>
    <w:rsid w:val="5E9CC5EF"/>
    <w:rsid w:val="5EF47C9B"/>
    <w:rsid w:val="5F0D7934"/>
    <w:rsid w:val="5F6C8A6B"/>
    <w:rsid w:val="60029AF8"/>
    <w:rsid w:val="601300AE"/>
    <w:rsid w:val="6078560F"/>
    <w:rsid w:val="609871CA"/>
    <w:rsid w:val="60F75A0A"/>
    <w:rsid w:val="61172386"/>
    <w:rsid w:val="61429E1A"/>
    <w:rsid w:val="6167EE0F"/>
    <w:rsid w:val="618194F6"/>
    <w:rsid w:val="6185A8F8"/>
    <w:rsid w:val="618A0336"/>
    <w:rsid w:val="61CC8BF8"/>
    <w:rsid w:val="61EA5409"/>
    <w:rsid w:val="62C4ABC4"/>
    <w:rsid w:val="62F44F55"/>
    <w:rsid w:val="62FDABC6"/>
    <w:rsid w:val="635E13B4"/>
    <w:rsid w:val="638977FC"/>
    <w:rsid w:val="63C198E7"/>
    <w:rsid w:val="63F5DCC7"/>
    <w:rsid w:val="643F7DE0"/>
    <w:rsid w:val="645B4171"/>
    <w:rsid w:val="64A28C21"/>
    <w:rsid w:val="64E74794"/>
    <w:rsid w:val="64F4CF1F"/>
    <w:rsid w:val="65469ECB"/>
    <w:rsid w:val="65A4507E"/>
    <w:rsid w:val="65A4E7F6"/>
    <w:rsid w:val="66DF3622"/>
    <w:rsid w:val="67374181"/>
    <w:rsid w:val="67B3415F"/>
    <w:rsid w:val="67BA06B0"/>
    <w:rsid w:val="67C8AEAA"/>
    <w:rsid w:val="6833AE20"/>
    <w:rsid w:val="6850DEB9"/>
    <w:rsid w:val="689BF332"/>
    <w:rsid w:val="694789DC"/>
    <w:rsid w:val="69512C26"/>
    <w:rsid w:val="695E2188"/>
    <w:rsid w:val="697B7B5E"/>
    <w:rsid w:val="69B789A3"/>
    <w:rsid w:val="6A3A249A"/>
    <w:rsid w:val="6BB195EE"/>
    <w:rsid w:val="6BD09826"/>
    <w:rsid w:val="6C375587"/>
    <w:rsid w:val="6C76DF2C"/>
    <w:rsid w:val="6C8DACC6"/>
    <w:rsid w:val="6CA7B2F2"/>
    <w:rsid w:val="6D388531"/>
    <w:rsid w:val="6D684065"/>
    <w:rsid w:val="6D72DECC"/>
    <w:rsid w:val="6DF659E1"/>
    <w:rsid w:val="6DF838A0"/>
    <w:rsid w:val="6E64268E"/>
    <w:rsid w:val="6E75C707"/>
    <w:rsid w:val="6E7B27F9"/>
    <w:rsid w:val="6E9D8226"/>
    <w:rsid w:val="6EBF7594"/>
    <w:rsid w:val="6EF1A4B8"/>
    <w:rsid w:val="6F5195FF"/>
    <w:rsid w:val="6F8647C9"/>
    <w:rsid w:val="6FAC010C"/>
    <w:rsid w:val="6FF27403"/>
    <w:rsid w:val="700183CB"/>
    <w:rsid w:val="7075F37A"/>
    <w:rsid w:val="7188A415"/>
    <w:rsid w:val="71ABD432"/>
    <w:rsid w:val="71DEF7D7"/>
    <w:rsid w:val="722554A4"/>
    <w:rsid w:val="725EB17D"/>
    <w:rsid w:val="72CAF82F"/>
    <w:rsid w:val="736564EE"/>
    <w:rsid w:val="7469F0E9"/>
    <w:rsid w:val="749D1C44"/>
    <w:rsid w:val="74C2569B"/>
    <w:rsid w:val="74CA50B4"/>
    <w:rsid w:val="74FF664E"/>
    <w:rsid w:val="751137EA"/>
    <w:rsid w:val="75261375"/>
    <w:rsid w:val="7637F5F8"/>
    <w:rsid w:val="766DD764"/>
    <w:rsid w:val="76F75FE9"/>
    <w:rsid w:val="7706CB87"/>
    <w:rsid w:val="772B2143"/>
    <w:rsid w:val="7831D87D"/>
    <w:rsid w:val="7833C584"/>
    <w:rsid w:val="783D6426"/>
    <w:rsid w:val="787CA878"/>
    <w:rsid w:val="788972BF"/>
    <w:rsid w:val="7890FF1A"/>
    <w:rsid w:val="793A4199"/>
    <w:rsid w:val="79BD0124"/>
    <w:rsid w:val="79BF80BD"/>
    <w:rsid w:val="79E18B2B"/>
    <w:rsid w:val="79FB3DD8"/>
    <w:rsid w:val="7A2CCF7B"/>
    <w:rsid w:val="7ADEF107"/>
    <w:rsid w:val="7B5B3754"/>
    <w:rsid w:val="7B9DA726"/>
    <w:rsid w:val="7BA7B293"/>
    <w:rsid w:val="7BB69B5D"/>
    <w:rsid w:val="7BEFB4A4"/>
    <w:rsid w:val="7BFB924C"/>
    <w:rsid w:val="7C52EDEA"/>
    <w:rsid w:val="7D90AA92"/>
    <w:rsid w:val="7DB37B5C"/>
    <w:rsid w:val="7DB9475E"/>
    <w:rsid w:val="7EB5F2FB"/>
    <w:rsid w:val="7EB65576"/>
    <w:rsid w:val="7F00409E"/>
    <w:rsid w:val="7F10BDBA"/>
    <w:rsid w:val="7F11B884"/>
    <w:rsid w:val="7F2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E637C"/>
  <w15:chartTrackingRefBased/>
  <w15:docId w15:val="{FB04DEC4-636F-4E67-9919-1E215714F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A8D"/>
    <w:pPr>
      <w:spacing w:after="0" w:line="240" w:lineRule="auto"/>
    </w:pPr>
    <w:rPr>
      <w:rFonts w:ascii="Calibri" w:hAnsi="Calibri" w:cs="Calibri"/>
      <w:kern w:val="0"/>
      <w14:ligatures w14:val="none"/>
    </w:rPr>
  </w:style>
  <w:style w:type="paragraph" w:styleId="Heading1">
    <w:name w:val="heading 1"/>
    <w:basedOn w:val="Normal"/>
    <w:next w:val="Normal"/>
    <w:link w:val="Heading1Char"/>
    <w:uiPriority w:val="9"/>
    <w:qFormat/>
    <w:rsid w:val="003B7071"/>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7071"/>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7071"/>
    <w:pPr>
      <w:keepNext/>
      <w:keepLines/>
      <w:numPr>
        <w:ilvl w:val="2"/>
        <w:numId w:val="5"/>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7071"/>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7071"/>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7071"/>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B7071"/>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B707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707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8918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2">
    <w:name w:val="p2"/>
    <w:basedOn w:val="Normal"/>
    <w:rsid w:val="003E0A8D"/>
    <w:pPr>
      <w:spacing w:before="100" w:beforeAutospacing="1" w:after="100" w:afterAutospacing="1"/>
    </w:pPr>
  </w:style>
  <w:style w:type="paragraph" w:customStyle="1" w:styleId="p1">
    <w:name w:val="p1"/>
    <w:basedOn w:val="Normal"/>
    <w:rsid w:val="003E0A8D"/>
    <w:pPr>
      <w:spacing w:before="100" w:beforeAutospacing="1" w:after="100" w:afterAutospacing="1"/>
    </w:pPr>
  </w:style>
  <w:style w:type="paragraph" w:customStyle="1" w:styleId="li2">
    <w:name w:val="li2"/>
    <w:basedOn w:val="Normal"/>
    <w:rsid w:val="003E0A8D"/>
    <w:pPr>
      <w:spacing w:before="100" w:beforeAutospacing="1" w:after="100" w:afterAutospacing="1"/>
    </w:pPr>
  </w:style>
  <w:style w:type="character" w:customStyle="1" w:styleId="s1">
    <w:name w:val="s1"/>
    <w:basedOn w:val="DefaultParagraphFont"/>
    <w:rsid w:val="003E0A8D"/>
  </w:style>
  <w:style w:type="character" w:customStyle="1" w:styleId="Heading1Char">
    <w:name w:val="Heading 1 Char"/>
    <w:basedOn w:val="DefaultParagraphFont"/>
    <w:link w:val="Heading1"/>
    <w:uiPriority w:val="9"/>
    <w:rsid w:val="003B7071"/>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3B7071"/>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3B7071"/>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3B7071"/>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3B7071"/>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3B7071"/>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3B7071"/>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3B7071"/>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3B7071"/>
    <w:rPr>
      <w:rFonts w:asciiTheme="majorHAnsi" w:eastAsiaTheme="majorEastAsia" w:hAnsiTheme="majorHAnsi" w:cstheme="majorBidi"/>
      <w:i/>
      <w:iCs/>
      <w:color w:val="272727" w:themeColor="text1" w:themeTint="D8"/>
      <w:kern w:val="0"/>
      <w:sz w:val="21"/>
      <w:szCs w:val="21"/>
      <w14:ligatures w14:val="none"/>
    </w:rPr>
  </w:style>
  <w:style w:type="paragraph" w:styleId="Header">
    <w:name w:val="header"/>
    <w:basedOn w:val="Normal"/>
    <w:link w:val="HeaderChar"/>
    <w:uiPriority w:val="99"/>
    <w:unhideWhenUsed/>
    <w:rsid w:val="0077236A"/>
    <w:pPr>
      <w:tabs>
        <w:tab w:val="center" w:pos="4680"/>
        <w:tab w:val="right" w:pos="9360"/>
      </w:tabs>
    </w:pPr>
  </w:style>
  <w:style w:type="character" w:customStyle="1" w:styleId="HeaderChar">
    <w:name w:val="Header Char"/>
    <w:basedOn w:val="DefaultParagraphFont"/>
    <w:link w:val="Header"/>
    <w:uiPriority w:val="99"/>
    <w:rsid w:val="0077236A"/>
    <w:rPr>
      <w:rFonts w:ascii="Calibri" w:hAnsi="Calibri" w:cs="Calibri"/>
      <w:kern w:val="0"/>
      <w14:ligatures w14:val="none"/>
    </w:rPr>
  </w:style>
  <w:style w:type="paragraph" w:styleId="Footer">
    <w:name w:val="footer"/>
    <w:basedOn w:val="Normal"/>
    <w:link w:val="FooterChar"/>
    <w:uiPriority w:val="99"/>
    <w:unhideWhenUsed/>
    <w:rsid w:val="0077236A"/>
    <w:pPr>
      <w:tabs>
        <w:tab w:val="center" w:pos="4680"/>
        <w:tab w:val="right" w:pos="9360"/>
      </w:tabs>
    </w:pPr>
  </w:style>
  <w:style w:type="character" w:customStyle="1" w:styleId="FooterChar">
    <w:name w:val="Footer Char"/>
    <w:basedOn w:val="DefaultParagraphFont"/>
    <w:link w:val="Footer"/>
    <w:uiPriority w:val="99"/>
    <w:rsid w:val="0077236A"/>
    <w:rPr>
      <w:rFonts w:ascii="Calibri" w:hAnsi="Calibri" w:cs="Calibri"/>
      <w:kern w:val="0"/>
      <w14:ligatures w14:val="none"/>
    </w:rPr>
  </w:style>
  <w:style w:type="paragraph" w:styleId="ListParagraph">
    <w:name w:val="List Paragraph"/>
    <w:basedOn w:val="Normal"/>
    <w:uiPriority w:val="34"/>
    <w:qFormat/>
    <w:rsid w:val="0069199D"/>
    <w:pPr>
      <w:ind w:left="720"/>
      <w:contextualSpacing/>
    </w:pPr>
  </w:style>
  <w:style w:type="character" w:styleId="LineNumber">
    <w:name w:val="line number"/>
    <w:basedOn w:val="DefaultParagraphFont"/>
    <w:uiPriority w:val="99"/>
    <w:semiHidden/>
    <w:unhideWhenUsed/>
    <w:rsid w:val="00945D7B"/>
  </w:style>
  <w:style w:type="character" w:styleId="Hyperlink">
    <w:name w:val="Hyperlink"/>
    <w:basedOn w:val="DefaultParagraphFont"/>
    <w:uiPriority w:val="99"/>
    <w:unhideWhenUsed/>
    <w:rsid w:val="00C24817"/>
    <w:rPr>
      <w:color w:val="0000FF"/>
      <w:u w:val="single"/>
    </w:rPr>
  </w:style>
  <w:style w:type="paragraph" w:styleId="CommentText">
    <w:name w:val="annotation text"/>
    <w:basedOn w:val="Normal"/>
    <w:link w:val="CommentTextChar"/>
    <w:uiPriority w:val="99"/>
    <w:unhideWhenUsed/>
    <w:rsid w:val="00045C8F"/>
    <w:rPr>
      <w:sz w:val="20"/>
      <w:szCs w:val="20"/>
    </w:rPr>
  </w:style>
  <w:style w:type="character" w:customStyle="1" w:styleId="CommentTextChar">
    <w:name w:val="Comment Text Char"/>
    <w:basedOn w:val="DefaultParagraphFont"/>
    <w:link w:val="CommentText"/>
    <w:uiPriority w:val="99"/>
    <w:rsid w:val="00045C8F"/>
    <w:rPr>
      <w:rFonts w:ascii="Calibri" w:hAnsi="Calibri" w:cs="Calibri"/>
      <w:kern w:val="0"/>
      <w:sz w:val="20"/>
      <w:szCs w:val="20"/>
      <w14:ligatures w14:val="none"/>
    </w:rPr>
  </w:style>
  <w:style w:type="character" w:styleId="CommentReference">
    <w:name w:val="annotation reference"/>
    <w:basedOn w:val="DefaultParagraphFont"/>
    <w:uiPriority w:val="99"/>
    <w:semiHidden/>
    <w:unhideWhenUsed/>
    <w:rsid w:val="00045C8F"/>
    <w:rPr>
      <w:sz w:val="16"/>
      <w:szCs w:val="16"/>
    </w:rPr>
  </w:style>
  <w:style w:type="character" w:customStyle="1" w:styleId="ui-provider">
    <w:name w:val="ui-provider"/>
    <w:basedOn w:val="DefaultParagraphFont"/>
    <w:rsid w:val="008563E1"/>
  </w:style>
  <w:style w:type="paragraph" w:customStyle="1" w:styleId="ql-indent-1">
    <w:name w:val="ql-indent-1"/>
    <w:basedOn w:val="Normal"/>
    <w:rsid w:val="009F3963"/>
    <w:pPr>
      <w:spacing w:before="100" w:beforeAutospacing="1" w:after="100" w:afterAutospacing="1"/>
    </w:pPr>
    <w:rPr>
      <w:rFonts w:ascii="Times New Roman" w:eastAsia="Times New Roman" w:hAnsi="Times New Roman" w:cs="Times New Roman"/>
      <w:sz w:val="24"/>
      <w:szCs w:val="24"/>
      <w:lang w:val="en-GB" w:eastAsia="en-GB"/>
    </w:rPr>
  </w:style>
  <w:style w:type="paragraph" w:styleId="CommentSubject">
    <w:name w:val="annotation subject"/>
    <w:basedOn w:val="CommentText"/>
    <w:next w:val="CommentText"/>
    <w:link w:val="CommentSubjectChar"/>
    <w:uiPriority w:val="99"/>
    <w:semiHidden/>
    <w:unhideWhenUsed/>
    <w:rsid w:val="006A52D0"/>
    <w:rPr>
      <w:b/>
      <w:bCs/>
    </w:rPr>
  </w:style>
  <w:style w:type="character" w:customStyle="1" w:styleId="CommentSubjectChar">
    <w:name w:val="Comment Subject Char"/>
    <w:basedOn w:val="CommentTextChar"/>
    <w:link w:val="CommentSubject"/>
    <w:uiPriority w:val="99"/>
    <w:semiHidden/>
    <w:rsid w:val="006A52D0"/>
    <w:rPr>
      <w:rFonts w:ascii="Calibri" w:hAnsi="Calibri" w:cs="Calibri"/>
      <w:b/>
      <w:bCs/>
      <w:kern w:val="0"/>
      <w:sz w:val="20"/>
      <w:szCs w:val="20"/>
      <w14:ligatures w14:val="none"/>
    </w:rPr>
  </w:style>
  <w:style w:type="paragraph" w:styleId="TOCHeading">
    <w:name w:val="TOC Heading"/>
    <w:basedOn w:val="Heading1"/>
    <w:next w:val="Normal"/>
    <w:uiPriority w:val="39"/>
    <w:unhideWhenUsed/>
    <w:qFormat/>
    <w:rsid w:val="00B526CF"/>
    <w:pPr>
      <w:numPr>
        <w:numId w:val="0"/>
      </w:numPr>
      <w:spacing w:line="259" w:lineRule="auto"/>
      <w:outlineLvl w:val="9"/>
    </w:pPr>
  </w:style>
  <w:style w:type="paragraph" w:styleId="TOC1">
    <w:name w:val="toc 1"/>
    <w:basedOn w:val="Normal"/>
    <w:next w:val="Normal"/>
    <w:autoRedefine/>
    <w:uiPriority w:val="39"/>
    <w:unhideWhenUsed/>
    <w:rsid w:val="00C54B66"/>
    <w:pPr>
      <w:tabs>
        <w:tab w:val="right" w:leader="dot" w:pos="9350"/>
      </w:tabs>
      <w:spacing w:after="100"/>
    </w:pPr>
  </w:style>
  <w:style w:type="paragraph" w:styleId="TOC2">
    <w:name w:val="toc 2"/>
    <w:basedOn w:val="Normal"/>
    <w:next w:val="Normal"/>
    <w:autoRedefine/>
    <w:uiPriority w:val="39"/>
    <w:unhideWhenUsed/>
    <w:rsid w:val="000C5C2B"/>
    <w:pPr>
      <w:tabs>
        <w:tab w:val="left" w:pos="880"/>
        <w:tab w:val="right" w:leader="dot" w:pos="9350"/>
      </w:tabs>
      <w:spacing w:after="100"/>
      <w:ind w:left="220"/>
    </w:pPr>
  </w:style>
  <w:style w:type="paragraph" w:styleId="NormalWeb">
    <w:name w:val="Normal (Web)"/>
    <w:basedOn w:val="Normal"/>
    <w:uiPriority w:val="99"/>
    <w:semiHidden/>
    <w:unhideWhenUsed/>
    <w:rsid w:val="0044577C"/>
    <w:pPr>
      <w:spacing w:before="100" w:beforeAutospacing="1" w:after="100" w:afterAutospacing="1"/>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042F94"/>
    <w:rPr>
      <w:color w:val="605E5C"/>
      <w:shd w:val="clear" w:color="auto" w:fill="E1DFDD"/>
    </w:rPr>
  </w:style>
  <w:style w:type="character" w:styleId="Mention">
    <w:name w:val="Mention"/>
    <w:basedOn w:val="DefaultParagraphFont"/>
    <w:uiPriority w:val="99"/>
    <w:unhideWhenUsed/>
    <w:rsid w:val="00915F5F"/>
    <w:rPr>
      <w:color w:val="2B579A"/>
      <w:shd w:val="clear" w:color="auto" w:fill="E1DFDD"/>
    </w:rPr>
  </w:style>
  <w:style w:type="paragraph" w:styleId="FootnoteText">
    <w:name w:val="footnote text"/>
    <w:basedOn w:val="Normal"/>
    <w:link w:val="FootnoteTextChar"/>
    <w:uiPriority w:val="99"/>
    <w:semiHidden/>
    <w:unhideWhenUsed/>
    <w:rsid w:val="00ED5C40"/>
    <w:rPr>
      <w:sz w:val="20"/>
      <w:szCs w:val="20"/>
    </w:rPr>
  </w:style>
  <w:style w:type="character" w:customStyle="1" w:styleId="FootnoteTextChar">
    <w:name w:val="Footnote Text Char"/>
    <w:basedOn w:val="DefaultParagraphFont"/>
    <w:link w:val="FootnoteText"/>
    <w:uiPriority w:val="99"/>
    <w:semiHidden/>
    <w:rsid w:val="00ED5C40"/>
    <w:rPr>
      <w:rFonts w:ascii="Calibri" w:hAnsi="Calibri" w:cs="Calibri"/>
      <w:kern w:val="0"/>
      <w:sz w:val="20"/>
      <w:szCs w:val="20"/>
      <w14:ligatures w14:val="none"/>
    </w:rPr>
  </w:style>
  <w:style w:type="character" w:styleId="FootnoteReference">
    <w:name w:val="footnote reference"/>
    <w:basedOn w:val="DefaultParagraphFont"/>
    <w:uiPriority w:val="99"/>
    <w:semiHidden/>
    <w:unhideWhenUsed/>
    <w:rsid w:val="00ED5C40"/>
    <w:rPr>
      <w:vertAlign w:val="superscript"/>
    </w:rPr>
  </w:style>
  <w:style w:type="table" w:styleId="TableGrid">
    <w:name w:val="Table Grid"/>
    <w:basedOn w:val="TableNormal"/>
    <w:uiPriority w:val="59"/>
    <w:rsid w:val="00B17B4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755C0F"/>
    <w:pPr>
      <w:spacing w:after="200"/>
    </w:pPr>
    <w:rPr>
      <w:i/>
      <w:iCs/>
      <w:color w:val="44546A" w:themeColor="text2"/>
      <w:sz w:val="18"/>
      <w:szCs w:val="18"/>
    </w:rPr>
  </w:style>
  <w:style w:type="paragraph" w:styleId="Revision">
    <w:name w:val="Revision"/>
    <w:hidden/>
    <w:uiPriority w:val="99"/>
    <w:semiHidden/>
    <w:rsid w:val="008A70A4"/>
    <w:pPr>
      <w:spacing w:after="0" w:line="240" w:lineRule="auto"/>
    </w:pPr>
    <w:rPr>
      <w:rFonts w:ascii="Calibri" w:hAnsi="Calibri" w:cs="Calibri"/>
      <w:kern w:val="0"/>
      <w14:ligatures w14:val="none"/>
    </w:rPr>
  </w:style>
  <w:style w:type="character" w:customStyle="1" w:styleId="cf01">
    <w:name w:val="cf01"/>
    <w:basedOn w:val="DefaultParagraphFont"/>
    <w:rsid w:val="00200AA1"/>
    <w:rPr>
      <w:rFonts w:ascii="Segoe UI" w:hAnsi="Segoe UI" w:cs="Segoe UI" w:hint="default"/>
      <w:sz w:val="18"/>
      <w:szCs w:val="18"/>
    </w:rPr>
  </w:style>
  <w:style w:type="character" w:styleId="FollowedHyperlink">
    <w:name w:val="FollowedHyperlink"/>
    <w:basedOn w:val="DefaultParagraphFont"/>
    <w:uiPriority w:val="99"/>
    <w:semiHidden/>
    <w:unhideWhenUsed/>
    <w:rsid w:val="00F108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6785">
      <w:bodyDiv w:val="1"/>
      <w:marLeft w:val="0"/>
      <w:marRight w:val="0"/>
      <w:marTop w:val="0"/>
      <w:marBottom w:val="0"/>
      <w:divBdr>
        <w:top w:val="none" w:sz="0" w:space="0" w:color="auto"/>
        <w:left w:val="none" w:sz="0" w:space="0" w:color="auto"/>
        <w:bottom w:val="none" w:sz="0" w:space="0" w:color="auto"/>
        <w:right w:val="none" w:sz="0" w:space="0" w:color="auto"/>
      </w:divBdr>
    </w:div>
    <w:div w:id="143547052">
      <w:bodyDiv w:val="1"/>
      <w:marLeft w:val="0"/>
      <w:marRight w:val="0"/>
      <w:marTop w:val="0"/>
      <w:marBottom w:val="0"/>
      <w:divBdr>
        <w:top w:val="none" w:sz="0" w:space="0" w:color="auto"/>
        <w:left w:val="none" w:sz="0" w:space="0" w:color="auto"/>
        <w:bottom w:val="none" w:sz="0" w:space="0" w:color="auto"/>
        <w:right w:val="none" w:sz="0" w:space="0" w:color="auto"/>
      </w:divBdr>
    </w:div>
    <w:div w:id="147289656">
      <w:bodyDiv w:val="1"/>
      <w:marLeft w:val="0"/>
      <w:marRight w:val="0"/>
      <w:marTop w:val="0"/>
      <w:marBottom w:val="0"/>
      <w:divBdr>
        <w:top w:val="none" w:sz="0" w:space="0" w:color="auto"/>
        <w:left w:val="none" w:sz="0" w:space="0" w:color="auto"/>
        <w:bottom w:val="none" w:sz="0" w:space="0" w:color="auto"/>
        <w:right w:val="none" w:sz="0" w:space="0" w:color="auto"/>
      </w:divBdr>
    </w:div>
    <w:div w:id="192572948">
      <w:bodyDiv w:val="1"/>
      <w:marLeft w:val="0"/>
      <w:marRight w:val="0"/>
      <w:marTop w:val="0"/>
      <w:marBottom w:val="0"/>
      <w:divBdr>
        <w:top w:val="none" w:sz="0" w:space="0" w:color="auto"/>
        <w:left w:val="none" w:sz="0" w:space="0" w:color="auto"/>
        <w:bottom w:val="none" w:sz="0" w:space="0" w:color="auto"/>
        <w:right w:val="none" w:sz="0" w:space="0" w:color="auto"/>
      </w:divBdr>
    </w:div>
    <w:div w:id="261107213">
      <w:bodyDiv w:val="1"/>
      <w:marLeft w:val="0"/>
      <w:marRight w:val="0"/>
      <w:marTop w:val="0"/>
      <w:marBottom w:val="0"/>
      <w:divBdr>
        <w:top w:val="none" w:sz="0" w:space="0" w:color="auto"/>
        <w:left w:val="none" w:sz="0" w:space="0" w:color="auto"/>
        <w:bottom w:val="none" w:sz="0" w:space="0" w:color="auto"/>
        <w:right w:val="none" w:sz="0" w:space="0" w:color="auto"/>
      </w:divBdr>
    </w:div>
    <w:div w:id="264962371">
      <w:bodyDiv w:val="1"/>
      <w:marLeft w:val="0"/>
      <w:marRight w:val="0"/>
      <w:marTop w:val="0"/>
      <w:marBottom w:val="0"/>
      <w:divBdr>
        <w:top w:val="none" w:sz="0" w:space="0" w:color="auto"/>
        <w:left w:val="none" w:sz="0" w:space="0" w:color="auto"/>
        <w:bottom w:val="none" w:sz="0" w:space="0" w:color="auto"/>
        <w:right w:val="none" w:sz="0" w:space="0" w:color="auto"/>
      </w:divBdr>
    </w:div>
    <w:div w:id="288052640">
      <w:bodyDiv w:val="1"/>
      <w:marLeft w:val="0"/>
      <w:marRight w:val="0"/>
      <w:marTop w:val="0"/>
      <w:marBottom w:val="0"/>
      <w:divBdr>
        <w:top w:val="none" w:sz="0" w:space="0" w:color="auto"/>
        <w:left w:val="none" w:sz="0" w:space="0" w:color="auto"/>
        <w:bottom w:val="none" w:sz="0" w:space="0" w:color="auto"/>
        <w:right w:val="none" w:sz="0" w:space="0" w:color="auto"/>
      </w:divBdr>
    </w:div>
    <w:div w:id="615600789">
      <w:bodyDiv w:val="1"/>
      <w:marLeft w:val="0"/>
      <w:marRight w:val="0"/>
      <w:marTop w:val="0"/>
      <w:marBottom w:val="0"/>
      <w:divBdr>
        <w:top w:val="none" w:sz="0" w:space="0" w:color="auto"/>
        <w:left w:val="none" w:sz="0" w:space="0" w:color="auto"/>
        <w:bottom w:val="none" w:sz="0" w:space="0" w:color="auto"/>
        <w:right w:val="none" w:sz="0" w:space="0" w:color="auto"/>
      </w:divBdr>
    </w:div>
    <w:div w:id="934636407">
      <w:bodyDiv w:val="1"/>
      <w:marLeft w:val="0"/>
      <w:marRight w:val="0"/>
      <w:marTop w:val="0"/>
      <w:marBottom w:val="0"/>
      <w:divBdr>
        <w:top w:val="none" w:sz="0" w:space="0" w:color="auto"/>
        <w:left w:val="none" w:sz="0" w:space="0" w:color="auto"/>
        <w:bottom w:val="none" w:sz="0" w:space="0" w:color="auto"/>
        <w:right w:val="none" w:sz="0" w:space="0" w:color="auto"/>
      </w:divBdr>
    </w:div>
    <w:div w:id="1217737818">
      <w:bodyDiv w:val="1"/>
      <w:marLeft w:val="0"/>
      <w:marRight w:val="0"/>
      <w:marTop w:val="0"/>
      <w:marBottom w:val="0"/>
      <w:divBdr>
        <w:top w:val="none" w:sz="0" w:space="0" w:color="auto"/>
        <w:left w:val="none" w:sz="0" w:space="0" w:color="auto"/>
        <w:bottom w:val="none" w:sz="0" w:space="0" w:color="auto"/>
        <w:right w:val="none" w:sz="0" w:space="0" w:color="auto"/>
      </w:divBdr>
    </w:div>
    <w:div w:id="1236818064">
      <w:bodyDiv w:val="1"/>
      <w:marLeft w:val="0"/>
      <w:marRight w:val="0"/>
      <w:marTop w:val="0"/>
      <w:marBottom w:val="0"/>
      <w:divBdr>
        <w:top w:val="none" w:sz="0" w:space="0" w:color="auto"/>
        <w:left w:val="none" w:sz="0" w:space="0" w:color="auto"/>
        <w:bottom w:val="none" w:sz="0" w:space="0" w:color="auto"/>
        <w:right w:val="none" w:sz="0" w:space="0" w:color="auto"/>
      </w:divBdr>
    </w:div>
    <w:div w:id="1445223077">
      <w:bodyDiv w:val="1"/>
      <w:marLeft w:val="0"/>
      <w:marRight w:val="0"/>
      <w:marTop w:val="0"/>
      <w:marBottom w:val="0"/>
      <w:divBdr>
        <w:top w:val="none" w:sz="0" w:space="0" w:color="auto"/>
        <w:left w:val="none" w:sz="0" w:space="0" w:color="auto"/>
        <w:bottom w:val="none" w:sz="0" w:space="0" w:color="auto"/>
        <w:right w:val="none" w:sz="0" w:space="0" w:color="auto"/>
      </w:divBdr>
    </w:div>
    <w:div w:id="1474521819">
      <w:bodyDiv w:val="1"/>
      <w:marLeft w:val="0"/>
      <w:marRight w:val="0"/>
      <w:marTop w:val="0"/>
      <w:marBottom w:val="0"/>
      <w:divBdr>
        <w:top w:val="none" w:sz="0" w:space="0" w:color="auto"/>
        <w:left w:val="none" w:sz="0" w:space="0" w:color="auto"/>
        <w:bottom w:val="none" w:sz="0" w:space="0" w:color="auto"/>
        <w:right w:val="none" w:sz="0" w:space="0" w:color="auto"/>
      </w:divBdr>
    </w:div>
    <w:div w:id="1523011220">
      <w:bodyDiv w:val="1"/>
      <w:marLeft w:val="0"/>
      <w:marRight w:val="0"/>
      <w:marTop w:val="0"/>
      <w:marBottom w:val="0"/>
      <w:divBdr>
        <w:top w:val="none" w:sz="0" w:space="0" w:color="auto"/>
        <w:left w:val="none" w:sz="0" w:space="0" w:color="auto"/>
        <w:bottom w:val="none" w:sz="0" w:space="0" w:color="auto"/>
        <w:right w:val="none" w:sz="0" w:space="0" w:color="auto"/>
      </w:divBdr>
    </w:div>
    <w:div w:id="1561017774">
      <w:bodyDiv w:val="1"/>
      <w:marLeft w:val="0"/>
      <w:marRight w:val="0"/>
      <w:marTop w:val="0"/>
      <w:marBottom w:val="0"/>
      <w:divBdr>
        <w:top w:val="none" w:sz="0" w:space="0" w:color="auto"/>
        <w:left w:val="none" w:sz="0" w:space="0" w:color="auto"/>
        <w:bottom w:val="none" w:sz="0" w:space="0" w:color="auto"/>
        <w:right w:val="none" w:sz="0" w:space="0" w:color="auto"/>
      </w:divBdr>
    </w:div>
    <w:div w:id="1891460310">
      <w:bodyDiv w:val="1"/>
      <w:marLeft w:val="0"/>
      <w:marRight w:val="0"/>
      <w:marTop w:val="0"/>
      <w:marBottom w:val="0"/>
      <w:divBdr>
        <w:top w:val="none" w:sz="0" w:space="0" w:color="auto"/>
        <w:left w:val="none" w:sz="0" w:space="0" w:color="auto"/>
        <w:bottom w:val="none" w:sz="0" w:space="0" w:color="auto"/>
        <w:right w:val="none" w:sz="0" w:space="0" w:color="auto"/>
      </w:divBdr>
    </w:div>
    <w:div w:id="2041274757">
      <w:bodyDiv w:val="1"/>
      <w:marLeft w:val="0"/>
      <w:marRight w:val="0"/>
      <w:marTop w:val="0"/>
      <w:marBottom w:val="0"/>
      <w:divBdr>
        <w:top w:val="none" w:sz="0" w:space="0" w:color="auto"/>
        <w:left w:val="none" w:sz="0" w:space="0" w:color="auto"/>
        <w:bottom w:val="none" w:sz="0" w:space="0" w:color="auto"/>
        <w:right w:val="none" w:sz="0" w:space="0" w:color="auto"/>
      </w:divBdr>
    </w:div>
    <w:div w:id="2078089186">
      <w:bodyDiv w:val="1"/>
      <w:marLeft w:val="0"/>
      <w:marRight w:val="0"/>
      <w:marTop w:val="0"/>
      <w:marBottom w:val="0"/>
      <w:divBdr>
        <w:top w:val="none" w:sz="0" w:space="0" w:color="auto"/>
        <w:left w:val="none" w:sz="0" w:space="0" w:color="auto"/>
        <w:bottom w:val="none" w:sz="0" w:space="0" w:color="auto"/>
        <w:right w:val="none" w:sz="0" w:space="0" w:color="auto"/>
      </w:divBdr>
    </w:div>
    <w:div w:id="2107799449">
      <w:bodyDiv w:val="1"/>
      <w:marLeft w:val="0"/>
      <w:marRight w:val="0"/>
      <w:marTop w:val="0"/>
      <w:marBottom w:val="0"/>
      <w:divBdr>
        <w:top w:val="none" w:sz="0" w:space="0" w:color="auto"/>
        <w:left w:val="none" w:sz="0" w:space="0" w:color="auto"/>
        <w:bottom w:val="none" w:sz="0" w:space="0" w:color="auto"/>
        <w:right w:val="none" w:sz="0" w:space="0" w:color="auto"/>
      </w:divBdr>
    </w:div>
    <w:div w:id="211166006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ma.europa.eu/en/medicines/human/EPAR/xeljanz" TargetMode="External"/><Relationship Id="rId18" Type="http://schemas.openxmlformats.org/officeDocument/2006/relationships/hyperlink" Target="https://www.ema.europa.eu/en/documents/template-form/qrd-product-information-annotated-template-english-version-104_en.pdf" TargetMode="External"/><Relationship Id="rId26" Type="http://schemas.microsoft.com/office/2019/05/relationships/documenttasks" Target="documenttasks/documenttasks1.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yperlink" Target="https://www.pfizer.com/products/product-list" TargetMode="External"/><Relationship Id="rId17" Type="http://schemas.openxmlformats.org/officeDocument/2006/relationships/hyperlink" Target="https://www.meddra.org/patient-friendly-term-list"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www.ema.europa.eu/en/documents/template-form/qrd-product-information-annotated-template-english-version-104_en.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o.drugbank.com/" TargetMode="External"/><Relationship Id="rId23"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yperlink" Target="https://www.ema.europa.eu/en/documents/template-form/qrd-product-information-annotated-template-english-version-104_e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ilymed.nlm.nih.gov/dailymed/" TargetMode="External"/><Relationship Id="rId22"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Flesch%E2%80%93Kincaid_readability_tests" TargetMode="External"/><Relationship Id="rId1" Type="http://schemas.openxmlformats.org/officeDocument/2006/relationships/hyperlink" Target="https://www.ema.europa.eu/en/human-regulatory-overview/marketing-authorisation/product-information-requirements/product-information-templates-human" TargetMode="External"/></Relationships>
</file>

<file path=word/documenttasks/documenttasks1.xml><?xml version="1.0" encoding="utf-8"?>
<t:Tasks xmlns:t="http://schemas.microsoft.com/office/tasks/2019/documenttasks" xmlns:oel="http://schemas.microsoft.com/office/2019/extlst">
  <t:Task id="{EC757D76-BAEF-4D6A-9982-76548313FDA4}">
    <t:Anchor>
      <t:Comment id="698776771"/>
    </t:Anchor>
    <t:History>
      <t:Event id="{787209A4-0FB5-4B2F-AF35-5F738FBBE8A2}" time="2024-03-21T11:39:13.358Z">
        <t:Attribution userId="S::ANDERC67@pfizer.com::1f47b648-8ab5-498e-af09-f9385253814a" userProvider="AD" userName="Anderson, Craig"/>
        <t:Anchor>
          <t:Comment id="698770081"/>
        </t:Anchor>
        <t:Create/>
      </t:Event>
      <t:Event id="{7217812F-67A4-489F-BB53-54DC11712DB2}" time="2024-03-21T11:39:13.358Z">
        <t:Attribution userId="S::ANDERC67@pfizer.com::1f47b648-8ab5-498e-af09-f9385253814a" userProvider="AD" userName="Anderson, Craig"/>
        <t:Anchor>
          <t:Comment id="698770081"/>
        </t:Anchor>
        <t:Assign userId="S::HUDAA@pfizer.com::8e4d5fc5-1ec8-4232-aff0-42840d9a3dc8" userProvider="AD" userName="Huda, Ahsan"/>
      </t:Event>
      <t:Event id="{DF2DA0F7-6684-4983-9652-1BF87379FEB0}" time="2024-03-21T11:39:13.358Z">
        <t:Attribution userId="S::ANDERC67@pfizer.com::1f47b648-8ab5-498e-af09-f9385253814a" userProvider="AD" userName="Anderson, Craig"/>
        <t:Anchor>
          <t:Comment id="698770081"/>
        </t:Anchor>
        <t:SetTitle title="@Huda, Ahsan , thoughts on success criteria for orchestration?"/>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A9A1B062FCCC1408E5E879D01397820" ma:contentTypeVersion="6" ma:contentTypeDescription="Create a new document." ma:contentTypeScope="" ma:versionID="083012c1c4a45d47dcb54cfc667b2691">
  <xsd:schema xmlns:xsd="http://www.w3.org/2001/XMLSchema" xmlns:xs="http://www.w3.org/2001/XMLSchema" xmlns:p="http://schemas.microsoft.com/office/2006/metadata/properties" xmlns:ns2="fd64ca93-e6d5-4eba-a64a-11540e07c958" xmlns:ns3="b3acb8b0-d0aa-42db-beb1-691a0164da55" targetNamespace="http://schemas.microsoft.com/office/2006/metadata/properties" ma:root="true" ma:fieldsID="74693aa2f0a40f945c5370e5740b9d47" ns2:_="" ns3:_="">
    <xsd:import namespace="fd64ca93-e6d5-4eba-a64a-11540e07c958"/>
    <xsd:import namespace="b3acb8b0-d0aa-42db-beb1-691a0164da5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4ca93-e6d5-4eba-a64a-11540e07c9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acb8b0-d0aa-42db-beb1-691a0164da5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4F9B97-B784-4F7E-8478-16044D68CA62}">
  <ds:schemaRefs>
    <ds:schemaRef ds:uri="http://schemas.microsoft.com/sharepoint/v3/contenttype/forms"/>
  </ds:schemaRefs>
</ds:datastoreItem>
</file>

<file path=customXml/itemProps2.xml><?xml version="1.0" encoding="utf-8"?>
<ds:datastoreItem xmlns:ds="http://schemas.openxmlformats.org/officeDocument/2006/customXml" ds:itemID="{E29F88D9-377A-4538-879F-5EA6944D34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4ca93-e6d5-4eba-a64a-11540e07c958"/>
    <ds:schemaRef ds:uri="b3acb8b0-d0aa-42db-beb1-691a0164da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6ED74D-1C8C-4ABA-A74A-7A0535780752}">
  <ds:schemaRefs>
    <ds:schemaRef ds:uri="http://schemas.openxmlformats.org/officeDocument/2006/bibliography"/>
  </ds:schemaRefs>
</ds:datastoreItem>
</file>

<file path=customXml/itemProps4.xml><?xml version="1.0" encoding="utf-8"?>
<ds:datastoreItem xmlns:ds="http://schemas.openxmlformats.org/officeDocument/2006/customXml" ds:itemID="{58104E4D-F596-48C2-A605-8DB8A12C4A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2603</TotalTime>
  <Pages>12</Pages>
  <Words>2910</Words>
  <Characters>16591</Characters>
  <Application>Microsoft Office Word</Application>
  <DocSecurity>0</DocSecurity>
  <Lines>138</Lines>
  <Paragraphs>38</Paragraphs>
  <ScaleCrop>false</ScaleCrop>
  <Company/>
  <LinksUpToDate>false</LinksUpToDate>
  <CharactersWithSpaces>19463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Craig</dc:creator>
  <cp:keywords/>
  <dc:description/>
  <cp:lastModifiedBy>Sainath Kumar</cp:lastModifiedBy>
  <cp:revision>2</cp:revision>
  <dcterms:created xsi:type="dcterms:W3CDTF">2024-03-25T14:23:00Z</dcterms:created>
  <dcterms:modified xsi:type="dcterms:W3CDTF">2024-03-25T14:23:00Z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8f72598-90ab-4748-9618-88402b5e95d2_Enabled">
    <vt:lpwstr>true</vt:lpwstr>
  </property>
  <property fmtid="{D5CDD505-2E9C-101B-9397-08002B2CF9AE}" pid="3" name="MSIP_Label_68f72598-90ab-4748-9618-88402b5e95d2_SetDate">
    <vt:lpwstr>2024-03-18T11:20:09Z</vt:lpwstr>
  </property>
  <property fmtid="{D5CDD505-2E9C-101B-9397-08002B2CF9AE}" pid="4" name="MSIP_Label_68f72598-90ab-4748-9618-88402b5e95d2_Method">
    <vt:lpwstr>Privileged</vt:lpwstr>
  </property>
  <property fmtid="{D5CDD505-2E9C-101B-9397-08002B2CF9AE}" pid="5" name="MSIP_Label_68f72598-90ab-4748-9618-88402b5e95d2_Name">
    <vt:lpwstr>68f72598-90ab-4748-9618-88402b5e95d2</vt:lpwstr>
  </property>
  <property fmtid="{D5CDD505-2E9C-101B-9397-08002B2CF9AE}" pid="6" name="MSIP_Label_68f72598-90ab-4748-9618-88402b5e95d2_SiteId">
    <vt:lpwstr>7a916015-20ae-4ad1-9170-eefd915e9272</vt:lpwstr>
  </property>
  <property fmtid="{D5CDD505-2E9C-101B-9397-08002B2CF9AE}" pid="7" name="MSIP_Label_68f72598-90ab-4748-9618-88402b5e95d2_ActionId">
    <vt:lpwstr>bb3269ca-967b-48ae-b0a9-c028c2441a74</vt:lpwstr>
  </property>
  <property fmtid="{D5CDD505-2E9C-101B-9397-08002B2CF9AE}" pid="8" name="MSIP_Label_68f72598-90ab-4748-9618-88402b5e95d2_ContentBits">
    <vt:lpwstr>0</vt:lpwstr>
  </property>
  <property fmtid="{D5CDD505-2E9C-101B-9397-08002B2CF9AE}" pid="9" name="ContentTypeId">
    <vt:lpwstr>0x0101008A9A1B062FCCC1408E5E879D01397820</vt:lpwstr>
  </property>
</Properties>
</file>