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4A13E" w14:textId="62CD2736" w:rsidR="0006217E" w:rsidRPr="00EE75E1" w:rsidRDefault="00EE75E1" w:rsidP="00EE75E1">
      <w:pPr>
        <w:jc w:val="center"/>
        <w:rPr>
          <w:b/>
          <w:bCs/>
          <w:sz w:val="28"/>
          <w:szCs w:val="28"/>
          <w:u w:val="single"/>
          <w:lang w:val="en-US"/>
        </w:rPr>
      </w:pPr>
      <w:r w:rsidRPr="00EE75E1">
        <w:rPr>
          <w:b/>
          <w:bCs/>
          <w:sz w:val="28"/>
          <w:szCs w:val="28"/>
          <w:u w:val="single"/>
          <w:lang w:val="en-US"/>
        </w:rPr>
        <w:t>High Performance Computing</w:t>
      </w:r>
    </w:p>
    <w:p w14:paraId="437FD1FC" w14:textId="24FE8BD0" w:rsidR="00EE75E1" w:rsidRDefault="00EE75E1" w:rsidP="004F4BDF">
      <w:pPr>
        <w:pBdr>
          <w:bottom w:val="single" w:sz="6" w:space="1" w:color="auto"/>
        </w:pBdr>
        <w:jc w:val="center"/>
        <w:rPr>
          <w:b/>
          <w:bCs/>
          <w:sz w:val="28"/>
          <w:szCs w:val="28"/>
          <w:u w:val="single"/>
          <w:lang w:val="en-US"/>
        </w:rPr>
      </w:pPr>
      <w:r w:rsidRPr="00EE75E1">
        <w:rPr>
          <w:b/>
          <w:bCs/>
          <w:sz w:val="28"/>
          <w:szCs w:val="28"/>
          <w:u w:val="single"/>
          <w:lang w:val="en-US"/>
        </w:rPr>
        <w:t>Assignment-</w:t>
      </w:r>
      <w:r w:rsidR="00B33791">
        <w:rPr>
          <w:b/>
          <w:bCs/>
          <w:sz w:val="28"/>
          <w:szCs w:val="28"/>
          <w:u w:val="single"/>
          <w:lang w:val="en-US"/>
        </w:rPr>
        <w:t>2</w:t>
      </w:r>
    </w:p>
    <w:p w14:paraId="54467112" w14:textId="04E2FE75" w:rsidR="00672522" w:rsidRDefault="00672522" w:rsidP="004F4BDF">
      <w:pPr>
        <w:pBdr>
          <w:bottom w:val="single" w:sz="6" w:space="1" w:color="auto"/>
        </w:pBdr>
        <w:jc w:val="center"/>
        <w:rPr>
          <w:b/>
          <w:bCs/>
          <w:sz w:val="28"/>
          <w:szCs w:val="28"/>
          <w:u w:val="single"/>
          <w:lang w:val="en-US"/>
        </w:rPr>
      </w:pPr>
      <w:r>
        <w:rPr>
          <w:b/>
          <w:bCs/>
          <w:sz w:val="28"/>
          <w:szCs w:val="28"/>
          <w:u w:val="single"/>
          <w:lang w:val="en-US"/>
        </w:rPr>
        <w:t>Report</w:t>
      </w:r>
    </w:p>
    <w:p w14:paraId="4630D4DD" w14:textId="77777777" w:rsidR="00672522" w:rsidRPr="00EE75E1" w:rsidRDefault="00672522" w:rsidP="004F4BDF">
      <w:pPr>
        <w:pBdr>
          <w:bottom w:val="single" w:sz="6" w:space="1" w:color="auto"/>
        </w:pBdr>
        <w:jc w:val="center"/>
        <w:rPr>
          <w:b/>
          <w:bCs/>
          <w:sz w:val="28"/>
          <w:szCs w:val="28"/>
          <w:u w:val="single"/>
          <w:lang w:val="en-US"/>
        </w:rPr>
      </w:pPr>
    </w:p>
    <w:p w14:paraId="071C0241" w14:textId="3711C699" w:rsidR="00EE75E1" w:rsidRPr="00672522" w:rsidRDefault="00EE75E1">
      <w:pPr>
        <w:rPr>
          <w:rFonts w:cstheme="minorHAnsi"/>
          <w:sz w:val="24"/>
          <w:szCs w:val="24"/>
          <w:lang w:val="en-US"/>
        </w:rPr>
      </w:pPr>
      <w:r w:rsidRPr="00672522">
        <w:rPr>
          <w:rFonts w:cstheme="minorHAnsi"/>
          <w:sz w:val="24"/>
          <w:szCs w:val="24"/>
          <w:lang w:val="en-US"/>
        </w:rPr>
        <w:t>Team No: 9</w:t>
      </w:r>
    </w:p>
    <w:p w14:paraId="7A3C8D08" w14:textId="1D98B9C8" w:rsidR="00EE75E1" w:rsidRPr="00672522" w:rsidRDefault="00EE75E1">
      <w:pPr>
        <w:rPr>
          <w:rFonts w:cstheme="minorHAnsi"/>
          <w:sz w:val="24"/>
          <w:szCs w:val="24"/>
          <w:lang w:val="en-US"/>
        </w:rPr>
      </w:pPr>
      <w:r w:rsidRPr="00672522">
        <w:rPr>
          <w:rFonts w:cstheme="minorHAnsi"/>
          <w:sz w:val="24"/>
          <w:szCs w:val="24"/>
          <w:lang w:val="en-US"/>
        </w:rPr>
        <w:t>Team Members:</w:t>
      </w:r>
      <w:r w:rsidRPr="00672522">
        <w:rPr>
          <w:rFonts w:cstheme="minorHAnsi"/>
          <w:sz w:val="24"/>
          <w:szCs w:val="24"/>
          <w:lang w:val="en-US"/>
        </w:rPr>
        <w:tab/>
      </w:r>
    </w:p>
    <w:p w14:paraId="1DE4B54C" w14:textId="19501E74" w:rsidR="00EE75E1" w:rsidRPr="00672522" w:rsidRDefault="00EE75E1">
      <w:pPr>
        <w:rPr>
          <w:rFonts w:cstheme="minorHAnsi"/>
          <w:sz w:val="24"/>
          <w:szCs w:val="24"/>
          <w:lang w:val="en-US"/>
        </w:rPr>
      </w:pPr>
      <w:r w:rsidRPr="00672522">
        <w:rPr>
          <w:rFonts w:cstheme="minorHAnsi"/>
          <w:sz w:val="24"/>
          <w:szCs w:val="24"/>
          <w:lang w:val="en-US"/>
        </w:rPr>
        <w:t>Anirudh Chimpidi – SE20UCSE019</w:t>
      </w:r>
    </w:p>
    <w:p w14:paraId="31AD1A57" w14:textId="41FBC1AE" w:rsidR="00EE75E1" w:rsidRPr="00672522" w:rsidRDefault="00EE75E1">
      <w:pPr>
        <w:rPr>
          <w:rFonts w:cstheme="minorHAnsi"/>
          <w:sz w:val="24"/>
          <w:szCs w:val="24"/>
          <w:lang w:val="en-US"/>
        </w:rPr>
      </w:pPr>
      <w:r w:rsidRPr="00672522">
        <w:rPr>
          <w:rFonts w:cstheme="minorHAnsi"/>
          <w:sz w:val="24"/>
          <w:szCs w:val="24"/>
          <w:lang w:val="en-US"/>
        </w:rPr>
        <w:t>Naga Tharun Makkena – SE20UCSE105</w:t>
      </w:r>
    </w:p>
    <w:p w14:paraId="72420EEB" w14:textId="694AE318" w:rsidR="00EE75E1" w:rsidRPr="00672522" w:rsidRDefault="00EE75E1" w:rsidP="00EE75E1">
      <w:pPr>
        <w:rPr>
          <w:rFonts w:cstheme="minorHAnsi"/>
          <w:sz w:val="24"/>
          <w:szCs w:val="24"/>
        </w:rPr>
      </w:pPr>
      <w:r w:rsidRPr="00672522">
        <w:rPr>
          <w:rFonts w:cstheme="minorHAnsi"/>
          <w:sz w:val="24"/>
          <w:szCs w:val="24"/>
        </w:rPr>
        <w:t>Sri Harsha Vandanapu - SE20UCSE184</w:t>
      </w:r>
    </w:p>
    <w:p w14:paraId="78F71084" w14:textId="757397A1" w:rsidR="00EE75E1" w:rsidRPr="00672522" w:rsidRDefault="00EE75E1" w:rsidP="00EE75E1">
      <w:pPr>
        <w:rPr>
          <w:rFonts w:cstheme="minorHAnsi"/>
          <w:sz w:val="24"/>
          <w:szCs w:val="24"/>
        </w:rPr>
      </w:pPr>
      <w:r w:rsidRPr="00672522">
        <w:rPr>
          <w:rFonts w:cstheme="minorHAnsi"/>
          <w:sz w:val="24"/>
          <w:szCs w:val="24"/>
        </w:rPr>
        <w:t>Rohan Potta - SE20UCSE145</w:t>
      </w:r>
    </w:p>
    <w:p w14:paraId="4E844648" w14:textId="43890568" w:rsidR="004F4BDF" w:rsidRPr="00672522" w:rsidRDefault="00EE75E1" w:rsidP="00B664FB">
      <w:pPr>
        <w:pBdr>
          <w:bottom w:val="single" w:sz="6" w:space="1" w:color="auto"/>
        </w:pBdr>
        <w:rPr>
          <w:rFonts w:cstheme="minorHAnsi"/>
          <w:sz w:val="24"/>
          <w:szCs w:val="24"/>
        </w:rPr>
      </w:pPr>
      <w:r w:rsidRPr="00672522">
        <w:rPr>
          <w:rFonts w:cstheme="minorHAnsi"/>
          <w:sz w:val="24"/>
          <w:szCs w:val="24"/>
        </w:rPr>
        <w:t>Dhanush Bommavaram - SE20UCSE039</w:t>
      </w:r>
    </w:p>
    <w:p w14:paraId="259DE67A" w14:textId="77777777" w:rsidR="00672522" w:rsidRDefault="00672522" w:rsidP="00EE75E1">
      <w:pPr>
        <w:rPr>
          <w:lang w:val="en-US"/>
        </w:rPr>
      </w:pPr>
    </w:p>
    <w:p w14:paraId="18C87376" w14:textId="7207859E" w:rsidR="004F4BDF" w:rsidRPr="00672522" w:rsidRDefault="004F4BDF" w:rsidP="00EE75E1">
      <w:pPr>
        <w:rPr>
          <w:b/>
          <w:bCs/>
          <w:sz w:val="28"/>
          <w:szCs w:val="28"/>
          <w:lang w:val="en-US"/>
        </w:rPr>
      </w:pPr>
      <w:r w:rsidRPr="00672522">
        <w:rPr>
          <w:b/>
          <w:bCs/>
          <w:sz w:val="28"/>
          <w:szCs w:val="28"/>
          <w:lang w:val="en-US"/>
        </w:rPr>
        <w:t>Q1) Merge Sort (Bottom up, In-place Method)</w:t>
      </w:r>
    </w:p>
    <w:p w14:paraId="1E705B74" w14:textId="19CDC20A" w:rsidR="00EE75E1" w:rsidRDefault="00672522" w:rsidP="00EE75E1">
      <w:pPr>
        <w:rPr>
          <w:lang w:val="en-US"/>
        </w:rPr>
      </w:pPr>
      <w:r>
        <w:rPr>
          <w:noProof/>
          <w:lang w:val="en-US"/>
        </w:rPr>
        <w:drawing>
          <wp:inline distT="0" distB="0" distL="0" distR="0" wp14:anchorId="0599C28B" wp14:editId="4EBABE12">
            <wp:extent cx="5848350" cy="261380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4" cstate="print">
                      <a:extLst>
                        <a:ext uri="{28A0092B-C50C-407E-A947-70E740481C1C}">
                          <a14:useLocalDpi xmlns:a14="http://schemas.microsoft.com/office/drawing/2010/main" val="0"/>
                        </a:ext>
                      </a:extLst>
                    </a:blip>
                    <a:srcRect l="3161" r="2312" b="1924"/>
                    <a:stretch/>
                  </pic:blipFill>
                  <pic:spPr bwMode="auto">
                    <a:xfrm>
                      <a:off x="0" y="0"/>
                      <a:ext cx="5891962" cy="2633296"/>
                    </a:xfrm>
                    <a:prstGeom prst="rect">
                      <a:avLst/>
                    </a:prstGeom>
                    <a:ln>
                      <a:noFill/>
                    </a:ln>
                    <a:extLst>
                      <a:ext uri="{53640926-AAD7-44D8-BBD7-CCE9431645EC}">
                        <a14:shadowObscured xmlns:a14="http://schemas.microsoft.com/office/drawing/2010/main"/>
                      </a:ext>
                    </a:extLst>
                  </pic:spPr>
                </pic:pic>
              </a:graphicData>
            </a:graphic>
          </wp:inline>
        </w:drawing>
      </w:r>
    </w:p>
    <w:p w14:paraId="43230E0A" w14:textId="34F3D86F" w:rsidR="004E3A2F" w:rsidRPr="00672522" w:rsidRDefault="004E3A2F" w:rsidP="004E3A2F">
      <w:pPr>
        <w:rPr>
          <w:sz w:val="24"/>
          <w:szCs w:val="24"/>
          <w:lang w:val="en-US"/>
        </w:rPr>
      </w:pPr>
      <w:r w:rsidRPr="00672522">
        <w:rPr>
          <w:sz w:val="24"/>
          <w:szCs w:val="24"/>
          <w:lang w:val="en-US"/>
        </w:rPr>
        <w:t xml:space="preserve">Here, we can observe that by keeping the size of the array constant but changing the number of threads, we can decrease the time exponentially. </w:t>
      </w:r>
      <w:r w:rsidR="005F4624">
        <w:rPr>
          <w:sz w:val="24"/>
          <w:szCs w:val="24"/>
          <w:lang w:val="en-US"/>
        </w:rPr>
        <w:t>The run reduces significantly from 1 thread o 2 threads, the speed up is almost 10 times that of single thread execution.</w:t>
      </w:r>
    </w:p>
    <w:p w14:paraId="614A595C" w14:textId="32DCC324" w:rsidR="00672522" w:rsidRDefault="005F4624" w:rsidP="004E3A2F">
      <w:pPr>
        <w:rPr>
          <w:lang w:val="en-US"/>
        </w:rPr>
      </w:pPr>
      <w:r>
        <w:rPr>
          <w:sz w:val="24"/>
          <w:szCs w:val="24"/>
          <w:lang w:val="en-US"/>
        </w:rPr>
        <w:t>From the fourth graph, we can compare the execution times for different data types, the double takes more time than the other types. The decreasing order of the execution times is double, float, int.</w:t>
      </w:r>
    </w:p>
    <w:p w14:paraId="19A5AA80" w14:textId="038AB776" w:rsidR="00672522" w:rsidRDefault="00672522" w:rsidP="004E3A2F">
      <w:pPr>
        <w:rPr>
          <w:lang w:val="en-US"/>
        </w:rPr>
      </w:pPr>
    </w:p>
    <w:p w14:paraId="0D5F34E9" w14:textId="77777777" w:rsidR="005F4624" w:rsidRDefault="005F4624" w:rsidP="004E3A2F">
      <w:pPr>
        <w:rPr>
          <w:lang w:val="en-US"/>
        </w:rPr>
      </w:pPr>
    </w:p>
    <w:p w14:paraId="28DE8DC4" w14:textId="5A370F9F" w:rsidR="004F4BDF" w:rsidRPr="00672522" w:rsidRDefault="004F4BDF" w:rsidP="004E3A2F">
      <w:pPr>
        <w:rPr>
          <w:b/>
          <w:bCs/>
          <w:sz w:val="28"/>
          <w:szCs w:val="28"/>
          <w:lang w:val="en-US"/>
        </w:rPr>
      </w:pPr>
      <w:r w:rsidRPr="00672522">
        <w:rPr>
          <w:b/>
          <w:bCs/>
          <w:sz w:val="28"/>
          <w:szCs w:val="28"/>
          <w:lang w:val="en-US"/>
        </w:rPr>
        <w:lastRenderedPageBreak/>
        <w:t>Q2) N-Queen Problem</w:t>
      </w:r>
    </w:p>
    <w:p w14:paraId="68BE392E" w14:textId="4B2425DE" w:rsidR="00681E49" w:rsidRDefault="00672522" w:rsidP="00EE75E1">
      <w:pPr>
        <w:rPr>
          <w:lang w:val="en-US"/>
        </w:rPr>
      </w:pPr>
      <w:r>
        <w:rPr>
          <w:noProof/>
          <w:lang w:val="en-US"/>
        </w:rPr>
        <w:drawing>
          <wp:inline distT="0" distB="0" distL="0" distR="0" wp14:anchorId="44CD83E0" wp14:editId="31ADE8C9">
            <wp:extent cx="5915169" cy="3812509"/>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l="2141"/>
                    <a:stretch/>
                  </pic:blipFill>
                  <pic:spPr bwMode="auto">
                    <a:xfrm>
                      <a:off x="0" y="0"/>
                      <a:ext cx="5940243" cy="3828670"/>
                    </a:xfrm>
                    <a:prstGeom prst="rect">
                      <a:avLst/>
                    </a:prstGeom>
                    <a:ln>
                      <a:noFill/>
                    </a:ln>
                    <a:extLst>
                      <a:ext uri="{53640926-AAD7-44D8-BBD7-CCE9431645EC}">
                        <a14:shadowObscured xmlns:a14="http://schemas.microsoft.com/office/drawing/2010/main"/>
                      </a:ext>
                    </a:extLst>
                  </pic:spPr>
                </pic:pic>
              </a:graphicData>
            </a:graphic>
          </wp:inline>
        </w:drawing>
      </w:r>
    </w:p>
    <w:p w14:paraId="52F2338F" w14:textId="6AE424DA" w:rsidR="00315D9B" w:rsidRPr="00672522" w:rsidRDefault="00315D9B" w:rsidP="00672522">
      <w:pPr>
        <w:ind w:firstLine="720"/>
        <w:rPr>
          <w:sz w:val="24"/>
          <w:szCs w:val="24"/>
          <w:lang w:val="en-US"/>
        </w:rPr>
      </w:pPr>
      <w:r w:rsidRPr="00672522">
        <w:rPr>
          <w:sz w:val="24"/>
          <w:szCs w:val="24"/>
          <w:lang w:val="en-US"/>
        </w:rPr>
        <w:t>Here we have the graphs varying the board size from n = 10,</w:t>
      </w:r>
      <w:r w:rsidR="00672522">
        <w:rPr>
          <w:sz w:val="24"/>
          <w:szCs w:val="24"/>
          <w:lang w:val="en-US"/>
        </w:rPr>
        <w:t xml:space="preserve"> </w:t>
      </w:r>
      <w:r w:rsidRPr="00672522">
        <w:rPr>
          <w:sz w:val="24"/>
          <w:szCs w:val="24"/>
          <w:lang w:val="en-US"/>
        </w:rPr>
        <w:t>12,</w:t>
      </w:r>
      <w:r w:rsidR="00672522">
        <w:rPr>
          <w:sz w:val="24"/>
          <w:szCs w:val="24"/>
          <w:lang w:val="en-US"/>
        </w:rPr>
        <w:t xml:space="preserve"> </w:t>
      </w:r>
      <w:r w:rsidRPr="00672522">
        <w:rPr>
          <w:sz w:val="24"/>
          <w:szCs w:val="24"/>
          <w:lang w:val="en-US"/>
        </w:rPr>
        <w:t>14,</w:t>
      </w:r>
      <w:r w:rsidR="00672522">
        <w:rPr>
          <w:sz w:val="24"/>
          <w:szCs w:val="24"/>
          <w:lang w:val="en-US"/>
        </w:rPr>
        <w:t xml:space="preserve"> </w:t>
      </w:r>
      <w:r w:rsidRPr="00672522">
        <w:rPr>
          <w:sz w:val="24"/>
          <w:szCs w:val="24"/>
          <w:lang w:val="en-US"/>
        </w:rPr>
        <w:t>16. The number of solutions present for each board is 724</w:t>
      </w:r>
      <w:r w:rsidR="00672522">
        <w:rPr>
          <w:sz w:val="24"/>
          <w:szCs w:val="24"/>
          <w:lang w:val="en-US"/>
        </w:rPr>
        <w:t xml:space="preserve">, </w:t>
      </w:r>
      <w:r w:rsidRPr="00672522">
        <w:rPr>
          <w:sz w:val="24"/>
          <w:szCs w:val="24"/>
          <w:lang w:val="en-US"/>
        </w:rPr>
        <w:t>14,200</w:t>
      </w:r>
      <w:r w:rsidR="00672522">
        <w:rPr>
          <w:sz w:val="24"/>
          <w:szCs w:val="24"/>
          <w:lang w:val="en-US"/>
        </w:rPr>
        <w:t xml:space="preserve">, </w:t>
      </w:r>
      <w:r w:rsidRPr="00672522">
        <w:rPr>
          <w:sz w:val="24"/>
          <w:szCs w:val="24"/>
          <w:lang w:val="en-US"/>
        </w:rPr>
        <w:t>365,596</w:t>
      </w:r>
      <w:r w:rsidR="00672522">
        <w:rPr>
          <w:sz w:val="24"/>
          <w:szCs w:val="24"/>
          <w:lang w:val="en-US"/>
        </w:rPr>
        <w:t xml:space="preserve">, </w:t>
      </w:r>
      <w:r w:rsidRPr="00672522">
        <w:rPr>
          <w:sz w:val="24"/>
          <w:szCs w:val="24"/>
          <w:lang w:val="en-US"/>
        </w:rPr>
        <w:t>14,772,512, respectively.</w:t>
      </w:r>
    </w:p>
    <w:p w14:paraId="30B0E006" w14:textId="1756D64B" w:rsidR="00315D9B" w:rsidRPr="00672522" w:rsidRDefault="00315D9B" w:rsidP="00315D9B">
      <w:pPr>
        <w:rPr>
          <w:sz w:val="24"/>
          <w:szCs w:val="24"/>
          <w:lang w:val="en-US"/>
        </w:rPr>
      </w:pPr>
      <w:r w:rsidRPr="00672522">
        <w:rPr>
          <w:sz w:val="24"/>
          <w:szCs w:val="24"/>
          <w:lang w:val="en-US"/>
        </w:rPr>
        <w:t>As we can see, the time taken to solve each question increases as we increase the size of the chessboard (size of n). However, the execution time is also reduced if we increase the number of threads, we use to solve the problem.</w:t>
      </w:r>
    </w:p>
    <w:p w14:paraId="54DC01B4" w14:textId="0C8F0F50" w:rsidR="00315D9B" w:rsidRPr="00672522" w:rsidRDefault="00315D9B" w:rsidP="00315D9B">
      <w:pPr>
        <w:rPr>
          <w:sz w:val="24"/>
          <w:szCs w:val="24"/>
          <w:lang w:val="en-US"/>
        </w:rPr>
      </w:pPr>
      <w:r w:rsidRPr="00672522">
        <w:rPr>
          <w:sz w:val="24"/>
          <w:szCs w:val="24"/>
          <w:lang w:val="en-US"/>
        </w:rPr>
        <w:t>Naturally, a giant board will have more solutions therefore, they take longer to solve.</w:t>
      </w:r>
    </w:p>
    <w:sectPr w:rsidR="00315D9B" w:rsidRPr="00672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53"/>
    <w:rsid w:val="00047279"/>
    <w:rsid w:val="0006217E"/>
    <w:rsid w:val="00315D9B"/>
    <w:rsid w:val="004E3A2F"/>
    <w:rsid w:val="004F4BDF"/>
    <w:rsid w:val="005F4624"/>
    <w:rsid w:val="00672522"/>
    <w:rsid w:val="00681E49"/>
    <w:rsid w:val="006A0453"/>
    <w:rsid w:val="006F4D01"/>
    <w:rsid w:val="00B33791"/>
    <w:rsid w:val="00B664FB"/>
    <w:rsid w:val="00EE7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9483"/>
  <w15:chartTrackingRefBased/>
  <w15:docId w15:val="{AC1D15E3-D0A3-4245-962B-BE10187D1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Tharun Makkena</dc:creator>
  <cp:keywords/>
  <dc:description/>
  <cp:lastModifiedBy>Satwik Ponnam</cp:lastModifiedBy>
  <cp:revision>14</cp:revision>
  <dcterms:created xsi:type="dcterms:W3CDTF">2023-02-07T14:23:00Z</dcterms:created>
  <dcterms:modified xsi:type="dcterms:W3CDTF">2023-02-16T08:41:00Z</dcterms:modified>
</cp:coreProperties>
</file>