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4C1D" w:rsidRPr="006B4C1D" w:rsidRDefault="006B4C1D" w:rsidP="006B4C1D">
      <w:pPr>
        <w:ind w:left="1440" w:firstLine="720"/>
        <w:jc w:val="both"/>
        <w:rPr>
          <w:rFonts w:asciiTheme="minorHAnsi" w:hAnsiTheme="minorHAnsi"/>
          <w:color w:val="002060"/>
        </w:rPr>
      </w:pPr>
      <w:r w:rsidRPr="006B4C1D">
        <w:rPr>
          <w:rFonts w:asciiTheme="minorHAnsi" w:hAnsiTheme="minorHAnsi"/>
          <w:color w:val="002060"/>
        </w:rPr>
        <w:t xml:space="preserve">                           </w:t>
      </w:r>
      <w:r w:rsidRPr="006B4C1D">
        <w:rPr>
          <w:rFonts w:asciiTheme="minorHAnsi" w:hAnsiTheme="minorHAnsi"/>
          <w:color w:val="002060"/>
          <w:highlight w:val="yellow"/>
        </w:rPr>
        <w:t>(Should be on HCL Letter Head)</w:t>
      </w:r>
      <w:r w:rsidRPr="006B4C1D">
        <w:rPr>
          <w:rFonts w:asciiTheme="minorHAnsi" w:hAnsiTheme="minorHAnsi"/>
          <w:color w:val="002060"/>
        </w:rPr>
        <w:tab/>
      </w:r>
      <w:r w:rsidRPr="006B4C1D">
        <w:rPr>
          <w:rFonts w:asciiTheme="minorHAnsi" w:hAnsiTheme="minorHAnsi"/>
          <w:color w:val="002060"/>
        </w:rPr>
        <w:tab/>
      </w:r>
      <w:r w:rsidRPr="006B4C1D">
        <w:rPr>
          <w:rFonts w:asciiTheme="minorHAnsi" w:hAnsiTheme="minorHAnsi"/>
          <w:color w:val="002060"/>
        </w:rPr>
        <w:tab/>
      </w:r>
      <w:r w:rsidRPr="006B4C1D">
        <w:rPr>
          <w:rFonts w:asciiTheme="minorHAnsi" w:hAnsiTheme="minorHAnsi"/>
          <w:color w:val="002060"/>
          <w:highlight w:val="yellow"/>
        </w:rPr>
        <w:t>Date:</w:t>
      </w:r>
    </w:p>
    <w:p w:rsidR="006B4C1D" w:rsidRPr="006B4C1D" w:rsidRDefault="006B4C1D" w:rsidP="006B4C1D">
      <w:pPr>
        <w:ind w:left="720" w:firstLine="720"/>
        <w:jc w:val="both"/>
        <w:rPr>
          <w:rFonts w:asciiTheme="minorHAnsi" w:hAnsiTheme="minorHAnsi" w:cstheme="minorHAnsi"/>
          <w:u w:val="single"/>
        </w:rPr>
      </w:pPr>
    </w:p>
    <w:p w:rsidR="006B4C1D" w:rsidRPr="006B4C1D" w:rsidRDefault="006B4C1D" w:rsidP="006B4C1D">
      <w:pPr>
        <w:ind w:left="720" w:firstLine="720"/>
        <w:rPr>
          <w:rFonts w:asciiTheme="minorHAnsi" w:hAnsiTheme="minorHAnsi" w:cstheme="minorHAnsi"/>
          <w:b/>
          <w:sz w:val="32"/>
          <w:szCs w:val="32"/>
          <w:u w:val="single"/>
        </w:rPr>
      </w:pPr>
      <w:r w:rsidRPr="006B4C1D">
        <w:rPr>
          <w:rFonts w:asciiTheme="minorHAnsi" w:hAnsiTheme="minorHAnsi" w:cstheme="minorHAnsi"/>
          <w:b/>
          <w:sz w:val="32"/>
          <w:szCs w:val="32"/>
        </w:rPr>
        <w:t xml:space="preserve">              </w:t>
      </w:r>
      <w:r w:rsidRPr="006B4C1D">
        <w:rPr>
          <w:rFonts w:asciiTheme="minorHAnsi" w:hAnsiTheme="minorHAnsi" w:cstheme="minorHAnsi"/>
          <w:b/>
          <w:sz w:val="32"/>
          <w:szCs w:val="32"/>
          <w:u w:val="single"/>
        </w:rPr>
        <w:t>Onsite Position Description Letter</w:t>
      </w:r>
    </w:p>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b/>
          <w:bCs/>
          <w:u w:val="single"/>
        </w:rPr>
      </w:pPr>
    </w:p>
    <w:p w:rsidR="006B4C1D" w:rsidRPr="00064FF7" w:rsidRDefault="006B4C1D" w:rsidP="00064FF7">
      <w:pPr>
        <w:ind w:right="-54"/>
        <w:rPr>
          <w:rFonts w:ascii="Arial" w:hAnsi="Arial" w:cs="Arial"/>
          <w:spacing w:val="4"/>
        </w:rPr>
      </w:pPr>
      <w:r w:rsidRPr="006B4C1D">
        <w:rPr>
          <w:rFonts w:asciiTheme="minorHAnsi" w:hAnsiTheme="minorHAnsi" w:cstheme="minorHAnsi"/>
          <w:b/>
          <w:u w:val="single"/>
        </w:rPr>
        <w:t xml:space="preserve">Position: </w:t>
      </w:r>
    </w:p>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rPr>
      </w:pPr>
      <w:r w:rsidRPr="006B4C1D">
        <w:rPr>
          <w:rFonts w:asciiTheme="minorHAnsi" w:hAnsiTheme="minorHAnsi" w:cstheme="minorHAnsi"/>
        </w:rPr>
        <w:t xml:space="preserve">The company, HCL, is a leading global and information technology enterprise that offers services including engineering, custom and package applications, BPO, IT infrastructure services, IT hardware, systems integration, and distribution of information and communications technology products across a wide range of focused industry verticals. It has two offices, one in India and one in the United States, and consists of over 90,000 professional worldwide with about 6,500 employed in the United States. It achieved gross revenues in excess of $1.3 billion in 2011. </w:t>
      </w:r>
    </w:p>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rPr>
      </w:pPr>
      <w:r w:rsidRPr="006B4C1D">
        <w:rPr>
          <w:rFonts w:asciiTheme="minorHAnsi" w:hAnsiTheme="minorHAnsi" w:cstheme="minorHAnsi"/>
        </w:rPr>
        <w:t xml:space="preserve">Companies seeking to employ a </w:t>
      </w:r>
      <w:r w:rsidR="00042CFB">
        <w:rPr>
          <w:rFonts w:asciiTheme="minorHAnsi" w:hAnsiTheme="minorHAnsi" w:cstheme="minorHAnsi"/>
        </w:rPr>
        <w:t>Software Development</w:t>
      </w:r>
      <w:r w:rsidRPr="006B4C1D">
        <w:rPr>
          <w:rFonts w:asciiTheme="minorHAnsi" w:hAnsiTheme="minorHAnsi" w:cstheme="minorHAnsi"/>
        </w:rPr>
        <w:t xml:space="preserve"> require prospective candidates to have a strong foundation in the field of </w:t>
      </w:r>
      <w:r w:rsidR="009B2C9B">
        <w:rPr>
          <w:rFonts w:asciiTheme="minorHAnsi" w:hAnsiTheme="minorHAnsi" w:cstheme="minorHAnsi"/>
        </w:rPr>
        <w:t xml:space="preserve">C, C#, </w:t>
      </w:r>
      <w:r w:rsidR="00042CFB">
        <w:rPr>
          <w:rFonts w:asciiTheme="minorHAnsi" w:hAnsiTheme="minorHAnsi" w:cstheme="minorHAnsi"/>
        </w:rPr>
        <w:t>.Net</w:t>
      </w:r>
      <w:r w:rsidR="00B51505">
        <w:rPr>
          <w:rFonts w:asciiTheme="minorHAnsi" w:hAnsiTheme="minorHAnsi" w:cstheme="minorHAnsi"/>
        </w:rPr>
        <w:t xml:space="preserve"> technologies, SQL server</w:t>
      </w:r>
      <w:r w:rsidRPr="006B4C1D">
        <w:rPr>
          <w:rFonts w:asciiTheme="minorHAnsi" w:hAnsiTheme="minorHAnsi" w:cstheme="minorHAnsi"/>
        </w:rPr>
        <w:t>, or a related field, which can only be obtained through a Bachelor’s degree or progressively responsible experience in the aforementioned fields. The skills, knowledge, and analytical thinking acquired through the acquisition of a Bachelor’s degree or its equivalent is considered necessary by people in the industry and thus the degree is considered an industry standard requirement for the position.</w:t>
      </w:r>
    </w:p>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b/>
          <w:bCs/>
          <w:u w:val="single"/>
        </w:rPr>
      </w:pPr>
    </w:p>
    <w:p w:rsidR="006B4C1D" w:rsidRPr="006B4C1D" w:rsidRDefault="006B4C1D" w:rsidP="006B4C1D">
      <w:pPr>
        <w:jc w:val="both"/>
        <w:rPr>
          <w:rFonts w:asciiTheme="minorHAnsi" w:hAnsiTheme="minorHAnsi" w:cstheme="minorHAnsi"/>
        </w:rPr>
      </w:pPr>
      <w:r w:rsidRPr="006B4C1D">
        <w:rPr>
          <w:rFonts w:asciiTheme="minorHAnsi" w:hAnsiTheme="minorHAnsi" w:cstheme="minorHAnsi"/>
          <w:b/>
          <w:u w:val="single"/>
        </w:rPr>
        <w:t>Beneficiary’s Specific Job Duties- The percentage of time to perform the duties</w:t>
      </w:r>
    </w:p>
    <w:p w:rsidR="006B4C1D" w:rsidRPr="006B4C1D" w:rsidRDefault="006B4C1D" w:rsidP="006B4C1D">
      <w:pPr>
        <w:jc w:val="both"/>
        <w:rPr>
          <w:rFonts w:asciiTheme="minorHAnsi" w:hAnsiTheme="minorHAnsi" w:cstheme="minorHAnsi"/>
        </w:rPr>
      </w:pPr>
    </w:p>
    <w:tbl>
      <w:tblPr>
        <w:tblW w:w="8205" w:type="dxa"/>
        <w:tblInd w:w="93" w:type="dxa"/>
        <w:tblCellMar>
          <w:left w:w="0" w:type="dxa"/>
          <w:right w:w="0" w:type="dxa"/>
        </w:tblCellMar>
        <w:tblLook w:val="04A0" w:firstRow="1" w:lastRow="0" w:firstColumn="1" w:lastColumn="0" w:noHBand="0" w:noVBand="1"/>
      </w:tblPr>
      <w:tblGrid>
        <w:gridCol w:w="6700"/>
        <w:gridCol w:w="1505"/>
      </w:tblGrid>
      <w:tr w:rsidR="006B4C1D" w:rsidRPr="006B4C1D" w:rsidTr="00F170B5">
        <w:trPr>
          <w:trHeight w:val="300"/>
        </w:trPr>
        <w:tc>
          <w:tcPr>
            <w:tcW w:w="670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6B4C1D" w:rsidRPr="006B4C1D" w:rsidRDefault="006B4C1D" w:rsidP="006B4C1D">
            <w:pPr>
              <w:spacing w:line="276" w:lineRule="auto"/>
              <w:jc w:val="both"/>
              <w:rPr>
                <w:rFonts w:asciiTheme="minorHAnsi" w:hAnsiTheme="minorHAnsi" w:cstheme="minorHAnsi"/>
                <w:b/>
              </w:rPr>
            </w:pPr>
            <w:r w:rsidRPr="006B4C1D">
              <w:rPr>
                <w:rFonts w:asciiTheme="minorHAnsi" w:hAnsiTheme="minorHAnsi" w:cstheme="minorHAnsi"/>
                <w:b/>
              </w:rPr>
              <w:t>Activity Type</w:t>
            </w:r>
          </w:p>
        </w:tc>
        <w:tc>
          <w:tcPr>
            <w:tcW w:w="1505"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rsidR="006B4C1D" w:rsidRPr="006B4C1D" w:rsidRDefault="006B4C1D" w:rsidP="006B4C1D">
            <w:pPr>
              <w:spacing w:line="276" w:lineRule="auto"/>
              <w:jc w:val="both"/>
              <w:rPr>
                <w:rFonts w:asciiTheme="minorHAnsi" w:hAnsiTheme="minorHAnsi" w:cstheme="minorHAnsi"/>
                <w:b/>
              </w:rPr>
            </w:pPr>
            <w:r w:rsidRPr="006B4C1D">
              <w:rPr>
                <w:rFonts w:asciiTheme="minorHAnsi" w:hAnsiTheme="minorHAnsi" w:cstheme="minorHAnsi"/>
                <w:b/>
              </w:rPr>
              <w:t xml:space="preserve">Percentage of Time </w:t>
            </w:r>
          </w:p>
        </w:tc>
      </w:tr>
      <w:tr w:rsidR="006B4C1D" w:rsidRPr="006B4C1D" w:rsidTr="00F170B5">
        <w:trPr>
          <w:trHeight w:val="300"/>
        </w:trPr>
        <w:tc>
          <w:tcPr>
            <w:tcW w:w="670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6B4C1D" w:rsidRPr="006B4C1D" w:rsidRDefault="006B4C1D" w:rsidP="006B4C1D">
            <w:pPr>
              <w:spacing w:line="276" w:lineRule="auto"/>
              <w:jc w:val="both"/>
              <w:rPr>
                <w:rFonts w:asciiTheme="minorHAnsi" w:hAnsiTheme="minorHAnsi" w:cstheme="minorHAnsi"/>
              </w:rPr>
            </w:pPr>
            <w:r w:rsidRPr="006B4C1D">
              <w:rPr>
                <w:rFonts w:asciiTheme="minorHAnsi" w:hAnsiTheme="minorHAnsi" w:cstheme="minorHAnsi"/>
              </w:rPr>
              <w:t>Software Development</w:t>
            </w:r>
          </w:p>
        </w:tc>
        <w:tc>
          <w:tcPr>
            <w:tcW w:w="1505"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rsidR="006B4C1D" w:rsidRPr="006B4C1D" w:rsidRDefault="006B4C1D" w:rsidP="006B4C1D">
            <w:pPr>
              <w:spacing w:line="276" w:lineRule="auto"/>
              <w:jc w:val="both"/>
              <w:rPr>
                <w:rFonts w:asciiTheme="minorHAnsi" w:hAnsiTheme="minorHAnsi" w:cstheme="minorHAnsi"/>
              </w:rPr>
            </w:pPr>
            <w:r w:rsidRPr="006B4C1D">
              <w:rPr>
                <w:rFonts w:asciiTheme="minorHAnsi" w:hAnsiTheme="minorHAnsi" w:cstheme="minorHAnsi"/>
              </w:rPr>
              <w:t>25%</w:t>
            </w:r>
          </w:p>
        </w:tc>
      </w:tr>
      <w:tr w:rsidR="006B4C1D" w:rsidRPr="006B4C1D" w:rsidTr="00F170B5">
        <w:trPr>
          <w:trHeight w:val="300"/>
        </w:trPr>
        <w:tc>
          <w:tcPr>
            <w:tcW w:w="670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6B4C1D" w:rsidRPr="006B4C1D" w:rsidRDefault="006B4C1D" w:rsidP="006B4C1D">
            <w:pPr>
              <w:spacing w:line="276" w:lineRule="auto"/>
              <w:jc w:val="both"/>
              <w:rPr>
                <w:rFonts w:asciiTheme="minorHAnsi" w:hAnsiTheme="minorHAnsi" w:cstheme="minorHAnsi"/>
              </w:rPr>
            </w:pPr>
            <w:r w:rsidRPr="006B4C1D">
              <w:rPr>
                <w:rFonts w:asciiTheme="minorHAnsi" w:hAnsiTheme="minorHAnsi" w:cstheme="minorHAnsi"/>
              </w:rPr>
              <w:t xml:space="preserve">Testing  and Implementation </w:t>
            </w:r>
          </w:p>
        </w:tc>
        <w:tc>
          <w:tcPr>
            <w:tcW w:w="150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6B4C1D" w:rsidRPr="006B4C1D" w:rsidRDefault="006B4C1D" w:rsidP="006B4C1D">
            <w:pPr>
              <w:spacing w:line="276" w:lineRule="auto"/>
              <w:jc w:val="both"/>
              <w:rPr>
                <w:rFonts w:asciiTheme="minorHAnsi" w:hAnsiTheme="minorHAnsi" w:cstheme="minorHAnsi"/>
              </w:rPr>
            </w:pPr>
            <w:r w:rsidRPr="006B4C1D">
              <w:rPr>
                <w:rFonts w:asciiTheme="minorHAnsi" w:hAnsiTheme="minorHAnsi" w:cstheme="minorHAnsi"/>
              </w:rPr>
              <w:t>25%</w:t>
            </w:r>
          </w:p>
        </w:tc>
      </w:tr>
      <w:tr w:rsidR="006B4C1D" w:rsidRPr="006B4C1D" w:rsidTr="00F170B5">
        <w:trPr>
          <w:trHeight w:val="300"/>
        </w:trPr>
        <w:tc>
          <w:tcPr>
            <w:tcW w:w="670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6B4C1D" w:rsidRPr="006B4C1D" w:rsidRDefault="006B4C1D" w:rsidP="006B4C1D">
            <w:pPr>
              <w:spacing w:line="276" w:lineRule="auto"/>
              <w:jc w:val="both"/>
              <w:rPr>
                <w:rFonts w:asciiTheme="minorHAnsi" w:hAnsiTheme="minorHAnsi" w:cstheme="minorHAnsi"/>
              </w:rPr>
            </w:pPr>
            <w:r w:rsidRPr="006B4C1D">
              <w:rPr>
                <w:rFonts w:asciiTheme="minorHAnsi" w:hAnsiTheme="minorHAnsi" w:cstheme="minorHAnsi"/>
              </w:rPr>
              <w:t xml:space="preserve">Addressing Business Critical issues </w:t>
            </w:r>
          </w:p>
        </w:tc>
        <w:tc>
          <w:tcPr>
            <w:tcW w:w="150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6B4C1D" w:rsidRPr="006B4C1D" w:rsidRDefault="006B4C1D" w:rsidP="006B4C1D">
            <w:pPr>
              <w:spacing w:line="276" w:lineRule="auto"/>
              <w:jc w:val="both"/>
              <w:rPr>
                <w:rFonts w:asciiTheme="minorHAnsi" w:hAnsiTheme="minorHAnsi" w:cstheme="minorHAnsi"/>
              </w:rPr>
            </w:pPr>
            <w:r w:rsidRPr="006B4C1D">
              <w:rPr>
                <w:rFonts w:asciiTheme="minorHAnsi" w:hAnsiTheme="minorHAnsi" w:cstheme="minorHAnsi"/>
              </w:rPr>
              <w:t>20%</w:t>
            </w:r>
          </w:p>
        </w:tc>
      </w:tr>
      <w:tr w:rsidR="006B4C1D" w:rsidRPr="006B4C1D" w:rsidTr="00F170B5">
        <w:trPr>
          <w:trHeight w:val="300"/>
        </w:trPr>
        <w:tc>
          <w:tcPr>
            <w:tcW w:w="670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6B4C1D" w:rsidRPr="006B4C1D" w:rsidRDefault="006B4C1D" w:rsidP="006B4C1D">
            <w:pPr>
              <w:spacing w:line="276" w:lineRule="auto"/>
              <w:jc w:val="both"/>
              <w:rPr>
                <w:rFonts w:asciiTheme="minorHAnsi" w:hAnsiTheme="minorHAnsi" w:cstheme="minorHAnsi"/>
              </w:rPr>
            </w:pPr>
            <w:r w:rsidRPr="006B4C1D">
              <w:rPr>
                <w:rFonts w:asciiTheme="minorHAnsi" w:hAnsiTheme="minorHAnsi" w:cstheme="minorHAnsi"/>
              </w:rPr>
              <w:t>Continual Process Implementation and Value Creation Activities</w:t>
            </w:r>
          </w:p>
        </w:tc>
        <w:tc>
          <w:tcPr>
            <w:tcW w:w="150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6B4C1D" w:rsidRPr="006B4C1D" w:rsidRDefault="006B4C1D" w:rsidP="006B4C1D">
            <w:pPr>
              <w:spacing w:line="276" w:lineRule="auto"/>
              <w:jc w:val="both"/>
              <w:rPr>
                <w:rFonts w:asciiTheme="minorHAnsi" w:hAnsiTheme="minorHAnsi" w:cstheme="minorHAnsi"/>
              </w:rPr>
            </w:pPr>
            <w:r w:rsidRPr="006B4C1D">
              <w:rPr>
                <w:rFonts w:asciiTheme="minorHAnsi" w:hAnsiTheme="minorHAnsi" w:cstheme="minorHAnsi"/>
              </w:rPr>
              <w:t>15%</w:t>
            </w:r>
          </w:p>
        </w:tc>
      </w:tr>
      <w:tr w:rsidR="006B4C1D" w:rsidRPr="006B4C1D" w:rsidTr="00F170B5">
        <w:trPr>
          <w:trHeight w:val="300"/>
        </w:trPr>
        <w:tc>
          <w:tcPr>
            <w:tcW w:w="6700"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6B4C1D" w:rsidRPr="006B4C1D" w:rsidRDefault="006B4C1D" w:rsidP="006B4C1D">
            <w:pPr>
              <w:spacing w:line="276" w:lineRule="auto"/>
              <w:jc w:val="both"/>
              <w:rPr>
                <w:rFonts w:asciiTheme="minorHAnsi" w:hAnsiTheme="minorHAnsi" w:cstheme="minorHAnsi"/>
              </w:rPr>
            </w:pPr>
            <w:r w:rsidRPr="006B4C1D">
              <w:rPr>
                <w:rFonts w:asciiTheme="minorHAnsi" w:hAnsiTheme="minorHAnsi" w:cstheme="minorHAnsi"/>
              </w:rPr>
              <w:t>Implementing HCLT’s Propriety Process and Tools</w:t>
            </w:r>
          </w:p>
        </w:tc>
        <w:tc>
          <w:tcPr>
            <w:tcW w:w="1505"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6B4C1D" w:rsidRPr="006B4C1D" w:rsidRDefault="006B4C1D" w:rsidP="006B4C1D">
            <w:pPr>
              <w:spacing w:line="276" w:lineRule="auto"/>
              <w:jc w:val="both"/>
              <w:rPr>
                <w:rFonts w:asciiTheme="minorHAnsi" w:hAnsiTheme="minorHAnsi" w:cstheme="minorHAnsi"/>
              </w:rPr>
            </w:pPr>
            <w:r w:rsidRPr="006B4C1D">
              <w:rPr>
                <w:rFonts w:asciiTheme="minorHAnsi" w:hAnsiTheme="minorHAnsi" w:cstheme="minorHAnsi"/>
              </w:rPr>
              <w:t>15%</w:t>
            </w:r>
          </w:p>
        </w:tc>
      </w:tr>
    </w:tbl>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rPr>
      </w:pPr>
    </w:p>
    <w:p w:rsidR="006B4C1D" w:rsidRDefault="006B4C1D" w:rsidP="006B4C1D">
      <w:pPr>
        <w:jc w:val="both"/>
        <w:rPr>
          <w:rFonts w:asciiTheme="minorHAnsi" w:hAnsiTheme="minorHAnsi" w:cstheme="minorHAnsi"/>
        </w:rPr>
      </w:pPr>
      <w:r w:rsidRPr="006B4C1D">
        <w:rPr>
          <w:rFonts w:asciiTheme="minorHAnsi" w:hAnsiTheme="minorHAnsi" w:cstheme="minorHAnsi"/>
        </w:rPr>
        <w:t xml:space="preserve">Based on the specific assignments and according to the targets and timelines in the project plan, </w:t>
      </w:r>
      <w:r w:rsidR="00064FF7">
        <w:rPr>
          <w:rFonts w:asciiTheme="minorHAnsi" w:hAnsiTheme="minorHAnsi" w:cstheme="minorHAnsi"/>
        </w:rPr>
        <w:t>Mr. NagaV</w:t>
      </w:r>
      <w:r w:rsidR="009B2C9B">
        <w:rPr>
          <w:rFonts w:asciiTheme="minorHAnsi" w:hAnsiTheme="minorHAnsi" w:cstheme="minorHAnsi"/>
        </w:rPr>
        <w:t>enkataSomeswaraRao Gonaboyina</w:t>
      </w:r>
      <w:r w:rsidRPr="006B4C1D">
        <w:rPr>
          <w:rFonts w:asciiTheme="minorHAnsi" w:hAnsiTheme="minorHAnsi" w:cstheme="minorHAnsi"/>
        </w:rPr>
        <w:t xml:space="preserve"> will perform the following duties</w:t>
      </w:r>
      <w:r w:rsidR="009B2C9B">
        <w:rPr>
          <w:rFonts w:asciiTheme="minorHAnsi" w:hAnsiTheme="minorHAnsi" w:cstheme="minorHAnsi"/>
        </w:rPr>
        <w:t>:</w:t>
      </w:r>
    </w:p>
    <w:p w:rsidR="009B2C9B" w:rsidRPr="006B4C1D" w:rsidRDefault="009B2C9B" w:rsidP="006B4C1D">
      <w:pPr>
        <w:jc w:val="both"/>
        <w:rPr>
          <w:rFonts w:asciiTheme="minorHAnsi" w:hAnsiTheme="minorHAnsi" w:cstheme="minorHAnsi"/>
        </w:rPr>
      </w:pPr>
    </w:p>
    <w:p w:rsidR="009B2C9B" w:rsidRPr="009B2C9B" w:rsidRDefault="009B2C9B" w:rsidP="009B2C9B">
      <w:pPr>
        <w:pStyle w:val="BodyText"/>
        <w:numPr>
          <w:ilvl w:val="0"/>
          <w:numId w:val="3"/>
        </w:numPr>
        <w:rPr>
          <w:rFonts w:asciiTheme="minorHAnsi" w:hAnsiTheme="minorHAnsi" w:cstheme="minorHAnsi"/>
          <w:sz w:val="20"/>
        </w:rPr>
      </w:pPr>
      <w:r w:rsidRPr="009B2C9B">
        <w:rPr>
          <w:rFonts w:asciiTheme="minorHAnsi" w:hAnsiTheme="minorHAnsi" w:cstheme="minorHAnsi"/>
          <w:sz w:val="20"/>
        </w:rPr>
        <w:t xml:space="preserve">Working on Bitbucket git repository to enforce the project workflow </w:t>
      </w:r>
    </w:p>
    <w:p w:rsidR="009B2C9B" w:rsidRPr="009B2C9B" w:rsidRDefault="009B2C9B" w:rsidP="009B2C9B">
      <w:pPr>
        <w:pStyle w:val="BodyText"/>
        <w:numPr>
          <w:ilvl w:val="0"/>
          <w:numId w:val="5"/>
        </w:numPr>
        <w:rPr>
          <w:rFonts w:asciiTheme="minorHAnsi" w:hAnsiTheme="minorHAnsi" w:cstheme="minorHAnsi"/>
          <w:sz w:val="20"/>
        </w:rPr>
      </w:pPr>
      <w:r w:rsidRPr="009B2C9B">
        <w:rPr>
          <w:rFonts w:asciiTheme="minorHAnsi" w:hAnsiTheme="minorHAnsi" w:cstheme="minorHAnsi"/>
          <w:sz w:val="20"/>
        </w:rPr>
        <w:t xml:space="preserve">Uses commands to pull, push or cloning of the code to the repository. </w:t>
      </w:r>
    </w:p>
    <w:p w:rsidR="009B2C9B" w:rsidRPr="009B2C9B" w:rsidRDefault="009B2C9B" w:rsidP="009B2C9B">
      <w:pPr>
        <w:pStyle w:val="BodyText"/>
        <w:numPr>
          <w:ilvl w:val="0"/>
          <w:numId w:val="5"/>
        </w:numPr>
        <w:rPr>
          <w:rFonts w:asciiTheme="minorHAnsi" w:hAnsiTheme="minorHAnsi" w:cstheme="minorHAnsi"/>
          <w:sz w:val="20"/>
        </w:rPr>
      </w:pPr>
      <w:r w:rsidRPr="009B2C9B">
        <w:rPr>
          <w:rFonts w:asciiTheme="minorHAnsi" w:hAnsiTheme="minorHAnsi" w:cstheme="minorHAnsi"/>
          <w:sz w:val="20"/>
        </w:rPr>
        <w:t xml:space="preserve">Uses access control to restrict the repository access to specific users. </w:t>
      </w:r>
    </w:p>
    <w:p w:rsidR="009B2C9B" w:rsidRPr="009B2C9B" w:rsidRDefault="009B2C9B" w:rsidP="009B2C9B">
      <w:pPr>
        <w:pStyle w:val="BodyText"/>
        <w:numPr>
          <w:ilvl w:val="0"/>
          <w:numId w:val="3"/>
        </w:numPr>
        <w:rPr>
          <w:rFonts w:asciiTheme="minorHAnsi" w:hAnsiTheme="minorHAnsi" w:cstheme="minorHAnsi"/>
          <w:sz w:val="20"/>
        </w:rPr>
      </w:pPr>
      <w:r w:rsidRPr="009B2C9B">
        <w:rPr>
          <w:rFonts w:asciiTheme="minorHAnsi" w:hAnsiTheme="minorHAnsi" w:cstheme="minorHAnsi"/>
          <w:sz w:val="20"/>
        </w:rPr>
        <w:t xml:space="preserve">Responsible for building the web application using .Net, c#, ASP.Net, MVC, Entity Framework, HTML, CSS, </w:t>
      </w:r>
      <w:r w:rsidR="00FF76C8" w:rsidRPr="009B2C9B">
        <w:rPr>
          <w:rFonts w:asciiTheme="minorHAnsi" w:hAnsiTheme="minorHAnsi" w:cstheme="minorHAnsi"/>
          <w:sz w:val="20"/>
        </w:rPr>
        <w:t>JavaScript</w:t>
      </w:r>
      <w:r w:rsidRPr="009B2C9B">
        <w:rPr>
          <w:rFonts w:asciiTheme="minorHAnsi" w:hAnsiTheme="minorHAnsi" w:cstheme="minorHAnsi"/>
          <w:sz w:val="20"/>
        </w:rPr>
        <w:t xml:space="preserve">, </w:t>
      </w:r>
      <w:r w:rsidR="00FF76C8" w:rsidRPr="009B2C9B">
        <w:rPr>
          <w:rFonts w:asciiTheme="minorHAnsi" w:hAnsiTheme="minorHAnsi" w:cstheme="minorHAnsi"/>
          <w:sz w:val="20"/>
        </w:rPr>
        <w:t>JQuery</w:t>
      </w:r>
      <w:r w:rsidRPr="009B2C9B">
        <w:rPr>
          <w:rFonts w:asciiTheme="minorHAnsi" w:hAnsiTheme="minorHAnsi" w:cstheme="minorHAnsi"/>
          <w:sz w:val="20"/>
        </w:rPr>
        <w:t xml:space="preserve"> and Ajax </w:t>
      </w:r>
    </w:p>
    <w:p w:rsidR="009B2C9B" w:rsidRPr="009B2C9B" w:rsidRDefault="009B2C9B" w:rsidP="009B2C9B">
      <w:pPr>
        <w:pStyle w:val="BodyText"/>
        <w:numPr>
          <w:ilvl w:val="0"/>
          <w:numId w:val="4"/>
        </w:numPr>
        <w:rPr>
          <w:rFonts w:asciiTheme="minorHAnsi" w:hAnsiTheme="minorHAnsi" w:cstheme="minorHAnsi"/>
          <w:sz w:val="20"/>
        </w:rPr>
      </w:pPr>
      <w:r w:rsidRPr="009B2C9B">
        <w:rPr>
          <w:rFonts w:asciiTheme="minorHAnsi" w:hAnsiTheme="minorHAnsi" w:cstheme="minorHAnsi"/>
          <w:sz w:val="20"/>
        </w:rPr>
        <w:t xml:space="preserve">Responsible for creating the pages using HTML, CSS, </w:t>
      </w:r>
      <w:r w:rsidR="00FF76C8" w:rsidRPr="009B2C9B">
        <w:rPr>
          <w:rFonts w:asciiTheme="minorHAnsi" w:hAnsiTheme="minorHAnsi" w:cstheme="minorHAnsi"/>
          <w:sz w:val="20"/>
        </w:rPr>
        <w:t>JavaScript</w:t>
      </w:r>
      <w:r w:rsidRPr="009B2C9B">
        <w:rPr>
          <w:rFonts w:asciiTheme="minorHAnsi" w:hAnsiTheme="minorHAnsi" w:cstheme="minorHAnsi"/>
          <w:sz w:val="20"/>
        </w:rPr>
        <w:t xml:space="preserve">, </w:t>
      </w:r>
      <w:r w:rsidR="00FF76C8" w:rsidRPr="009B2C9B">
        <w:rPr>
          <w:rFonts w:asciiTheme="minorHAnsi" w:hAnsiTheme="minorHAnsi" w:cstheme="minorHAnsi"/>
          <w:sz w:val="20"/>
        </w:rPr>
        <w:t>JQuery</w:t>
      </w:r>
      <w:r w:rsidRPr="009B2C9B">
        <w:rPr>
          <w:rFonts w:asciiTheme="minorHAnsi" w:hAnsiTheme="minorHAnsi" w:cstheme="minorHAnsi"/>
          <w:sz w:val="20"/>
        </w:rPr>
        <w:t xml:space="preserve"> and Ajax.</w:t>
      </w:r>
    </w:p>
    <w:p w:rsidR="009B2C9B" w:rsidRPr="009B2C9B" w:rsidRDefault="009B2C9B" w:rsidP="009B2C9B">
      <w:pPr>
        <w:pStyle w:val="BodyText"/>
        <w:numPr>
          <w:ilvl w:val="0"/>
          <w:numId w:val="4"/>
        </w:numPr>
        <w:rPr>
          <w:rFonts w:asciiTheme="minorHAnsi" w:hAnsiTheme="minorHAnsi" w:cstheme="minorHAnsi"/>
          <w:sz w:val="20"/>
        </w:rPr>
      </w:pPr>
      <w:r w:rsidRPr="009B2C9B">
        <w:rPr>
          <w:rFonts w:asciiTheme="minorHAnsi" w:hAnsiTheme="minorHAnsi" w:cstheme="minorHAnsi"/>
          <w:sz w:val="20"/>
        </w:rPr>
        <w:t xml:space="preserve">Responsible in writing the server side code using c#, .Net, ASP.Net, MVC. </w:t>
      </w:r>
    </w:p>
    <w:p w:rsidR="009B2C9B" w:rsidRPr="009B2C9B" w:rsidRDefault="009B2C9B" w:rsidP="009B2C9B">
      <w:pPr>
        <w:pStyle w:val="BodyText"/>
        <w:numPr>
          <w:ilvl w:val="0"/>
          <w:numId w:val="4"/>
        </w:numPr>
        <w:rPr>
          <w:rFonts w:asciiTheme="minorHAnsi" w:hAnsiTheme="minorHAnsi" w:cstheme="minorHAnsi"/>
          <w:sz w:val="20"/>
        </w:rPr>
      </w:pPr>
      <w:r w:rsidRPr="009B2C9B">
        <w:rPr>
          <w:rFonts w:asciiTheme="minorHAnsi" w:hAnsiTheme="minorHAnsi" w:cstheme="minorHAnsi"/>
          <w:sz w:val="20"/>
        </w:rPr>
        <w:t xml:space="preserve">Uses Entity framework as an interface between client side and server side technologies. </w:t>
      </w:r>
    </w:p>
    <w:p w:rsidR="009B2C9B" w:rsidRPr="009B2C9B" w:rsidRDefault="009B2C9B" w:rsidP="009B2C9B">
      <w:pPr>
        <w:pStyle w:val="BodyText"/>
        <w:numPr>
          <w:ilvl w:val="0"/>
          <w:numId w:val="3"/>
        </w:numPr>
        <w:rPr>
          <w:rFonts w:asciiTheme="minorHAnsi" w:hAnsiTheme="minorHAnsi" w:cstheme="minorHAnsi"/>
          <w:sz w:val="20"/>
        </w:rPr>
      </w:pPr>
      <w:r w:rsidRPr="009B2C9B">
        <w:rPr>
          <w:rFonts w:asciiTheme="minorHAnsi" w:hAnsiTheme="minorHAnsi" w:cstheme="minorHAnsi"/>
          <w:sz w:val="20"/>
        </w:rPr>
        <w:t xml:space="preserve">Uses SQL Server database for storing and manipulating the data. </w:t>
      </w:r>
    </w:p>
    <w:p w:rsidR="009B2C9B" w:rsidRPr="009B2C9B" w:rsidRDefault="009B2C9B" w:rsidP="009B2C9B">
      <w:pPr>
        <w:pStyle w:val="BodyText"/>
        <w:numPr>
          <w:ilvl w:val="0"/>
          <w:numId w:val="6"/>
        </w:numPr>
        <w:rPr>
          <w:rFonts w:asciiTheme="minorHAnsi" w:hAnsiTheme="minorHAnsi" w:cstheme="minorHAnsi"/>
          <w:sz w:val="20"/>
        </w:rPr>
      </w:pPr>
      <w:r w:rsidRPr="009B2C9B">
        <w:rPr>
          <w:rFonts w:asciiTheme="minorHAnsi" w:hAnsiTheme="minorHAnsi" w:cstheme="minorHAnsi"/>
          <w:sz w:val="20"/>
        </w:rPr>
        <w:t xml:space="preserve">Working on relational database concepts. </w:t>
      </w:r>
    </w:p>
    <w:p w:rsidR="009B2C9B" w:rsidRPr="009B2C9B" w:rsidRDefault="009B2C9B" w:rsidP="009B2C9B">
      <w:pPr>
        <w:pStyle w:val="BodyText"/>
        <w:numPr>
          <w:ilvl w:val="0"/>
          <w:numId w:val="6"/>
        </w:numPr>
        <w:rPr>
          <w:rFonts w:asciiTheme="minorHAnsi" w:hAnsiTheme="minorHAnsi" w:cstheme="minorHAnsi"/>
          <w:sz w:val="20"/>
        </w:rPr>
      </w:pPr>
      <w:r w:rsidRPr="009B2C9B">
        <w:rPr>
          <w:rFonts w:asciiTheme="minorHAnsi" w:hAnsiTheme="minorHAnsi" w:cstheme="minorHAnsi"/>
          <w:sz w:val="20"/>
        </w:rPr>
        <w:t xml:space="preserve">Performing CRUD operations on database using SQL queries. </w:t>
      </w:r>
    </w:p>
    <w:p w:rsidR="009B2C9B" w:rsidRPr="009B2C9B" w:rsidRDefault="009B2C9B" w:rsidP="009B2C9B">
      <w:pPr>
        <w:pStyle w:val="BodyText"/>
        <w:numPr>
          <w:ilvl w:val="0"/>
          <w:numId w:val="3"/>
        </w:numPr>
        <w:rPr>
          <w:rFonts w:asciiTheme="minorHAnsi" w:hAnsiTheme="minorHAnsi" w:cstheme="minorHAnsi"/>
          <w:sz w:val="20"/>
        </w:rPr>
      </w:pPr>
      <w:r w:rsidRPr="009B2C9B">
        <w:rPr>
          <w:rFonts w:asciiTheme="minorHAnsi" w:hAnsiTheme="minorHAnsi" w:cstheme="minorHAnsi"/>
          <w:sz w:val="20"/>
        </w:rPr>
        <w:t>Collaborating the team members with agile methodologies.</w:t>
      </w:r>
    </w:p>
    <w:p w:rsidR="009B2C9B" w:rsidRPr="009B2C9B" w:rsidRDefault="009B2C9B" w:rsidP="009B2C9B">
      <w:pPr>
        <w:pStyle w:val="BodyText"/>
        <w:numPr>
          <w:ilvl w:val="0"/>
          <w:numId w:val="7"/>
        </w:numPr>
        <w:rPr>
          <w:rFonts w:asciiTheme="minorHAnsi" w:hAnsiTheme="minorHAnsi" w:cstheme="minorHAnsi"/>
          <w:sz w:val="20"/>
        </w:rPr>
      </w:pPr>
      <w:r w:rsidRPr="009B2C9B">
        <w:rPr>
          <w:rFonts w:asciiTheme="minorHAnsi" w:hAnsiTheme="minorHAnsi" w:cstheme="minorHAnsi"/>
          <w:sz w:val="20"/>
        </w:rPr>
        <w:t xml:space="preserve">Having daily stand-up meetings to have a track on the day to day activities. </w:t>
      </w:r>
    </w:p>
    <w:p w:rsidR="009B2C9B" w:rsidRPr="009B2C9B" w:rsidRDefault="009B2C9B" w:rsidP="009B2C9B">
      <w:pPr>
        <w:pStyle w:val="BodyText"/>
        <w:numPr>
          <w:ilvl w:val="0"/>
          <w:numId w:val="7"/>
        </w:numPr>
        <w:rPr>
          <w:rFonts w:asciiTheme="minorHAnsi" w:hAnsiTheme="minorHAnsi" w:cstheme="minorHAnsi"/>
          <w:sz w:val="20"/>
        </w:rPr>
      </w:pPr>
      <w:r w:rsidRPr="009B2C9B">
        <w:rPr>
          <w:rFonts w:asciiTheme="minorHAnsi" w:hAnsiTheme="minorHAnsi" w:cstheme="minorHAnsi"/>
          <w:sz w:val="20"/>
        </w:rPr>
        <w:t xml:space="preserve">Having sprint meetings to complete the project tasks in time. </w:t>
      </w:r>
    </w:p>
    <w:p w:rsidR="009B2C9B" w:rsidRPr="009B2C9B" w:rsidRDefault="009B2C9B" w:rsidP="009B2C9B">
      <w:pPr>
        <w:pStyle w:val="BodyText"/>
        <w:numPr>
          <w:ilvl w:val="0"/>
          <w:numId w:val="3"/>
        </w:numPr>
        <w:rPr>
          <w:rFonts w:asciiTheme="minorHAnsi" w:hAnsiTheme="minorHAnsi" w:cstheme="minorHAnsi"/>
          <w:sz w:val="20"/>
        </w:rPr>
      </w:pPr>
      <w:r w:rsidRPr="009B2C9B">
        <w:rPr>
          <w:rFonts w:asciiTheme="minorHAnsi" w:hAnsiTheme="minorHAnsi" w:cstheme="minorHAnsi"/>
          <w:sz w:val="20"/>
        </w:rPr>
        <w:t xml:space="preserve">Involves in gathering business requirements and wrote functional specifications and detailed design documents. </w:t>
      </w:r>
    </w:p>
    <w:p w:rsidR="009B2C9B" w:rsidRPr="009B2C9B" w:rsidRDefault="009B2C9B" w:rsidP="009B2C9B">
      <w:pPr>
        <w:pStyle w:val="BodyText"/>
        <w:numPr>
          <w:ilvl w:val="0"/>
          <w:numId w:val="8"/>
        </w:numPr>
        <w:rPr>
          <w:rFonts w:asciiTheme="minorHAnsi" w:hAnsiTheme="minorHAnsi" w:cstheme="minorHAnsi"/>
          <w:sz w:val="20"/>
        </w:rPr>
      </w:pPr>
      <w:r w:rsidRPr="009B2C9B">
        <w:rPr>
          <w:rFonts w:asciiTheme="minorHAnsi" w:hAnsiTheme="minorHAnsi" w:cstheme="minorHAnsi"/>
          <w:sz w:val="20"/>
        </w:rPr>
        <w:t xml:space="preserve">Having regular meetings with the client to understand the business requirement. </w:t>
      </w:r>
    </w:p>
    <w:p w:rsidR="009B2C9B" w:rsidRPr="009B2C9B" w:rsidRDefault="009B2C9B" w:rsidP="009B2C9B">
      <w:pPr>
        <w:pStyle w:val="BodyText"/>
        <w:numPr>
          <w:ilvl w:val="0"/>
          <w:numId w:val="8"/>
        </w:numPr>
        <w:rPr>
          <w:rFonts w:asciiTheme="minorHAnsi" w:hAnsiTheme="minorHAnsi" w:cstheme="minorHAnsi"/>
          <w:sz w:val="20"/>
        </w:rPr>
      </w:pPr>
      <w:r w:rsidRPr="009B2C9B">
        <w:rPr>
          <w:rFonts w:asciiTheme="minorHAnsi" w:hAnsiTheme="minorHAnsi" w:cstheme="minorHAnsi"/>
          <w:sz w:val="20"/>
        </w:rPr>
        <w:t xml:space="preserve">Designed the high level and low level documents as per the business requirement. </w:t>
      </w:r>
    </w:p>
    <w:p w:rsidR="009B2C9B" w:rsidRPr="009B2C9B" w:rsidRDefault="009B2C9B" w:rsidP="009B2C9B">
      <w:pPr>
        <w:pStyle w:val="BodyText"/>
        <w:numPr>
          <w:ilvl w:val="0"/>
          <w:numId w:val="3"/>
        </w:numPr>
        <w:rPr>
          <w:rFonts w:asciiTheme="minorHAnsi" w:hAnsiTheme="minorHAnsi" w:cstheme="minorHAnsi"/>
          <w:sz w:val="20"/>
        </w:rPr>
      </w:pPr>
      <w:r w:rsidRPr="009B2C9B">
        <w:rPr>
          <w:rFonts w:asciiTheme="minorHAnsi" w:hAnsiTheme="minorHAnsi" w:cstheme="minorHAnsi"/>
          <w:sz w:val="20"/>
        </w:rPr>
        <w:lastRenderedPageBreak/>
        <w:t>Responsible for developing the web services like WCF.</w:t>
      </w:r>
    </w:p>
    <w:p w:rsidR="009B2C9B" w:rsidRPr="009B2C9B" w:rsidRDefault="009B2C9B" w:rsidP="009B2C9B">
      <w:pPr>
        <w:pStyle w:val="BodyText"/>
        <w:numPr>
          <w:ilvl w:val="0"/>
          <w:numId w:val="9"/>
        </w:numPr>
        <w:rPr>
          <w:rFonts w:asciiTheme="minorHAnsi" w:hAnsiTheme="minorHAnsi" w:cstheme="minorHAnsi"/>
          <w:sz w:val="20"/>
        </w:rPr>
      </w:pPr>
      <w:r w:rsidRPr="009B2C9B">
        <w:rPr>
          <w:rFonts w:asciiTheme="minorHAnsi" w:hAnsiTheme="minorHAnsi" w:cstheme="minorHAnsi"/>
          <w:sz w:val="20"/>
        </w:rPr>
        <w:t xml:space="preserve">Creating the web services and end points using WCF. </w:t>
      </w:r>
    </w:p>
    <w:p w:rsidR="009B2C9B" w:rsidRPr="009B2C9B" w:rsidRDefault="009B2C9B" w:rsidP="009B2C9B">
      <w:pPr>
        <w:pStyle w:val="BodyText"/>
        <w:numPr>
          <w:ilvl w:val="0"/>
          <w:numId w:val="9"/>
        </w:numPr>
        <w:rPr>
          <w:rFonts w:asciiTheme="minorHAnsi" w:hAnsiTheme="minorHAnsi" w:cstheme="minorHAnsi"/>
          <w:sz w:val="20"/>
        </w:rPr>
      </w:pPr>
      <w:r w:rsidRPr="009B2C9B">
        <w:rPr>
          <w:rFonts w:asciiTheme="minorHAnsi" w:hAnsiTheme="minorHAnsi" w:cstheme="minorHAnsi"/>
          <w:sz w:val="20"/>
        </w:rPr>
        <w:t xml:space="preserve">Consuming the WCF services in different web applications. </w:t>
      </w:r>
    </w:p>
    <w:p w:rsidR="009B2C9B" w:rsidRPr="009B2C9B" w:rsidRDefault="009B2C9B" w:rsidP="009B2C9B">
      <w:pPr>
        <w:pStyle w:val="BodyText"/>
        <w:numPr>
          <w:ilvl w:val="0"/>
          <w:numId w:val="3"/>
        </w:numPr>
        <w:rPr>
          <w:rFonts w:asciiTheme="minorHAnsi" w:hAnsiTheme="minorHAnsi" w:cstheme="minorHAnsi"/>
          <w:sz w:val="20"/>
        </w:rPr>
      </w:pPr>
      <w:r w:rsidRPr="009B2C9B">
        <w:rPr>
          <w:rFonts w:asciiTheme="minorHAnsi" w:hAnsiTheme="minorHAnsi" w:cstheme="minorHAnsi"/>
          <w:sz w:val="20"/>
        </w:rPr>
        <w:t xml:space="preserve">Responsible for diagnosing and resolving the application issues. </w:t>
      </w:r>
    </w:p>
    <w:p w:rsidR="009B2C9B" w:rsidRPr="009B2C9B" w:rsidRDefault="009B2C9B" w:rsidP="009B2C9B">
      <w:pPr>
        <w:pStyle w:val="BodyText"/>
        <w:numPr>
          <w:ilvl w:val="0"/>
          <w:numId w:val="10"/>
        </w:numPr>
        <w:rPr>
          <w:rFonts w:asciiTheme="minorHAnsi" w:hAnsiTheme="minorHAnsi" w:cstheme="minorHAnsi"/>
          <w:sz w:val="20"/>
        </w:rPr>
      </w:pPr>
      <w:r w:rsidRPr="009B2C9B">
        <w:rPr>
          <w:rFonts w:asciiTheme="minorHAnsi" w:hAnsiTheme="minorHAnsi" w:cstheme="minorHAnsi"/>
          <w:sz w:val="20"/>
        </w:rPr>
        <w:t xml:space="preserve">Responsible for receiving incidents and request from end users. </w:t>
      </w:r>
    </w:p>
    <w:p w:rsidR="009B2C9B" w:rsidRPr="009B2C9B" w:rsidRDefault="009B2C9B" w:rsidP="009B2C9B">
      <w:pPr>
        <w:pStyle w:val="BodyText"/>
        <w:numPr>
          <w:ilvl w:val="0"/>
          <w:numId w:val="10"/>
        </w:numPr>
        <w:rPr>
          <w:rFonts w:asciiTheme="minorHAnsi" w:hAnsiTheme="minorHAnsi" w:cstheme="minorHAnsi"/>
          <w:sz w:val="20"/>
        </w:rPr>
      </w:pPr>
      <w:r w:rsidRPr="009B2C9B">
        <w:rPr>
          <w:rFonts w:asciiTheme="minorHAnsi" w:hAnsiTheme="minorHAnsi" w:cstheme="minorHAnsi"/>
          <w:sz w:val="20"/>
        </w:rPr>
        <w:t>Analyzing the request and either responding to the end user with a solution or escalating to other IT teams.</w:t>
      </w:r>
    </w:p>
    <w:p w:rsidR="009B2C9B" w:rsidRPr="009B2C9B" w:rsidRDefault="009B2C9B" w:rsidP="009B2C9B">
      <w:pPr>
        <w:pStyle w:val="BodyText"/>
        <w:numPr>
          <w:ilvl w:val="0"/>
          <w:numId w:val="3"/>
        </w:numPr>
        <w:rPr>
          <w:rFonts w:asciiTheme="minorHAnsi" w:hAnsiTheme="minorHAnsi" w:cstheme="minorHAnsi"/>
          <w:sz w:val="20"/>
        </w:rPr>
      </w:pPr>
      <w:r w:rsidRPr="009B2C9B">
        <w:rPr>
          <w:rFonts w:asciiTheme="minorHAnsi" w:hAnsiTheme="minorHAnsi" w:cstheme="minorHAnsi"/>
          <w:sz w:val="20"/>
        </w:rPr>
        <w:t xml:space="preserve">Play a key role during production deployments </w:t>
      </w:r>
    </w:p>
    <w:p w:rsidR="009B2C9B" w:rsidRPr="009B2C9B" w:rsidRDefault="009B2C9B" w:rsidP="009B2C9B">
      <w:pPr>
        <w:pStyle w:val="BodyText"/>
        <w:numPr>
          <w:ilvl w:val="0"/>
          <w:numId w:val="12"/>
        </w:numPr>
        <w:rPr>
          <w:rFonts w:asciiTheme="minorHAnsi" w:hAnsiTheme="minorHAnsi" w:cstheme="minorHAnsi"/>
          <w:sz w:val="20"/>
        </w:rPr>
      </w:pPr>
      <w:r w:rsidRPr="009B2C9B">
        <w:rPr>
          <w:rFonts w:asciiTheme="minorHAnsi" w:hAnsiTheme="minorHAnsi" w:cstheme="minorHAnsi"/>
          <w:sz w:val="20"/>
        </w:rPr>
        <w:t>Play a key role to test the integrity of live environment by deploying the correct releases.</w:t>
      </w:r>
    </w:p>
    <w:p w:rsidR="009B2C9B" w:rsidRDefault="009B2C9B" w:rsidP="009B2C9B">
      <w:pPr>
        <w:pStyle w:val="BodyText"/>
        <w:numPr>
          <w:ilvl w:val="0"/>
          <w:numId w:val="11"/>
        </w:numPr>
        <w:rPr>
          <w:rFonts w:asciiTheme="minorHAnsi" w:hAnsiTheme="minorHAnsi" w:cstheme="minorHAnsi"/>
          <w:sz w:val="20"/>
        </w:rPr>
      </w:pPr>
      <w:r w:rsidRPr="009B2C9B">
        <w:rPr>
          <w:rFonts w:asciiTheme="minorHAnsi" w:hAnsiTheme="minorHAnsi" w:cstheme="minorHAnsi"/>
          <w:sz w:val="20"/>
        </w:rPr>
        <w:t>Involves the application up and running properly in its environment.</w:t>
      </w:r>
    </w:p>
    <w:p w:rsidR="006B4C1D" w:rsidRPr="009B2C9B" w:rsidRDefault="009B2C9B" w:rsidP="009B2C9B">
      <w:pPr>
        <w:pStyle w:val="BodyText"/>
        <w:numPr>
          <w:ilvl w:val="0"/>
          <w:numId w:val="11"/>
        </w:numPr>
        <w:rPr>
          <w:rFonts w:asciiTheme="minorHAnsi" w:hAnsiTheme="minorHAnsi" w:cstheme="minorHAnsi"/>
          <w:sz w:val="20"/>
        </w:rPr>
      </w:pPr>
      <w:r w:rsidRPr="009B2C9B">
        <w:rPr>
          <w:rFonts w:asciiTheme="minorHAnsi" w:hAnsiTheme="minorHAnsi" w:cstheme="minorHAnsi"/>
          <w:sz w:val="20"/>
        </w:rPr>
        <w:t>Involves in designing, building, testing and deploying the new software in the new environment.</w:t>
      </w:r>
    </w:p>
    <w:p w:rsidR="006B4C1D" w:rsidRPr="006B4C1D" w:rsidRDefault="006B4C1D" w:rsidP="006B4C1D">
      <w:pPr>
        <w:jc w:val="both"/>
        <w:rPr>
          <w:rFonts w:asciiTheme="minorHAnsi" w:hAnsiTheme="minorHAnsi" w:cstheme="minorHAnsi"/>
          <w:b/>
          <w:u w:val="single"/>
        </w:rPr>
      </w:pPr>
      <w:r w:rsidRPr="006B4C1D">
        <w:rPr>
          <w:rFonts w:asciiTheme="minorHAnsi" w:hAnsiTheme="minorHAnsi" w:cstheme="minorHAnsi"/>
          <w:b/>
          <w:u w:val="single"/>
        </w:rPr>
        <w:t>Skill required for the position:</w:t>
      </w:r>
    </w:p>
    <w:p w:rsidR="006B4C1D" w:rsidRPr="006B4C1D" w:rsidRDefault="006B4C1D" w:rsidP="006B4C1D">
      <w:pPr>
        <w:jc w:val="both"/>
        <w:rPr>
          <w:rFonts w:asciiTheme="minorHAnsi" w:hAnsiTheme="minorHAnsi" w:cstheme="minorHAnsi"/>
          <w:b/>
          <w:u w:val="single"/>
        </w:rPr>
      </w:pPr>
    </w:p>
    <w:p w:rsidR="006B4C1D" w:rsidRPr="006B4C1D" w:rsidRDefault="006B4C1D" w:rsidP="006B4C1D">
      <w:pPr>
        <w:jc w:val="both"/>
        <w:rPr>
          <w:rFonts w:asciiTheme="minorHAnsi" w:hAnsiTheme="minorHAnsi" w:cstheme="minorHAnsi"/>
        </w:rPr>
      </w:pPr>
      <w:r w:rsidRPr="006B4C1D">
        <w:rPr>
          <w:rFonts w:asciiTheme="minorHAnsi" w:hAnsiTheme="minorHAnsi" w:cstheme="minorHAnsi"/>
        </w:rPr>
        <w:t xml:space="preserve">This position has the dual responsibility of understanding and participating in the product development initiatives as well as business development efforts by HCL America, Inc. The position requires a person with a background in </w:t>
      </w:r>
      <w:r w:rsidR="003D10AB">
        <w:rPr>
          <w:rFonts w:asciiTheme="minorHAnsi" w:hAnsiTheme="minorHAnsi" w:cstheme="minorHAnsi"/>
        </w:rPr>
        <w:t>C#, .Net technologies, SQL server, HTML, JavaScript, CSS</w:t>
      </w:r>
      <w:r w:rsidRPr="006B4C1D">
        <w:rPr>
          <w:rFonts w:asciiTheme="minorHAnsi" w:hAnsiTheme="minorHAnsi" w:cstheme="minorHAnsi"/>
        </w:rPr>
        <w:t>, familiarity with</w:t>
      </w:r>
      <w:r w:rsidR="003D10AB">
        <w:rPr>
          <w:rFonts w:asciiTheme="minorHAnsi" w:hAnsiTheme="minorHAnsi" w:cstheme="minorHAnsi"/>
        </w:rPr>
        <w:t xml:space="preserve"> application development for sending mobile alerts to team when any incident got reported for the application</w:t>
      </w:r>
      <w:r w:rsidRPr="006B4C1D">
        <w:rPr>
          <w:rFonts w:asciiTheme="minorHAnsi" w:hAnsiTheme="minorHAnsi" w:cstheme="minorHAnsi"/>
        </w:rPr>
        <w:t xml:space="preserve"> and improvement of business processes and practical experience of managing onsite and offshore product development engagements.</w:t>
      </w:r>
    </w:p>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b/>
          <w:u w:val="single"/>
        </w:rPr>
      </w:pPr>
      <w:r w:rsidRPr="006B4C1D">
        <w:rPr>
          <w:rFonts w:asciiTheme="minorHAnsi" w:hAnsiTheme="minorHAnsi" w:cstheme="minorHAnsi"/>
          <w:b/>
          <w:u w:val="single"/>
        </w:rPr>
        <w:t>Evidence pertaining to the Beneficiary’s Qualification &amp; Skills:</w:t>
      </w:r>
    </w:p>
    <w:p w:rsidR="006B4C1D" w:rsidRPr="006B4C1D" w:rsidRDefault="006B4C1D" w:rsidP="006B4C1D">
      <w:pPr>
        <w:jc w:val="both"/>
        <w:rPr>
          <w:rFonts w:asciiTheme="minorHAnsi" w:hAnsiTheme="minorHAnsi" w:cstheme="minorHAnsi"/>
          <w:b/>
          <w:u w:val="single"/>
        </w:rPr>
      </w:pPr>
    </w:p>
    <w:p w:rsidR="006B4C1D" w:rsidRPr="006B4C1D" w:rsidRDefault="006B4C1D" w:rsidP="006B4C1D">
      <w:pPr>
        <w:jc w:val="both"/>
        <w:rPr>
          <w:rFonts w:asciiTheme="minorHAnsi" w:hAnsiTheme="minorHAnsi" w:cstheme="minorHAnsi"/>
        </w:rPr>
      </w:pPr>
      <w:r w:rsidRPr="00064FF7">
        <w:rPr>
          <w:rFonts w:asciiTheme="minorHAnsi" w:hAnsiTheme="minorHAnsi" w:cstheme="minorHAnsi"/>
        </w:rPr>
        <w:t xml:space="preserve">The beneficiary, Mr. </w:t>
      </w:r>
      <w:r w:rsidR="00064FF7" w:rsidRPr="00064FF7">
        <w:rPr>
          <w:rFonts w:asciiTheme="minorHAnsi" w:hAnsiTheme="minorHAnsi" w:cstheme="minorHAnsi"/>
        </w:rPr>
        <w:t>NagaVenkataSomeswaraRao Gonaboyina</w:t>
      </w:r>
      <w:r w:rsidRPr="00064FF7">
        <w:rPr>
          <w:rFonts w:asciiTheme="minorHAnsi" w:hAnsiTheme="minorHAnsi" w:cstheme="minorHAnsi"/>
        </w:rPr>
        <w:t xml:space="preserve">, has a strong technical background. Mr. </w:t>
      </w:r>
      <w:r w:rsidR="00064FF7" w:rsidRPr="00064FF7">
        <w:rPr>
          <w:rFonts w:asciiTheme="minorHAnsi" w:hAnsiTheme="minorHAnsi" w:cstheme="minorHAnsi"/>
        </w:rPr>
        <w:t xml:space="preserve">NagaVenkataSomeswaraRao Gonaboyina </w:t>
      </w:r>
      <w:r w:rsidRPr="00064FF7">
        <w:rPr>
          <w:rFonts w:asciiTheme="minorHAnsi" w:hAnsiTheme="minorHAnsi" w:cstheme="minorHAnsi"/>
        </w:rPr>
        <w:t xml:space="preserve">has completed the requirements of Bachelor of </w:t>
      </w:r>
      <w:r w:rsidR="00064FF7" w:rsidRPr="00064FF7">
        <w:rPr>
          <w:rFonts w:asciiTheme="minorHAnsi" w:hAnsiTheme="minorHAnsi" w:cstheme="minorHAnsi"/>
        </w:rPr>
        <w:t>Electrical engineering</w:t>
      </w:r>
      <w:r w:rsidRPr="00064FF7">
        <w:rPr>
          <w:rFonts w:asciiTheme="minorHAnsi" w:hAnsiTheme="minorHAnsi" w:cstheme="minorHAnsi"/>
        </w:rPr>
        <w:t xml:space="preserve"> and Master Degree in </w:t>
      </w:r>
      <w:r w:rsidR="00064FF7" w:rsidRPr="00064FF7">
        <w:rPr>
          <w:rFonts w:asciiTheme="minorHAnsi" w:hAnsiTheme="minorHAnsi" w:cstheme="minorHAnsi"/>
        </w:rPr>
        <w:t>Electrical Engineering</w:t>
      </w:r>
      <w:r w:rsidRPr="00064FF7">
        <w:rPr>
          <w:rFonts w:asciiTheme="minorHAnsi" w:hAnsiTheme="minorHAnsi" w:cstheme="minorHAnsi"/>
        </w:rPr>
        <w:t xml:space="preserve"> with First class honors from </w:t>
      </w:r>
      <w:r w:rsidR="00064FF7" w:rsidRPr="00064FF7">
        <w:rPr>
          <w:rFonts w:asciiTheme="minorHAnsi" w:hAnsiTheme="minorHAnsi" w:cstheme="minorHAnsi"/>
        </w:rPr>
        <w:t>Wright State University in April 2016</w:t>
      </w:r>
      <w:r w:rsidRPr="00064FF7">
        <w:rPr>
          <w:rFonts w:asciiTheme="minorHAnsi" w:hAnsiTheme="minorHAnsi" w:cstheme="minorHAnsi"/>
        </w:rPr>
        <w:t>.</w:t>
      </w:r>
      <w:r w:rsidRPr="006B4C1D">
        <w:rPr>
          <w:rFonts w:asciiTheme="minorHAnsi" w:hAnsiTheme="minorHAnsi" w:cstheme="minorHAnsi"/>
        </w:rPr>
        <w:t xml:space="preserve">  </w:t>
      </w:r>
    </w:p>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rPr>
      </w:pPr>
      <w:r w:rsidRPr="00064FF7">
        <w:rPr>
          <w:rFonts w:asciiTheme="minorHAnsi" w:hAnsiTheme="minorHAnsi" w:cstheme="minorHAnsi"/>
        </w:rPr>
        <w:t xml:space="preserve">Mr. </w:t>
      </w:r>
      <w:r w:rsidR="00064FF7" w:rsidRPr="00064FF7">
        <w:rPr>
          <w:rFonts w:asciiTheme="minorHAnsi" w:hAnsiTheme="minorHAnsi" w:cstheme="minorHAnsi"/>
        </w:rPr>
        <w:t xml:space="preserve">NagaVenkataSomeswaraRao Gonaboyina </w:t>
      </w:r>
      <w:r w:rsidRPr="00064FF7">
        <w:rPr>
          <w:rFonts w:asciiTheme="minorHAnsi" w:hAnsiTheme="minorHAnsi" w:cstheme="minorHAnsi"/>
        </w:rPr>
        <w:t xml:space="preserve">also has a strong </w:t>
      </w:r>
      <w:r w:rsidR="00064FF7" w:rsidRPr="00064FF7">
        <w:rPr>
          <w:rFonts w:asciiTheme="minorHAnsi" w:hAnsiTheme="minorHAnsi" w:cstheme="minorHAnsi"/>
        </w:rPr>
        <w:t>software</w:t>
      </w:r>
      <w:r w:rsidRPr="00064FF7">
        <w:rPr>
          <w:rFonts w:asciiTheme="minorHAnsi" w:hAnsiTheme="minorHAnsi" w:cstheme="minorHAnsi"/>
        </w:rPr>
        <w:t xml:space="preserve"> </w:t>
      </w:r>
      <w:r w:rsidR="00064FF7" w:rsidRPr="00064FF7">
        <w:rPr>
          <w:rFonts w:asciiTheme="minorHAnsi" w:hAnsiTheme="minorHAnsi" w:cstheme="minorHAnsi"/>
        </w:rPr>
        <w:t>background Importantly</w:t>
      </w:r>
      <w:r w:rsidRPr="00064FF7">
        <w:rPr>
          <w:rFonts w:asciiTheme="minorHAnsi" w:hAnsiTheme="minorHAnsi" w:cstheme="minorHAnsi"/>
        </w:rPr>
        <w:t xml:space="preserve">, Mr. </w:t>
      </w:r>
      <w:r w:rsidR="00064FF7" w:rsidRPr="00064FF7">
        <w:rPr>
          <w:rFonts w:asciiTheme="minorHAnsi" w:hAnsiTheme="minorHAnsi" w:cstheme="minorHAnsi"/>
        </w:rPr>
        <w:t>NagaVenkataSomeswaraRao Gonaboyina has over 3+</w:t>
      </w:r>
      <w:r w:rsidRPr="00064FF7">
        <w:rPr>
          <w:rFonts w:asciiTheme="minorHAnsi" w:hAnsiTheme="minorHAnsi" w:cstheme="minorHAnsi"/>
        </w:rPr>
        <w:t xml:space="preserve"> years of Information Technology experience using the skills in </w:t>
      </w:r>
      <w:r w:rsidR="00064FF7">
        <w:rPr>
          <w:rFonts w:asciiTheme="minorHAnsi" w:hAnsiTheme="minorHAnsi" w:cstheme="minorHAnsi"/>
        </w:rPr>
        <w:t>software</w:t>
      </w:r>
      <w:r w:rsidRPr="00064FF7">
        <w:rPr>
          <w:rFonts w:asciiTheme="minorHAnsi" w:hAnsiTheme="minorHAnsi" w:cstheme="minorHAnsi"/>
        </w:rPr>
        <w:t xml:space="preserve"> development, Testing, client interaction to understand and analyze software engineering requirements, onsite and offshore management of product development.</w:t>
      </w:r>
    </w:p>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rPr>
      </w:pPr>
      <w:r w:rsidRPr="006B4C1D">
        <w:rPr>
          <w:rFonts w:asciiTheme="minorHAnsi" w:hAnsiTheme="minorHAnsi" w:cstheme="minorHAnsi"/>
          <w:u w:val="single"/>
        </w:rPr>
        <w:t xml:space="preserve">Mr. </w:t>
      </w:r>
      <w:r w:rsidR="00FF76C8" w:rsidRPr="00FF76C8">
        <w:rPr>
          <w:rFonts w:asciiTheme="minorHAnsi" w:hAnsiTheme="minorHAnsi" w:cstheme="minorHAnsi"/>
          <w:u w:val="single"/>
        </w:rPr>
        <w:t>NagaVenkataSomeswaraRao Gonaboyina</w:t>
      </w:r>
      <w:r w:rsidRPr="006B4C1D">
        <w:rPr>
          <w:rFonts w:asciiTheme="minorHAnsi" w:hAnsiTheme="minorHAnsi" w:cstheme="minorHAnsi"/>
          <w:u w:val="single"/>
        </w:rPr>
        <w:t>, havi</w:t>
      </w:r>
      <w:r w:rsidR="00064FF7">
        <w:rPr>
          <w:rFonts w:asciiTheme="minorHAnsi" w:hAnsiTheme="minorHAnsi" w:cstheme="minorHAnsi"/>
          <w:u w:val="single"/>
        </w:rPr>
        <w:t>ng been employed with HCL on or before 29</w:t>
      </w:r>
      <w:r w:rsidR="00FF76C8" w:rsidRPr="00064FF7">
        <w:rPr>
          <w:rFonts w:asciiTheme="minorHAnsi" w:hAnsiTheme="minorHAnsi" w:cstheme="minorHAnsi"/>
          <w:u w:val="single"/>
          <w:vertAlign w:val="superscript"/>
        </w:rPr>
        <w:t>th</w:t>
      </w:r>
      <w:r w:rsidR="00FF76C8">
        <w:rPr>
          <w:rFonts w:asciiTheme="minorHAnsi" w:hAnsiTheme="minorHAnsi" w:cstheme="minorHAnsi"/>
          <w:u w:val="single"/>
        </w:rPr>
        <w:t xml:space="preserve"> </w:t>
      </w:r>
      <w:r w:rsidR="00FF76C8" w:rsidRPr="006B4C1D">
        <w:rPr>
          <w:rFonts w:asciiTheme="minorHAnsi" w:hAnsiTheme="minorHAnsi" w:cstheme="minorHAnsi"/>
          <w:u w:val="single"/>
        </w:rPr>
        <w:t>May</w:t>
      </w:r>
      <w:r w:rsidR="00064FF7">
        <w:rPr>
          <w:rFonts w:asciiTheme="minorHAnsi" w:hAnsiTheme="minorHAnsi" w:cstheme="minorHAnsi"/>
          <w:u w:val="single"/>
        </w:rPr>
        <w:t xml:space="preserve"> 2020</w:t>
      </w:r>
      <w:r w:rsidRPr="006B4C1D">
        <w:rPr>
          <w:rFonts w:asciiTheme="minorHAnsi" w:hAnsiTheme="minorHAnsi" w:cstheme="minorHAnsi"/>
          <w:u w:val="single"/>
        </w:rPr>
        <w:t>.</w:t>
      </w:r>
      <w:r w:rsidRPr="006B4C1D">
        <w:rPr>
          <w:rFonts w:asciiTheme="minorHAnsi" w:hAnsiTheme="minorHAnsi" w:cstheme="minorHAnsi"/>
        </w:rPr>
        <w:t xml:space="preserve">, He has a deep understanding of solutions and services that can aligned for a </w:t>
      </w:r>
      <w:r w:rsidR="00657258" w:rsidRPr="006B4C1D">
        <w:rPr>
          <w:rFonts w:asciiTheme="minorHAnsi" w:hAnsiTheme="minorHAnsi" w:cstheme="minorHAnsi"/>
        </w:rPr>
        <w:t>client’s</w:t>
      </w:r>
      <w:r w:rsidRPr="006B4C1D">
        <w:rPr>
          <w:rFonts w:asciiTheme="minorHAnsi" w:hAnsiTheme="minorHAnsi" w:cstheme="minorHAnsi"/>
        </w:rPr>
        <w:t xml:space="preserve"> business needs, and the challenges associated with HCL specific onsite and offshore engagements with its clients. With this specialized knowledge he is able to analyze customer requirements and position the right services to solve the customer’s business process challenges. He is also familiar with proprietary tools at HCL to manage business analysis and product development efforts at HCL America, Inc.:</w:t>
      </w:r>
    </w:p>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b/>
          <w:u w:val="single"/>
        </w:rPr>
      </w:pPr>
      <w:r w:rsidRPr="006B4C1D">
        <w:rPr>
          <w:rFonts w:asciiTheme="minorHAnsi" w:hAnsiTheme="minorHAnsi" w:cstheme="minorHAnsi"/>
          <w:b/>
          <w:u w:val="single"/>
        </w:rPr>
        <w:t>HCL Proprietary tools:</w:t>
      </w:r>
    </w:p>
    <w:p w:rsidR="006B4C1D" w:rsidRPr="006B4C1D" w:rsidRDefault="006B4C1D" w:rsidP="006B4C1D">
      <w:pPr>
        <w:jc w:val="both"/>
        <w:rPr>
          <w:rFonts w:asciiTheme="minorHAnsi" w:hAnsiTheme="minorHAnsi" w:cstheme="minorHAnsi"/>
          <w:b/>
          <w:u w:val="single"/>
        </w:rPr>
      </w:pPr>
    </w:p>
    <w:p w:rsidR="006B4C1D" w:rsidRPr="006B4C1D" w:rsidRDefault="006B4C1D" w:rsidP="006B4C1D">
      <w:pPr>
        <w:pStyle w:val="DefaultText"/>
        <w:tabs>
          <w:tab w:val="left" w:pos="2010"/>
        </w:tabs>
        <w:jc w:val="both"/>
        <w:rPr>
          <w:rFonts w:asciiTheme="minorHAnsi" w:hAnsiTheme="minorHAnsi" w:cstheme="minorHAnsi"/>
          <w:b/>
          <w:i/>
          <w:sz w:val="20"/>
          <w:szCs w:val="20"/>
          <w:u w:val="single"/>
        </w:rPr>
      </w:pPr>
      <w:r w:rsidRPr="006B4C1D">
        <w:rPr>
          <w:rFonts w:asciiTheme="minorHAnsi" w:hAnsiTheme="minorHAnsi" w:cstheme="minorHAnsi"/>
          <w:sz w:val="20"/>
          <w:szCs w:val="20"/>
        </w:rPr>
        <w:t>As an ongoing practice HCL develops/has developed several specific proprietary processes, frameworks, systems, methodologies and tools to streamline project execution to ensure we provide best in class solutions and ensure optimum value to the customer. HCL employees execute the projects using these processes, frameworks, systems, methodologies and tools.</w:t>
      </w:r>
    </w:p>
    <w:p w:rsidR="006B4C1D" w:rsidRPr="006B4C1D" w:rsidRDefault="006B4C1D" w:rsidP="006B4C1D">
      <w:pPr>
        <w:pStyle w:val="DefaultText"/>
        <w:tabs>
          <w:tab w:val="left" w:pos="2010"/>
        </w:tabs>
        <w:jc w:val="both"/>
        <w:rPr>
          <w:rFonts w:asciiTheme="minorHAnsi" w:hAnsiTheme="minorHAnsi" w:cstheme="minorHAnsi"/>
          <w:b/>
          <w:i/>
          <w:sz w:val="20"/>
          <w:szCs w:val="20"/>
          <w:u w:val="single"/>
        </w:rPr>
      </w:pPr>
    </w:p>
    <w:p w:rsidR="006B4C1D" w:rsidRPr="006B4C1D" w:rsidRDefault="00EB4C81" w:rsidP="006B4C1D">
      <w:pPr>
        <w:jc w:val="both"/>
        <w:rPr>
          <w:rFonts w:asciiTheme="minorHAnsi" w:hAnsiTheme="minorHAnsi" w:cstheme="minorHAnsi"/>
        </w:rPr>
      </w:pPr>
      <w:r>
        <w:rPr>
          <w:rFonts w:asciiTheme="minorHAnsi" w:hAnsiTheme="minorHAnsi" w:cstheme="minorHAnsi"/>
        </w:rPr>
        <w:t>Mr.NagaV</w:t>
      </w:r>
      <w:bookmarkStart w:id="0" w:name="_GoBack"/>
      <w:bookmarkEnd w:id="0"/>
      <w:r w:rsidR="003D10AB">
        <w:rPr>
          <w:rFonts w:asciiTheme="minorHAnsi" w:hAnsiTheme="minorHAnsi" w:cstheme="minorHAnsi"/>
        </w:rPr>
        <w:t>enkataSomeswaraRao Gonaboyina</w:t>
      </w:r>
      <w:r w:rsidR="006B4C1D" w:rsidRPr="006B4C1D">
        <w:rPr>
          <w:rFonts w:asciiTheme="minorHAnsi" w:hAnsiTheme="minorHAnsi" w:cstheme="minorHAnsi"/>
        </w:rPr>
        <w:t xml:space="preserve"> will utilize the following </w:t>
      </w:r>
      <w:r w:rsidR="006B4C1D" w:rsidRPr="006B4C1D">
        <w:rPr>
          <w:rFonts w:asciiTheme="minorHAnsi" w:hAnsiTheme="minorHAnsi" w:cstheme="minorHAnsi"/>
          <w:u w:val="single"/>
        </w:rPr>
        <w:t>HCL tools, technologies, methodologies and processes</w:t>
      </w:r>
      <w:r w:rsidR="006B4C1D" w:rsidRPr="006B4C1D">
        <w:rPr>
          <w:rFonts w:asciiTheme="minorHAnsi" w:hAnsiTheme="minorHAnsi" w:cstheme="minorHAnsi"/>
        </w:rPr>
        <w:t xml:space="preserve"> </w:t>
      </w:r>
    </w:p>
    <w:p w:rsidR="006B4C1D" w:rsidRPr="006B4C1D" w:rsidRDefault="006B4C1D" w:rsidP="006B4C1D">
      <w:pPr>
        <w:jc w:val="both"/>
        <w:rPr>
          <w:rFonts w:asciiTheme="minorHAnsi" w:hAnsiTheme="minorHAnsi" w:cstheme="minorHAnsi"/>
          <w:i/>
        </w:rPr>
      </w:pPr>
    </w:p>
    <w:p w:rsidR="006B4C1D" w:rsidRPr="006B4C1D" w:rsidRDefault="006B4C1D" w:rsidP="006B4C1D">
      <w:pPr>
        <w:jc w:val="both"/>
        <w:rPr>
          <w:rFonts w:asciiTheme="minorHAnsi" w:hAnsiTheme="minorHAnsi" w:cstheme="minorHAnsi"/>
          <w:i/>
        </w:rPr>
      </w:pPr>
    </w:p>
    <w:p w:rsidR="006B4C1D" w:rsidRPr="006B4C1D" w:rsidRDefault="006B4C1D" w:rsidP="006B4C1D">
      <w:pPr>
        <w:pStyle w:val="ListParagraph"/>
        <w:numPr>
          <w:ilvl w:val="0"/>
          <w:numId w:val="2"/>
        </w:numPr>
        <w:jc w:val="both"/>
        <w:rPr>
          <w:rFonts w:asciiTheme="minorHAnsi" w:hAnsiTheme="minorHAnsi" w:cstheme="minorHAnsi"/>
        </w:rPr>
      </w:pPr>
      <w:r w:rsidRPr="006B4C1D">
        <w:rPr>
          <w:rFonts w:asciiTheme="minorHAnsi" w:hAnsiTheme="minorHAnsi" w:cstheme="minorHAnsi"/>
        </w:rPr>
        <w:t>QPED (Web based tool to track goals, tasks, activities)</w:t>
      </w:r>
    </w:p>
    <w:p w:rsidR="006B4C1D" w:rsidRPr="006B4C1D" w:rsidRDefault="006B4C1D" w:rsidP="006B4C1D">
      <w:pPr>
        <w:pStyle w:val="ListParagraph"/>
        <w:numPr>
          <w:ilvl w:val="0"/>
          <w:numId w:val="2"/>
        </w:numPr>
        <w:jc w:val="both"/>
        <w:rPr>
          <w:rFonts w:asciiTheme="minorHAnsi" w:hAnsiTheme="minorHAnsi" w:cstheme="minorHAnsi"/>
        </w:rPr>
      </w:pPr>
      <w:r w:rsidRPr="006B4C1D">
        <w:rPr>
          <w:rFonts w:asciiTheme="minorHAnsi" w:hAnsiTheme="minorHAnsi" w:cstheme="minorHAnsi"/>
        </w:rPr>
        <w:t>HCLT Risk Identification Tool</w:t>
      </w:r>
    </w:p>
    <w:p w:rsidR="006B4C1D" w:rsidRPr="006B4C1D" w:rsidRDefault="006B4C1D" w:rsidP="006B4C1D">
      <w:pPr>
        <w:pStyle w:val="ListParagraph"/>
        <w:numPr>
          <w:ilvl w:val="0"/>
          <w:numId w:val="2"/>
        </w:numPr>
        <w:jc w:val="both"/>
        <w:rPr>
          <w:rFonts w:asciiTheme="minorHAnsi" w:hAnsiTheme="minorHAnsi" w:cstheme="minorHAnsi"/>
        </w:rPr>
      </w:pPr>
      <w:r w:rsidRPr="006B4C1D">
        <w:rPr>
          <w:rFonts w:asciiTheme="minorHAnsi" w:hAnsiTheme="minorHAnsi" w:cstheme="minorHAnsi"/>
        </w:rPr>
        <w:t>DATAGen – Random Data Generation Tool to support BVT</w:t>
      </w:r>
    </w:p>
    <w:p w:rsidR="006B4C1D" w:rsidRPr="006B4C1D" w:rsidRDefault="006B4C1D" w:rsidP="006B4C1D">
      <w:pPr>
        <w:pStyle w:val="DefaultText"/>
        <w:tabs>
          <w:tab w:val="left" w:pos="2010"/>
        </w:tabs>
        <w:jc w:val="both"/>
        <w:rPr>
          <w:rFonts w:asciiTheme="minorHAnsi" w:hAnsiTheme="minorHAnsi" w:cstheme="minorHAnsi"/>
          <w:b/>
          <w:spacing w:val="-2"/>
          <w:sz w:val="20"/>
          <w:szCs w:val="20"/>
          <w:highlight w:val="yellow"/>
          <w:u w:val="thick"/>
        </w:rPr>
      </w:pPr>
    </w:p>
    <w:p w:rsidR="006B4C1D" w:rsidRPr="006B4C1D" w:rsidRDefault="006B4C1D" w:rsidP="006B4C1D">
      <w:pPr>
        <w:pStyle w:val="DefaultText"/>
        <w:tabs>
          <w:tab w:val="left" w:pos="2010"/>
        </w:tabs>
        <w:jc w:val="both"/>
        <w:rPr>
          <w:rFonts w:asciiTheme="minorHAnsi" w:hAnsiTheme="minorHAnsi" w:cstheme="minorHAnsi"/>
          <w:sz w:val="20"/>
          <w:szCs w:val="20"/>
        </w:rPr>
      </w:pPr>
      <w:r w:rsidRPr="006B4C1D">
        <w:rPr>
          <w:rFonts w:asciiTheme="minorHAnsi" w:hAnsiTheme="minorHAnsi" w:cstheme="minorHAnsi"/>
          <w:sz w:val="20"/>
          <w:szCs w:val="20"/>
        </w:rPr>
        <w:t>For more information about our services and methodologies, please visit our website</w:t>
      </w:r>
      <w:r w:rsidRPr="00CC639E">
        <w:rPr>
          <w:rFonts w:asciiTheme="minorHAnsi" w:hAnsiTheme="minorHAnsi" w:cstheme="minorHAnsi"/>
          <w:sz w:val="20"/>
          <w:szCs w:val="20"/>
        </w:rPr>
        <w:t xml:space="preserve"> </w:t>
      </w:r>
      <w:hyperlink r:id="rId5" w:history="1">
        <w:r w:rsidRPr="006B4C1D">
          <w:rPr>
            <w:rStyle w:val="Hyperlink"/>
            <w:rFonts w:asciiTheme="minorHAnsi" w:hAnsiTheme="minorHAnsi" w:cstheme="minorHAnsi"/>
            <w:sz w:val="20"/>
            <w:szCs w:val="20"/>
          </w:rPr>
          <w:t>http://www.hcltech.com/</w:t>
        </w:r>
      </w:hyperlink>
    </w:p>
    <w:p w:rsidR="006B4C1D" w:rsidRPr="006B4C1D" w:rsidRDefault="006B4C1D" w:rsidP="006B4C1D">
      <w:pPr>
        <w:pStyle w:val="DefaultText"/>
        <w:tabs>
          <w:tab w:val="left" w:pos="2010"/>
        </w:tabs>
        <w:jc w:val="both"/>
        <w:rPr>
          <w:rFonts w:asciiTheme="minorHAnsi" w:hAnsiTheme="minorHAnsi" w:cstheme="minorHAnsi"/>
          <w:sz w:val="20"/>
          <w:szCs w:val="20"/>
        </w:rPr>
      </w:pPr>
    </w:p>
    <w:p w:rsidR="006B4C1D" w:rsidRPr="006B4C1D" w:rsidRDefault="006B4C1D" w:rsidP="006B4C1D">
      <w:pPr>
        <w:jc w:val="both"/>
        <w:rPr>
          <w:rFonts w:asciiTheme="minorHAnsi" w:hAnsiTheme="minorHAnsi" w:cstheme="minorHAnsi"/>
          <w:b/>
          <w:u w:val="single"/>
        </w:rPr>
      </w:pPr>
    </w:p>
    <w:p w:rsidR="006B4C1D" w:rsidRPr="006B4C1D" w:rsidRDefault="006B4C1D" w:rsidP="006B4C1D">
      <w:pPr>
        <w:jc w:val="both"/>
        <w:rPr>
          <w:rFonts w:asciiTheme="minorHAnsi" w:hAnsiTheme="minorHAnsi" w:cs="Calibri"/>
          <w:b/>
          <w:u w:val="single"/>
        </w:rPr>
      </w:pPr>
      <w:r w:rsidRPr="006B4C1D">
        <w:rPr>
          <w:rFonts w:asciiTheme="minorHAnsi" w:hAnsiTheme="minorHAnsi" w:cs="Calibri"/>
          <w:b/>
          <w:u w:val="single"/>
        </w:rPr>
        <w:t>HCL (Employer) normally requires a degree or its equivalent for the position:</w:t>
      </w:r>
    </w:p>
    <w:p w:rsidR="006B4C1D" w:rsidRPr="006B4C1D" w:rsidRDefault="006B4C1D" w:rsidP="006B4C1D">
      <w:pPr>
        <w:jc w:val="both"/>
        <w:rPr>
          <w:rFonts w:asciiTheme="minorHAnsi" w:hAnsiTheme="minorHAnsi" w:cs="Calibri"/>
        </w:rPr>
      </w:pPr>
    </w:p>
    <w:p w:rsidR="006B4C1D" w:rsidRPr="006B4C1D" w:rsidRDefault="006B4C1D" w:rsidP="006B4C1D">
      <w:pPr>
        <w:jc w:val="both"/>
        <w:rPr>
          <w:rFonts w:asciiTheme="minorHAnsi" w:hAnsiTheme="minorHAnsi" w:cs="Calibri"/>
        </w:rPr>
      </w:pPr>
      <w:r w:rsidRPr="006B4C1D">
        <w:rPr>
          <w:rFonts w:asciiTheme="minorHAnsi" w:hAnsiTheme="minorHAnsi" w:cs="Calibri"/>
        </w:rPr>
        <w:t xml:space="preserve">It is a normal practice for our </w:t>
      </w:r>
      <w:r w:rsidR="00657258" w:rsidRPr="006B4C1D">
        <w:rPr>
          <w:rFonts w:asciiTheme="minorHAnsi" w:hAnsiTheme="minorHAnsi" w:cs="Calibri"/>
        </w:rPr>
        <w:t>Organization</w:t>
      </w:r>
      <w:r w:rsidRPr="006B4C1D">
        <w:rPr>
          <w:rFonts w:asciiTheme="minorHAnsi" w:hAnsiTheme="minorHAnsi" w:cs="Calibri"/>
        </w:rPr>
        <w:t xml:space="preserve"> </w:t>
      </w:r>
      <w:r w:rsidRPr="006B4C1D">
        <w:rPr>
          <w:rFonts w:asciiTheme="minorHAnsi" w:hAnsiTheme="minorHAnsi" w:cstheme="minorHAnsi"/>
        </w:rPr>
        <w:t>(HCL)</w:t>
      </w:r>
      <w:r w:rsidRPr="006B4C1D">
        <w:rPr>
          <w:rFonts w:asciiTheme="minorHAnsi" w:hAnsiTheme="minorHAnsi" w:cs="Calibri"/>
        </w:rPr>
        <w:t xml:space="preserve"> to hire individuals in the same or similar position who holds at least a Bachelor’s degree or its equivalent. </w:t>
      </w:r>
      <w:r w:rsidRPr="006B4C1D">
        <w:rPr>
          <w:rFonts w:asciiTheme="minorHAnsi" w:hAnsiTheme="minorHAnsi" w:cstheme="minorHAnsi"/>
        </w:rPr>
        <w:t xml:space="preserve"> </w:t>
      </w:r>
      <w:r w:rsidRPr="006B4C1D">
        <w:rPr>
          <w:rFonts w:asciiTheme="minorHAnsi" w:hAnsiTheme="minorHAnsi" w:cs="Calibri"/>
        </w:rPr>
        <w:t xml:space="preserve">HCL America Inc. has a history of this practice to hire a candidate holding minimum a </w:t>
      </w:r>
      <w:r w:rsidRPr="006B4C1D">
        <w:rPr>
          <w:rFonts w:asciiTheme="minorHAnsi" w:hAnsiTheme="minorHAnsi" w:cstheme="minorHAnsi"/>
        </w:rPr>
        <w:t>B</w:t>
      </w:r>
      <w:r w:rsidRPr="006B4C1D">
        <w:rPr>
          <w:rFonts w:asciiTheme="minorHAnsi" w:hAnsiTheme="minorHAnsi" w:cs="Calibri"/>
        </w:rPr>
        <w:t>achelor degree.</w:t>
      </w:r>
    </w:p>
    <w:p w:rsidR="006B4C1D" w:rsidRPr="006B4C1D" w:rsidRDefault="006B4C1D" w:rsidP="006B4C1D">
      <w:pPr>
        <w:jc w:val="both"/>
        <w:rPr>
          <w:rFonts w:asciiTheme="minorHAnsi" w:hAnsiTheme="minorHAnsi" w:cs="Calibri"/>
        </w:rPr>
      </w:pPr>
    </w:p>
    <w:p w:rsidR="006B4C1D" w:rsidRPr="006B4C1D" w:rsidRDefault="00657258" w:rsidP="006B4C1D">
      <w:pPr>
        <w:jc w:val="both"/>
        <w:rPr>
          <w:rFonts w:asciiTheme="minorHAnsi" w:hAnsiTheme="minorHAnsi" w:cstheme="minorHAnsi"/>
          <w:b/>
          <w:u w:val="single"/>
        </w:rPr>
      </w:pPr>
      <w:r w:rsidRPr="006B4C1D">
        <w:rPr>
          <w:rFonts w:asciiTheme="minorHAnsi" w:hAnsiTheme="minorHAnsi" w:cs="Calibri"/>
        </w:rPr>
        <w:t>Typically,</w:t>
      </w:r>
      <w:r w:rsidR="006B4C1D" w:rsidRPr="006B4C1D">
        <w:rPr>
          <w:rFonts w:asciiTheme="minorHAnsi" w:hAnsiTheme="minorHAnsi" w:cs="Calibri"/>
        </w:rPr>
        <w:t xml:space="preserve"> the petitioner requires as per its internal hiring policies that any person who is hired</w:t>
      </w:r>
      <w:r w:rsidR="006B4C1D" w:rsidRPr="006B4C1D">
        <w:rPr>
          <w:rFonts w:asciiTheme="minorHAnsi" w:hAnsiTheme="minorHAnsi" w:cstheme="minorHAnsi"/>
        </w:rPr>
        <w:t xml:space="preserve"> for this position </w:t>
      </w:r>
      <w:r w:rsidR="006B4C1D" w:rsidRPr="006B4C1D">
        <w:rPr>
          <w:rFonts w:asciiTheme="minorHAnsi" w:hAnsiTheme="minorHAnsi" w:cs="Calibri"/>
        </w:rPr>
        <w:t xml:space="preserve">has at least a </w:t>
      </w:r>
      <w:r w:rsidR="006B4C1D" w:rsidRPr="006B4C1D">
        <w:rPr>
          <w:rFonts w:asciiTheme="minorHAnsi" w:hAnsiTheme="minorHAnsi" w:cstheme="minorHAnsi"/>
        </w:rPr>
        <w:t>B</w:t>
      </w:r>
      <w:r w:rsidR="006B4C1D" w:rsidRPr="006B4C1D">
        <w:rPr>
          <w:rFonts w:asciiTheme="minorHAnsi" w:hAnsiTheme="minorHAnsi" w:cs="Calibri"/>
        </w:rPr>
        <w:t xml:space="preserve">achelor’s degree. The petitioner requires a minimum educational qualification which is equivalent to a Bachelor’s degree from an institution in the U.S. for </w:t>
      </w:r>
      <w:r w:rsidR="006B4C1D" w:rsidRPr="006B4C1D">
        <w:rPr>
          <w:rFonts w:asciiTheme="minorHAnsi" w:hAnsiTheme="minorHAnsi" w:cstheme="minorHAnsi"/>
        </w:rPr>
        <w:t xml:space="preserve">this </w:t>
      </w:r>
      <w:r w:rsidRPr="006B4C1D">
        <w:rPr>
          <w:rFonts w:asciiTheme="minorHAnsi" w:hAnsiTheme="minorHAnsi" w:cstheme="minorHAnsi"/>
        </w:rPr>
        <w:t>preferred</w:t>
      </w:r>
      <w:r w:rsidR="006B4C1D" w:rsidRPr="006B4C1D">
        <w:rPr>
          <w:rFonts w:asciiTheme="minorHAnsi" w:hAnsiTheme="minorHAnsi" w:cstheme="minorHAnsi"/>
        </w:rPr>
        <w:t xml:space="preserve"> </w:t>
      </w:r>
      <w:r w:rsidR="006B4C1D" w:rsidRPr="006B4C1D">
        <w:rPr>
          <w:rFonts w:asciiTheme="minorHAnsi" w:hAnsiTheme="minorHAnsi" w:cs="Calibri"/>
        </w:rPr>
        <w:t>position</w:t>
      </w:r>
      <w:r w:rsidR="006B4C1D" w:rsidRPr="006B4C1D">
        <w:rPr>
          <w:rFonts w:asciiTheme="minorHAnsi" w:hAnsiTheme="minorHAnsi" w:cstheme="minorHAnsi"/>
        </w:rPr>
        <w:t>.</w:t>
      </w:r>
    </w:p>
    <w:p w:rsidR="006B4C1D" w:rsidRPr="006B4C1D" w:rsidRDefault="006B4C1D" w:rsidP="006B4C1D">
      <w:pPr>
        <w:jc w:val="both"/>
        <w:rPr>
          <w:rFonts w:asciiTheme="minorHAnsi" w:hAnsiTheme="minorHAnsi" w:cstheme="minorHAnsi"/>
          <w:b/>
          <w:u w:val="single"/>
        </w:rPr>
      </w:pPr>
    </w:p>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b/>
          <w:u w:val="single"/>
        </w:rPr>
      </w:pPr>
      <w:r w:rsidRPr="006B4C1D">
        <w:rPr>
          <w:rFonts w:asciiTheme="minorHAnsi" w:hAnsiTheme="minorHAnsi" w:cstheme="minorHAnsi"/>
          <w:b/>
          <w:u w:val="single"/>
        </w:rPr>
        <w:t>Why the position would be considered a specialty occupation (i.e. one that requires a Bachelor’s degree)</w:t>
      </w:r>
    </w:p>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u w:val="single"/>
        </w:rPr>
      </w:pPr>
      <w:r w:rsidRPr="006B4C1D">
        <w:rPr>
          <w:rFonts w:asciiTheme="minorHAnsi" w:hAnsiTheme="minorHAnsi" w:cstheme="minorHAnsi"/>
        </w:rPr>
        <w:t xml:space="preserve">The position of </w:t>
      </w:r>
      <w:r w:rsidR="003D10AB" w:rsidRPr="003D10AB">
        <w:rPr>
          <w:rFonts w:asciiTheme="minorHAnsi" w:hAnsiTheme="minorHAnsi" w:cstheme="minorHAnsi"/>
        </w:rPr>
        <w:t>Software Developer</w:t>
      </w:r>
      <w:r w:rsidRPr="006B4C1D">
        <w:rPr>
          <w:rFonts w:asciiTheme="minorHAnsi" w:hAnsiTheme="minorHAnsi" w:cstheme="minorHAnsi"/>
        </w:rPr>
        <w:t xml:space="preserve"> requires specialized and complex knowledge of both business and information technology</w:t>
      </w:r>
      <w:r w:rsidRPr="00DB18E9">
        <w:rPr>
          <w:rFonts w:asciiTheme="minorHAnsi" w:hAnsiTheme="minorHAnsi" w:cstheme="minorHAnsi"/>
        </w:rPr>
        <w:t xml:space="preserve">: general </w:t>
      </w:r>
      <w:r w:rsidR="00DF74F2" w:rsidRPr="00DB18E9">
        <w:rPr>
          <w:rFonts w:asciiTheme="minorHAnsi" w:hAnsiTheme="minorHAnsi" w:cstheme="minorHAnsi"/>
        </w:rPr>
        <w:t>software skills in developing, analyzing</w:t>
      </w:r>
      <w:r w:rsidR="00DB18E9" w:rsidRPr="00DB18E9">
        <w:rPr>
          <w:rFonts w:asciiTheme="minorHAnsi" w:hAnsiTheme="minorHAnsi" w:cstheme="minorHAnsi"/>
        </w:rPr>
        <w:t xml:space="preserve"> -</w:t>
      </w:r>
      <w:r w:rsidRPr="006B4C1D">
        <w:rPr>
          <w:rFonts w:asciiTheme="minorHAnsi" w:hAnsiTheme="minorHAnsi" w:cstheme="minorHAnsi"/>
        </w:rPr>
        <w:t xml:space="preserve"> along with comprehensive </w:t>
      </w:r>
      <w:r w:rsidRPr="00DB18E9">
        <w:rPr>
          <w:rFonts w:asciiTheme="minorHAnsi" w:hAnsiTheme="minorHAnsi" w:cstheme="minorHAnsi"/>
        </w:rPr>
        <w:t xml:space="preserve">technical IT and information systems skills such as requirement gathering, system development methodology, understanding of networking and database </w:t>
      </w:r>
      <w:r w:rsidR="00DB18E9" w:rsidRPr="00DB18E9">
        <w:rPr>
          <w:rFonts w:asciiTheme="minorHAnsi" w:hAnsiTheme="minorHAnsi" w:cstheme="minorHAnsi"/>
        </w:rPr>
        <w:t>management, testing</w:t>
      </w:r>
      <w:r w:rsidRPr="00DB18E9">
        <w:rPr>
          <w:rFonts w:asciiTheme="minorHAnsi" w:hAnsiTheme="minorHAnsi" w:cstheme="minorHAnsi"/>
        </w:rPr>
        <w:t>, documentation and system evaluation.</w:t>
      </w:r>
      <w:r w:rsidRPr="006B4C1D">
        <w:rPr>
          <w:rFonts w:asciiTheme="minorHAnsi" w:hAnsiTheme="minorHAnsi" w:cstheme="minorHAnsi"/>
        </w:rPr>
        <w:t xml:space="preserve"> These skills are best acquired in Bachelor’s degree in </w:t>
      </w:r>
      <w:r w:rsidR="00DB18E9">
        <w:rPr>
          <w:rFonts w:asciiTheme="minorHAnsi" w:hAnsiTheme="minorHAnsi" w:cstheme="minorHAnsi"/>
        </w:rPr>
        <w:t>Software development</w:t>
      </w:r>
      <w:r w:rsidRPr="006B4C1D">
        <w:rPr>
          <w:rFonts w:asciiTheme="minorHAnsi" w:hAnsiTheme="minorHAnsi" w:cstheme="minorHAnsi"/>
        </w:rPr>
        <w:t xml:space="preserve"> or related field, or the foreign equivalent. </w:t>
      </w:r>
      <w:r w:rsidRPr="006B4C1D">
        <w:rPr>
          <w:rFonts w:asciiTheme="minorHAnsi" w:hAnsiTheme="minorHAnsi" w:cstheme="minorHAnsi"/>
          <w:u w:val="single"/>
        </w:rPr>
        <w:t xml:space="preserve">The specific technical skills and the general business skills acquired in a Bachelor’s degree in one of the above listed fields would provide the beneficiary with the necessary skills to be successful as a: </w:t>
      </w:r>
      <w:r w:rsidR="003D10AB" w:rsidRPr="008E2453">
        <w:rPr>
          <w:rFonts w:asciiTheme="minorHAnsi" w:hAnsiTheme="minorHAnsi" w:cstheme="minorHAnsi"/>
          <w:u w:val="single"/>
        </w:rPr>
        <w:t>Software Developer</w:t>
      </w:r>
      <w:r w:rsidRPr="008E2453">
        <w:rPr>
          <w:rFonts w:asciiTheme="minorHAnsi" w:hAnsiTheme="minorHAnsi" w:cstheme="minorHAnsi"/>
          <w:u w:val="single"/>
        </w:rPr>
        <w:t>”</w:t>
      </w:r>
      <w:r w:rsidRPr="006B4C1D">
        <w:rPr>
          <w:rFonts w:asciiTheme="minorHAnsi" w:hAnsiTheme="minorHAnsi" w:cstheme="minorHAnsi"/>
          <w:u w:val="single"/>
        </w:rPr>
        <w:t xml:space="preserve"> at HCL</w:t>
      </w:r>
      <w:r w:rsidRPr="006B4C1D">
        <w:rPr>
          <w:rFonts w:asciiTheme="minorHAnsi" w:hAnsiTheme="minorHAnsi" w:cstheme="minorHAnsi"/>
        </w:rPr>
        <w:t xml:space="preserve">.  These skills could only be obtained through a minimum of a bachelor’s degree in the above mentioned field. </w:t>
      </w:r>
      <w:r w:rsidRPr="006B4C1D">
        <w:rPr>
          <w:rFonts w:asciiTheme="minorHAnsi" w:hAnsiTheme="minorHAnsi" w:cstheme="minorHAnsi"/>
          <w:u w:val="single"/>
        </w:rPr>
        <w:t xml:space="preserve">It is highly unlikely that such a position would be offered to someone without this level of specialized knowledge. </w:t>
      </w:r>
    </w:p>
    <w:p w:rsidR="006B4C1D" w:rsidRPr="006B4C1D" w:rsidRDefault="006B4C1D" w:rsidP="006B4C1D">
      <w:pPr>
        <w:jc w:val="both"/>
        <w:rPr>
          <w:rFonts w:asciiTheme="minorHAnsi" w:hAnsiTheme="minorHAnsi" w:cstheme="minorHAnsi"/>
          <w:b/>
        </w:rPr>
      </w:pPr>
    </w:p>
    <w:p w:rsidR="006B4C1D" w:rsidRPr="006B4C1D" w:rsidRDefault="006B4C1D" w:rsidP="006B4C1D">
      <w:pPr>
        <w:jc w:val="both"/>
        <w:rPr>
          <w:rFonts w:asciiTheme="minorHAnsi" w:hAnsiTheme="minorHAnsi" w:cstheme="minorHAnsi"/>
        </w:rPr>
      </w:pPr>
      <w:r w:rsidRPr="006B4C1D">
        <w:rPr>
          <w:rFonts w:asciiTheme="minorHAnsi" w:hAnsiTheme="minorHAnsi" w:cstheme="minorHAnsi"/>
        </w:rPr>
        <w:t xml:space="preserve">HCL’s Minimum requirement for their </w:t>
      </w:r>
      <w:r w:rsidR="003D10AB" w:rsidRPr="003D10AB">
        <w:rPr>
          <w:rFonts w:asciiTheme="minorHAnsi" w:hAnsiTheme="minorHAnsi" w:cstheme="minorHAnsi"/>
        </w:rPr>
        <w:t>Software Developer</w:t>
      </w:r>
      <w:r w:rsidRPr="006B4C1D">
        <w:rPr>
          <w:rFonts w:asciiTheme="minorHAnsi" w:hAnsiTheme="minorHAnsi" w:cstheme="minorHAnsi"/>
        </w:rPr>
        <w:t xml:space="preserve"> is a standard baseline requirement common to the industry in parallel positions among similar organizations. Firms similar to HCL routinely recruit and employ only degreed individuals in the specific specialty. This requirement is not only a must for the petitioner, but also a must to provide technical solutions to their clients Therefore, the position of </w:t>
      </w:r>
      <w:r w:rsidR="003D10AB" w:rsidRPr="003D10AB">
        <w:rPr>
          <w:rFonts w:asciiTheme="minorHAnsi" w:hAnsiTheme="minorHAnsi" w:cstheme="minorHAnsi"/>
        </w:rPr>
        <w:t>Software Developer</w:t>
      </w:r>
      <w:r w:rsidRPr="003D10AB">
        <w:rPr>
          <w:rFonts w:asciiTheme="minorHAnsi" w:hAnsiTheme="minorHAnsi" w:cstheme="minorHAnsi"/>
        </w:rPr>
        <w:t>,</w:t>
      </w:r>
      <w:r w:rsidRPr="006B4C1D">
        <w:rPr>
          <w:rFonts w:asciiTheme="minorHAnsi" w:hAnsiTheme="minorHAnsi" w:cstheme="minorHAnsi"/>
        </w:rPr>
        <w:t xml:space="preserve"> would be a specialty occupation requiring an in- depth degree </w:t>
      </w:r>
      <w:r w:rsidR="00DB18E9">
        <w:rPr>
          <w:rFonts w:asciiTheme="minorHAnsi" w:hAnsiTheme="minorHAnsi" w:cstheme="minorHAnsi"/>
        </w:rPr>
        <w:t xml:space="preserve">in </w:t>
      </w:r>
      <w:r w:rsidR="00DF74F2">
        <w:rPr>
          <w:rFonts w:asciiTheme="minorHAnsi" w:hAnsiTheme="minorHAnsi" w:cstheme="minorHAnsi"/>
        </w:rPr>
        <w:t>Software development</w:t>
      </w:r>
      <w:r w:rsidRPr="00DF74F2">
        <w:rPr>
          <w:rFonts w:asciiTheme="minorHAnsi" w:hAnsiTheme="minorHAnsi" w:cstheme="minorHAnsi"/>
        </w:rPr>
        <w:t xml:space="preserve"> or related.</w:t>
      </w:r>
    </w:p>
    <w:p w:rsidR="006B4C1D" w:rsidRPr="006B4C1D" w:rsidRDefault="006B4C1D" w:rsidP="006B4C1D">
      <w:pPr>
        <w:jc w:val="both"/>
        <w:rPr>
          <w:rFonts w:asciiTheme="minorHAnsi" w:hAnsiTheme="minorHAnsi" w:cstheme="minorHAnsi"/>
        </w:rPr>
      </w:pPr>
    </w:p>
    <w:p w:rsidR="006B4C1D" w:rsidRPr="00657258" w:rsidRDefault="006B4C1D" w:rsidP="006B4C1D">
      <w:pPr>
        <w:jc w:val="both"/>
        <w:rPr>
          <w:rFonts w:asciiTheme="minorHAnsi" w:hAnsiTheme="minorHAnsi" w:cstheme="minorHAnsi"/>
          <w:b/>
          <w:spacing w:val="-2"/>
          <w:u w:val="single"/>
        </w:rPr>
      </w:pPr>
      <w:r w:rsidRPr="00657258">
        <w:rPr>
          <w:rFonts w:asciiTheme="minorHAnsi" w:hAnsiTheme="minorHAnsi" w:cstheme="minorHAnsi"/>
          <w:b/>
          <w:spacing w:val="-2"/>
          <w:u w:val="single"/>
        </w:rPr>
        <w:t>EMPLOYMENT CONTROL AND SUPERVISION BY THE PETITIONER</w:t>
      </w:r>
    </w:p>
    <w:p w:rsidR="006B4C1D" w:rsidRPr="006B4C1D" w:rsidRDefault="006B4C1D" w:rsidP="006B4C1D">
      <w:pPr>
        <w:jc w:val="both"/>
        <w:rPr>
          <w:rFonts w:asciiTheme="minorHAnsi" w:hAnsiTheme="minorHAnsi" w:cstheme="minorHAnsi"/>
          <w:u w:val="single"/>
        </w:rPr>
      </w:pPr>
    </w:p>
    <w:p w:rsidR="006B4C1D" w:rsidRPr="006B4C1D" w:rsidRDefault="006B4C1D" w:rsidP="006B4C1D">
      <w:pPr>
        <w:jc w:val="both"/>
        <w:rPr>
          <w:rFonts w:asciiTheme="minorHAnsi" w:hAnsiTheme="minorHAnsi" w:cstheme="minorHAnsi"/>
        </w:rPr>
      </w:pPr>
      <w:r w:rsidRPr="006B4C1D">
        <w:rPr>
          <w:rFonts w:asciiTheme="minorHAnsi" w:hAnsiTheme="minorHAnsi" w:cstheme="minorHAnsi"/>
        </w:rPr>
        <w:t>We confirm that HCL does and will continue to retain complete employment control of the beneficiary. HCL is responsible for the payment of salaries, administration of benefits and payment of all required taxes in connection with the beneficiary’s employment. HCL has exclusive discretion relating to all employment decisions regarding the beneficiary’s employment, including hiring, firing, performance evaluations and any disciplinary actions. HCL’s customer has no authority to take any decisions on any aspect governing the terms and conditions of the beneficiary’s employment. Although HCL's professionals may be temporarily located at client sites, they retain full and complete control over the beneficiary.</w:t>
      </w:r>
    </w:p>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rPr>
      </w:pPr>
      <w:r w:rsidRPr="006B4C1D">
        <w:rPr>
          <w:rFonts w:asciiTheme="minorHAnsi" w:hAnsiTheme="minorHAnsi" w:cstheme="minorHAnsi"/>
        </w:rPr>
        <w:t>HCL fully informs its H-1B professional employees of their tax duties in the U.S., if applicable. In turn, HCL consistently reports the wages paid to its professional employees, as required by law.</w:t>
      </w:r>
    </w:p>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rPr>
      </w:pPr>
      <w:r w:rsidRPr="006B4C1D">
        <w:rPr>
          <w:rFonts w:asciiTheme="minorHAnsi" w:hAnsiTheme="minorHAnsi" w:cstheme="minorHAnsi"/>
        </w:rPr>
        <w:t xml:space="preserve">Our customers engage HCL to provide IT services and consulting based on the expertise of HCL’s employees acquired through their training and experience with HCL. Our employees working at customer sites utilize this expertise and their knowledge of HCL’s tools and technologies in completing their assignments. All employees working at customer sites report to HCL Managers who are responsible for reviewing the employees’ performance. </w:t>
      </w:r>
    </w:p>
    <w:p w:rsidR="006B4C1D" w:rsidRPr="006B4C1D" w:rsidRDefault="006B4C1D" w:rsidP="006B4C1D">
      <w:pPr>
        <w:jc w:val="both"/>
        <w:rPr>
          <w:rFonts w:asciiTheme="minorHAnsi" w:hAnsiTheme="minorHAnsi" w:cstheme="minorHAnsi"/>
        </w:rPr>
      </w:pPr>
    </w:p>
    <w:p w:rsidR="006B4C1D" w:rsidRPr="006B4C1D" w:rsidRDefault="006B4C1D" w:rsidP="006B4C1D">
      <w:pPr>
        <w:jc w:val="both"/>
        <w:rPr>
          <w:rFonts w:asciiTheme="minorHAnsi" w:hAnsiTheme="minorHAnsi" w:cstheme="minorHAnsi"/>
        </w:rPr>
      </w:pPr>
      <w:r w:rsidRPr="006B4C1D">
        <w:rPr>
          <w:rFonts w:asciiTheme="minorHAnsi" w:hAnsiTheme="minorHAnsi" w:cstheme="minorHAnsi"/>
        </w:rPr>
        <w:t>We have enclosed Manager’s Letter for the beneficiary on services in the US. The letter from HCL clearly describes the nature of the services to be performed by the beneficiary and the job description. The letter also states that HCL will retain ultimate control over the beneficiary and will be responsible for all supervision, pay and hours of employment. Further, the letter also clarifies the business address where the beneficiary will work and the name of the project where the beneficiary is assigned</w:t>
      </w:r>
    </w:p>
    <w:p w:rsidR="006B4C1D" w:rsidRPr="006B4C1D" w:rsidRDefault="006B4C1D" w:rsidP="006B4C1D">
      <w:pPr>
        <w:jc w:val="both"/>
        <w:rPr>
          <w:rFonts w:asciiTheme="minorHAnsi" w:hAnsiTheme="minorHAnsi" w:cstheme="minorHAnsi"/>
        </w:rPr>
      </w:pPr>
    </w:p>
    <w:p w:rsidR="006B4C1D" w:rsidRPr="006B4C1D" w:rsidRDefault="006B4C1D" w:rsidP="006B4C1D">
      <w:pPr>
        <w:autoSpaceDE w:val="0"/>
        <w:autoSpaceDN w:val="0"/>
        <w:adjustRightInd w:val="0"/>
        <w:jc w:val="both"/>
        <w:rPr>
          <w:rFonts w:asciiTheme="minorHAnsi" w:hAnsiTheme="minorHAnsi" w:cstheme="minorHAnsi"/>
        </w:rPr>
      </w:pPr>
      <w:r w:rsidRPr="006B4C1D">
        <w:rPr>
          <w:rFonts w:asciiTheme="minorHAnsi" w:hAnsiTheme="minorHAnsi" w:cstheme="minorHAnsi"/>
        </w:rPr>
        <w:lastRenderedPageBreak/>
        <w:t>Since Beneficiary is our permanent employee, he will be paid directly by the HCL America Inc and other benefits are also applicable as per company’s standard policies.</w:t>
      </w:r>
    </w:p>
    <w:p w:rsidR="006B4C1D" w:rsidRPr="006B4C1D" w:rsidRDefault="006B4C1D" w:rsidP="006B4C1D">
      <w:pPr>
        <w:autoSpaceDE w:val="0"/>
        <w:autoSpaceDN w:val="0"/>
        <w:adjustRightInd w:val="0"/>
        <w:jc w:val="both"/>
        <w:rPr>
          <w:rFonts w:asciiTheme="minorHAnsi" w:hAnsiTheme="minorHAnsi" w:cstheme="minorHAnsi"/>
        </w:rPr>
      </w:pPr>
    </w:p>
    <w:p w:rsidR="006B4C1D" w:rsidRPr="006B4C1D" w:rsidRDefault="006B4C1D" w:rsidP="006B4C1D">
      <w:pPr>
        <w:autoSpaceDE w:val="0"/>
        <w:autoSpaceDN w:val="0"/>
        <w:adjustRightInd w:val="0"/>
        <w:jc w:val="both"/>
        <w:rPr>
          <w:rFonts w:asciiTheme="minorHAnsi" w:hAnsiTheme="minorHAnsi" w:cstheme="minorHAnsi"/>
        </w:rPr>
      </w:pPr>
      <w:r w:rsidRPr="006B4C1D">
        <w:rPr>
          <w:rFonts w:asciiTheme="minorHAnsi" w:hAnsiTheme="minorHAnsi" w:cstheme="minorHAnsi"/>
        </w:rPr>
        <w:t xml:space="preserve">We request and </w:t>
      </w:r>
      <w:r w:rsidR="00657258" w:rsidRPr="006B4C1D">
        <w:rPr>
          <w:rFonts w:asciiTheme="minorHAnsi" w:hAnsiTheme="minorHAnsi" w:cstheme="minorHAnsi"/>
        </w:rPr>
        <w:t>appreciate</w:t>
      </w:r>
      <w:r w:rsidRPr="006B4C1D">
        <w:rPr>
          <w:rFonts w:asciiTheme="minorHAnsi" w:hAnsiTheme="minorHAnsi" w:cstheme="minorHAnsi"/>
        </w:rPr>
        <w:t xml:space="preserve"> </w:t>
      </w:r>
      <w:r w:rsidR="00657258" w:rsidRPr="006B4C1D">
        <w:rPr>
          <w:rFonts w:asciiTheme="minorHAnsi" w:hAnsiTheme="minorHAnsi" w:cstheme="minorHAnsi"/>
        </w:rPr>
        <w:t>expeditious</w:t>
      </w:r>
      <w:r w:rsidRPr="006B4C1D">
        <w:rPr>
          <w:rFonts w:asciiTheme="minorHAnsi" w:hAnsiTheme="minorHAnsi" w:cstheme="minorHAnsi"/>
        </w:rPr>
        <w:t xml:space="preserve"> adjudication. In case you need any further clarification, </w:t>
      </w:r>
      <w:r w:rsidR="00657258" w:rsidRPr="006B4C1D">
        <w:rPr>
          <w:rFonts w:asciiTheme="minorHAnsi" w:hAnsiTheme="minorHAnsi" w:cstheme="minorHAnsi"/>
        </w:rPr>
        <w:t>please</w:t>
      </w:r>
      <w:r w:rsidRPr="006B4C1D">
        <w:rPr>
          <w:rFonts w:asciiTheme="minorHAnsi" w:hAnsiTheme="minorHAnsi" w:cstheme="minorHAnsi"/>
        </w:rPr>
        <w:t xml:space="preserve"> free to contact the undersigned. </w:t>
      </w:r>
    </w:p>
    <w:p w:rsidR="006B4C1D" w:rsidRPr="006B4C1D" w:rsidRDefault="006B4C1D" w:rsidP="006B4C1D">
      <w:pPr>
        <w:autoSpaceDE w:val="0"/>
        <w:autoSpaceDN w:val="0"/>
        <w:adjustRightInd w:val="0"/>
        <w:jc w:val="both"/>
        <w:rPr>
          <w:rFonts w:asciiTheme="minorHAnsi" w:hAnsiTheme="minorHAnsi" w:cstheme="minorHAnsi"/>
        </w:rPr>
      </w:pPr>
    </w:p>
    <w:p w:rsidR="006B4C1D" w:rsidRPr="006B4C1D" w:rsidRDefault="006B4C1D" w:rsidP="006B4C1D">
      <w:pPr>
        <w:tabs>
          <w:tab w:val="left" w:pos="2160"/>
        </w:tabs>
        <w:jc w:val="both"/>
        <w:rPr>
          <w:rFonts w:asciiTheme="minorHAnsi" w:hAnsiTheme="minorHAnsi" w:cstheme="minorHAnsi"/>
        </w:rPr>
      </w:pPr>
    </w:p>
    <w:p w:rsidR="006B4C1D" w:rsidRPr="006B4C1D" w:rsidRDefault="006B4C1D" w:rsidP="006B4C1D">
      <w:pPr>
        <w:tabs>
          <w:tab w:val="left" w:pos="2160"/>
        </w:tabs>
        <w:jc w:val="both"/>
        <w:rPr>
          <w:rFonts w:asciiTheme="minorHAnsi" w:hAnsiTheme="minorHAnsi" w:cstheme="minorHAnsi"/>
        </w:rPr>
      </w:pPr>
      <w:r w:rsidRPr="006B4C1D">
        <w:rPr>
          <w:rFonts w:asciiTheme="minorHAnsi" w:hAnsiTheme="minorHAnsi" w:cstheme="minorHAnsi"/>
        </w:rPr>
        <w:t>Very truly yours,</w:t>
      </w:r>
    </w:p>
    <w:p w:rsidR="006B4C1D" w:rsidRPr="006B4C1D" w:rsidRDefault="006B4C1D" w:rsidP="006B4C1D">
      <w:pPr>
        <w:ind w:firstLine="7200"/>
        <w:jc w:val="both"/>
        <w:rPr>
          <w:rFonts w:asciiTheme="minorHAnsi" w:hAnsiTheme="minorHAnsi" w:cstheme="minorHAnsi"/>
        </w:rPr>
      </w:pPr>
      <w:r w:rsidRPr="006B4C1D">
        <w:rPr>
          <w:rFonts w:asciiTheme="minorHAnsi" w:hAnsiTheme="minorHAnsi" w:cstheme="minorHAnsi"/>
        </w:rPr>
        <w:br/>
      </w:r>
    </w:p>
    <w:p w:rsidR="006B4C1D" w:rsidRPr="006B4C1D" w:rsidRDefault="006B4C1D" w:rsidP="006B4C1D">
      <w:pPr>
        <w:jc w:val="both"/>
        <w:rPr>
          <w:rFonts w:asciiTheme="minorHAnsi" w:hAnsiTheme="minorHAnsi" w:cstheme="minorHAnsi"/>
          <w:b/>
        </w:rPr>
      </w:pPr>
    </w:p>
    <w:p w:rsidR="00657258" w:rsidRPr="00FB4BA3" w:rsidRDefault="003D10AB" w:rsidP="00657258">
      <w:pPr>
        <w:autoSpaceDE w:val="0"/>
        <w:autoSpaceDN w:val="0"/>
        <w:adjustRightInd w:val="0"/>
        <w:rPr>
          <w:rFonts w:asciiTheme="minorHAnsi" w:hAnsiTheme="minorHAnsi" w:cstheme="minorHAnsi"/>
        </w:rPr>
      </w:pPr>
      <w:r w:rsidRPr="00FB4BA3">
        <w:rPr>
          <w:rFonts w:asciiTheme="minorHAnsi" w:hAnsiTheme="minorHAnsi" w:cstheme="minorHAnsi"/>
        </w:rPr>
        <w:t>Pankaj Kant</w:t>
      </w:r>
    </w:p>
    <w:p w:rsidR="003D10AB" w:rsidRPr="00FB4BA3" w:rsidRDefault="003D10AB" w:rsidP="00657258">
      <w:pPr>
        <w:rPr>
          <w:rFonts w:asciiTheme="minorHAnsi" w:hAnsiTheme="minorHAnsi" w:cstheme="minorHAnsi"/>
        </w:rPr>
      </w:pPr>
      <w:r w:rsidRPr="00FB4BA3">
        <w:rPr>
          <w:rFonts w:asciiTheme="minorHAnsi" w:hAnsiTheme="minorHAnsi" w:cstheme="minorHAnsi"/>
        </w:rPr>
        <w:t>Associate General Manger</w:t>
      </w:r>
    </w:p>
    <w:p w:rsidR="003D10AB" w:rsidRPr="00FB4BA3" w:rsidRDefault="003D10AB" w:rsidP="003D10AB">
      <w:pPr>
        <w:ind w:right="-106"/>
        <w:rPr>
          <w:rFonts w:asciiTheme="minorHAnsi" w:hAnsiTheme="minorHAnsi" w:cstheme="minorHAnsi"/>
        </w:rPr>
      </w:pPr>
      <w:r w:rsidRPr="00FB4BA3">
        <w:rPr>
          <w:rFonts w:asciiTheme="minorHAnsi" w:hAnsiTheme="minorHAnsi" w:cstheme="minorHAnsi"/>
        </w:rPr>
        <w:t>3760 W 108th St, Miami, FL 33018</w:t>
      </w:r>
    </w:p>
    <w:p w:rsidR="00657258" w:rsidRPr="00FB4BA3" w:rsidRDefault="00A6035A" w:rsidP="003D10AB">
      <w:pPr>
        <w:jc w:val="both"/>
        <w:rPr>
          <w:rFonts w:asciiTheme="minorHAnsi" w:hAnsiTheme="minorHAnsi" w:cstheme="minorHAnsi"/>
        </w:rPr>
      </w:pPr>
      <w:r w:rsidRPr="00FB4BA3">
        <w:rPr>
          <w:rFonts w:asciiTheme="minorHAnsi" w:hAnsiTheme="minorHAnsi" w:cstheme="minorHAnsi"/>
        </w:rPr>
        <w:t>pankaj.ka@hcl.com</w:t>
      </w:r>
    </w:p>
    <w:p w:rsidR="00657258" w:rsidRPr="00FB4BA3" w:rsidRDefault="00A6035A" w:rsidP="00657258">
      <w:pPr>
        <w:jc w:val="both"/>
        <w:rPr>
          <w:rFonts w:asciiTheme="minorHAnsi" w:hAnsiTheme="minorHAnsi" w:cstheme="minorHAnsi"/>
        </w:rPr>
      </w:pPr>
      <w:r w:rsidRPr="00FB4BA3">
        <w:rPr>
          <w:rFonts w:asciiTheme="minorHAnsi" w:hAnsiTheme="minorHAnsi" w:cstheme="minorHAnsi"/>
        </w:rPr>
        <w:t>(305) 876-5547</w:t>
      </w:r>
    </w:p>
    <w:p w:rsidR="00657258" w:rsidRPr="00FB4BA3" w:rsidRDefault="00657258" w:rsidP="00657258">
      <w:pPr>
        <w:ind w:left="7200" w:firstLine="720"/>
        <w:jc w:val="both"/>
        <w:rPr>
          <w:rFonts w:asciiTheme="minorHAnsi" w:hAnsiTheme="minorHAnsi" w:cstheme="minorHAnsi"/>
        </w:rPr>
      </w:pPr>
      <w:r w:rsidRPr="00064FF7">
        <w:rPr>
          <w:rFonts w:asciiTheme="minorHAnsi" w:hAnsiTheme="minorHAnsi" w:cstheme="minorHAnsi"/>
          <w:highlight w:val="yellow"/>
        </w:rPr>
        <w:t>Date:</w:t>
      </w:r>
    </w:p>
    <w:p w:rsidR="006B4C1D" w:rsidRPr="006B4C1D" w:rsidRDefault="006B4C1D" w:rsidP="006B4C1D">
      <w:pPr>
        <w:jc w:val="both"/>
        <w:rPr>
          <w:rFonts w:asciiTheme="minorHAnsi" w:hAnsiTheme="minorHAnsi"/>
        </w:rPr>
      </w:pPr>
    </w:p>
    <w:sectPr w:rsidR="006B4C1D" w:rsidRPr="006B4C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76101"/>
    <w:multiLevelType w:val="hybridMultilevel"/>
    <w:tmpl w:val="3962E5C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1E2348"/>
    <w:multiLevelType w:val="hybridMultilevel"/>
    <w:tmpl w:val="74E4ED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9C63BB"/>
    <w:multiLevelType w:val="hybridMultilevel"/>
    <w:tmpl w:val="A6DE26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4F7673"/>
    <w:multiLevelType w:val="hybridMultilevel"/>
    <w:tmpl w:val="C95C88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815DD7"/>
    <w:multiLevelType w:val="hybridMultilevel"/>
    <w:tmpl w:val="A87C0E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F76156"/>
    <w:multiLevelType w:val="hybridMultilevel"/>
    <w:tmpl w:val="C7BE59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695435"/>
    <w:multiLevelType w:val="hybridMultilevel"/>
    <w:tmpl w:val="64BE5A58"/>
    <w:lvl w:ilvl="0" w:tplc="04090003">
      <w:start w:val="1"/>
      <w:numFmt w:val="bullet"/>
      <w:lvlText w:val="o"/>
      <w:lvlJc w:val="left"/>
      <w:pPr>
        <w:ind w:left="1500" w:hanging="360"/>
      </w:pPr>
      <w:rPr>
        <w:rFonts w:ascii="Courier New" w:hAnsi="Courier New" w:cs="Courier New"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 w15:restartNumberingAfterBreak="0">
    <w:nsid w:val="38D6385A"/>
    <w:multiLevelType w:val="hybridMultilevel"/>
    <w:tmpl w:val="1196E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8B5E05"/>
    <w:multiLevelType w:val="hybridMultilevel"/>
    <w:tmpl w:val="8434587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1512B0E"/>
    <w:multiLevelType w:val="hybridMultilevel"/>
    <w:tmpl w:val="09F2D204"/>
    <w:lvl w:ilvl="0" w:tplc="FFFFFFFF">
      <w:start w:val="1"/>
      <w:numFmt w:val="bullet"/>
      <w:lvlText w:val=""/>
      <w:lvlJc w:val="left"/>
      <w:pPr>
        <w:tabs>
          <w:tab w:val="num" w:pos="720"/>
        </w:tabs>
        <w:ind w:left="720" w:hanging="360"/>
      </w:pPr>
      <w:rPr>
        <w:rFonts w:ascii="Wingdings" w:hAnsi="Wingdings" w:hint="default"/>
        <w:sz w:val="18"/>
        <w:szCs w:val="18"/>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3CD09E9"/>
    <w:multiLevelType w:val="hybridMultilevel"/>
    <w:tmpl w:val="A4F613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C541024"/>
    <w:multiLevelType w:val="hybridMultilevel"/>
    <w:tmpl w:val="D30CFA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7"/>
  </w:num>
  <w:num w:numId="3">
    <w:abstractNumId w:val="5"/>
  </w:num>
  <w:num w:numId="4">
    <w:abstractNumId w:val="1"/>
  </w:num>
  <w:num w:numId="5">
    <w:abstractNumId w:val="0"/>
  </w:num>
  <w:num w:numId="6">
    <w:abstractNumId w:val="10"/>
  </w:num>
  <w:num w:numId="7">
    <w:abstractNumId w:val="8"/>
  </w:num>
  <w:num w:numId="8">
    <w:abstractNumId w:val="2"/>
  </w:num>
  <w:num w:numId="9">
    <w:abstractNumId w:val="4"/>
  </w:num>
  <w:num w:numId="10">
    <w:abstractNumId w:val="3"/>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C1D"/>
    <w:rsid w:val="00042CFB"/>
    <w:rsid w:val="00064FF7"/>
    <w:rsid w:val="00167229"/>
    <w:rsid w:val="00324698"/>
    <w:rsid w:val="003D10AB"/>
    <w:rsid w:val="00657258"/>
    <w:rsid w:val="006B4C1D"/>
    <w:rsid w:val="00816D65"/>
    <w:rsid w:val="008E2453"/>
    <w:rsid w:val="009B2C9B"/>
    <w:rsid w:val="00A6035A"/>
    <w:rsid w:val="00B51505"/>
    <w:rsid w:val="00BC428F"/>
    <w:rsid w:val="00CC639E"/>
    <w:rsid w:val="00D77945"/>
    <w:rsid w:val="00DB18E9"/>
    <w:rsid w:val="00DF74F2"/>
    <w:rsid w:val="00EB4C81"/>
    <w:rsid w:val="00F62555"/>
    <w:rsid w:val="00FB4BA3"/>
    <w:rsid w:val="00FF76C8"/>
    <w:rsid w:val="00FF7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74A57"/>
  <w15:chartTrackingRefBased/>
  <w15:docId w15:val="{580D5593-B797-4239-BC80-9355818CC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6B4C1D"/>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B4C1D"/>
    <w:pPr>
      <w:jc w:val="both"/>
    </w:pPr>
    <w:rPr>
      <w:rFonts w:ascii="Arial" w:hAnsi="Arial"/>
      <w:sz w:val="24"/>
    </w:rPr>
  </w:style>
  <w:style w:type="character" w:customStyle="1" w:styleId="BodyTextChar">
    <w:name w:val="Body Text Char"/>
    <w:basedOn w:val="DefaultParagraphFont"/>
    <w:link w:val="BodyText"/>
    <w:rsid w:val="006B4C1D"/>
    <w:rPr>
      <w:rFonts w:ascii="Arial" w:eastAsia="Times New Roman" w:hAnsi="Arial" w:cs="Times New Roman"/>
      <w:sz w:val="24"/>
      <w:szCs w:val="20"/>
      <w:lang w:val="en-US"/>
    </w:rPr>
  </w:style>
  <w:style w:type="character" w:styleId="Hyperlink">
    <w:name w:val="Hyperlink"/>
    <w:basedOn w:val="DefaultParagraphFont"/>
    <w:rsid w:val="006B4C1D"/>
    <w:rPr>
      <w:color w:val="0000FF"/>
      <w:u w:val="single"/>
    </w:rPr>
  </w:style>
  <w:style w:type="paragraph" w:customStyle="1" w:styleId="DefaultText">
    <w:name w:val="Default Text"/>
    <w:basedOn w:val="Normal"/>
    <w:rsid w:val="006B4C1D"/>
    <w:pPr>
      <w:autoSpaceDE w:val="0"/>
      <w:autoSpaceDN w:val="0"/>
      <w:adjustRightInd w:val="0"/>
    </w:pPr>
    <w:rPr>
      <w:sz w:val="24"/>
      <w:szCs w:val="24"/>
    </w:rPr>
  </w:style>
  <w:style w:type="paragraph" w:styleId="ListParagraph">
    <w:name w:val="List Paragraph"/>
    <w:basedOn w:val="Normal"/>
    <w:uiPriority w:val="34"/>
    <w:qFormat/>
    <w:rsid w:val="006B4C1D"/>
    <w:pPr>
      <w:ind w:left="720"/>
      <w:contextualSpacing/>
    </w:pPr>
  </w:style>
  <w:style w:type="paragraph" w:styleId="BalloonText">
    <w:name w:val="Balloon Text"/>
    <w:basedOn w:val="Normal"/>
    <w:link w:val="BalloonTextChar"/>
    <w:rsid w:val="009B2C9B"/>
    <w:rPr>
      <w:rFonts w:ascii="Tahoma" w:hAnsi="Tahoma"/>
      <w:sz w:val="16"/>
      <w:szCs w:val="16"/>
    </w:rPr>
  </w:style>
  <w:style w:type="character" w:customStyle="1" w:styleId="BalloonTextChar">
    <w:name w:val="Balloon Text Char"/>
    <w:basedOn w:val="DefaultParagraphFont"/>
    <w:link w:val="BalloonText"/>
    <w:rsid w:val="009B2C9B"/>
    <w:rPr>
      <w:rFonts w:ascii="Tahoma" w:eastAsia="Times New Roman" w:hAnsi="Tahoma" w:cs="Times New Roman"/>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3876422">
      <w:bodyDiv w:val="1"/>
      <w:marLeft w:val="0"/>
      <w:marRight w:val="0"/>
      <w:marTop w:val="0"/>
      <w:marBottom w:val="0"/>
      <w:divBdr>
        <w:top w:val="none" w:sz="0" w:space="0" w:color="auto"/>
        <w:left w:val="none" w:sz="0" w:space="0" w:color="auto"/>
        <w:bottom w:val="none" w:sz="0" w:space="0" w:color="auto"/>
        <w:right w:val="none" w:sz="0" w:space="0" w:color="auto"/>
      </w:divBdr>
    </w:div>
    <w:div w:id="537471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hcltec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4</Pages>
  <Words>1653</Words>
  <Characters>9426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HCL Technologies</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Vijayakumar</dc:creator>
  <cp:keywords/>
  <dc:description/>
  <cp:lastModifiedBy>Naga Venkata</cp:lastModifiedBy>
  <cp:revision>14</cp:revision>
  <dcterms:created xsi:type="dcterms:W3CDTF">2017-02-20T04:43:00Z</dcterms:created>
  <dcterms:modified xsi:type="dcterms:W3CDTF">2020-03-19T19:56:00Z</dcterms:modified>
</cp:coreProperties>
</file>