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84585" w14:textId="77777777" w:rsidR="007D1247" w:rsidRDefault="008366AF" w:rsidP="00DB502B">
      <w:pPr>
        <w:jc w:val="both"/>
      </w:pPr>
      <w:r>
        <w:rPr>
          <w:lang w:val="en-US"/>
        </w:rPr>
        <w:t xml:space="preserve">Indian music could be broadly classifies as classical music, devotional and folk music. Classical music can be again classified as Carnatic and </w:t>
      </w:r>
      <w:proofErr w:type="spellStart"/>
      <w:r>
        <w:rPr>
          <w:lang w:val="en-US"/>
        </w:rPr>
        <w:t>Hindusthani</w:t>
      </w:r>
      <w:proofErr w:type="spellEnd"/>
      <w:r>
        <w:rPr>
          <w:lang w:val="en-US"/>
        </w:rPr>
        <w:t xml:space="preserve"> . Carnatic music is popularized in the southern India. Carnatic music is being taught based on a systematic syllabus consisting of </w:t>
      </w:r>
      <w:proofErr w:type="spellStart"/>
      <w:r>
        <w:rPr>
          <w:lang w:val="en-US"/>
        </w:rPr>
        <w:t>Sarali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swaras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Janta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swaras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Alankarams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Geethams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swarajathis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varnams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krithis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keerthanms</w:t>
      </w:r>
      <w:proofErr w:type="spellEnd"/>
      <w:r>
        <w:rPr>
          <w:lang w:val="en-US"/>
        </w:rPr>
        <w:t xml:space="preserve"> . The basics from </w:t>
      </w:r>
      <w:proofErr w:type="spellStart"/>
      <w:r>
        <w:rPr>
          <w:lang w:val="en-US"/>
        </w:rPr>
        <w:t>SaraLiswaras</w:t>
      </w:r>
      <w:proofErr w:type="spellEnd"/>
      <w:r>
        <w:rPr>
          <w:lang w:val="en-US"/>
        </w:rPr>
        <w:t xml:space="preserve"> till </w:t>
      </w:r>
      <w:proofErr w:type="spellStart"/>
      <w:r>
        <w:rPr>
          <w:lang w:val="en-US"/>
        </w:rPr>
        <w:t>geethams</w:t>
      </w:r>
      <w:proofErr w:type="spellEnd"/>
      <w:r>
        <w:rPr>
          <w:lang w:val="en-US"/>
        </w:rPr>
        <w:t xml:space="preserve"> were composed  by </w:t>
      </w:r>
      <w:proofErr w:type="spellStart"/>
      <w:r>
        <w:rPr>
          <w:lang w:val="en-US"/>
        </w:rPr>
        <w:t>Purandara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Dasaru</w:t>
      </w:r>
      <w:proofErr w:type="spellEnd"/>
      <w:r>
        <w:rPr>
          <w:lang w:val="en-US"/>
        </w:rPr>
        <w:t xml:space="preserve"> (</w:t>
      </w:r>
      <w:r w:rsidRPr="008366AF">
        <w:rPr>
          <w:lang w:val="en-US"/>
        </w:rPr>
        <w:t>1484-1565</w:t>
      </w:r>
      <w:r>
        <w:rPr>
          <w:lang w:val="en-US"/>
        </w:rPr>
        <w:t>)</w:t>
      </w:r>
      <w:r w:rsidRPr="008366AF">
        <w:t xml:space="preserve"> </w:t>
      </w:r>
      <w:r>
        <w:t>a</w:t>
      </w:r>
      <w:r w:rsidRPr="008366AF">
        <w:t xml:space="preserve"> saint, musician, singer &amp; social reformer who left an indelible mark on Bhakti movement. He is known as </w:t>
      </w:r>
      <w:proofErr w:type="spellStart"/>
      <w:r w:rsidRPr="008366AF">
        <w:t>carnataka</w:t>
      </w:r>
      <w:proofErr w:type="spellEnd"/>
      <w:r w:rsidRPr="008366AF">
        <w:t xml:space="preserve"> </w:t>
      </w:r>
      <w:proofErr w:type="spellStart"/>
      <w:r w:rsidRPr="008366AF">
        <w:t>sangeetha</w:t>
      </w:r>
      <w:proofErr w:type="spellEnd"/>
      <w:r w:rsidRPr="008366AF">
        <w:t xml:space="preserve"> </w:t>
      </w:r>
      <w:proofErr w:type="spellStart"/>
      <w:r w:rsidRPr="008366AF">
        <w:t>pithAmaha</w:t>
      </w:r>
      <w:proofErr w:type="spellEnd"/>
      <w:r w:rsidRPr="008366AF">
        <w:t xml:space="preserve"> (Great grandfather of Carnatic music)</w:t>
      </w:r>
      <w:r>
        <w:t xml:space="preserve">. Later, many composers from then contributed by their compositions in various languages like Telugu, </w:t>
      </w:r>
      <w:proofErr w:type="spellStart"/>
      <w:r>
        <w:t>Tamizh</w:t>
      </w:r>
      <w:proofErr w:type="spellEnd"/>
      <w:r>
        <w:t xml:space="preserve">, </w:t>
      </w:r>
      <w:proofErr w:type="spellStart"/>
      <w:r>
        <w:t>KannaDa</w:t>
      </w:r>
      <w:proofErr w:type="spellEnd"/>
      <w:r>
        <w:t xml:space="preserve"> </w:t>
      </w:r>
      <w:proofErr w:type="spellStart"/>
      <w:r>
        <w:t>MalyALam</w:t>
      </w:r>
      <w:proofErr w:type="spellEnd"/>
      <w:r>
        <w:t xml:space="preserve"> and </w:t>
      </w:r>
      <w:proofErr w:type="spellStart"/>
      <w:r>
        <w:t>sanskith</w:t>
      </w:r>
      <w:proofErr w:type="spellEnd"/>
      <w:r>
        <w:t xml:space="preserve"> to Carnatic music. </w:t>
      </w:r>
      <w:r w:rsidRPr="008366AF">
        <w:t xml:space="preserve">The musical trinity consists of </w:t>
      </w:r>
      <w:proofErr w:type="spellStart"/>
      <w:r w:rsidRPr="008366AF">
        <w:t>MutthuswAmi</w:t>
      </w:r>
      <w:proofErr w:type="spellEnd"/>
      <w:r w:rsidRPr="008366AF">
        <w:t xml:space="preserve"> </w:t>
      </w:r>
      <w:proofErr w:type="spellStart"/>
      <w:r w:rsidRPr="008366AF">
        <w:t>Dikshitar</w:t>
      </w:r>
      <w:proofErr w:type="spellEnd"/>
      <w:r w:rsidRPr="008366AF">
        <w:t xml:space="preserve">(1775-1835), </w:t>
      </w:r>
      <w:proofErr w:type="spellStart"/>
      <w:r w:rsidRPr="008366AF">
        <w:t>Tyagaraja</w:t>
      </w:r>
      <w:proofErr w:type="spellEnd"/>
      <w:r w:rsidRPr="008366AF">
        <w:t xml:space="preserve"> (1767–1847), and </w:t>
      </w:r>
      <w:proofErr w:type="spellStart"/>
      <w:r w:rsidRPr="008366AF">
        <w:t>Syama</w:t>
      </w:r>
      <w:proofErr w:type="spellEnd"/>
      <w:r w:rsidRPr="008366AF">
        <w:t xml:space="preserve"> </w:t>
      </w:r>
      <w:proofErr w:type="spellStart"/>
      <w:r w:rsidRPr="008366AF">
        <w:t>Sastri</w:t>
      </w:r>
      <w:proofErr w:type="spellEnd"/>
      <w:r w:rsidRPr="008366AF">
        <w:t xml:space="preserve"> (1762–1827).</w:t>
      </w:r>
    </w:p>
    <w:p w14:paraId="2AEFEE49" w14:textId="77777777" w:rsidR="00AB2729" w:rsidRDefault="006819A6" w:rsidP="00DB502B">
      <w:pPr>
        <w:jc w:val="both"/>
      </w:pPr>
      <w:r>
        <w:t xml:space="preserve">We all know Carnatic music is based on </w:t>
      </w:r>
      <w:proofErr w:type="spellStart"/>
      <w:r>
        <w:t>Saptha</w:t>
      </w:r>
      <w:proofErr w:type="spellEnd"/>
      <w:r>
        <w:t xml:space="preserve"> </w:t>
      </w:r>
      <w:proofErr w:type="spellStart"/>
      <w:r>
        <w:t>swaras</w:t>
      </w:r>
      <w:proofErr w:type="spellEnd"/>
      <w:r>
        <w:t>(7 notes) which are S-Shadjam, R-</w:t>
      </w:r>
      <w:proofErr w:type="spellStart"/>
      <w:r>
        <w:t>RiShabham</w:t>
      </w:r>
      <w:proofErr w:type="spellEnd"/>
      <w:r>
        <w:t>, G-</w:t>
      </w:r>
      <w:proofErr w:type="spellStart"/>
      <w:r>
        <w:t>gAndhAram</w:t>
      </w:r>
      <w:proofErr w:type="spellEnd"/>
      <w:r>
        <w:t xml:space="preserve">, </w:t>
      </w:r>
      <w:r w:rsidR="00AB2729">
        <w:t>M-</w:t>
      </w:r>
      <w:proofErr w:type="spellStart"/>
      <w:r w:rsidR="00AB2729">
        <w:t>Madhyamam</w:t>
      </w:r>
      <w:proofErr w:type="spellEnd"/>
      <w:r w:rsidR="00AB2729">
        <w:t>, P-</w:t>
      </w:r>
      <w:proofErr w:type="spellStart"/>
      <w:r w:rsidR="00AB2729">
        <w:t>panchamam</w:t>
      </w:r>
      <w:proofErr w:type="spellEnd"/>
      <w:r w:rsidR="00AB2729">
        <w:t>, D-</w:t>
      </w:r>
      <w:proofErr w:type="spellStart"/>
      <w:r w:rsidR="00AB2729">
        <w:t>Daivatham</w:t>
      </w:r>
      <w:proofErr w:type="spellEnd"/>
      <w:r w:rsidR="00AB2729">
        <w:t xml:space="preserve"> and N-</w:t>
      </w:r>
      <w:proofErr w:type="spellStart"/>
      <w:r w:rsidR="00AB2729">
        <w:t>niShAdam</w:t>
      </w:r>
      <w:proofErr w:type="spellEnd"/>
      <w:r w:rsidR="00AB2729">
        <w:t>.</w:t>
      </w:r>
    </w:p>
    <w:p w14:paraId="519540BC" w14:textId="77777777" w:rsidR="00AB2729" w:rsidRDefault="00AB2729" w:rsidP="00DB502B">
      <w:pPr>
        <w:jc w:val="both"/>
      </w:pPr>
      <w:r>
        <w:t xml:space="preserve">Each </w:t>
      </w:r>
      <w:proofErr w:type="spellStart"/>
      <w:r>
        <w:t>swara</w:t>
      </w:r>
      <w:proofErr w:type="spellEnd"/>
      <w:r>
        <w:t xml:space="preserve"> or note has a particular frequency at which it has to be sung.</w:t>
      </w:r>
    </w:p>
    <w:p w14:paraId="65E13A72" w14:textId="77777777" w:rsidR="00AB2729" w:rsidRDefault="00AB2729" w:rsidP="00DB502B">
      <w:pPr>
        <w:jc w:val="both"/>
      </w:pPr>
      <w:proofErr w:type="spellStart"/>
      <w:r>
        <w:t>Swarasthanams</w:t>
      </w:r>
      <w:proofErr w:type="spellEnd"/>
      <w:r>
        <w:t>:</w:t>
      </w:r>
    </w:p>
    <w:p w14:paraId="0C8C1291" w14:textId="77777777" w:rsidR="00AB2729" w:rsidRDefault="00AB2729" w:rsidP="00DB502B">
      <w:pPr>
        <w:jc w:val="both"/>
      </w:pPr>
      <w:r>
        <w:t xml:space="preserve">These represent the semitones variants of a particular </w:t>
      </w:r>
      <w:proofErr w:type="spellStart"/>
      <w:r>
        <w:t>swara</w:t>
      </w:r>
      <w:proofErr w:type="spellEnd"/>
      <w:r>
        <w:t xml:space="preserve"> or note.</w:t>
      </w:r>
    </w:p>
    <w:p w14:paraId="74B0EE68" w14:textId="77777777" w:rsidR="00AB2729" w:rsidRDefault="00AB2729" w:rsidP="00DB502B">
      <w:pPr>
        <w:jc w:val="both"/>
      </w:pPr>
      <w:r>
        <w:t xml:space="preserve"> Shadjam and </w:t>
      </w:r>
      <w:proofErr w:type="spellStart"/>
      <w:r>
        <w:t>panchamam</w:t>
      </w:r>
      <w:proofErr w:type="spellEnd"/>
      <w:r>
        <w:t xml:space="preserve"> don’t have any semitones  and constant.</w:t>
      </w:r>
    </w:p>
    <w:p w14:paraId="42B712A7" w14:textId="77777777" w:rsidR="00AB2729" w:rsidRDefault="00AB2729" w:rsidP="00DB502B">
      <w:pPr>
        <w:jc w:val="both"/>
      </w:pPr>
      <w:r>
        <w:t xml:space="preserve">The other </w:t>
      </w:r>
      <w:proofErr w:type="spellStart"/>
      <w:r>
        <w:t>swarasthanams</w:t>
      </w:r>
      <w:proofErr w:type="spellEnd"/>
      <w:r>
        <w:t xml:space="preserve"> could be described as </w:t>
      </w:r>
    </w:p>
    <w:p w14:paraId="045368B6" w14:textId="77777777" w:rsidR="003910DD" w:rsidRDefault="003910DD" w:rsidP="00DB502B">
      <w:pPr>
        <w:jc w:val="both"/>
      </w:pPr>
    </w:p>
    <w:p w14:paraId="0EE4D201" w14:textId="77777777" w:rsidR="003910DD" w:rsidRDefault="003910DD" w:rsidP="00DB502B">
      <w:pPr>
        <w:jc w:val="both"/>
      </w:pPr>
      <w:r>
        <w:t xml:space="preserve">R1- </w:t>
      </w:r>
      <w:proofErr w:type="spellStart"/>
      <w:r>
        <w:t>Shudhdha</w:t>
      </w:r>
      <w:proofErr w:type="spellEnd"/>
      <w:r>
        <w:t xml:space="preserve"> </w:t>
      </w:r>
      <w:proofErr w:type="spellStart"/>
      <w:r>
        <w:t>Rishabham</w:t>
      </w:r>
      <w:proofErr w:type="spellEnd"/>
    </w:p>
    <w:p w14:paraId="7B593991" w14:textId="77777777" w:rsidR="003910DD" w:rsidRDefault="003910DD" w:rsidP="00DB502B">
      <w:pPr>
        <w:jc w:val="both"/>
      </w:pPr>
      <w:r>
        <w:t xml:space="preserve">R2-Chathusruthi </w:t>
      </w:r>
      <w:proofErr w:type="spellStart"/>
      <w:r>
        <w:t>Rishabham</w:t>
      </w:r>
      <w:proofErr w:type="spellEnd"/>
    </w:p>
    <w:p w14:paraId="29025B46" w14:textId="77777777" w:rsidR="003910DD" w:rsidRDefault="003910DD" w:rsidP="00DB502B">
      <w:pPr>
        <w:jc w:val="both"/>
      </w:pPr>
      <w:r>
        <w:t>R3 –</w:t>
      </w:r>
      <w:proofErr w:type="spellStart"/>
      <w:r>
        <w:t>Shatsruthi</w:t>
      </w:r>
      <w:proofErr w:type="spellEnd"/>
      <w:r>
        <w:t xml:space="preserve"> </w:t>
      </w:r>
      <w:proofErr w:type="spellStart"/>
      <w:r>
        <w:t>Rishabham</w:t>
      </w:r>
      <w:proofErr w:type="spellEnd"/>
      <w:r>
        <w:t xml:space="preserve">( Same as </w:t>
      </w:r>
      <w:proofErr w:type="spellStart"/>
      <w:r>
        <w:t>SAdhAraNa</w:t>
      </w:r>
      <w:proofErr w:type="spellEnd"/>
      <w:r>
        <w:t xml:space="preserve"> </w:t>
      </w:r>
      <w:proofErr w:type="spellStart"/>
      <w:r>
        <w:t>gAndharam</w:t>
      </w:r>
      <w:proofErr w:type="spellEnd"/>
      <w:r w:rsidR="007C4465">
        <w:t xml:space="preserve"> G2</w:t>
      </w:r>
      <w:r>
        <w:t>)</w:t>
      </w:r>
    </w:p>
    <w:p w14:paraId="5A745FF9" w14:textId="77777777" w:rsidR="003910DD" w:rsidRDefault="003910DD" w:rsidP="00DB502B">
      <w:pPr>
        <w:jc w:val="both"/>
      </w:pPr>
      <w:r>
        <w:t>G1 –</w:t>
      </w:r>
      <w:proofErr w:type="spellStart"/>
      <w:r>
        <w:t>Shudhda</w:t>
      </w:r>
      <w:proofErr w:type="spellEnd"/>
      <w:r>
        <w:t xml:space="preserve"> </w:t>
      </w:r>
      <w:proofErr w:type="spellStart"/>
      <w:r>
        <w:t>GAndhAram</w:t>
      </w:r>
      <w:proofErr w:type="spellEnd"/>
      <w:r>
        <w:t xml:space="preserve">(same as </w:t>
      </w:r>
      <w:proofErr w:type="spellStart"/>
      <w:r>
        <w:t>chathusruthi</w:t>
      </w:r>
      <w:proofErr w:type="spellEnd"/>
      <w:r>
        <w:t xml:space="preserve"> </w:t>
      </w:r>
      <w:proofErr w:type="spellStart"/>
      <w:r>
        <w:t>Rishabam</w:t>
      </w:r>
      <w:proofErr w:type="spellEnd"/>
      <w:r w:rsidR="007C4465">
        <w:t xml:space="preserve"> R2</w:t>
      </w:r>
      <w:r>
        <w:t>)</w:t>
      </w:r>
    </w:p>
    <w:p w14:paraId="3D92C19A" w14:textId="77777777" w:rsidR="003910DD" w:rsidRDefault="003910DD" w:rsidP="00DB502B">
      <w:pPr>
        <w:jc w:val="both"/>
      </w:pPr>
      <w:r>
        <w:t xml:space="preserve">G2-SAdhAraNa </w:t>
      </w:r>
      <w:proofErr w:type="spellStart"/>
      <w:r>
        <w:t>GAndhAram</w:t>
      </w:r>
      <w:proofErr w:type="spellEnd"/>
    </w:p>
    <w:p w14:paraId="421A0B3C" w14:textId="77777777" w:rsidR="003910DD" w:rsidRDefault="003910DD" w:rsidP="00DB502B">
      <w:pPr>
        <w:jc w:val="both"/>
      </w:pPr>
      <w:r>
        <w:t xml:space="preserve">G3- </w:t>
      </w:r>
      <w:proofErr w:type="spellStart"/>
      <w:r>
        <w:t>anthara</w:t>
      </w:r>
      <w:proofErr w:type="spellEnd"/>
      <w:r>
        <w:t xml:space="preserve"> </w:t>
      </w:r>
      <w:proofErr w:type="spellStart"/>
      <w:r>
        <w:t>GAndhAram</w:t>
      </w:r>
      <w:proofErr w:type="spellEnd"/>
    </w:p>
    <w:p w14:paraId="7C2DD1E9" w14:textId="77777777" w:rsidR="003910DD" w:rsidRDefault="003910DD" w:rsidP="00DB502B">
      <w:pPr>
        <w:jc w:val="both"/>
      </w:pPr>
      <w:r>
        <w:t xml:space="preserve">M1- </w:t>
      </w:r>
      <w:proofErr w:type="spellStart"/>
      <w:r>
        <w:t>Shudhda</w:t>
      </w:r>
      <w:proofErr w:type="spellEnd"/>
      <w:r>
        <w:t xml:space="preserve"> </w:t>
      </w:r>
      <w:proofErr w:type="spellStart"/>
      <w:r>
        <w:t>Madhyamam</w:t>
      </w:r>
      <w:proofErr w:type="spellEnd"/>
    </w:p>
    <w:p w14:paraId="04DAE50A" w14:textId="77777777" w:rsidR="003910DD" w:rsidRDefault="003910DD" w:rsidP="00DB502B">
      <w:pPr>
        <w:jc w:val="both"/>
      </w:pPr>
      <w:r>
        <w:t xml:space="preserve">M2- </w:t>
      </w:r>
      <w:proofErr w:type="spellStart"/>
      <w:r>
        <w:t>Prathi</w:t>
      </w:r>
      <w:proofErr w:type="spellEnd"/>
      <w:r>
        <w:t xml:space="preserve"> </w:t>
      </w:r>
      <w:proofErr w:type="spellStart"/>
      <w:r>
        <w:t>Madhyamam</w:t>
      </w:r>
      <w:proofErr w:type="spellEnd"/>
    </w:p>
    <w:p w14:paraId="5C915AD1" w14:textId="77777777" w:rsidR="003910DD" w:rsidRDefault="003910DD" w:rsidP="00DB502B">
      <w:pPr>
        <w:jc w:val="both"/>
      </w:pPr>
      <w:r>
        <w:t xml:space="preserve">D1-Shudhdha </w:t>
      </w:r>
      <w:proofErr w:type="spellStart"/>
      <w:r>
        <w:t>Daivatham</w:t>
      </w:r>
      <w:proofErr w:type="spellEnd"/>
    </w:p>
    <w:p w14:paraId="4F55E7E1" w14:textId="77777777" w:rsidR="003910DD" w:rsidRDefault="003910DD" w:rsidP="00DB502B">
      <w:pPr>
        <w:jc w:val="both"/>
      </w:pPr>
      <w:r>
        <w:t xml:space="preserve">D2- </w:t>
      </w:r>
      <w:proofErr w:type="spellStart"/>
      <w:r>
        <w:t>Chathusruthi</w:t>
      </w:r>
      <w:proofErr w:type="spellEnd"/>
      <w:r>
        <w:t xml:space="preserve"> </w:t>
      </w:r>
      <w:proofErr w:type="spellStart"/>
      <w:r>
        <w:t>Daivatham</w:t>
      </w:r>
      <w:proofErr w:type="spellEnd"/>
    </w:p>
    <w:p w14:paraId="2DAD886B" w14:textId="77777777" w:rsidR="003910DD" w:rsidRDefault="003910DD" w:rsidP="00DB502B">
      <w:pPr>
        <w:jc w:val="both"/>
      </w:pPr>
      <w:r>
        <w:t xml:space="preserve">D3- </w:t>
      </w:r>
      <w:proofErr w:type="spellStart"/>
      <w:r>
        <w:t>shatsruthi</w:t>
      </w:r>
      <w:proofErr w:type="spellEnd"/>
      <w:r>
        <w:t xml:space="preserve"> </w:t>
      </w:r>
      <w:proofErr w:type="spellStart"/>
      <w:r>
        <w:t>Daaivatham</w:t>
      </w:r>
      <w:proofErr w:type="spellEnd"/>
      <w:r>
        <w:t xml:space="preserve">(Same as </w:t>
      </w:r>
      <w:proofErr w:type="spellStart"/>
      <w:r>
        <w:t>Kaishiki</w:t>
      </w:r>
      <w:proofErr w:type="spellEnd"/>
      <w:r>
        <w:t xml:space="preserve"> </w:t>
      </w:r>
      <w:proofErr w:type="spellStart"/>
      <w:r>
        <w:t>niShAdam</w:t>
      </w:r>
      <w:proofErr w:type="spellEnd"/>
      <w:r w:rsidR="007C4465">
        <w:t xml:space="preserve"> N2</w:t>
      </w:r>
      <w:r>
        <w:t>)</w:t>
      </w:r>
    </w:p>
    <w:p w14:paraId="75573700" w14:textId="77777777" w:rsidR="003910DD" w:rsidRDefault="003910DD" w:rsidP="00DB502B">
      <w:pPr>
        <w:jc w:val="both"/>
      </w:pPr>
      <w:r>
        <w:t xml:space="preserve">N1- </w:t>
      </w:r>
      <w:proofErr w:type="spellStart"/>
      <w:r>
        <w:t>shuddha</w:t>
      </w:r>
      <w:proofErr w:type="spellEnd"/>
      <w:r>
        <w:t xml:space="preserve"> </w:t>
      </w:r>
      <w:proofErr w:type="spellStart"/>
      <w:r>
        <w:t>NishAdam</w:t>
      </w:r>
      <w:proofErr w:type="spellEnd"/>
      <w:r>
        <w:t xml:space="preserve">(same as </w:t>
      </w:r>
      <w:proofErr w:type="spellStart"/>
      <w:r>
        <w:t>Chathusruthi</w:t>
      </w:r>
      <w:proofErr w:type="spellEnd"/>
      <w:r>
        <w:t xml:space="preserve"> </w:t>
      </w:r>
      <w:proofErr w:type="spellStart"/>
      <w:r>
        <w:t>Daivatham</w:t>
      </w:r>
      <w:proofErr w:type="spellEnd"/>
      <w:r w:rsidR="007C4465">
        <w:t xml:space="preserve"> D2</w:t>
      </w:r>
      <w:r>
        <w:t>)</w:t>
      </w:r>
    </w:p>
    <w:p w14:paraId="2DE5FBCE" w14:textId="77777777" w:rsidR="003910DD" w:rsidRDefault="003910DD" w:rsidP="00DB502B">
      <w:pPr>
        <w:jc w:val="both"/>
      </w:pPr>
      <w:r>
        <w:t xml:space="preserve">N2-Kaishiki </w:t>
      </w:r>
      <w:proofErr w:type="spellStart"/>
      <w:r>
        <w:t>NiShAdam</w:t>
      </w:r>
      <w:proofErr w:type="spellEnd"/>
    </w:p>
    <w:p w14:paraId="6AF9CA9A" w14:textId="77777777" w:rsidR="003910DD" w:rsidRDefault="003910DD" w:rsidP="00DB502B">
      <w:pPr>
        <w:jc w:val="both"/>
      </w:pPr>
      <w:r>
        <w:t xml:space="preserve">N3- </w:t>
      </w:r>
      <w:proofErr w:type="spellStart"/>
      <w:r>
        <w:t>kAkali</w:t>
      </w:r>
      <w:proofErr w:type="spellEnd"/>
      <w:r>
        <w:t xml:space="preserve"> </w:t>
      </w:r>
      <w:proofErr w:type="spellStart"/>
      <w:r>
        <w:t>NiShAdam</w:t>
      </w:r>
      <w:proofErr w:type="spellEnd"/>
    </w:p>
    <w:p w14:paraId="0BDE5BB4" w14:textId="77777777" w:rsidR="00AB2729" w:rsidRDefault="003910DD" w:rsidP="00DB502B">
      <w:pPr>
        <w:jc w:val="both"/>
      </w:pPr>
      <w:r>
        <w:t xml:space="preserve">All these </w:t>
      </w:r>
      <w:proofErr w:type="spellStart"/>
      <w:r>
        <w:t>swarasthanams</w:t>
      </w:r>
      <w:proofErr w:type="spellEnd"/>
      <w:r>
        <w:t xml:space="preserve"> sung in a particular order constitute a </w:t>
      </w:r>
      <w:proofErr w:type="spellStart"/>
      <w:r>
        <w:t>Ragam</w:t>
      </w:r>
      <w:proofErr w:type="spellEnd"/>
      <w:r>
        <w:t xml:space="preserve">. If they are sung in increasing order of frequency, it is called ascending order or </w:t>
      </w:r>
      <w:proofErr w:type="spellStart"/>
      <w:r>
        <w:t>Arohanam</w:t>
      </w:r>
      <w:proofErr w:type="spellEnd"/>
      <w:r>
        <w:t xml:space="preserve"> and decreasing order of frequency is called </w:t>
      </w:r>
      <w:r w:rsidR="00F35497">
        <w:t xml:space="preserve">descending order or </w:t>
      </w:r>
      <w:proofErr w:type="spellStart"/>
      <w:r w:rsidR="004A53F0">
        <w:t>A</w:t>
      </w:r>
      <w:r w:rsidR="00F35497">
        <w:t>varohanam</w:t>
      </w:r>
      <w:proofErr w:type="spellEnd"/>
      <w:r w:rsidR="00AE4B91">
        <w:t>.</w:t>
      </w:r>
    </w:p>
    <w:p w14:paraId="6C70AF47" w14:textId="77777777" w:rsidR="00AE4B91" w:rsidRPr="00AE4B91" w:rsidRDefault="00AE4B91" w:rsidP="00DB502B">
      <w:pPr>
        <w:jc w:val="both"/>
        <w:rPr>
          <w:b/>
          <w:bCs/>
        </w:rPr>
      </w:pPr>
      <w:proofErr w:type="spellStart"/>
      <w:r w:rsidRPr="00AE4B91">
        <w:rPr>
          <w:b/>
          <w:bCs/>
        </w:rPr>
        <w:lastRenderedPageBreak/>
        <w:t>MeLakartha</w:t>
      </w:r>
      <w:proofErr w:type="spellEnd"/>
      <w:r w:rsidRPr="00AE4B91">
        <w:rPr>
          <w:b/>
          <w:bCs/>
        </w:rPr>
        <w:t xml:space="preserve"> chart</w:t>
      </w:r>
    </w:p>
    <w:p w14:paraId="3A011B0C" w14:textId="77777777" w:rsidR="00AE4B91" w:rsidRDefault="00AE4B91" w:rsidP="00DB502B">
      <w:pPr>
        <w:jc w:val="both"/>
      </w:pPr>
      <w:proofErr w:type="spellStart"/>
      <w:r>
        <w:t>MEḷakartha</w:t>
      </w:r>
      <w:proofErr w:type="spellEnd"/>
      <w:r>
        <w:t xml:space="preserve">  chart is a collection of fundamental musical scales (ragas) in Carnatic music (South Indian classical music). </w:t>
      </w:r>
      <w:proofErr w:type="spellStart"/>
      <w:r>
        <w:t>Mēḷakarta</w:t>
      </w:r>
      <w:proofErr w:type="spellEnd"/>
      <w:r>
        <w:t xml:space="preserve"> ragas are parent ragas (hence known as </w:t>
      </w:r>
      <w:proofErr w:type="spellStart"/>
      <w:r>
        <w:t>janaka</w:t>
      </w:r>
      <w:proofErr w:type="spellEnd"/>
      <w:r>
        <w:t xml:space="preserve"> ragas) from which other ragas may be generated. A </w:t>
      </w:r>
      <w:proofErr w:type="spellStart"/>
      <w:r>
        <w:t>melakarta</w:t>
      </w:r>
      <w:proofErr w:type="spellEnd"/>
      <w:r>
        <w:t xml:space="preserve"> raga is sometimes referred as mela, </w:t>
      </w:r>
      <w:proofErr w:type="spellStart"/>
      <w:r>
        <w:t>karta</w:t>
      </w:r>
      <w:proofErr w:type="spellEnd"/>
      <w:r>
        <w:t xml:space="preserve"> or </w:t>
      </w:r>
      <w:proofErr w:type="spellStart"/>
      <w:r>
        <w:t>sampurna</w:t>
      </w:r>
      <w:proofErr w:type="spellEnd"/>
      <w:r>
        <w:t xml:space="preserve"> as well, though the latter term is inaccurate, as a </w:t>
      </w:r>
      <w:proofErr w:type="spellStart"/>
      <w:r>
        <w:t>sampurna</w:t>
      </w:r>
      <w:proofErr w:type="spellEnd"/>
      <w:r>
        <w:t xml:space="preserve"> raga need not be a </w:t>
      </w:r>
      <w:proofErr w:type="spellStart"/>
      <w:r>
        <w:t>melakarta</w:t>
      </w:r>
      <w:proofErr w:type="spellEnd"/>
      <w:r>
        <w:t xml:space="preserve"> (take the raga </w:t>
      </w:r>
      <w:proofErr w:type="spellStart"/>
      <w:r>
        <w:t>Bhairavi</w:t>
      </w:r>
      <w:proofErr w:type="spellEnd"/>
      <w:r>
        <w:t>, for example).</w:t>
      </w:r>
    </w:p>
    <w:p w14:paraId="577776B2" w14:textId="77777777" w:rsidR="00AE4B91" w:rsidRDefault="00AE4B91" w:rsidP="00DB502B">
      <w:pPr>
        <w:jc w:val="both"/>
      </w:pPr>
      <w:r>
        <w:t xml:space="preserve">They are krama </w:t>
      </w:r>
      <w:proofErr w:type="spellStart"/>
      <w:r>
        <w:t>sampurna</w:t>
      </w:r>
      <w:proofErr w:type="spellEnd"/>
      <w:r>
        <w:t xml:space="preserve"> ragas – that is the sequence is strictly ascending and descending in the scales, without any jumps or zig-zag notes</w:t>
      </w:r>
    </w:p>
    <w:p w14:paraId="1D11749D" w14:textId="77777777" w:rsidR="00AE4B91" w:rsidRDefault="00AE4B91" w:rsidP="00DB502B">
      <w:pPr>
        <w:jc w:val="both"/>
      </w:pPr>
      <w:r>
        <w:t xml:space="preserve">The upper shadjam is included in the raga scale (ragas like </w:t>
      </w:r>
      <w:proofErr w:type="spellStart"/>
      <w:r>
        <w:t>Punnagavarali</w:t>
      </w:r>
      <w:proofErr w:type="spellEnd"/>
      <w:r>
        <w:t xml:space="preserve"> and </w:t>
      </w:r>
      <w:proofErr w:type="spellStart"/>
      <w:r>
        <w:t>Chenchurutti</w:t>
      </w:r>
      <w:proofErr w:type="spellEnd"/>
      <w:r>
        <w:t xml:space="preserve"> are not </w:t>
      </w:r>
      <w:proofErr w:type="spellStart"/>
      <w:r>
        <w:t>mēḷakarta</w:t>
      </w:r>
      <w:proofErr w:type="spellEnd"/>
      <w:r>
        <w:t xml:space="preserve"> as they end with </w:t>
      </w:r>
      <w:proofErr w:type="spellStart"/>
      <w:r>
        <w:t>nishadam</w:t>
      </w:r>
      <w:proofErr w:type="spellEnd"/>
      <w:r>
        <w:t>)</w:t>
      </w:r>
    </w:p>
    <w:p w14:paraId="41B37EBB" w14:textId="77777777" w:rsidR="00AE4B91" w:rsidRDefault="00AE4B91" w:rsidP="00DB502B">
      <w:pPr>
        <w:jc w:val="both"/>
      </w:pPr>
      <w:r>
        <w:t>The ascending and descending scales must have the same notes</w:t>
      </w:r>
    </w:p>
    <w:p w14:paraId="1E11A1A7" w14:textId="77777777" w:rsidR="00AE4B91" w:rsidRDefault="00AE4B91" w:rsidP="00DB502B">
      <w:pPr>
        <w:jc w:val="both"/>
        <w:rPr>
          <w:b/>
          <w:bCs/>
        </w:rPr>
      </w:pPr>
      <w:proofErr w:type="spellStart"/>
      <w:r w:rsidRPr="00AE4B91">
        <w:rPr>
          <w:b/>
          <w:bCs/>
        </w:rPr>
        <w:t>Janya</w:t>
      </w:r>
      <w:proofErr w:type="spellEnd"/>
      <w:r w:rsidRPr="00AE4B91">
        <w:rPr>
          <w:b/>
          <w:bCs/>
        </w:rPr>
        <w:t xml:space="preserve"> Ragas</w:t>
      </w:r>
    </w:p>
    <w:p w14:paraId="257355B7" w14:textId="77777777" w:rsidR="00AE4B91" w:rsidRDefault="00AE4B91" w:rsidP="00DB502B">
      <w:pPr>
        <w:jc w:val="both"/>
      </w:pPr>
      <w:r>
        <w:t xml:space="preserve">The ragas that have evolved from the </w:t>
      </w:r>
      <w:proofErr w:type="spellStart"/>
      <w:r>
        <w:t>MELakartha</w:t>
      </w:r>
      <w:proofErr w:type="spellEnd"/>
      <w:r>
        <w:t xml:space="preserve"> Ragas are called </w:t>
      </w:r>
      <w:proofErr w:type="spellStart"/>
      <w:r>
        <w:t>Janya</w:t>
      </w:r>
      <w:proofErr w:type="spellEnd"/>
      <w:r>
        <w:t xml:space="preserve"> Ragas. These could be broadly classified as  </w:t>
      </w:r>
      <w:proofErr w:type="spellStart"/>
      <w:r>
        <w:t>UpAnga</w:t>
      </w:r>
      <w:proofErr w:type="spellEnd"/>
      <w:r>
        <w:t xml:space="preserve"> Ragas and </w:t>
      </w:r>
      <w:proofErr w:type="spellStart"/>
      <w:r>
        <w:t>BhaShAnga</w:t>
      </w:r>
      <w:proofErr w:type="spellEnd"/>
      <w:r>
        <w:t xml:space="preserve"> Ragas.</w:t>
      </w:r>
    </w:p>
    <w:p w14:paraId="54AC2359" w14:textId="77777777" w:rsidR="00AE4B91" w:rsidRDefault="00AE4B91" w:rsidP="00DB502B">
      <w:pPr>
        <w:jc w:val="both"/>
      </w:pPr>
      <w:proofErr w:type="spellStart"/>
      <w:r>
        <w:t>UpAnga</w:t>
      </w:r>
      <w:proofErr w:type="spellEnd"/>
      <w:r>
        <w:t xml:space="preserve"> Ragas – </w:t>
      </w:r>
      <w:proofErr w:type="spellStart"/>
      <w:r>
        <w:t>RagAs</w:t>
      </w:r>
      <w:proofErr w:type="spellEnd"/>
      <w:r>
        <w:t xml:space="preserve"> which have the same </w:t>
      </w:r>
      <w:proofErr w:type="spellStart"/>
      <w:r>
        <w:t>swarasthAnams</w:t>
      </w:r>
      <w:proofErr w:type="spellEnd"/>
      <w:r>
        <w:t xml:space="preserve"> as that of its parent raga </w:t>
      </w:r>
    </w:p>
    <w:p w14:paraId="6AD4ED50" w14:textId="77777777" w:rsidR="00AE4B91" w:rsidRDefault="00AE4B91" w:rsidP="00DB502B">
      <w:pPr>
        <w:jc w:val="both"/>
      </w:pPr>
      <w:proofErr w:type="spellStart"/>
      <w:r>
        <w:t>Eg</w:t>
      </w:r>
      <w:proofErr w:type="spellEnd"/>
      <w:r>
        <w:t xml:space="preserve">: </w:t>
      </w:r>
      <w:proofErr w:type="spellStart"/>
      <w:r>
        <w:t>malahari</w:t>
      </w:r>
      <w:proofErr w:type="spellEnd"/>
      <w:r>
        <w:t xml:space="preserve">, </w:t>
      </w:r>
      <w:proofErr w:type="spellStart"/>
      <w:r>
        <w:t>sAveri</w:t>
      </w:r>
      <w:proofErr w:type="spellEnd"/>
      <w:r>
        <w:t xml:space="preserve"> which are </w:t>
      </w:r>
      <w:proofErr w:type="spellStart"/>
      <w:r>
        <w:t>janya</w:t>
      </w:r>
      <w:proofErr w:type="spellEnd"/>
      <w:r>
        <w:t xml:space="preserve"> ragas of 15</w:t>
      </w:r>
      <w:r w:rsidRPr="00AE4B91">
        <w:rPr>
          <w:vertAlign w:val="superscript"/>
        </w:rPr>
        <w:t>th</w:t>
      </w:r>
      <w:r>
        <w:t xml:space="preserve"> </w:t>
      </w:r>
      <w:proofErr w:type="spellStart"/>
      <w:r>
        <w:t>mELakartha</w:t>
      </w:r>
      <w:proofErr w:type="spellEnd"/>
      <w:r>
        <w:t xml:space="preserve"> </w:t>
      </w:r>
      <w:proofErr w:type="spellStart"/>
      <w:r>
        <w:t>mAyAmALavagowLa</w:t>
      </w:r>
      <w:proofErr w:type="spellEnd"/>
    </w:p>
    <w:p w14:paraId="05A10A0E" w14:textId="77777777" w:rsidR="00AE4B91" w:rsidRDefault="00AE4B91" w:rsidP="00DB502B">
      <w:pPr>
        <w:jc w:val="both"/>
      </w:pPr>
      <w:proofErr w:type="spellStart"/>
      <w:r>
        <w:t>BhAShAnga</w:t>
      </w:r>
      <w:proofErr w:type="spellEnd"/>
      <w:r>
        <w:t xml:space="preserve"> ragas- Ragas which have one or more </w:t>
      </w:r>
      <w:proofErr w:type="spellStart"/>
      <w:r>
        <w:t>swarasthAnams</w:t>
      </w:r>
      <w:proofErr w:type="spellEnd"/>
      <w:r>
        <w:t xml:space="preserve"> which are not present in its parent </w:t>
      </w:r>
      <w:proofErr w:type="spellStart"/>
      <w:r>
        <w:t>Ragam</w:t>
      </w:r>
      <w:proofErr w:type="spellEnd"/>
    </w:p>
    <w:p w14:paraId="0E0B7575" w14:textId="77777777" w:rsidR="00AE4B91" w:rsidRDefault="00AE4B91" w:rsidP="00DB502B">
      <w:pPr>
        <w:jc w:val="both"/>
      </w:pPr>
      <w:proofErr w:type="spellStart"/>
      <w:r>
        <w:t>Eg</w:t>
      </w:r>
      <w:proofErr w:type="spellEnd"/>
      <w:r>
        <w:t xml:space="preserve">: </w:t>
      </w:r>
      <w:proofErr w:type="spellStart"/>
      <w:r>
        <w:t>Kambhoji</w:t>
      </w:r>
      <w:proofErr w:type="spellEnd"/>
      <w:r>
        <w:t xml:space="preserve">, which is a </w:t>
      </w:r>
      <w:proofErr w:type="spellStart"/>
      <w:r>
        <w:t>janyam</w:t>
      </w:r>
      <w:proofErr w:type="spellEnd"/>
      <w:r>
        <w:t xml:space="preserve"> of 28</w:t>
      </w:r>
      <w:r w:rsidRPr="00AE4B91">
        <w:rPr>
          <w:vertAlign w:val="superscript"/>
        </w:rPr>
        <w:t>th</w:t>
      </w:r>
      <w:r>
        <w:t xml:space="preserve"> </w:t>
      </w:r>
      <w:proofErr w:type="spellStart"/>
      <w:r>
        <w:t>mELakartha</w:t>
      </w:r>
      <w:proofErr w:type="spellEnd"/>
      <w:r>
        <w:t xml:space="preserve"> </w:t>
      </w:r>
      <w:proofErr w:type="spellStart"/>
      <w:r>
        <w:t>HarikAmbhOji</w:t>
      </w:r>
      <w:proofErr w:type="spellEnd"/>
      <w:r>
        <w:t xml:space="preserve"> </w:t>
      </w:r>
      <w:r w:rsidR="00CA774F">
        <w:t xml:space="preserve">has an extra note – </w:t>
      </w:r>
      <w:proofErr w:type="spellStart"/>
      <w:r w:rsidR="00CA774F">
        <w:t>KAkali</w:t>
      </w:r>
      <w:proofErr w:type="spellEnd"/>
      <w:r w:rsidR="00CA774F">
        <w:t xml:space="preserve"> </w:t>
      </w:r>
      <w:proofErr w:type="spellStart"/>
      <w:r w:rsidR="00CA774F">
        <w:t>nishAdam</w:t>
      </w:r>
      <w:proofErr w:type="spellEnd"/>
      <w:r w:rsidR="00CA774F">
        <w:t>. This extra note is called “</w:t>
      </w:r>
      <w:proofErr w:type="spellStart"/>
      <w:r w:rsidR="00CA774F" w:rsidRPr="00CA774F">
        <w:rPr>
          <w:b/>
          <w:bCs/>
        </w:rPr>
        <w:t>anyaswara</w:t>
      </w:r>
      <w:proofErr w:type="spellEnd"/>
      <w:r w:rsidR="00CA774F">
        <w:t>”</w:t>
      </w:r>
    </w:p>
    <w:p w14:paraId="68A5D016" w14:textId="77777777" w:rsidR="00CA774F" w:rsidRDefault="00CA774F" w:rsidP="00DB502B">
      <w:pPr>
        <w:jc w:val="both"/>
        <w:rPr>
          <w:b/>
          <w:bCs/>
        </w:rPr>
      </w:pPr>
      <w:proofErr w:type="spellStart"/>
      <w:r>
        <w:rPr>
          <w:b/>
          <w:bCs/>
        </w:rPr>
        <w:t>Ragalakshana</w:t>
      </w:r>
      <w:proofErr w:type="spellEnd"/>
      <w:r>
        <w:rPr>
          <w:b/>
          <w:bCs/>
        </w:rPr>
        <w:t>:</w:t>
      </w:r>
    </w:p>
    <w:p w14:paraId="3C2CB9E1" w14:textId="77777777" w:rsidR="00CA774F" w:rsidRDefault="00CA774F" w:rsidP="00DB502B">
      <w:pPr>
        <w:jc w:val="both"/>
      </w:pPr>
      <w:r w:rsidRPr="00CA774F">
        <w:t xml:space="preserve">We </w:t>
      </w:r>
      <w:r>
        <w:t xml:space="preserve">could describe the </w:t>
      </w:r>
      <w:proofErr w:type="spellStart"/>
      <w:r>
        <w:t>ragam</w:t>
      </w:r>
      <w:proofErr w:type="spellEnd"/>
      <w:r>
        <w:t xml:space="preserve"> based on the number of </w:t>
      </w:r>
      <w:proofErr w:type="spellStart"/>
      <w:r>
        <w:t>swaras</w:t>
      </w:r>
      <w:proofErr w:type="spellEnd"/>
      <w:r>
        <w:t xml:space="preserve"> present in the </w:t>
      </w:r>
      <w:proofErr w:type="spellStart"/>
      <w:r w:rsidR="00DB502B">
        <w:t>ArOhaNam</w:t>
      </w:r>
      <w:proofErr w:type="spellEnd"/>
      <w:r w:rsidR="00DB502B">
        <w:t xml:space="preserve"> and </w:t>
      </w:r>
      <w:proofErr w:type="spellStart"/>
      <w:r w:rsidR="00DB502B">
        <w:t>avarOhaNam</w:t>
      </w:r>
      <w:proofErr w:type="spellEnd"/>
    </w:p>
    <w:p w14:paraId="1AE3B712" w14:textId="77777777" w:rsidR="00DB502B" w:rsidRDefault="00DB502B" w:rsidP="00DB502B">
      <w:pPr>
        <w:jc w:val="both"/>
      </w:pPr>
      <w:r>
        <w:t xml:space="preserve">5 notes – </w:t>
      </w:r>
      <w:proofErr w:type="spellStart"/>
      <w:r w:rsidRPr="00DB502B">
        <w:rPr>
          <w:b/>
          <w:bCs/>
        </w:rPr>
        <w:t>AuDhava</w:t>
      </w:r>
      <w:proofErr w:type="spellEnd"/>
      <w:r w:rsidRPr="00DB502B">
        <w:t>, 6 note</w:t>
      </w:r>
      <w:r>
        <w:t>s -</w:t>
      </w:r>
      <w:proofErr w:type="spellStart"/>
      <w:r w:rsidRPr="00DB502B">
        <w:rPr>
          <w:b/>
          <w:bCs/>
        </w:rPr>
        <w:t>ShAdhAva</w:t>
      </w:r>
      <w:proofErr w:type="spellEnd"/>
      <w:r>
        <w:t xml:space="preserve">, all the seven notes- </w:t>
      </w:r>
      <w:proofErr w:type="spellStart"/>
      <w:r w:rsidRPr="00DB502B">
        <w:rPr>
          <w:b/>
          <w:bCs/>
        </w:rPr>
        <w:t>sampoorNa</w:t>
      </w:r>
      <w:proofErr w:type="spellEnd"/>
      <w:r w:rsidRPr="00DB502B">
        <w:rPr>
          <w:b/>
          <w:bCs/>
        </w:rPr>
        <w:t>,</w:t>
      </w:r>
      <w:r>
        <w:t xml:space="preserve"> if the </w:t>
      </w:r>
      <w:proofErr w:type="spellStart"/>
      <w:r>
        <w:t>swaras</w:t>
      </w:r>
      <w:proofErr w:type="spellEnd"/>
      <w:r>
        <w:t xml:space="preserve"> are not in the order- </w:t>
      </w:r>
      <w:proofErr w:type="spellStart"/>
      <w:r w:rsidRPr="00DB502B">
        <w:rPr>
          <w:b/>
          <w:bCs/>
        </w:rPr>
        <w:t>vakra</w:t>
      </w:r>
      <w:proofErr w:type="spellEnd"/>
      <w:r>
        <w:t xml:space="preserve"> </w:t>
      </w:r>
    </w:p>
    <w:p w14:paraId="2CF2E836" w14:textId="77777777" w:rsidR="00DB502B" w:rsidRPr="00485AD5" w:rsidRDefault="00DB502B" w:rsidP="00DB502B">
      <w:pPr>
        <w:jc w:val="both"/>
        <w:rPr>
          <w:b/>
          <w:bCs/>
        </w:rPr>
      </w:pPr>
      <w:proofErr w:type="spellStart"/>
      <w:r>
        <w:t>MOhanam</w:t>
      </w:r>
      <w:proofErr w:type="spellEnd"/>
      <w:r>
        <w:t xml:space="preserve">- SRGPDS- SDPGRS – </w:t>
      </w:r>
      <w:proofErr w:type="spellStart"/>
      <w:r w:rsidRPr="00485AD5">
        <w:rPr>
          <w:b/>
          <w:bCs/>
        </w:rPr>
        <w:t>AuDhava</w:t>
      </w:r>
      <w:proofErr w:type="spellEnd"/>
      <w:r w:rsidRPr="00485AD5">
        <w:rPr>
          <w:b/>
          <w:bCs/>
        </w:rPr>
        <w:t xml:space="preserve">- </w:t>
      </w:r>
      <w:proofErr w:type="spellStart"/>
      <w:r w:rsidRPr="00485AD5">
        <w:rPr>
          <w:b/>
          <w:bCs/>
        </w:rPr>
        <w:t>AuDhava</w:t>
      </w:r>
      <w:proofErr w:type="spellEnd"/>
      <w:r w:rsidRPr="00485AD5">
        <w:rPr>
          <w:b/>
          <w:bCs/>
        </w:rPr>
        <w:t xml:space="preserve"> </w:t>
      </w:r>
      <w:proofErr w:type="spellStart"/>
      <w:r w:rsidRPr="00485AD5">
        <w:rPr>
          <w:b/>
          <w:bCs/>
        </w:rPr>
        <w:t>Ragam</w:t>
      </w:r>
      <w:proofErr w:type="spellEnd"/>
    </w:p>
    <w:p w14:paraId="7DC31BB5" w14:textId="77777777" w:rsidR="00DB502B" w:rsidRDefault="00DB502B" w:rsidP="00DB502B">
      <w:pPr>
        <w:jc w:val="both"/>
      </w:pPr>
      <w:proofErr w:type="spellStart"/>
      <w:r>
        <w:t>Sriranjanani</w:t>
      </w:r>
      <w:proofErr w:type="spellEnd"/>
      <w:r>
        <w:t xml:space="preserve"> – SRGMDNS – SNDMGRS </w:t>
      </w:r>
      <w:r w:rsidRPr="00485AD5">
        <w:rPr>
          <w:b/>
          <w:bCs/>
        </w:rPr>
        <w:t xml:space="preserve">– </w:t>
      </w:r>
      <w:proofErr w:type="spellStart"/>
      <w:r w:rsidRPr="00485AD5">
        <w:rPr>
          <w:b/>
          <w:bCs/>
        </w:rPr>
        <w:t>ShaDhava</w:t>
      </w:r>
      <w:proofErr w:type="spellEnd"/>
      <w:r w:rsidRPr="00485AD5">
        <w:rPr>
          <w:b/>
          <w:bCs/>
        </w:rPr>
        <w:t xml:space="preserve"> – </w:t>
      </w:r>
      <w:proofErr w:type="spellStart"/>
      <w:r w:rsidRPr="00485AD5">
        <w:rPr>
          <w:b/>
          <w:bCs/>
        </w:rPr>
        <w:t>ShADhava</w:t>
      </w:r>
      <w:proofErr w:type="spellEnd"/>
      <w:r>
        <w:t xml:space="preserve"> </w:t>
      </w:r>
    </w:p>
    <w:p w14:paraId="410AE285" w14:textId="77777777" w:rsidR="00DB502B" w:rsidRDefault="00DB502B" w:rsidP="00DB502B">
      <w:pPr>
        <w:jc w:val="both"/>
      </w:pPr>
      <w:proofErr w:type="spellStart"/>
      <w:r>
        <w:t>KambhoJi</w:t>
      </w:r>
      <w:proofErr w:type="spellEnd"/>
      <w:r>
        <w:t xml:space="preserve"> – SRGMPDS – SNDPMGRS – </w:t>
      </w:r>
      <w:proofErr w:type="spellStart"/>
      <w:r w:rsidRPr="00485AD5">
        <w:rPr>
          <w:b/>
          <w:bCs/>
        </w:rPr>
        <w:t>ShADhava</w:t>
      </w:r>
      <w:proofErr w:type="spellEnd"/>
      <w:r w:rsidRPr="00485AD5">
        <w:rPr>
          <w:b/>
          <w:bCs/>
        </w:rPr>
        <w:t xml:space="preserve">- </w:t>
      </w:r>
      <w:proofErr w:type="spellStart"/>
      <w:r w:rsidRPr="00485AD5">
        <w:rPr>
          <w:b/>
          <w:bCs/>
        </w:rPr>
        <w:t>sampooNa</w:t>
      </w:r>
      <w:proofErr w:type="spellEnd"/>
    </w:p>
    <w:p w14:paraId="59A0D438" w14:textId="77777777" w:rsidR="00DB502B" w:rsidRDefault="00DB502B" w:rsidP="00DB502B">
      <w:pPr>
        <w:jc w:val="both"/>
        <w:rPr>
          <w:b/>
          <w:bCs/>
        </w:rPr>
      </w:pPr>
      <w:proofErr w:type="spellStart"/>
      <w:r>
        <w:t>nAta</w:t>
      </w:r>
      <w:proofErr w:type="spellEnd"/>
      <w:r>
        <w:t xml:space="preserve"> – SRGMPDNS – SNPMRS – </w:t>
      </w:r>
      <w:proofErr w:type="spellStart"/>
      <w:r w:rsidRPr="00485AD5">
        <w:rPr>
          <w:b/>
          <w:bCs/>
        </w:rPr>
        <w:t>SampoornA</w:t>
      </w:r>
      <w:proofErr w:type="spellEnd"/>
      <w:r w:rsidRPr="00485AD5">
        <w:rPr>
          <w:b/>
          <w:bCs/>
        </w:rPr>
        <w:t xml:space="preserve">- </w:t>
      </w:r>
      <w:proofErr w:type="spellStart"/>
      <w:r w:rsidRPr="00485AD5">
        <w:rPr>
          <w:b/>
          <w:bCs/>
        </w:rPr>
        <w:t>AuDhava</w:t>
      </w:r>
      <w:proofErr w:type="spellEnd"/>
    </w:p>
    <w:p w14:paraId="09FA4243" w14:textId="77777777" w:rsidR="00485AD5" w:rsidRDefault="00485AD5" w:rsidP="00DB502B">
      <w:pPr>
        <w:jc w:val="both"/>
        <w:rPr>
          <w:b/>
          <w:bCs/>
        </w:rPr>
      </w:pPr>
      <w:proofErr w:type="spellStart"/>
      <w:r w:rsidRPr="00485AD5">
        <w:t>Anandabhairavi</w:t>
      </w:r>
      <w:proofErr w:type="spellEnd"/>
      <w:r>
        <w:t xml:space="preserve"> – SGRGMPDPS- SNDPMGRS- </w:t>
      </w:r>
      <w:proofErr w:type="spellStart"/>
      <w:r w:rsidRPr="00485AD5">
        <w:rPr>
          <w:b/>
          <w:bCs/>
        </w:rPr>
        <w:t>Vakra</w:t>
      </w:r>
      <w:proofErr w:type="spellEnd"/>
      <w:r w:rsidRPr="00485AD5">
        <w:rPr>
          <w:b/>
          <w:bCs/>
        </w:rPr>
        <w:t xml:space="preserve"> </w:t>
      </w:r>
      <w:proofErr w:type="spellStart"/>
      <w:r w:rsidRPr="00485AD5">
        <w:rPr>
          <w:b/>
          <w:bCs/>
        </w:rPr>
        <w:t>ShADhava</w:t>
      </w:r>
      <w:proofErr w:type="spellEnd"/>
      <w:r w:rsidRPr="00485AD5">
        <w:rPr>
          <w:b/>
          <w:bCs/>
        </w:rPr>
        <w:t xml:space="preserve"> </w:t>
      </w:r>
      <w:r w:rsidR="00381234">
        <w:rPr>
          <w:b/>
          <w:bCs/>
        </w:rPr>
        <w:t>–</w:t>
      </w:r>
      <w:proofErr w:type="spellStart"/>
      <w:r w:rsidRPr="00485AD5">
        <w:rPr>
          <w:b/>
          <w:bCs/>
        </w:rPr>
        <w:t>sampoorNa</w:t>
      </w:r>
      <w:proofErr w:type="spellEnd"/>
    </w:p>
    <w:p w14:paraId="60CCB69D" w14:textId="77777777" w:rsidR="00381234" w:rsidRDefault="005156B7" w:rsidP="00DB502B">
      <w:pPr>
        <w:jc w:val="both"/>
        <w:rPr>
          <w:b/>
          <w:bCs/>
        </w:rPr>
      </w:pPr>
      <w:r w:rsidRPr="005156B7">
        <w:t>The</w:t>
      </w:r>
      <w:r>
        <w:t xml:space="preserve"> missing notes in a given </w:t>
      </w:r>
      <w:proofErr w:type="spellStart"/>
      <w:r>
        <w:t>RAgam</w:t>
      </w:r>
      <w:proofErr w:type="spellEnd"/>
      <w:r>
        <w:t xml:space="preserve"> are called </w:t>
      </w:r>
      <w:proofErr w:type="spellStart"/>
      <w:r w:rsidRPr="005156B7">
        <w:rPr>
          <w:b/>
          <w:bCs/>
        </w:rPr>
        <w:t>Varjya</w:t>
      </w:r>
      <w:proofErr w:type="spellEnd"/>
      <w:r w:rsidRPr="005156B7">
        <w:rPr>
          <w:b/>
          <w:bCs/>
        </w:rPr>
        <w:t xml:space="preserve"> </w:t>
      </w:r>
      <w:proofErr w:type="spellStart"/>
      <w:r w:rsidRPr="005156B7">
        <w:rPr>
          <w:b/>
          <w:bCs/>
        </w:rPr>
        <w:t>swaras</w:t>
      </w:r>
      <w:proofErr w:type="spellEnd"/>
    </w:p>
    <w:p w14:paraId="2886A0AB" w14:textId="77777777" w:rsidR="00FD3B01" w:rsidRDefault="00FD3B01" w:rsidP="00DB502B">
      <w:pPr>
        <w:jc w:val="both"/>
        <w:rPr>
          <w:b/>
          <w:bCs/>
        </w:rPr>
      </w:pPr>
    </w:p>
    <w:p w14:paraId="4FCE8EB8" w14:textId="77777777" w:rsidR="00FD3B01" w:rsidRDefault="00FD3B01" w:rsidP="00DB502B">
      <w:pPr>
        <w:jc w:val="both"/>
        <w:rPr>
          <w:b/>
          <w:bCs/>
        </w:rPr>
      </w:pPr>
    </w:p>
    <w:p w14:paraId="42461770" w14:textId="77777777" w:rsidR="00FD3B01" w:rsidRDefault="00FD3B01" w:rsidP="00DB502B">
      <w:pPr>
        <w:jc w:val="both"/>
        <w:rPr>
          <w:b/>
          <w:bCs/>
        </w:rPr>
      </w:pPr>
    </w:p>
    <w:p w14:paraId="15FE016D" w14:textId="77777777" w:rsidR="00FD3B01" w:rsidRPr="00FD3B01" w:rsidRDefault="00FD3B01" w:rsidP="00FD3B01">
      <w:pPr>
        <w:jc w:val="both"/>
      </w:pPr>
      <w:r w:rsidRPr="00FD3B01">
        <w:lastRenderedPageBreak/>
        <w:t xml:space="preserve">The </w:t>
      </w:r>
      <w:proofErr w:type="spellStart"/>
      <w:r w:rsidRPr="00FD3B01">
        <w:t>mēḷa</w:t>
      </w:r>
      <w:proofErr w:type="spellEnd"/>
      <w:r w:rsidRPr="00FD3B01">
        <w:t xml:space="preserve"> system of ragas was first propounded by </w:t>
      </w:r>
      <w:proofErr w:type="spellStart"/>
      <w:r w:rsidRPr="00FD3B01">
        <w:t>Raamamaatya</w:t>
      </w:r>
      <w:proofErr w:type="spellEnd"/>
      <w:r w:rsidRPr="00FD3B01">
        <w:t xml:space="preserve"> in his work </w:t>
      </w:r>
      <w:proofErr w:type="spellStart"/>
      <w:r w:rsidRPr="00FD3B01">
        <w:t>Svaramelakalanidhi</w:t>
      </w:r>
      <w:proofErr w:type="spellEnd"/>
      <w:r w:rsidRPr="00FD3B01">
        <w:t xml:space="preserve"> c. 1550. He is considered the father of mela system of ragas. Later, </w:t>
      </w:r>
      <w:proofErr w:type="spellStart"/>
      <w:r w:rsidRPr="00FD3B01">
        <w:t>Venkatamakhin</w:t>
      </w:r>
      <w:proofErr w:type="spellEnd"/>
      <w:r w:rsidRPr="00FD3B01">
        <w:t xml:space="preserve">, a gifted musicologist in the 17th century, expounded a new mela system known today as </w:t>
      </w:r>
      <w:proofErr w:type="spellStart"/>
      <w:r w:rsidRPr="00FD3B01">
        <w:t>mēḷakarta</w:t>
      </w:r>
      <w:proofErr w:type="spellEnd"/>
      <w:r w:rsidRPr="00FD3B01">
        <w:t xml:space="preserve"> in his work </w:t>
      </w:r>
      <w:proofErr w:type="spellStart"/>
      <w:r w:rsidRPr="00FD3B01">
        <w:t>Chaturdandi</w:t>
      </w:r>
      <w:proofErr w:type="spellEnd"/>
      <w:r w:rsidRPr="00FD3B01">
        <w:t xml:space="preserve"> </w:t>
      </w:r>
      <w:proofErr w:type="spellStart"/>
      <w:r w:rsidRPr="00FD3B01">
        <w:t>Prakaasikaa</w:t>
      </w:r>
      <w:proofErr w:type="spellEnd"/>
      <w:r w:rsidRPr="00FD3B01">
        <w:t xml:space="preserve">. He made some bold and controversial claims and defined somewhat arbitrarily 6 </w:t>
      </w:r>
      <w:proofErr w:type="spellStart"/>
      <w:r w:rsidRPr="00FD3B01">
        <w:t>svaras</w:t>
      </w:r>
      <w:proofErr w:type="spellEnd"/>
      <w:r w:rsidRPr="00FD3B01">
        <w:t xml:space="preserve"> from the known 12 semitones, at that time, to arrive at 72 </w:t>
      </w:r>
      <w:proofErr w:type="spellStart"/>
      <w:r w:rsidRPr="00FD3B01">
        <w:t>mēḷakarta</w:t>
      </w:r>
      <w:proofErr w:type="spellEnd"/>
      <w:r w:rsidRPr="00FD3B01">
        <w:t xml:space="preserve"> ragas. The controversial parts relate to double counting of R2 (and similar </w:t>
      </w:r>
      <w:proofErr w:type="spellStart"/>
      <w:r w:rsidRPr="00FD3B01">
        <w:t>svaras</w:t>
      </w:r>
      <w:proofErr w:type="spellEnd"/>
      <w:r w:rsidRPr="00FD3B01">
        <w:t xml:space="preserve">).However, today the 72 </w:t>
      </w:r>
      <w:proofErr w:type="spellStart"/>
      <w:r w:rsidRPr="00FD3B01">
        <w:t>mēḷakarta</w:t>
      </w:r>
      <w:proofErr w:type="spellEnd"/>
      <w:r w:rsidRPr="00FD3B01">
        <w:t xml:space="preserve"> ragas use a standardized pattern, unlike </w:t>
      </w:r>
      <w:proofErr w:type="spellStart"/>
      <w:r w:rsidRPr="00FD3B01">
        <w:t>Venkatamakhi's</w:t>
      </w:r>
      <w:proofErr w:type="spellEnd"/>
      <w:r w:rsidRPr="00FD3B01">
        <w:t xml:space="preserve"> pattern, and have gained a significant following. </w:t>
      </w:r>
      <w:proofErr w:type="spellStart"/>
      <w:r w:rsidRPr="00FD3B01">
        <w:t>Govindhacharya</w:t>
      </w:r>
      <w:proofErr w:type="spellEnd"/>
      <w:r w:rsidRPr="00FD3B01">
        <w:t xml:space="preserve"> is credited with the standardization of rules and known for giving different names for standard ragas that have a different structure but the same </w:t>
      </w:r>
      <w:proofErr w:type="spellStart"/>
      <w:r w:rsidRPr="00FD3B01">
        <w:t>swaras</w:t>
      </w:r>
      <w:proofErr w:type="spellEnd"/>
      <w:r w:rsidRPr="00FD3B01">
        <w:t xml:space="preserve"> as those proposed by </w:t>
      </w:r>
      <w:proofErr w:type="spellStart"/>
      <w:r w:rsidRPr="00FD3B01">
        <w:t>Venkatamakhi</w:t>
      </w:r>
      <w:proofErr w:type="spellEnd"/>
      <w:r w:rsidRPr="00FD3B01">
        <w:t>.</w:t>
      </w:r>
    </w:p>
    <w:p w14:paraId="4C896EFD" w14:textId="77777777" w:rsidR="00FD3B01" w:rsidRPr="00FD3B01" w:rsidRDefault="00FD3B01" w:rsidP="00FD3B01">
      <w:pPr>
        <w:jc w:val="both"/>
      </w:pPr>
      <w:r w:rsidRPr="00FD3B01">
        <w:t xml:space="preserve"> The scales are those proposed by </w:t>
      </w:r>
      <w:proofErr w:type="spellStart"/>
      <w:r w:rsidRPr="00FD3B01">
        <w:t>Govindaacharya</w:t>
      </w:r>
      <w:proofErr w:type="spellEnd"/>
      <w:r w:rsidRPr="00FD3B01">
        <w:t>.</w:t>
      </w:r>
    </w:p>
    <w:p w14:paraId="4F73C92F" w14:textId="77777777" w:rsidR="00FD3B01" w:rsidRDefault="00FD3B01" w:rsidP="00FD3B01">
      <w:pPr>
        <w:jc w:val="both"/>
      </w:pPr>
      <w:r w:rsidRPr="00FD3B01">
        <w:t xml:space="preserve">A hundred years after </w:t>
      </w:r>
      <w:proofErr w:type="spellStart"/>
      <w:r w:rsidRPr="00FD3B01">
        <w:t>Venkatamakhin's</w:t>
      </w:r>
      <w:proofErr w:type="spellEnd"/>
      <w:r w:rsidRPr="00FD3B01">
        <w:t xml:space="preserve"> time the </w:t>
      </w:r>
      <w:proofErr w:type="spellStart"/>
      <w:r w:rsidRPr="00FD3B01">
        <w:t>Katapayadi</w:t>
      </w:r>
      <w:proofErr w:type="spellEnd"/>
      <w:r w:rsidRPr="00FD3B01">
        <w:t xml:space="preserve"> </w:t>
      </w:r>
      <w:proofErr w:type="spellStart"/>
      <w:r w:rsidRPr="00FD3B01">
        <w:t>sankhya</w:t>
      </w:r>
      <w:proofErr w:type="spellEnd"/>
      <w:r w:rsidRPr="00FD3B01">
        <w:t xml:space="preserve"> rule came to be applied to the nomenclature of the </w:t>
      </w:r>
      <w:proofErr w:type="spellStart"/>
      <w:r w:rsidRPr="00FD3B01">
        <w:t>mēḷakarta</w:t>
      </w:r>
      <w:proofErr w:type="spellEnd"/>
      <w:r w:rsidRPr="00FD3B01">
        <w:t xml:space="preserve"> ragas. The </w:t>
      </w:r>
      <w:proofErr w:type="spellStart"/>
      <w:r w:rsidRPr="00FD3B01">
        <w:t>sankhya</w:t>
      </w:r>
      <w:proofErr w:type="spellEnd"/>
      <w:r w:rsidRPr="00FD3B01">
        <w:t xml:space="preserve"> associates Sanskrit consonants with digits. The digits corresponding to the first two syllables of the name of a raga, when reversed, give the index of the raga. Thus the scale of a </w:t>
      </w:r>
      <w:proofErr w:type="spellStart"/>
      <w:r w:rsidRPr="00FD3B01">
        <w:t>mēḷakarta</w:t>
      </w:r>
      <w:proofErr w:type="spellEnd"/>
      <w:r w:rsidRPr="00FD3B01">
        <w:t xml:space="preserve"> raga can be easily derived from its name.</w:t>
      </w:r>
    </w:p>
    <w:p w14:paraId="27F9F1C8" w14:textId="77777777" w:rsidR="00FD3B01" w:rsidRDefault="00FD3B01" w:rsidP="00FD3B01">
      <w:pPr>
        <w:jc w:val="both"/>
      </w:pPr>
    </w:p>
    <w:p w14:paraId="3ABD5A1A" w14:textId="77777777" w:rsidR="00FD3B01" w:rsidRPr="00FD3B01" w:rsidRDefault="00FD3B01" w:rsidP="00FD3B01">
      <w:pPr>
        <w:jc w:val="both"/>
        <w:rPr>
          <w:sz w:val="32"/>
          <w:szCs w:val="32"/>
        </w:rPr>
      </w:pPr>
      <w:r>
        <w:t xml:space="preserve">             </w:t>
      </w:r>
      <w:r w:rsidRPr="00FD3B01">
        <w:rPr>
          <w:sz w:val="32"/>
          <w:szCs w:val="32"/>
        </w:rPr>
        <w:t>1</w:t>
      </w:r>
      <w:r w:rsidRPr="00FD3B01">
        <w:rPr>
          <w:sz w:val="32"/>
          <w:szCs w:val="32"/>
        </w:rPr>
        <w:tab/>
        <w:t>2</w:t>
      </w:r>
      <w:r w:rsidRPr="00FD3B01">
        <w:rPr>
          <w:sz w:val="32"/>
          <w:szCs w:val="32"/>
        </w:rPr>
        <w:tab/>
        <w:t>3</w:t>
      </w:r>
      <w:r w:rsidRPr="00FD3B01">
        <w:rPr>
          <w:sz w:val="32"/>
          <w:szCs w:val="32"/>
        </w:rPr>
        <w:tab/>
        <w:t>4</w:t>
      </w:r>
      <w:r w:rsidRPr="00FD3B01">
        <w:rPr>
          <w:sz w:val="32"/>
          <w:szCs w:val="32"/>
        </w:rPr>
        <w:tab/>
        <w:t>5</w:t>
      </w:r>
      <w:r w:rsidRPr="00FD3B01">
        <w:rPr>
          <w:sz w:val="32"/>
          <w:szCs w:val="32"/>
        </w:rPr>
        <w:tab/>
        <w:t>6</w:t>
      </w:r>
      <w:r w:rsidRPr="00FD3B01">
        <w:rPr>
          <w:sz w:val="32"/>
          <w:szCs w:val="32"/>
        </w:rPr>
        <w:tab/>
        <w:t>7</w:t>
      </w:r>
      <w:r w:rsidRPr="00FD3B01">
        <w:rPr>
          <w:sz w:val="32"/>
          <w:szCs w:val="32"/>
        </w:rPr>
        <w:tab/>
        <w:t>8</w:t>
      </w:r>
      <w:r w:rsidRPr="00FD3B01">
        <w:rPr>
          <w:sz w:val="32"/>
          <w:szCs w:val="32"/>
        </w:rPr>
        <w:tab/>
        <w:t>9</w:t>
      </w:r>
      <w:r w:rsidRPr="00FD3B01">
        <w:rPr>
          <w:sz w:val="32"/>
          <w:szCs w:val="32"/>
        </w:rPr>
        <w:tab/>
        <w:t>0</w:t>
      </w:r>
    </w:p>
    <w:p w14:paraId="0D366620" w14:textId="77777777" w:rsidR="00FD3B01" w:rsidRPr="00FD3B01" w:rsidRDefault="00FD3B01" w:rsidP="00FD3B01">
      <w:pPr>
        <w:jc w:val="both"/>
        <w:rPr>
          <w:sz w:val="32"/>
          <w:szCs w:val="32"/>
        </w:rPr>
      </w:pPr>
      <w:r w:rsidRPr="00FD3B01">
        <w:rPr>
          <w:sz w:val="32"/>
          <w:szCs w:val="32"/>
        </w:rPr>
        <w:tab/>
        <w:t>ka</w:t>
      </w:r>
      <w:r w:rsidRPr="00FD3B01">
        <w:rPr>
          <w:sz w:val="32"/>
          <w:szCs w:val="32"/>
        </w:rPr>
        <w:tab/>
        <w:t>kha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ga</w:t>
      </w:r>
      <w:proofErr w:type="spellEnd"/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gha</w:t>
      </w:r>
      <w:proofErr w:type="spellEnd"/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nga</w:t>
      </w:r>
      <w:proofErr w:type="spellEnd"/>
      <w:r w:rsidRPr="00FD3B01">
        <w:rPr>
          <w:sz w:val="32"/>
          <w:szCs w:val="32"/>
        </w:rPr>
        <w:tab/>
        <w:t>cha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Cha</w:t>
      </w:r>
      <w:proofErr w:type="spellEnd"/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ja</w:t>
      </w:r>
      <w:proofErr w:type="spellEnd"/>
      <w:r w:rsidRPr="00FD3B01">
        <w:rPr>
          <w:sz w:val="32"/>
          <w:szCs w:val="32"/>
        </w:rPr>
        <w:tab/>
        <w:t>Jha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nya</w:t>
      </w:r>
      <w:proofErr w:type="spellEnd"/>
    </w:p>
    <w:p w14:paraId="7AF88275" w14:textId="77777777" w:rsidR="00FD3B01" w:rsidRPr="00FD3B01" w:rsidRDefault="00FD3B01" w:rsidP="00FD3B01">
      <w:pPr>
        <w:jc w:val="both"/>
        <w:rPr>
          <w:sz w:val="32"/>
          <w:szCs w:val="32"/>
        </w:rPr>
      </w:pPr>
      <w:r w:rsidRPr="00FD3B01">
        <w:rPr>
          <w:sz w:val="32"/>
          <w:szCs w:val="32"/>
        </w:rPr>
        <w:tab/>
        <w:t>ta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Ta</w:t>
      </w:r>
      <w:proofErr w:type="spellEnd"/>
      <w:r w:rsidRPr="00FD3B01">
        <w:rPr>
          <w:sz w:val="32"/>
          <w:szCs w:val="32"/>
        </w:rPr>
        <w:tab/>
        <w:t>Da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Dha</w:t>
      </w:r>
      <w:proofErr w:type="spellEnd"/>
      <w:r w:rsidRPr="00FD3B01">
        <w:rPr>
          <w:sz w:val="32"/>
          <w:szCs w:val="32"/>
        </w:rPr>
        <w:tab/>
        <w:t>Na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tha</w:t>
      </w:r>
      <w:proofErr w:type="spellEnd"/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Tha</w:t>
      </w:r>
      <w:proofErr w:type="spellEnd"/>
      <w:r w:rsidRPr="00FD3B01">
        <w:rPr>
          <w:sz w:val="32"/>
          <w:szCs w:val="32"/>
        </w:rPr>
        <w:tab/>
        <w:t>da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dha</w:t>
      </w:r>
      <w:proofErr w:type="spellEnd"/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na</w:t>
      </w:r>
      <w:proofErr w:type="spellEnd"/>
    </w:p>
    <w:p w14:paraId="2AB1C27C" w14:textId="77777777" w:rsidR="00FD3B01" w:rsidRPr="00FD3B01" w:rsidRDefault="00FD3B01" w:rsidP="00FD3B01">
      <w:pPr>
        <w:jc w:val="both"/>
        <w:rPr>
          <w:sz w:val="32"/>
          <w:szCs w:val="32"/>
        </w:rPr>
      </w:pPr>
      <w:r w:rsidRPr="00FD3B01">
        <w:rPr>
          <w:sz w:val="32"/>
          <w:szCs w:val="32"/>
        </w:rPr>
        <w:tab/>
        <w:t>pa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pha</w:t>
      </w:r>
      <w:proofErr w:type="spellEnd"/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ba</w:t>
      </w:r>
      <w:proofErr w:type="spellEnd"/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bha</w:t>
      </w:r>
      <w:proofErr w:type="spellEnd"/>
      <w:r w:rsidRPr="00FD3B01">
        <w:rPr>
          <w:sz w:val="32"/>
          <w:szCs w:val="32"/>
        </w:rPr>
        <w:tab/>
        <w:t>ma</w:t>
      </w:r>
      <w:r w:rsidRPr="00FD3B01">
        <w:rPr>
          <w:sz w:val="32"/>
          <w:szCs w:val="32"/>
        </w:rPr>
        <w:tab/>
      </w:r>
      <w:r w:rsidRPr="00FD3B01">
        <w:rPr>
          <w:sz w:val="32"/>
          <w:szCs w:val="32"/>
        </w:rPr>
        <w:tab/>
      </w:r>
      <w:r w:rsidRPr="00FD3B01">
        <w:rPr>
          <w:sz w:val="32"/>
          <w:szCs w:val="32"/>
        </w:rPr>
        <w:tab/>
      </w:r>
      <w:r w:rsidRPr="00FD3B01">
        <w:rPr>
          <w:sz w:val="32"/>
          <w:szCs w:val="32"/>
        </w:rPr>
        <w:tab/>
      </w:r>
      <w:r w:rsidRPr="00FD3B01">
        <w:rPr>
          <w:sz w:val="32"/>
          <w:szCs w:val="32"/>
        </w:rPr>
        <w:tab/>
      </w:r>
    </w:p>
    <w:p w14:paraId="007ECBD1" w14:textId="77777777" w:rsidR="00FD3B01" w:rsidRDefault="00FD3B01" w:rsidP="00FD3B01">
      <w:pPr>
        <w:jc w:val="both"/>
        <w:rPr>
          <w:sz w:val="32"/>
          <w:szCs w:val="32"/>
        </w:rPr>
      </w:pP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ya</w:t>
      </w:r>
      <w:proofErr w:type="spellEnd"/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ra</w:t>
      </w:r>
      <w:proofErr w:type="spellEnd"/>
      <w:r w:rsidRPr="00FD3B01">
        <w:rPr>
          <w:sz w:val="32"/>
          <w:szCs w:val="32"/>
        </w:rPr>
        <w:tab/>
        <w:t>la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va</w:t>
      </w:r>
      <w:proofErr w:type="spellEnd"/>
      <w:r w:rsidRPr="00FD3B01">
        <w:rPr>
          <w:sz w:val="32"/>
          <w:szCs w:val="32"/>
        </w:rPr>
        <w:tab/>
        <w:t>sha</w:t>
      </w:r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Sha</w:t>
      </w:r>
      <w:proofErr w:type="spellEnd"/>
      <w:r w:rsidRPr="00FD3B01">
        <w:rPr>
          <w:sz w:val="32"/>
          <w:szCs w:val="32"/>
        </w:rPr>
        <w:tab/>
      </w:r>
      <w:proofErr w:type="spellStart"/>
      <w:r w:rsidRPr="00FD3B01">
        <w:rPr>
          <w:sz w:val="32"/>
          <w:szCs w:val="32"/>
        </w:rPr>
        <w:t>sa</w:t>
      </w:r>
      <w:proofErr w:type="spellEnd"/>
      <w:r w:rsidRPr="00FD3B01">
        <w:rPr>
          <w:sz w:val="32"/>
          <w:szCs w:val="32"/>
        </w:rPr>
        <w:tab/>
        <w:t>ha</w:t>
      </w:r>
      <w:r w:rsidRPr="00FD3B01">
        <w:rPr>
          <w:sz w:val="32"/>
          <w:szCs w:val="32"/>
        </w:rPr>
        <w:tab/>
      </w:r>
    </w:p>
    <w:p w14:paraId="1B5DD051" w14:textId="77777777" w:rsidR="00FD3B01" w:rsidRDefault="00FD3B01" w:rsidP="00FD3B01">
      <w:pPr>
        <w:jc w:val="both"/>
        <w:rPr>
          <w:sz w:val="32"/>
          <w:szCs w:val="32"/>
        </w:rPr>
      </w:pPr>
    </w:p>
    <w:p w14:paraId="790D8086" w14:textId="77777777" w:rsidR="00FD3B01" w:rsidRDefault="00FD3B01" w:rsidP="00FD3B01">
      <w:pPr>
        <w:jc w:val="both"/>
        <w:rPr>
          <w:sz w:val="32"/>
          <w:szCs w:val="32"/>
        </w:rPr>
      </w:pPr>
    </w:p>
    <w:p w14:paraId="16089CDD" w14:textId="77777777" w:rsidR="00FD3B01" w:rsidRPr="00FD3B01" w:rsidRDefault="00FD3B01" w:rsidP="00FD3B01">
      <w:pPr>
        <w:jc w:val="both"/>
        <w:rPr>
          <w:sz w:val="24"/>
          <w:szCs w:val="24"/>
        </w:rPr>
      </w:pPr>
      <w:r w:rsidRPr="00FD3B01">
        <w:rPr>
          <w:sz w:val="24"/>
          <w:szCs w:val="24"/>
        </w:rPr>
        <w:tab/>
      </w:r>
      <w:proofErr w:type="spellStart"/>
      <w:r w:rsidRPr="00FD3B01">
        <w:rPr>
          <w:sz w:val="24"/>
          <w:szCs w:val="24"/>
        </w:rPr>
        <w:t>mAyAmALavagowLa</w:t>
      </w:r>
      <w:proofErr w:type="spellEnd"/>
      <w:r w:rsidRPr="00FD3B01">
        <w:rPr>
          <w:sz w:val="24"/>
          <w:szCs w:val="24"/>
        </w:rPr>
        <w:t xml:space="preserve"> </w:t>
      </w:r>
    </w:p>
    <w:p w14:paraId="63769609" w14:textId="77777777" w:rsidR="00FD3B01" w:rsidRPr="00FD3B01" w:rsidRDefault="00FD3B01" w:rsidP="00FD3B01">
      <w:pPr>
        <w:jc w:val="both"/>
        <w:rPr>
          <w:sz w:val="24"/>
          <w:szCs w:val="24"/>
        </w:rPr>
      </w:pPr>
      <w:r w:rsidRPr="00FD3B01">
        <w:rPr>
          <w:sz w:val="24"/>
          <w:szCs w:val="24"/>
        </w:rPr>
        <w:t xml:space="preserve">for ma the corresponding number in the chart is 5 and for </w:t>
      </w:r>
      <w:proofErr w:type="spellStart"/>
      <w:r w:rsidRPr="00FD3B01">
        <w:rPr>
          <w:sz w:val="24"/>
          <w:szCs w:val="24"/>
        </w:rPr>
        <w:t>ya</w:t>
      </w:r>
      <w:proofErr w:type="spellEnd"/>
      <w:r w:rsidRPr="00FD3B01">
        <w:rPr>
          <w:sz w:val="24"/>
          <w:szCs w:val="24"/>
        </w:rPr>
        <w:t xml:space="preserve"> , it is 1</w:t>
      </w:r>
    </w:p>
    <w:p w14:paraId="5766C99C" w14:textId="77777777" w:rsidR="00FD3B01" w:rsidRPr="00FD3B01" w:rsidRDefault="00FD3B01" w:rsidP="00FD3B01">
      <w:pPr>
        <w:jc w:val="both"/>
        <w:rPr>
          <w:sz w:val="24"/>
          <w:szCs w:val="24"/>
        </w:rPr>
      </w:pPr>
      <w:r w:rsidRPr="00FD3B01">
        <w:rPr>
          <w:sz w:val="24"/>
          <w:szCs w:val="24"/>
        </w:rPr>
        <w:t xml:space="preserve">so, write 51 now. But it needs to be read from right to left. So, the number for the </w:t>
      </w:r>
      <w:proofErr w:type="spellStart"/>
      <w:r w:rsidRPr="00FD3B01">
        <w:rPr>
          <w:sz w:val="24"/>
          <w:szCs w:val="24"/>
        </w:rPr>
        <w:t>mELakartha</w:t>
      </w:r>
      <w:proofErr w:type="spellEnd"/>
      <w:r w:rsidRPr="00FD3B01">
        <w:rPr>
          <w:sz w:val="24"/>
          <w:szCs w:val="24"/>
        </w:rPr>
        <w:t xml:space="preserve"> </w:t>
      </w:r>
      <w:proofErr w:type="spellStart"/>
      <w:r w:rsidRPr="00FD3B01">
        <w:rPr>
          <w:sz w:val="24"/>
          <w:szCs w:val="24"/>
        </w:rPr>
        <w:t>rAgam</w:t>
      </w:r>
      <w:proofErr w:type="spellEnd"/>
      <w:r w:rsidRPr="00FD3B01">
        <w:rPr>
          <w:sz w:val="24"/>
          <w:szCs w:val="24"/>
        </w:rPr>
        <w:t xml:space="preserve"> </w:t>
      </w:r>
      <w:proofErr w:type="spellStart"/>
      <w:r w:rsidRPr="00FD3B01">
        <w:rPr>
          <w:sz w:val="24"/>
          <w:szCs w:val="24"/>
        </w:rPr>
        <w:t>mAyamALavagowLa</w:t>
      </w:r>
      <w:proofErr w:type="spellEnd"/>
      <w:r w:rsidRPr="00FD3B01">
        <w:rPr>
          <w:sz w:val="24"/>
          <w:szCs w:val="24"/>
        </w:rPr>
        <w:t xml:space="preserve"> is 15</w:t>
      </w:r>
    </w:p>
    <w:p w14:paraId="1D51468E" w14:textId="77777777" w:rsidR="00FD3B01" w:rsidRPr="00FD3B01" w:rsidRDefault="00FD3B01" w:rsidP="00FD3B01">
      <w:pPr>
        <w:jc w:val="both"/>
        <w:rPr>
          <w:sz w:val="24"/>
          <w:szCs w:val="24"/>
        </w:rPr>
      </w:pPr>
      <w:r w:rsidRPr="00FD3B01">
        <w:rPr>
          <w:sz w:val="24"/>
          <w:szCs w:val="24"/>
        </w:rPr>
        <w:t xml:space="preserve">what is the </w:t>
      </w:r>
      <w:proofErr w:type="spellStart"/>
      <w:r w:rsidRPr="00FD3B01">
        <w:rPr>
          <w:sz w:val="24"/>
          <w:szCs w:val="24"/>
        </w:rPr>
        <w:t>prathimadhyamam</w:t>
      </w:r>
      <w:proofErr w:type="spellEnd"/>
      <w:r w:rsidRPr="00FD3B01">
        <w:rPr>
          <w:sz w:val="24"/>
          <w:szCs w:val="24"/>
        </w:rPr>
        <w:t xml:space="preserve"> counterpart </w:t>
      </w:r>
    </w:p>
    <w:p w14:paraId="520C8A1B" w14:textId="77777777" w:rsidR="00FD3B01" w:rsidRPr="00FD3B01" w:rsidRDefault="00FD3B01" w:rsidP="00FD3B01">
      <w:pPr>
        <w:jc w:val="both"/>
        <w:rPr>
          <w:sz w:val="24"/>
          <w:szCs w:val="24"/>
        </w:rPr>
      </w:pPr>
      <w:r w:rsidRPr="00FD3B01">
        <w:rPr>
          <w:sz w:val="24"/>
          <w:szCs w:val="24"/>
        </w:rPr>
        <w:t xml:space="preserve">for </w:t>
      </w:r>
      <w:proofErr w:type="spellStart"/>
      <w:r w:rsidRPr="00FD3B01">
        <w:rPr>
          <w:sz w:val="24"/>
          <w:szCs w:val="24"/>
        </w:rPr>
        <w:t>mAyamAaLava</w:t>
      </w:r>
      <w:proofErr w:type="spellEnd"/>
      <w:r w:rsidRPr="00FD3B01">
        <w:rPr>
          <w:sz w:val="24"/>
          <w:szCs w:val="24"/>
        </w:rPr>
        <w:t xml:space="preserve"> </w:t>
      </w:r>
      <w:proofErr w:type="spellStart"/>
      <w:r w:rsidRPr="00FD3B01">
        <w:rPr>
          <w:sz w:val="24"/>
          <w:szCs w:val="24"/>
        </w:rPr>
        <w:t>gowla</w:t>
      </w:r>
      <w:proofErr w:type="spellEnd"/>
      <w:r w:rsidRPr="00FD3B01">
        <w:rPr>
          <w:sz w:val="24"/>
          <w:szCs w:val="24"/>
        </w:rPr>
        <w:t>?</w:t>
      </w:r>
    </w:p>
    <w:p w14:paraId="461B0374" w14:textId="77777777" w:rsidR="00FD3B01" w:rsidRPr="00FD3B01" w:rsidRDefault="00FD3B01" w:rsidP="00FD3B01">
      <w:pPr>
        <w:jc w:val="both"/>
        <w:rPr>
          <w:sz w:val="24"/>
          <w:szCs w:val="24"/>
        </w:rPr>
      </w:pPr>
      <w:r w:rsidRPr="00FD3B01">
        <w:rPr>
          <w:sz w:val="24"/>
          <w:szCs w:val="24"/>
        </w:rPr>
        <w:t xml:space="preserve">Add 36 to 15 which is equal to 51. </w:t>
      </w:r>
    </w:p>
    <w:p w14:paraId="15604439" w14:textId="77777777" w:rsidR="00FD3B01" w:rsidRPr="00FD3B01" w:rsidRDefault="00FD3B01" w:rsidP="00FD3B01">
      <w:pPr>
        <w:jc w:val="both"/>
        <w:rPr>
          <w:sz w:val="28"/>
          <w:szCs w:val="28"/>
        </w:rPr>
      </w:pPr>
      <w:proofErr w:type="spellStart"/>
      <w:r w:rsidRPr="00FD3B01">
        <w:rPr>
          <w:sz w:val="24"/>
          <w:szCs w:val="24"/>
        </w:rPr>
        <w:t>kAmavardhani</w:t>
      </w:r>
      <w:proofErr w:type="spellEnd"/>
      <w:r w:rsidRPr="00FD3B01">
        <w:rPr>
          <w:sz w:val="24"/>
          <w:szCs w:val="24"/>
        </w:rPr>
        <w:t xml:space="preserve">  which is popularly known as </w:t>
      </w:r>
      <w:proofErr w:type="spellStart"/>
      <w:r w:rsidRPr="00FD3B01">
        <w:rPr>
          <w:sz w:val="24"/>
          <w:szCs w:val="24"/>
        </w:rPr>
        <w:t>panthuvarALi</w:t>
      </w:r>
      <w:proofErr w:type="spellEnd"/>
    </w:p>
    <w:p w14:paraId="2925F256" w14:textId="77777777" w:rsidR="00FD3B01" w:rsidRPr="00FD3B01" w:rsidRDefault="00FD3B01" w:rsidP="00DB502B">
      <w:pPr>
        <w:jc w:val="both"/>
        <w:rPr>
          <w:b/>
          <w:bCs/>
          <w:sz w:val="32"/>
          <w:szCs w:val="32"/>
        </w:rPr>
      </w:pPr>
    </w:p>
    <w:p w14:paraId="2FCE867D" w14:textId="77777777" w:rsidR="00FD3B01" w:rsidRDefault="00FD3B01" w:rsidP="00DB502B">
      <w:pPr>
        <w:jc w:val="both"/>
        <w:rPr>
          <w:b/>
          <w:bCs/>
        </w:rPr>
      </w:pPr>
    </w:p>
    <w:p w14:paraId="210A3A8F" w14:textId="77777777" w:rsidR="00FD3B01" w:rsidRDefault="00FD3B01" w:rsidP="00DB502B">
      <w:pPr>
        <w:jc w:val="both"/>
        <w:rPr>
          <w:b/>
          <w:bCs/>
        </w:rPr>
      </w:pPr>
      <w:r>
        <w:rPr>
          <w:b/>
          <w:bCs/>
          <w:noProof/>
          <w:lang w:eastAsia="en-IN" w:bidi="te-IN"/>
        </w:rPr>
        <w:lastRenderedPageBreak/>
        <w:drawing>
          <wp:inline distT="0" distB="0" distL="0" distR="0" wp14:anchorId="32F1B0A6" wp14:editId="7D12A1E6">
            <wp:extent cx="2926080" cy="23653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54EED" w14:textId="77777777" w:rsidR="00FD3B01" w:rsidRDefault="00FD3B01" w:rsidP="00DB502B">
      <w:pPr>
        <w:jc w:val="both"/>
        <w:rPr>
          <w:b/>
          <w:bCs/>
        </w:rPr>
      </w:pPr>
    </w:p>
    <w:p w14:paraId="4F619ECE" w14:textId="77777777" w:rsidR="000E7ADD" w:rsidRPr="000E7ADD" w:rsidRDefault="000E7ADD" w:rsidP="000E7ADD">
      <w:pPr>
        <w:jc w:val="both"/>
        <w:rPr>
          <w:b/>
          <w:bCs/>
        </w:rPr>
      </w:pPr>
      <w:r w:rsidRPr="000E7ADD">
        <w:rPr>
          <w:b/>
          <w:bCs/>
        </w:rPr>
        <w:t>Chakras</w:t>
      </w:r>
    </w:p>
    <w:p w14:paraId="6F163454" w14:textId="77777777" w:rsidR="000E7ADD" w:rsidRPr="000E7ADD" w:rsidRDefault="000E7ADD" w:rsidP="000E7ADD">
      <w:pPr>
        <w:jc w:val="both"/>
        <w:rPr>
          <w:b/>
          <w:bCs/>
        </w:rPr>
      </w:pPr>
      <w:proofErr w:type="spellStart"/>
      <w:r w:rsidRPr="000E7ADD">
        <w:rPr>
          <w:b/>
          <w:bCs/>
        </w:rPr>
        <w:t>Melakarta</w:t>
      </w:r>
      <w:proofErr w:type="spellEnd"/>
      <w:r w:rsidRPr="000E7ADD">
        <w:rPr>
          <w:b/>
          <w:bCs/>
        </w:rPr>
        <w:t xml:space="preserve"> chart as per </w:t>
      </w:r>
      <w:proofErr w:type="spellStart"/>
      <w:r w:rsidRPr="000E7ADD">
        <w:rPr>
          <w:b/>
          <w:bCs/>
        </w:rPr>
        <w:t>Katapayādi</w:t>
      </w:r>
      <w:proofErr w:type="spellEnd"/>
      <w:r w:rsidRPr="000E7ADD">
        <w:rPr>
          <w:b/>
          <w:bCs/>
        </w:rPr>
        <w:t xml:space="preserve"> system. (On the </w:t>
      </w:r>
      <w:proofErr w:type="spellStart"/>
      <w:r w:rsidRPr="000E7ADD">
        <w:rPr>
          <w:b/>
          <w:bCs/>
        </w:rPr>
        <w:t>prati-madhyamam</w:t>
      </w:r>
      <w:proofErr w:type="spellEnd"/>
      <w:r w:rsidRPr="000E7ADD">
        <w:rPr>
          <w:b/>
          <w:bCs/>
        </w:rPr>
        <w:t xml:space="preserve"> side, all instances of ni2da3 should instead say ni3da2.) (Sarasangi and </w:t>
      </w:r>
      <w:proofErr w:type="spellStart"/>
      <w:r w:rsidRPr="000E7ADD">
        <w:rPr>
          <w:b/>
          <w:bCs/>
        </w:rPr>
        <w:t>Harikamboji</w:t>
      </w:r>
      <w:proofErr w:type="spellEnd"/>
      <w:r w:rsidRPr="000E7ADD">
        <w:rPr>
          <w:b/>
          <w:bCs/>
        </w:rPr>
        <w:t xml:space="preserve"> should be swapped. That is Sarasangi is the 27th </w:t>
      </w:r>
      <w:proofErr w:type="spellStart"/>
      <w:r w:rsidRPr="000E7ADD">
        <w:rPr>
          <w:b/>
          <w:bCs/>
        </w:rPr>
        <w:t>raaga</w:t>
      </w:r>
      <w:proofErr w:type="spellEnd"/>
      <w:r w:rsidRPr="000E7ADD">
        <w:rPr>
          <w:b/>
          <w:bCs/>
        </w:rPr>
        <w:t xml:space="preserve"> and </w:t>
      </w:r>
      <w:proofErr w:type="spellStart"/>
      <w:r w:rsidRPr="000E7ADD">
        <w:rPr>
          <w:b/>
          <w:bCs/>
        </w:rPr>
        <w:t>Harikamboji</w:t>
      </w:r>
      <w:proofErr w:type="spellEnd"/>
      <w:r w:rsidRPr="000E7ADD">
        <w:rPr>
          <w:b/>
          <w:bCs/>
        </w:rPr>
        <w:t xml:space="preserve"> is the 28th)</w:t>
      </w:r>
    </w:p>
    <w:p w14:paraId="41E25F25" w14:textId="77777777" w:rsidR="000E7ADD" w:rsidRPr="000E7ADD" w:rsidRDefault="000E7ADD" w:rsidP="000E7ADD">
      <w:pPr>
        <w:jc w:val="both"/>
        <w:rPr>
          <w:b/>
          <w:bCs/>
        </w:rPr>
      </w:pPr>
      <w:r w:rsidRPr="000E7ADD">
        <w:rPr>
          <w:b/>
          <w:bCs/>
        </w:rPr>
        <w:t xml:space="preserve">The 72 </w:t>
      </w:r>
      <w:proofErr w:type="spellStart"/>
      <w:r w:rsidRPr="000E7ADD">
        <w:rPr>
          <w:b/>
          <w:bCs/>
        </w:rPr>
        <w:t>Mēḷakarta</w:t>
      </w:r>
      <w:proofErr w:type="spellEnd"/>
      <w:r w:rsidRPr="000E7ADD">
        <w:rPr>
          <w:b/>
          <w:bCs/>
        </w:rPr>
        <w:t xml:space="preserve"> ragas are split into 12 groups called </w:t>
      </w:r>
      <w:proofErr w:type="spellStart"/>
      <w:r w:rsidRPr="000E7ADD">
        <w:rPr>
          <w:b/>
          <w:bCs/>
        </w:rPr>
        <w:t>chakrās</w:t>
      </w:r>
      <w:proofErr w:type="spellEnd"/>
      <w:r w:rsidRPr="000E7ADD">
        <w:rPr>
          <w:b/>
          <w:bCs/>
        </w:rPr>
        <w:t xml:space="preserve">, each containing 6 ragas. The ragas within the chakra differ only in the </w:t>
      </w:r>
      <w:proofErr w:type="spellStart"/>
      <w:r w:rsidRPr="000E7ADD">
        <w:rPr>
          <w:b/>
          <w:bCs/>
        </w:rPr>
        <w:t>dhaivatam</w:t>
      </w:r>
      <w:proofErr w:type="spellEnd"/>
      <w:r w:rsidRPr="000E7ADD">
        <w:rPr>
          <w:b/>
          <w:bCs/>
        </w:rPr>
        <w:t xml:space="preserve"> and </w:t>
      </w:r>
      <w:proofErr w:type="spellStart"/>
      <w:r w:rsidRPr="000E7ADD">
        <w:rPr>
          <w:b/>
          <w:bCs/>
        </w:rPr>
        <w:t>nishadam</w:t>
      </w:r>
      <w:proofErr w:type="spellEnd"/>
      <w:r w:rsidRPr="000E7ADD">
        <w:rPr>
          <w:b/>
          <w:bCs/>
        </w:rPr>
        <w:t xml:space="preserve"> notes (D and N), as illustrated below. The name of each of the 12 chakras suggest their ordinal number as well.</w:t>
      </w:r>
    </w:p>
    <w:p w14:paraId="2468E62F" w14:textId="77777777" w:rsidR="000E7ADD" w:rsidRPr="000E7ADD" w:rsidRDefault="000E7ADD" w:rsidP="000E7ADD">
      <w:pPr>
        <w:jc w:val="both"/>
        <w:rPr>
          <w:b/>
          <w:bCs/>
        </w:rPr>
      </w:pPr>
      <w:proofErr w:type="spellStart"/>
      <w:r w:rsidRPr="000E7ADD">
        <w:rPr>
          <w:b/>
          <w:bCs/>
        </w:rPr>
        <w:t>Indu</w:t>
      </w:r>
      <w:proofErr w:type="spellEnd"/>
      <w:r w:rsidRPr="000E7ADD">
        <w:rPr>
          <w:b/>
          <w:bCs/>
        </w:rPr>
        <w:t xml:space="preserve"> stands for the moon, of which we have only one – hence it is the first chakra.</w:t>
      </w:r>
    </w:p>
    <w:p w14:paraId="67536772" w14:textId="77777777" w:rsidR="000E7ADD" w:rsidRPr="000E7ADD" w:rsidRDefault="000E7ADD" w:rsidP="000E7ADD">
      <w:pPr>
        <w:jc w:val="both"/>
        <w:rPr>
          <w:b/>
          <w:bCs/>
        </w:rPr>
      </w:pPr>
      <w:proofErr w:type="spellStart"/>
      <w:r w:rsidRPr="000E7ADD">
        <w:rPr>
          <w:b/>
          <w:bCs/>
        </w:rPr>
        <w:t>Nētra</w:t>
      </w:r>
      <w:proofErr w:type="spellEnd"/>
      <w:r w:rsidRPr="000E7ADD">
        <w:rPr>
          <w:b/>
          <w:bCs/>
        </w:rPr>
        <w:t xml:space="preserve"> means eyes, of which we have two – hence it is the second.</w:t>
      </w:r>
    </w:p>
    <w:p w14:paraId="05B48078" w14:textId="77777777" w:rsidR="000E7ADD" w:rsidRPr="000E7ADD" w:rsidRDefault="000E7ADD" w:rsidP="000E7ADD">
      <w:pPr>
        <w:jc w:val="both"/>
        <w:rPr>
          <w:b/>
          <w:bCs/>
        </w:rPr>
      </w:pPr>
      <w:r w:rsidRPr="000E7ADD">
        <w:rPr>
          <w:b/>
          <w:bCs/>
        </w:rPr>
        <w:t>Agni is the third chakra it indicates three kinds of Agni.(</w:t>
      </w:r>
      <w:proofErr w:type="spellStart"/>
      <w:r w:rsidRPr="000E7ADD">
        <w:rPr>
          <w:b/>
          <w:bCs/>
        </w:rPr>
        <w:t>Dakshina</w:t>
      </w:r>
      <w:proofErr w:type="spellEnd"/>
      <w:r w:rsidRPr="000E7ADD">
        <w:rPr>
          <w:b/>
          <w:bCs/>
        </w:rPr>
        <w:t xml:space="preserve">, </w:t>
      </w:r>
      <w:proofErr w:type="spellStart"/>
      <w:r w:rsidRPr="000E7ADD">
        <w:rPr>
          <w:b/>
          <w:bCs/>
        </w:rPr>
        <w:t>Ahavaniyam</w:t>
      </w:r>
      <w:proofErr w:type="spellEnd"/>
      <w:r w:rsidRPr="000E7ADD">
        <w:rPr>
          <w:b/>
          <w:bCs/>
        </w:rPr>
        <w:t xml:space="preserve"> and </w:t>
      </w:r>
      <w:proofErr w:type="spellStart"/>
      <w:r w:rsidRPr="000E7ADD">
        <w:rPr>
          <w:b/>
          <w:bCs/>
        </w:rPr>
        <w:t>gArhapatyam</w:t>
      </w:r>
      <w:proofErr w:type="spellEnd"/>
      <w:r w:rsidRPr="000E7ADD">
        <w:rPr>
          <w:b/>
          <w:bCs/>
        </w:rPr>
        <w:t xml:space="preserve">)So </w:t>
      </w:r>
      <w:proofErr w:type="spellStart"/>
      <w:r w:rsidRPr="000E7ADD">
        <w:rPr>
          <w:b/>
          <w:bCs/>
        </w:rPr>
        <w:t>agni</w:t>
      </w:r>
      <w:proofErr w:type="spellEnd"/>
      <w:r w:rsidRPr="000E7ADD">
        <w:rPr>
          <w:b/>
          <w:bCs/>
        </w:rPr>
        <w:t xml:space="preserve"> indicates 3rd Chakra.</w:t>
      </w:r>
    </w:p>
    <w:p w14:paraId="78B13F53" w14:textId="77777777" w:rsidR="000E7ADD" w:rsidRPr="000E7ADD" w:rsidRDefault="000E7ADD" w:rsidP="000E7ADD">
      <w:pPr>
        <w:jc w:val="both"/>
        <w:rPr>
          <w:b/>
          <w:bCs/>
        </w:rPr>
      </w:pPr>
      <w:proofErr w:type="spellStart"/>
      <w:r w:rsidRPr="000E7ADD">
        <w:rPr>
          <w:b/>
          <w:bCs/>
        </w:rPr>
        <w:t>Vēda</w:t>
      </w:r>
      <w:proofErr w:type="spellEnd"/>
      <w:r w:rsidRPr="000E7ADD">
        <w:rPr>
          <w:b/>
          <w:bCs/>
        </w:rPr>
        <w:t xml:space="preserve"> denoting four Vedas is the name of the fourth chakra.</w:t>
      </w:r>
    </w:p>
    <w:p w14:paraId="42D75B26" w14:textId="77777777" w:rsidR="000E7ADD" w:rsidRPr="000E7ADD" w:rsidRDefault="000E7ADD" w:rsidP="000E7ADD">
      <w:pPr>
        <w:jc w:val="both"/>
        <w:rPr>
          <w:b/>
          <w:bCs/>
        </w:rPr>
      </w:pPr>
      <w:proofErr w:type="spellStart"/>
      <w:r w:rsidRPr="000E7ADD">
        <w:rPr>
          <w:b/>
          <w:bCs/>
        </w:rPr>
        <w:t>Bāṇa</w:t>
      </w:r>
      <w:proofErr w:type="spellEnd"/>
      <w:r w:rsidRPr="000E7ADD">
        <w:rPr>
          <w:b/>
          <w:bCs/>
        </w:rPr>
        <w:t xml:space="preserve"> comes fifth as it stands for the five Arrows of </w:t>
      </w:r>
      <w:proofErr w:type="spellStart"/>
      <w:r w:rsidRPr="000E7ADD">
        <w:rPr>
          <w:b/>
          <w:bCs/>
        </w:rPr>
        <w:t>Manmatha</w:t>
      </w:r>
      <w:proofErr w:type="spellEnd"/>
      <w:r w:rsidRPr="000E7ADD">
        <w:rPr>
          <w:b/>
          <w:bCs/>
        </w:rPr>
        <w:t>.</w:t>
      </w:r>
    </w:p>
    <w:p w14:paraId="5AD08E5B" w14:textId="77777777" w:rsidR="000E7ADD" w:rsidRPr="000E7ADD" w:rsidRDefault="000E7ADD" w:rsidP="000E7ADD">
      <w:pPr>
        <w:jc w:val="both"/>
        <w:rPr>
          <w:b/>
          <w:bCs/>
        </w:rPr>
      </w:pPr>
      <w:proofErr w:type="spellStart"/>
      <w:r w:rsidRPr="000E7ADD">
        <w:rPr>
          <w:b/>
          <w:bCs/>
        </w:rPr>
        <w:t>Rutu</w:t>
      </w:r>
      <w:proofErr w:type="spellEnd"/>
      <w:r w:rsidRPr="000E7ADD">
        <w:rPr>
          <w:b/>
          <w:bCs/>
        </w:rPr>
        <w:t xml:space="preserve"> is the sixth chakra standing for the 6 seasons of Hindu calendar, which are </w:t>
      </w:r>
      <w:proofErr w:type="spellStart"/>
      <w:r w:rsidRPr="000E7ADD">
        <w:rPr>
          <w:b/>
          <w:bCs/>
        </w:rPr>
        <w:t>Vasanta</w:t>
      </w:r>
      <w:proofErr w:type="spellEnd"/>
      <w:r w:rsidRPr="000E7ADD">
        <w:rPr>
          <w:b/>
          <w:bCs/>
        </w:rPr>
        <w:t xml:space="preserve">, </w:t>
      </w:r>
      <w:proofErr w:type="spellStart"/>
      <w:r w:rsidRPr="000E7ADD">
        <w:rPr>
          <w:b/>
          <w:bCs/>
        </w:rPr>
        <w:t>Greeshma</w:t>
      </w:r>
      <w:proofErr w:type="spellEnd"/>
      <w:r w:rsidRPr="000E7ADD">
        <w:rPr>
          <w:b/>
          <w:bCs/>
        </w:rPr>
        <w:t xml:space="preserve">, Varsha, </w:t>
      </w:r>
      <w:proofErr w:type="spellStart"/>
      <w:r w:rsidRPr="000E7ADD">
        <w:rPr>
          <w:b/>
          <w:bCs/>
        </w:rPr>
        <w:t>Sharat</w:t>
      </w:r>
      <w:proofErr w:type="spellEnd"/>
      <w:r w:rsidRPr="000E7ADD">
        <w:rPr>
          <w:b/>
          <w:bCs/>
        </w:rPr>
        <w:t xml:space="preserve">, </w:t>
      </w:r>
      <w:proofErr w:type="spellStart"/>
      <w:r w:rsidRPr="000E7ADD">
        <w:rPr>
          <w:b/>
          <w:bCs/>
        </w:rPr>
        <w:t>Hemanta</w:t>
      </w:r>
      <w:proofErr w:type="spellEnd"/>
      <w:r w:rsidRPr="000E7ADD">
        <w:rPr>
          <w:b/>
          <w:bCs/>
        </w:rPr>
        <w:t xml:space="preserve"> and </w:t>
      </w:r>
      <w:proofErr w:type="spellStart"/>
      <w:r w:rsidRPr="000E7ADD">
        <w:rPr>
          <w:b/>
          <w:bCs/>
        </w:rPr>
        <w:t>Shishira</w:t>
      </w:r>
      <w:proofErr w:type="spellEnd"/>
      <w:r w:rsidRPr="000E7ADD">
        <w:rPr>
          <w:b/>
          <w:bCs/>
        </w:rPr>
        <w:t>.</w:t>
      </w:r>
    </w:p>
    <w:p w14:paraId="0DF212D3" w14:textId="77777777" w:rsidR="000E7ADD" w:rsidRPr="000E7ADD" w:rsidRDefault="000E7ADD" w:rsidP="000E7ADD">
      <w:pPr>
        <w:jc w:val="both"/>
        <w:rPr>
          <w:b/>
          <w:bCs/>
        </w:rPr>
      </w:pPr>
      <w:r w:rsidRPr="000E7ADD">
        <w:rPr>
          <w:b/>
          <w:bCs/>
        </w:rPr>
        <w:t>Rishi, meaning sage, is the seventh chakra representing the seven sages.</w:t>
      </w:r>
    </w:p>
    <w:p w14:paraId="1AC8F35C" w14:textId="77777777" w:rsidR="000E7ADD" w:rsidRPr="000E7ADD" w:rsidRDefault="000E7ADD" w:rsidP="000E7ADD">
      <w:pPr>
        <w:jc w:val="both"/>
        <w:rPr>
          <w:b/>
          <w:bCs/>
        </w:rPr>
      </w:pPr>
      <w:r w:rsidRPr="000E7ADD">
        <w:rPr>
          <w:b/>
          <w:bCs/>
        </w:rPr>
        <w:t>Vasu stands for the eight vasus of Hinduism.</w:t>
      </w:r>
    </w:p>
    <w:p w14:paraId="2A2CC792" w14:textId="77777777" w:rsidR="000E7ADD" w:rsidRPr="000E7ADD" w:rsidRDefault="000E7ADD" w:rsidP="000E7ADD">
      <w:pPr>
        <w:jc w:val="both"/>
        <w:rPr>
          <w:b/>
          <w:bCs/>
        </w:rPr>
      </w:pPr>
      <w:r w:rsidRPr="000E7ADD">
        <w:rPr>
          <w:b/>
          <w:bCs/>
        </w:rPr>
        <w:t>Brahma comes next of which there are 9.</w:t>
      </w:r>
    </w:p>
    <w:p w14:paraId="12F0F9E5" w14:textId="77777777" w:rsidR="000E7ADD" w:rsidRPr="000E7ADD" w:rsidRDefault="000E7ADD" w:rsidP="000E7ADD">
      <w:pPr>
        <w:jc w:val="both"/>
        <w:rPr>
          <w:b/>
          <w:bCs/>
        </w:rPr>
      </w:pPr>
      <w:proofErr w:type="spellStart"/>
      <w:r w:rsidRPr="000E7ADD">
        <w:rPr>
          <w:b/>
          <w:bCs/>
        </w:rPr>
        <w:t>Disi</w:t>
      </w:r>
      <w:proofErr w:type="spellEnd"/>
      <w:r w:rsidRPr="000E7ADD">
        <w:rPr>
          <w:b/>
          <w:bCs/>
        </w:rPr>
        <w:t xml:space="preserve"> Chakra indicates Ten directions(East, West, North, South, North East, North West, South East, South West, Above and Below). Hence it is 10th Chakra.</w:t>
      </w:r>
    </w:p>
    <w:p w14:paraId="41AF6F1A" w14:textId="77777777" w:rsidR="000E7ADD" w:rsidRPr="000E7ADD" w:rsidRDefault="000E7ADD" w:rsidP="000E7ADD">
      <w:pPr>
        <w:jc w:val="both"/>
        <w:rPr>
          <w:b/>
          <w:bCs/>
        </w:rPr>
      </w:pPr>
      <w:r w:rsidRPr="000E7ADD">
        <w:rPr>
          <w:b/>
          <w:bCs/>
        </w:rPr>
        <w:t>Eleventh chakra is Rudra of which there are eleven.</w:t>
      </w:r>
    </w:p>
    <w:p w14:paraId="02461908" w14:textId="77777777" w:rsidR="000E7ADD" w:rsidRPr="000E7ADD" w:rsidRDefault="000E7ADD" w:rsidP="000E7ADD">
      <w:pPr>
        <w:jc w:val="both"/>
        <w:rPr>
          <w:b/>
          <w:bCs/>
        </w:rPr>
      </w:pPr>
      <w:r w:rsidRPr="000E7ADD">
        <w:rPr>
          <w:b/>
          <w:bCs/>
        </w:rPr>
        <w:t xml:space="preserve">Twelfth comes </w:t>
      </w:r>
      <w:proofErr w:type="spellStart"/>
      <w:r w:rsidRPr="000E7ADD">
        <w:rPr>
          <w:b/>
          <w:bCs/>
        </w:rPr>
        <w:t>Ādityas</w:t>
      </w:r>
      <w:proofErr w:type="spellEnd"/>
      <w:r w:rsidRPr="000E7ADD">
        <w:rPr>
          <w:b/>
          <w:bCs/>
        </w:rPr>
        <w:t xml:space="preserve"> of which there are twelve.</w:t>
      </w:r>
    </w:p>
    <w:p w14:paraId="3091075B" w14:textId="523EB60A" w:rsidR="00FD3B01" w:rsidRDefault="000E7ADD" w:rsidP="00DB502B">
      <w:pPr>
        <w:jc w:val="both"/>
        <w:rPr>
          <w:b/>
          <w:bCs/>
        </w:rPr>
      </w:pPr>
      <w:r w:rsidRPr="000E7ADD">
        <w:rPr>
          <w:b/>
          <w:bCs/>
        </w:rPr>
        <w:t xml:space="preserve">These 12 chakras were also established by </w:t>
      </w:r>
      <w:proofErr w:type="spellStart"/>
      <w:r w:rsidRPr="000E7ADD">
        <w:rPr>
          <w:b/>
          <w:bCs/>
        </w:rPr>
        <w:t>Venkatamakhi</w:t>
      </w:r>
      <w:proofErr w:type="spellEnd"/>
    </w:p>
    <w:p w14:paraId="46D3E847" w14:textId="77777777" w:rsidR="00FD3B01" w:rsidRDefault="00FD3B01" w:rsidP="00DB502B">
      <w:pPr>
        <w:pBdr>
          <w:bottom w:val="single" w:sz="6" w:space="1" w:color="auto"/>
        </w:pBdr>
        <w:jc w:val="both"/>
        <w:rPr>
          <w:b/>
          <w:bCs/>
        </w:rPr>
      </w:pPr>
    </w:p>
    <w:p w14:paraId="4A82CACD" w14:textId="77777777" w:rsidR="003C5E1B" w:rsidRDefault="003C5E1B" w:rsidP="00DB502B">
      <w:pPr>
        <w:jc w:val="both"/>
        <w:rPr>
          <w:b/>
          <w:bCs/>
        </w:rPr>
      </w:pPr>
    </w:p>
    <w:p w14:paraId="16AB009A" w14:textId="77777777" w:rsidR="00FD3B01" w:rsidRDefault="00FD3B01" w:rsidP="00DB502B">
      <w:pPr>
        <w:jc w:val="both"/>
        <w:rPr>
          <w:b/>
          <w:bCs/>
        </w:rPr>
      </w:pPr>
    </w:p>
    <w:p w14:paraId="553945C1" w14:textId="77777777" w:rsidR="00FD3B01" w:rsidRDefault="00FD3B01" w:rsidP="00DB502B">
      <w:pPr>
        <w:jc w:val="both"/>
        <w:rPr>
          <w:b/>
          <w:bCs/>
        </w:rPr>
      </w:pPr>
    </w:p>
    <w:p w14:paraId="1135E26B" w14:textId="77777777" w:rsidR="00FD3B01" w:rsidRDefault="00FD3B01" w:rsidP="00DB502B">
      <w:pPr>
        <w:jc w:val="both"/>
        <w:rPr>
          <w:b/>
          <w:bCs/>
        </w:rPr>
      </w:pPr>
    </w:p>
    <w:p w14:paraId="5B3BEC86" w14:textId="77777777" w:rsidR="00FD3B01" w:rsidRDefault="00FD3B01" w:rsidP="00DB502B">
      <w:pPr>
        <w:jc w:val="both"/>
        <w:rPr>
          <w:b/>
          <w:bCs/>
        </w:rPr>
      </w:pPr>
    </w:p>
    <w:p w14:paraId="24EDBFBA" w14:textId="77777777" w:rsidR="00FD3B01" w:rsidRDefault="00FD3B01" w:rsidP="00DB502B">
      <w:pPr>
        <w:jc w:val="both"/>
        <w:rPr>
          <w:b/>
          <w:bCs/>
        </w:rPr>
      </w:pPr>
    </w:p>
    <w:p w14:paraId="4FE0FD63" w14:textId="77777777" w:rsidR="00FD3B01" w:rsidRDefault="00FD3B01" w:rsidP="00DB502B">
      <w:pPr>
        <w:jc w:val="both"/>
        <w:rPr>
          <w:b/>
          <w:bCs/>
        </w:rPr>
      </w:pPr>
    </w:p>
    <w:p w14:paraId="0565AF5C" w14:textId="77777777" w:rsidR="00FD3B01" w:rsidRDefault="00FD3B01" w:rsidP="00DB502B">
      <w:pPr>
        <w:jc w:val="both"/>
        <w:rPr>
          <w:b/>
          <w:bCs/>
        </w:rPr>
      </w:pPr>
    </w:p>
    <w:p w14:paraId="29052195" w14:textId="77777777" w:rsidR="00FD3B01" w:rsidRDefault="00FD3B01" w:rsidP="00DB502B">
      <w:pPr>
        <w:jc w:val="both"/>
        <w:rPr>
          <w:b/>
          <w:bCs/>
        </w:rPr>
      </w:pPr>
    </w:p>
    <w:p w14:paraId="44E61DB5" w14:textId="77777777" w:rsidR="00FD3B01" w:rsidRDefault="00FD3B01" w:rsidP="00DB502B">
      <w:pPr>
        <w:jc w:val="both"/>
        <w:rPr>
          <w:b/>
          <w:bCs/>
        </w:rPr>
      </w:pPr>
    </w:p>
    <w:p w14:paraId="4B0E74A8" w14:textId="77777777" w:rsidR="00FD3B01" w:rsidRDefault="00FD3B01" w:rsidP="00DB502B">
      <w:pPr>
        <w:jc w:val="both"/>
        <w:rPr>
          <w:b/>
          <w:bCs/>
        </w:rPr>
      </w:pPr>
    </w:p>
    <w:p w14:paraId="049E2AF3" w14:textId="77777777" w:rsidR="00FD3B01" w:rsidRDefault="00FD3B01" w:rsidP="00DB502B">
      <w:pPr>
        <w:jc w:val="both"/>
        <w:rPr>
          <w:b/>
          <w:bCs/>
        </w:rPr>
      </w:pPr>
    </w:p>
    <w:p w14:paraId="42E25E8E" w14:textId="77777777" w:rsidR="00FD3B01" w:rsidRDefault="00FD3B01" w:rsidP="00DB502B">
      <w:pPr>
        <w:jc w:val="both"/>
        <w:rPr>
          <w:b/>
          <w:bCs/>
        </w:rPr>
      </w:pPr>
    </w:p>
    <w:p w14:paraId="015242DC" w14:textId="77777777" w:rsidR="00FD3B01" w:rsidRDefault="00FD3B01" w:rsidP="00DB502B">
      <w:pPr>
        <w:jc w:val="both"/>
        <w:rPr>
          <w:b/>
          <w:bCs/>
        </w:rPr>
      </w:pPr>
    </w:p>
    <w:p w14:paraId="4BDB9A28" w14:textId="77777777" w:rsidR="00FD3B01" w:rsidRDefault="00FD3B01" w:rsidP="00DB502B">
      <w:pPr>
        <w:jc w:val="both"/>
        <w:rPr>
          <w:b/>
          <w:bCs/>
        </w:rPr>
      </w:pPr>
    </w:p>
    <w:p w14:paraId="42B5DF20" w14:textId="77777777" w:rsidR="00FD3B01" w:rsidRDefault="00FD3B01" w:rsidP="00DB502B">
      <w:pPr>
        <w:jc w:val="both"/>
        <w:rPr>
          <w:b/>
          <w:bCs/>
        </w:rPr>
      </w:pPr>
    </w:p>
    <w:p w14:paraId="563DB7D3" w14:textId="77777777" w:rsidR="00FD3B01" w:rsidRDefault="00FD3B01" w:rsidP="00DB502B">
      <w:pPr>
        <w:jc w:val="both"/>
        <w:rPr>
          <w:b/>
          <w:bCs/>
        </w:rPr>
      </w:pPr>
    </w:p>
    <w:p w14:paraId="18C1F465" w14:textId="77777777" w:rsidR="00FD3B01" w:rsidRDefault="00FD3B01" w:rsidP="00DB502B">
      <w:pPr>
        <w:jc w:val="both"/>
        <w:rPr>
          <w:b/>
          <w:bCs/>
        </w:rPr>
      </w:pPr>
    </w:p>
    <w:p w14:paraId="63C978E4" w14:textId="77777777" w:rsidR="00FD3B01" w:rsidRDefault="00FD3B01" w:rsidP="00DB502B">
      <w:pPr>
        <w:jc w:val="both"/>
        <w:rPr>
          <w:b/>
          <w:bCs/>
        </w:rPr>
      </w:pPr>
    </w:p>
    <w:p w14:paraId="432FB77E" w14:textId="77777777" w:rsidR="00FD3B01" w:rsidRDefault="00FD3B01" w:rsidP="00DB502B">
      <w:pPr>
        <w:jc w:val="both"/>
        <w:rPr>
          <w:b/>
          <w:bCs/>
        </w:rPr>
      </w:pPr>
    </w:p>
    <w:p w14:paraId="189F2F7F" w14:textId="77777777" w:rsidR="00FD3B01" w:rsidRPr="005156B7" w:rsidRDefault="00FD3B01" w:rsidP="00DB502B">
      <w:pPr>
        <w:jc w:val="both"/>
      </w:pPr>
    </w:p>
    <w:p w14:paraId="2DEDE2FF" w14:textId="77777777" w:rsidR="005156B7" w:rsidRDefault="005156B7" w:rsidP="00DB502B">
      <w:pPr>
        <w:jc w:val="both"/>
        <w:rPr>
          <w:b/>
          <w:bCs/>
        </w:rPr>
      </w:pPr>
    </w:p>
    <w:p w14:paraId="1A2A0B88" w14:textId="77777777" w:rsidR="005156B7" w:rsidRPr="00485AD5" w:rsidRDefault="005156B7" w:rsidP="00DB502B">
      <w:pPr>
        <w:jc w:val="both"/>
        <w:rPr>
          <w:b/>
          <w:bCs/>
        </w:rPr>
      </w:pPr>
    </w:p>
    <w:p w14:paraId="5A093167" w14:textId="77777777" w:rsidR="00DB502B" w:rsidRPr="00DB502B" w:rsidRDefault="00DB502B" w:rsidP="00DB502B">
      <w:pPr>
        <w:jc w:val="both"/>
      </w:pPr>
    </w:p>
    <w:p w14:paraId="2DB923D2" w14:textId="77777777" w:rsidR="00CA774F" w:rsidRDefault="00CA774F" w:rsidP="00DB502B">
      <w:pPr>
        <w:jc w:val="both"/>
      </w:pPr>
    </w:p>
    <w:p w14:paraId="329FFC3E" w14:textId="77777777" w:rsidR="00CA774F" w:rsidRDefault="00CA774F" w:rsidP="00DB502B">
      <w:pPr>
        <w:jc w:val="both"/>
      </w:pPr>
    </w:p>
    <w:p w14:paraId="3E9C9EE8" w14:textId="77777777" w:rsidR="00CA774F" w:rsidRDefault="00CA774F" w:rsidP="00DB502B">
      <w:pPr>
        <w:jc w:val="both"/>
      </w:pPr>
    </w:p>
    <w:p w14:paraId="1988EF98" w14:textId="77777777" w:rsidR="00AE4B91" w:rsidRDefault="00AE4B91" w:rsidP="00DB502B">
      <w:pPr>
        <w:jc w:val="both"/>
      </w:pPr>
    </w:p>
    <w:p w14:paraId="355C4E5F" w14:textId="77777777" w:rsidR="00AE4B91" w:rsidRPr="00AE4B91" w:rsidRDefault="00AE4B91" w:rsidP="00DB502B">
      <w:pPr>
        <w:jc w:val="both"/>
      </w:pPr>
    </w:p>
    <w:p w14:paraId="3137562C" w14:textId="77777777" w:rsidR="008366AF" w:rsidRPr="008366AF" w:rsidRDefault="008366AF" w:rsidP="00DB502B">
      <w:pPr>
        <w:jc w:val="both"/>
        <w:rPr>
          <w:lang w:val="en-US"/>
        </w:rPr>
      </w:pPr>
    </w:p>
    <w:sectPr w:rsidR="008366AF" w:rsidRPr="00836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EB1B5" w14:textId="77777777" w:rsidR="00642B78" w:rsidRDefault="00642B78" w:rsidP="00FD3B01">
      <w:pPr>
        <w:spacing w:after="0" w:line="240" w:lineRule="auto"/>
      </w:pPr>
      <w:r>
        <w:separator/>
      </w:r>
    </w:p>
  </w:endnote>
  <w:endnote w:type="continuationSeparator" w:id="0">
    <w:p w14:paraId="0489B2EC" w14:textId="77777777" w:rsidR="00642B78" w:rsidRDefault="00642B78" w:rsidP="00FD3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18EC34" w14:textId="77777777" w:rsidR="00642B78" w:rsidRDefault="00642B78" w:rsidP="00FD3B01">
      <w:pPr>
        <w:spacing w:after="0" w:line="240" w:lineRule="auto"/>
      </w:pPr>
      <w:r>
        <w:separator/>
      </w:r>
    </w:p>
  </w:footnote>
  <w:footnote w:type="continuationSeparator" w:id="0">
    <w:p w14:paraId="709A2571" w14:textId="77777777" w:rsidR="00642B78" w:rsidRDefault="00642B78" w:rsidP="00FD3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8C6"/>
    <w:rsid w:val="000E7ADD"/>
    <w:rsid w:val="001B6915"/>
    <w:rsid w:val="00381234"/>
    <w:rsid w:val="003910DD"/>
    <w:rsid w:val="003C5E1B"/>
    <w:rsid w:val="004226B0"/>
    <w:rsid w:val="00485AD5"/>
    <w:rsid w:val="004A53F0"/>
    <w:rsid w:val="004B08C6"/>
    <w:rsid w:val="005156B7"/>
    <w:rsid w:val="00610408"/>
    <w:rsid w:val="00642B78"/>
    <w:rsid w:val="006819A6"/>
    <w:rsid w:val="007C4465"/>
    <w:rsid w:val="007D1247"/>
    <w:rsid w:val="008366AF"/>
    <w:rsid w:val="00943C77"/>
    <w:rsid w:val="00AB2729"/>
    <w:rsid w:val="00AC399F"/>
    <w:rsid w:val="00AE4B91"/>
    <w:rsid w:val="00BF6412"/>
    <w:rsid w:val="00CA774F"/>
    <w:rsid w:val="00CF273B"/>
    <w:rsid w:val="00DB502B"/>
    <w:rsid w:val="00F35497"/>
    <w:rsid w:val="00FD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772A"/>
  <w15:chartTrackingRefBased/>
  <w15:docId w15:val="{1F60B968-0F1A-4E79-862C-81FC327F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B01"/>
  </w:style>
  <w:style w:type="paragraph" w:styleId="Footer">
    <w:name w:val="footer"/>
    <w:basedOn w:val="Normal"/>
    <w:link w:val="FooterChar"/>
    <w:uiPriority w:val="99"/>
    <w:unhideWhenUsed/>
    <w:rsid w:val="00FD3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</dc:creator>
  <cp:keywords/>
  <dc:description/>
  <cp:lastModifiedBy>Naga Venkata</cp:lastModifiedBy>
  <cp:revision>15</cp:revision>
  <dcterms:created xsi:type="dcterms:W3CDTF">2021-06-16T14:52:00Z</dcterms:created>
  <dcterms:modified xsi:type="dcterms:W3CDTF">2022-10-03T20:52:00Z</dcterms:modified>
</cp:coreProperties>
</file>