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930C" w14:textId="77777777" w:rsidR="00455087" w:rsidRPr="00455087" w:rsidRDefault="00455087" w:rsidP="00455087">
      <w:pPr>
        <w:pStyle w:val="Heading1"/>
        <w:jc w:val="center"/>
      </w:pPr>
      <w:r w:rsidRPr="00455087">
        <w:t>Electronic Signature</w:t>
      </w:r>
    </w:p>
    <w:p w14:paraId="6DC5E9E8" w14:textId="77777777" w:rsidR="00455087" w:rsidRPr="00455087" w:rsidRDefault="00455087" w:rsidP="00455087">
      <w:r w:rsidRPr="00455087">
        <w:t xml:space="preserve">Consent to </w:t>
      </w:r>
      <w:proofErr w:type="gramStart"/>
      <w:r w:rsidRPr="00455087">
        <w:t>Use of</w:t>
      </w:r>
      <w:proofErr w:type="gramEnd"/>
      <w:r w:rsidRPr="00455087">
        <w:t xml:space="preserve"> Electronic Records and Signatures</w:t>
      </w:r>
    </w:p>
    <w:p w14:paraId="5CAB4C1C" w14:textId="77777777" w:rsidR="00455087" w:rsidRPr="00455087" w:rsidRDefault="00455087" w:rsidP="00455087">
      <w:r w:rsidRPr="00455087">
        <w:t xml:space="preserve">You </w:t>
      </w:r>
      <w:proofErr w:type="gramStart"/>
      <w:r w:rsidRPr="00455087">
        <w:t>have the opportunity to</w:t>
      </w:r>
      <w:proofErr w:type="gramEnd"/>
      <w:r w:rsidRPr="00455087">
        <w:t xml:space="preserve"> complete and sign documents, as well as receive notices and other documents related to your application and interaction with Sterling's platform, in electronic rather than paper form. To agree </w:t>
      </w:r>
      <w:proofErr w:type="gramStart"/>
      <w:r w:rsidRPr="00455087">
        <w:t>to</w:t>
      </w:r>
      <w:proofErr w:type="gramEnd"/>
      <w:r w:rsidRPr="00455087">
        <w:t xml:space="preserve"> these uses of electronic documents and signatures, and to sign this document with the same effect as physically signing your name, click the "Sign" button at the bottom of this page after reviewing the information below.</w:t>
      </w:r>
    </w:p>
    <w:p w14:paraId="3293BE7E" w14:textId="77777777" w:rsidR="00455087" w:rsidRPr="00455087" w:rsidRDefault="00455087" w:rsidP="00455087">
      <w:proofErr w:type="gramStart"/>
      <w:r w:rsidRPr="00455087">
        <w:t>In order to</w:t>
      </w:r>
      <w:proofErr w:type="gramEnd"/>
      <w:r w:rsidRPr="00455087">
        <w:t xml:space="preserve"> sign, complete and receive documents electronically you will need the following:</w:t>
      </w:r>
    </w:p>
    <w:p w14:paraId="68FFA5F6" w14:textId="77777777" w:rsidR="00455087" w:rsidRPr="00455087" w:rsidRDefault="00455087" w:rsidP="00455087">
      <w:pPr>
        <w:numPr>
          <w:ilvl w:val="0"/>
          <w:numId w:val="1"/>
        </w:numPr>
      </w:pPr>
      <w:r w:rsidRPr="00455087">
        <w:t>A personal e-mail address</w:t>
      </w:r>
    </w:p>
    <w:p w14:paraId="328EC56E" w14:textId="77777777" w:rsidR="00455087" w:rsidRPr="00455087" w:rsidRDefault="00455087" w:rsidP="00455087">
      <w:pPr>
        <w:numPr>
          <w:ilvl w:val="0"/>
          <w:numId w:val="1"/>
        </w:numPr>
      </w:pPr>
      <w:r w:rsidRPr="00455087">
        <w:t>A computer or other device with standard e-mail software</w:t>
      </w:r>
    </w:p>
    <w:p w14:paraId="2A38D87E" w14:textId="77777777" w:rsidR="00455087" w:rsidRPr="00455087" w:rsidRDefault="00455087" w:rsidP="00455087">
      <w:pPr>
        <w:numPr>
          <w:ilvl w:val="0"/>
          <w:numId w:val="1"/>
        </w:numPr>
      </w:pPr>
      <w:r w:rsidRPr="00455087">
        <w:t>Current version of Chrome, Firefox, Edge or Safari</w:t>
      </w:r>
    </w:p>
    <w:p w14:paraId="61D610D8" w14:textId="77777777" w:rsidR="00455087" w:rsidRPr="00455087" w:rsidRDefault="00455087" w:rsidP="00455087">
      <w:pPr>
        <w:numPr>
          <w:ilvl w:val="0"/>
          <w:numId w:val="1"/>
        </w:numPr>
      </w:pPr>
      <w:r w:rsidRPr="00455087">
        <w:t>A connection to the internet</w:t>
      </w:r>
    </w:p>
    <w:p w14:paraId="6C511BB6" w14:textId="77777777" w:rsidR="00455087" w:rsidRPr="00455087" w:rsidRDefault="00455087" w:rsidP="00455087">
      <w:pPr>
        <w:numPr>
          <w:ilvl w:val="0"/>
          <w:numId w:val="1"/>
        </w:numPr>
      </w:pPr>
      <w:r w:rsidRPr="00455087">
        <w:t>A printer if you want to print paper copies</w:t>
      </w:r>
    </w:p>
    <w:p w14:paraId="7EA10EDF" w14:textId="77777777" w:rsidR="00455087" w:rsidRPr="00455087" w:rsidRDefault="00455087" w:rsidP="00455087">
      <w:r w:rsidRPr="00455087">
        <w:t>Alternatively, you may choose to use and sign paper versions of documents related to your application and interaction with Sterling's platform. To do so, please contact the company representative who sent you this request.</w:t>
      </w:r>
    </w:p>
    <w:p w14:paraId="03C487A9" w14:textId="77777777" w:rsidR="00455087" w:rsidRPr="00455087" w:rsidRDefault="00455087" w:rsidP="00455087">
      <w:r w:rsidRPr="00455087">
        <w:t xml:space="preserve">By clicking "Sign" below, you consent to electronically sign, complete and receive documents relating to your application and interaction with Sterling's platform during both this session and any future sessions relating to this process. Additionally, you consent to electronically </w:t>
      </w:r>
      <w:proofErr w:type="gramStart"/>
      <w:r w:rsidRPr="00455087">
        <w:t>receive:</w:t>
      </w:r>
      <w:proofErr w:type="gramEnd"/>
      <w:r w:rsidRPr="00455087">
        <w:t xml:space="preserve"> </w:t>
      </w:r>
      <w:proofErr w:type="gramStart"/>
      <w:r w:rsidRPr="00455087">
        <w:t>communications</w:t>
      </w:r>
      <w:proofErr w:type="gramEnd"/>
      <w:r w:rsidRPr="00455087">
        <w:t xml:space="preserve"> relating to your application and interaction with Sterling's platform, including requests for additional information; notices of actions taken required by </w:t>
      </w:r>
      <w:proofErr w:type="gramStart"/>
      <w:r w:rsidRPr="00455087">
        <w:t>law, (</w:t>
      </w:r>
      <w:proofErr w:type="gramEnd"/>
      <w:r w:rsidRPr="00455087">
        <w:t>including the Fair Credit Reporting Act for US consumers); and notices of your rights under applicable laws.</w:t>
      </w:r>
    </w:p>
    <w:p w14:paraId="2595219B" w14:textId="77777777" w:rsidR="00455087" w:rsidRPr="00455087" w:rsidRDefault="00455087" w:rsidP="00455087">
      <w:r w:rsidRPr="00455087">
        <w:t>Your consent applies to documents completed, signed or provided via this website, as well as to documents transmitted via email.</w:t>
      </w:r>
    </w:p>
    <w:p w14:paraId="65370E86" w14:textId="77777777" w:rsidR="00455087" w:rsidRPr="00455087" w:rsidRDefault="00455087" w:rsidP="00455087">
      <w:r w:rsidRPr="00455087">
        <w:t>You have the right to withdraw your consent at any time by visiting </w:t>
      </w:r>
      <w:hyperlink r:id="rId5" w:tgtFrame="_blank" w:history="1">
        <w:r w:rsidRPr="00455087">
          <w:rPr>
            <w:rStyle w:val="Hyperlink"/>
          </w:rPr>
          <w:t>https://care.fadv.com,</w:t>
        </w:r>
      </w:hyperlink>
      <w:r w:rsidRPr="00455087">
        <w:t> calling 1.800.845.6004 (in the US only), or writing to: Sterling (</w:t>
      </w:r>
      <w:proofErr w:type="spellStart"/>
      <w:r w:rsidRPr="00455087">
        <w:t>ESign</w:t>
      </w:r>
      <w:proofErr w:type="spellEnd"/>
      <w:r w:rsidRPr="00455087">
        <w:t xml:space="preserve"> Center), P.O. Box 105292, Atlanta, GA 30348 USA. If you withdraw consent, you will no longer </w:t>
      </w:r>
      <w:proofErr w:type="gramStart"/>
      <w:r w:rsidRPr="00455087">
        <w:t>have the ability to</w:t>
      </w:r>
      <w:proofErr w:type="gramEnd"/>
      <w:r w:rsidRPr="00455087">
        <w:t xml:space="preserve"> sign documents electronically and to receive disclosures and other documents electronically. Your withdrawal of consent is prospective only and will </w:t>
      </w:r>
      <w:r w:rsidRPr="00455087">
        <w:lastRenderedPageBreak/>
        <w:t xml:space="preserve">become effective after we have had a reasonable opportunity to act upon it. After withdrawing your consent, please also contact the company representative who sent you this request to </w:t>
      </w:r>
      <w:proofErr w:type="gramStart"/>
      <w:r w:rsidRPr="00455087">
        <w:t>make arrangements</w:t>
      </w:r>
      <w:proofErr w:type="gramEnd"/>
      <w:r w:rsidRPr="00455087">
        <w:t xml:space="preserve"> to receive paper copies of documents and communications.</w:t>
      </w:r>
    </w:p>
    <w:p w14:paraId="0C351502" w14:textId="77777777" w:rsidR="00455087" w:rsidRPr="00455087" w:rsidRDefault="00455087" w:rsidP="00455087">
      <w:r w:rsidRPr="00455087">
        <w:t>If your contact information changes, visit </w:t>
      </w:r>
      <w:hyperlink r:id="rId6" w:tgtFrame="_blank" w:history="1">
        <w:r w:rsidRPr="00455087">
          <w:rPr>
            <w:rStyle w:val="Hyperlink"/>
          </w:rPr>
          <w:t>https://care.fadv.com,</w:t>
        </w:r>
      </w:hyperlink>
      <w:r w:rsidRPr="00455087">
        <w:t> call 1.800.845.6004 (in the US only), or write to: Sterling (</w:t>
      </w:r>
      <w:proofErr w:type="spellStart"/>
      <w:r w:rsidRPr="00455087">
        <w:t>ESign</w:t>
      </w:r>
      <w:proofErr w:type="spellEnd"/>
      <w:r w:rsidRPr="00455087">
        <w:t xml:space="preserve"> Center), P.O. Box 105292, Atlanta, GA 30348 USA.</w:t>
      </w:r>
    </w:p>
    <w:p w14:paraId="6B739789" w14:textId="77777777" w:rsidR="00455087" w:rsidRPr="00455087" w:rsidRDefault="00455087" w:rsidP="00455087">
      <w:r w:rsidRPr="00455087">
        <w:t>After consenting, you can obtain copies of documents and communications relating to your application and interaction with Sterling's platform by: (1) using your browser to print paper copies or save electronic copies of documents or screens during this session and future sessions; (2) selecting one of the options on the “Confirmation” page at the end of this session; or (3) visit </w:t>
      </w:r>
      <w:hyperlink r:id="rId7" w:tgtFrame="_blank" w:history="1">
        <w:r w:rsidRPr="00455087">
          <w:rPr>
            <w:rStyle w:val="Hyperlink"/>
          </w:rPr>
          <w:t>https://care.fadv.com,</w:t>
        </w:r>
      </w:hyperlink>
      <w:r w:rsidRPr="00455087">
        <w:t> or call 1.800.845.6004 (in the US only), to request that paper copies be mailed to you at no charge.</w:t>
      </w:r>
    </w:p>
    <w:p w14:paraId="4F1A9668" w14:textId="609E450D" w:rsidR="00455087" w:rsidRDefault="00455087">
      <w:r w:rsidRPr="00455087">
        <w:t xml:space="preserve">I understand that by typing my name </w:t>
      </w:r>
      <w:proofErr w:type="gramStart"/>
      <w:r w:rsidRPr="00455087">
        <w:t>where</w:t>
      </w:r>
      <w:proofErr w:type="gramEnd"/>
      <w:r w:rsidRPr="00455087">
        <w:t xml:space="preserve"> indicated below, and then clicking on “Sign”, I consent to the use of electronic records and signatures in the manner described above, and the electronic storage of such documents.</w:t>
      </w:r>
    </w:p>
    <w:p w14:paraId="32CBE08F" w14:textId="77777777" w:rsidR="00455087" w:rsidRDefault="00455087">
      <w:r>
        <w:br w:type="page"/>
      </w:r>
    </w:p>
    <w:p w14:paraId="4B024D3B" w14:textId="77777777" w:rsidR="00455087" w:rsidRPr="00455087" w:rsidRDefault="00455087" w:rsidP="00455087">
      <w:pPr>
        <w:pStyle w:val="Heading1"/>
        <w:jc w:val="center"/>
      </w:pPr>
      <w:r w:rsidRPr="00455087">
        <w:lastRenderedPageBreak/>
        <w:t>Disclosure</w:t>
      </w:r>
    </w:p>
    <w:p w14:paraId="3259ADD5" w14:textId="77777777" w:rsidR="00455087" w:rsidRPr="00455087" w:rsidRDefault="00455087" w:rsidP="00455087">
      <w:r w:rsidRPr="00455087">
        <w:t>DISCLOSURE REGARDING BACKGROUND INVESTIGATION</w:t>
      </w:r>
    </w:p>
    <w:p w14:paraId="356E9AFF" w14:textId="77777777" w:rsidR="00455087" w:rsidRPr="00455087" w:rsidRDefault="00455087" w:rsidP="00455087">
      <w:r w:rsidRPr="00455087">
        <w:t xml:space="preserve">Academy Sports &amp; Outdoor - Corporate ("the Company") may obtain information about you from a </w:t>
      </w:r>
      <w:proofErr w:type="gramStart"/>
      <w:r w:rsidRPr="00455087">
        <w:t>third party</w:t>
      </w:r>
      <w:proofErr w:type="gramEnd"/>
      <w:r w:rsidRPr="00455087">
        <w:t xml:space="preserve"> consumer reporting agency for employment purposes. Thus, you may be the subject of a "consumer report" which may include information about your character, general reputation, personal characteristics, and/or mode of living. These reports may contain information regarding your criminal history, social security verification, motor vehicle records ("driving records"), verification of your education or employment history, or other background checks.</w:t>
      </w:r>
    </w:p>
    <w:p w14:paraId="6F3D0193" w14:textId="77777777" w:rsidR="00455087" w:rsidRPr="00455087" w:rsidRDefault="00455087" w:rsidP="00455087">
      <w:r w:rsidRPr="00455087">
        <w:t xml:space="preserve">The investigations will be conducted by Sterling Infosystems Inc. P.O. Box 105292, Atlanta, GA 30348 USA. </w:t>
      </w:r>
      <w:proofErr w:type="gramStart"/>
      <w:r w:rsidRPr="00455087">
        <w:t>1.800.845.6004 .</w:t>
      </w:r>
      <w:proofErr w:type="gramEnd"/>
    </w:p>
    <w:p w14:paraId="1272558C" w14:textId="77777777" w:rsidR="00455087" w:rsidRPr="00455087" w:rsidRDefault="00455087" w:rsidP="00455087">
      <w:r w:rsidRPr="00455087">
        <w:rPr>
          <w:b/>
          <w:bCs/>
        </w:rPr>
        <w:t>[End of Document]</w:t>
      </w:r>
    </w:p>
    <w:p w14:paraId="47489A20" w14:textId="77777777" w:rsidR="00455087" w:rsidRPr="00455087" w:rsidRDefault="00455087" w:rsidP="00455087">
      <w:r w:rsidRPr="00455087">
        <w:rPr>
          <w:b/>
          <w:bCs/>
        </w:rPr>
        <w:t>p. 1 of 1</w:t>
      </w:r>
    </w:p>
    <w:p w14:paraId="519873C6" w14:textId="3872DD4E" w:rsidR="00455087" w:rsidRDefault="00455087">
      <w:r>
        <w:br w:type="page"/>
      </w:r>
    </w:p>
    <w:p w14:paraId="677A7727" w14:textId="77777777" w:rsidR="00455087" w:rsidRPr="00455087" w:rsidRDefault="00455087" w:rsidP="00455087">
      <w:pPr>
        <w:pStyle w:val="Heading1"/>
        <w:jc w:val="center"/>
      </w:pPr>
      <w:r w:rsidRPr="00455087">
        <w:lastRenderedPageBreak/>
        <w:t>Investigative Disclosure</w:t>
      </w:r>
    </w:p>
    <w:p w14:paraId="603A0A3A" w14:textId="77777777" w:rsidR="00455087" w:rsidRPr="00455087" w:rsidRDefault="00455087" w:rsidP="00455087">
      <w:r w:rsidRPr="00455087">
        <w:rPr>
          <w:u w:val="single"/>
        </w:rPr>
        <w:t xml:space="preserve">DISCLOSURE </w:t>
      </w:r>
      <w:proofErr w:type="gramStart"/>
      <w:r w:rsidRPr="00455087">
        <w:rPr>
          <w:u w:val="single"/>
        </w:rPr>
        <w:t>REGARDING ''</w:t>
      </w:r>
      <w:proofErr w:type="gramEnd"/>
      <w:r w:rsidRPr="00455087">
        <w:rPr>
          <w:u w:val="single"/>
        </w:rPr>
        <w:t xml:space="preserve">INVESTIGATIVE CONSUMER </w:t>
      </w:r>
      <w:proofErr w:type="gramStart"/>
      <w:r w:rsidRPr="00455087">
        <w:rPr>
          <w:u w:val="single"/>
        </w:rPr>
        <w:t>REPORT''</w:t>
      </w:r>
      <w:proofErr w:type="gramEnd"/>
      <w:r w:rsidRPr="00455087">
        <w:rPr>
          <w:u w:val="single"/>
        </w:rPr>
        <w:t xml:space="preserve"> BACKGROUND INVESTIGATION</w:t>
      </w:r>
    </w:p>
    <w:p w14:paraId="2DA744F6" w14:textId="77777777" w:rsidR="00455087" w:rsidRPr="00455087" w:rsidRDefault="00455087" w:rsidP="00455087">
      <w:r w:rsidRPr="00455087">
        <w:t>Academy Sports &amp; Outdoor - Corporate (</w:t>
      </w:r>
      <w:proofErr w:type="gramStart"/>
      <w:r w:rsidRPr="00455087">
        <w:t>the ''Company''</w:t>
      </w:r>
      <w:proofErr w:type="gramEnd"/>
      <w:r w:rsidRPr="00455087">
        <w:t xml:space="preserve">) may request an investigative consumer report about you from a </w:t>
      </w:r>
      <w:proofErr w:type="gramStart"/>
      <w:r w:rsidRPr="00455087">
        <w:t>third party</w:t>
      </w:r>
      <w:proofErr w:type="gramEnd"/>
      <w:r w:rsidRPr="00455087">
        <w:t xml:space="preserve"> consumer reporting agency, in connection with your employment or application for employment (including volunteer assignment(s), as applicable) and throughout your employment if you are hired or retained, as allowed by law. </w:t>
      </w:r>
      <w:proofErr w:type="gramStart"/>
      <w:r w:rsidRPr="00455087">
        <w:t>An ''</w:t>
      </w:r>
      <w:proofErr w:type="gramEnd"/>
      <w:r w:rsidRPr="00455087">
        <w:t xml:space="preserve">investigative consumer </w:t>
      </w:r>
      <w:proofErr w:type="gramStart"/>
      <w:r w:rsidRPr="00455087">
        <w:t>report''</w:t>
      </w:r>
      <w:proofErr w:type="gramEnd"/>
      <w:r w:rsidRPr="00455087">
        <w:t xml:space="preserve"> is a background report that includes information from personal interviews (except in California, where that term includes background reports with or without information obtained from personal interviews). The most common form of an investigative consumer report in connection with your employment is a reference check through personal interviews with sources such as your former employers and associates, and other information sources. The investigative consumer report may contain information concerning your character, general reputation, personal characteristics, or mode of living.</w:t>
      </w:r>
    </w:p>
    <w:p w14:paraId="050D6ECF" w14:textId="77777777" w:rsidR="00455087" w:rsidRPr="00455087" w:rsidRDefault="00455087" w:rsidP="00455087">
      <w:r w:rsidRPr="00455087">
        <w:t>You have the right, upon written request made within a reasonable time, to request from the Company (1) whether an investigative consumer report has been obtained about you, (2) disclosure of the nature and scope of any investigative consumer report and (3) a copy of your report. These reports will be prepared by Sterling Infosystems Inc. P.O. Box 105292, Atlanta, GA 30348 USA. 1.800.845.6004</w:t>
      </w:r>
    </w:p>
    <w:p w14:paraId="6F609BB7" w14:textId="77777777" w:rsidR="00455087" w:rsidRPr="00455087" w:rsidRDefault="00455087" w:rsidP="00455087">
      <w:r w:rsidRPr="00455087">
        <w:rPr>
          <w:b/>
          <w:bCs/>
        </w:rPr>
        <w:t>[End of Document]</w:t>
      </w:r>
    </w:p>
    <w:p w14:paraId="6842B53D" w14:textId="77777777" w:rsidR="00455087" w:rsidRPr="00455087" w:rsidRDefault="00455087" w:rsidP="00455087">
      <w:r w:rsidRPr="00455087">
        <w:rPr>
          <w:b/>
          <w:bCs/>
        </w:rPr>
        <w:t>p. 1 of 1</w:t>
      </w:r>
    </w:p>
    <w:p w14:paraId="29A0CA90" w14:textId="67CAA138" w:rsidR="00455087" w:rsidRDefault="00455087">
      <w:r>
        <w:br w:type="page"/>
      </w:r>
    </w:p>
    <w:p w14:paraId="0EF5FF06" w14:textId="77777777" w:rsidR="00455087" w:rsidRPr="00455087" w:rsidRDefault="00455087" w:rsidP="00455087">
      <w:pPr>
        <w:pStyle w:val="Heading1"/>
        <w:jc w:val="center"/>
      </w:pPr>
      <w:r w:rsidRPr="00455087">
        <w:lastRenderedPageBreak/>
        <w:t>State Law</w:t>
      </w:r>
    </w:p>
    <w:p w14:paraId="0E455409" w14:textId="77777777" w:rsidR="00455087" w:rsidRPr="00455087" w:rsidRDefault="00455087" w:rsidP="00455087">
      <w:r w:rsidRPr="00455087">
        <w:rPr>
          <w:b/>
          <w:bCs/>
        </w:rPr>
        <w:t>California, Minnesota, and Oklahoma Residents and Applicants Only:</w:t>
      </w:r>
      <w:r w:rsidRPr="00455087">
        <w:t> Please check the box to the left if you would like a free copy of any REPORT obtained by COMPANY from Sterling.</w:t>
      </w:r>
    </w:p>
    <w:p w14:paraId="14B5A25B" w14:textId="77777777" w:rsidR="00455087" w:rsidRPr="00455087" w:rsidRDefault="00455087" w:rsidP="00455087">
      <w:r w:rsidRPr="00455087">
        <w:t>OTHER STATE LAW NOTICES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44"/>
      </w:tblGrid>
      <w:tr w:rsidR="00455087" w:rsidRPr="00455087" w14:paraId="18646A26" w14:textId="77777777" w:rsidTr="004550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150" w:type="dxa"/>
              <w:right w:w="75" w:type="dxa"/>
            </w:tcMar>
            <w:vAlign w:val="center"/>
            <w:hideMark/>
          </w:tcPr>
          <w:p w14:paraId="172242AB" w14:textId="77777777" w:rsidR="00455087" w:rsidRPr="00455087" w:rsidRDefault="00455087" w:rsidP="00455087">
            <w:r w:rsidRPr="00455087">
              <w:rPr>
                <w:b/>
                <w:bCs/>
              </w:rPr>
              <w:t>New York residents and applicants only</w:t>
            </w:r>
            <w:proofErr w:type="gramStart"/>
            <w:r w:rsidRPr="00455087">
              <w:rPr>
                <w:b/>
                <w:bCs/>
              </w:rPr>
              <w:t>:</w:t>
            </w:r>
            <w:r w:rsidRPr="00455087">
              <w:t>  Upon</w:t>
            </w:r>
            <w:proofErr w:type="gramEnd"/>
            <w:r w:rsidRPr="00455087">
              <w:t xml:space="preserve"> request, you will be informed </w:t>
            </w:r>
            <w:proofErr w:type="gramStart"/>
            <w:r w:rsidRPr="00455087">
              <w:t>whether or not</w:t>
            </w:r>
            <w:proofErr w:type="gramEnd"/>
            <w:r w:rsidRPr="00455087">
              <w:t xml:space="preserve"> a consumer report was requested by the Company, and if such report was requested, informed of the name and address of the consumer reporting agency that furnished the report. You have the right to inspect and receive a copy of any investigative consumer report requested by the Company by contacting the consumer reporting agency directly. By signing the Acknowledgment and Authorization for Background Investigation, you acknowledge receipt of </w:t>
            </w:r>
            <w:hyperlink r:id="rId8" w:tgtFrame="_blank" w:history="1">
              <w:r w:rsidRPr="00455087">
                <w:rPr>
                  <w:rStyle w:val="Hyperlink"/>
                </w:rPr>
                <w:t>Article 23-A of the New York Correction Law</w:t>
              </w:r>
            </w:hyperlink>
            <w:r w:rsidRPr="00455087">
              <w:t>.</w:t>
            </w:r>
          </w:p>
        </w:tc>
      </w:tr>
      <w:tr w:rsidR="00455087" w:rsidRPr="00455087" w14:paraId="0AD20759" w14:textId="77777777" w:rsidTr="004550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150" w:type="dxa"/>
              <w:right w:w="75" w:type="dxa"/>
            </w:tcMar>
            <w:vAlign w:val="center"/>
            <w:hideMark/>
          </w:tcPr>
          <w:p w14:paraId="5F48E6FB" w14:textId="77777777" w:rsidR="00455087" w:rsidRPr="00455087" w:rsidRDefault="00455087" w:rsidP="00455087">
            <w:r w:rsidRPr="00455087">
              <w:rPr>
                <w:b/>
                <w:bCs/>
              </w:rPr>
              <w:t>New York City residents and applicants only:</w:t>
            </w:r>
            <w:r w:rsidRPr="00455087">
              <w:t>  By signing the Acknowledgment and Authorization for Background Investigation, you further authorize the Company to provide you with a copy of your consumer report, the </w:t>
            </w:r>
            <w:hyperlink r:id="rId9" w:tgtFrame="_blank" w:history="1">
              <w:r w:rsidRPr="00455087">
                <w:rPr>
                  <w:rStyle w:val="Hyperlink"/>
                </w:rPr>
                <w:t>New York City Fair Chance Act Notice form</w:t>
              </w:r>
            </w:hyperlink>
            <w:r w:rsidRPr="00455087">
              <w:t>, and any other documents, to the extent required by law, at the mailing address and/or email address you provide to the Company.</w:t>
            </w:r>
          </w:p>
        </w:tc>
      </w:tr>
      <w:tr w:rsidR="00455087" w:rsidRPr="00455087" w14:paraId="1A70BF33" w14:textId="77777777" w:rsidTr="004550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150" w:type="dxa"/>
              <w:right w:w="75" w:type="dxa"/>
            </w:tcMar>
            <w:vAlign w:val="center"/>
            <w:hideMark/>
          </w:tcPr>
          <w:p w14:paraId="3670A4D8" w14:textId="77777777" w:rsidR="00455087" w:rsidRPr="00455087" w:rsidRDefault="00455087" w:rsidP="00455087">
            <w:r w:rsidRPr="00455087">
              <w:rPr>
                <w:b/>
                <w:bCs/>
              </w:rPr>
              <w:t>Minnesota residents and applicants only</w:t>
            </w:r>
            <w:proofErr w:type="gramStart"/>
            <w:r w:rsidRPr="00455087">
              <w:rPr>
                <w:b/>
                <w:bCs/>
              </w:rPr>
              <w:t>:</w:t>
            </w:r>
            <w:r w:rsidRPr="00455087">
              <w:t>  You</w:t>
            </w:r>
            <w:proofErr w:type="gramEnd"/>
            <w:r w:rsidRPr="00455087">
              <w:t xml:space="preserve"> have the right to submit a written request to the consumer reporting agency for a complete and accurate disclosure of the nature and scope of any consumer report the Company ordered about you. The consumer reporting agency must provide you with this disclosure within five business days after its receipt of your request or the report was requested by the Company, whichever date is later.</w:t>
            </w:r>
          </w:p>
        </w:tc>
      </w:tr>
      <w:tr w:rsidR="00455087" w:rsidRPr="00455087" w14:paraId="7709E708" w14:textId="77777777" w:rsidTr="004550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150" w:type="dxa"/>
              <w:right w:w="75" w:type="dxa"/>
            </w:tcMar>
            <w:vAlign w:val="center"/>
            <w:hideMark/>
          </w:tcPr>
          <w:p w14:paraId="7263BB00" w14:textId="77777777" w:rsidR="00455087" w:rsidRPr="00455087" w:rsidRDefault="00455087" w:rsidP="00455087">
            <w:r w:rsidRPr="00455087">
              <w:rPr>
                <w:b/>
                <w:bCs/>
              </w:rPr>
              <w:t>Los Angeles residents and applicants only:</w:t>
            </w:r>
            <w:r w:rsidRPr="00455087">
              <w:t>  Please click here to receive a copy of the </w:t>
            </w:r>
            <w:hyperlink r:id="rId10" w:tgtFrame="_blank" w:history="1">
              <w:r w:rsidRPr="00455087">
                <w:rPr>
                  <w:rStyle w:val="Hyperlink"/>
                </w:rPr>
                <w:t>Notice to Applicants &amp; Employees Fair Chance Initiative for Hiring Ordinance.</w:t>
              </w:r>
            </w:hyperlink>
          </w:p>
        </w:tc>
      </w:tr>
      <w:tr w:rsidR="00455087" w:rsidRPr="00455087" w14:paraId="2A116A70" w14:textId="77777777" w:rsidTr="004550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150" w:type="dxa"/>
              <w:right w:w="75" w:type="dxa"/>
            </w:tcMar>
            <w:vAlign w:val="center"/>
            <w:hideMark/>
          </w:tcPr>
          <w:p w14:paraId="51F11DCF" w14:textId="77777777" w:rsidR="00455087" w:rsidRPr="00455087" w:rsidRDefault="00455087" w:rsidP="00455087">
            <w:r w:rsidRPr="00455087">
              <w:rPr>
                <w:b/>
                <w:bCs/>
              </w:rPr>
              <w:t>San Francisco residents and applicants only:</w:t>
            </w:r>
            <w:r w:rsidRPr="00455087">
              <w:t>  Please click here to receive a copy of the </w:t>
            </w:r>
            <w:hyperlink r:id="rId11" w:tgtFrame="_blank" w:history="1">
              <w:r w:rsidRPr="00455087">
                <w:rPr>
                  <w:rStyle w:val="Hyperlink"/>
                </w:rPr>
                <w:t>San Francisco Fair Chance Ordinance Notice.</w:t>
              </w:r>
            </w:hyperlink>
          </w:p>
        </w:tc>
      </w:tr>
      <w:tr w:rsidR="00455087" w:rsidRPr="00455087" w14:paraId="5191DB3A" w14:textId="77777777" w:rsidTr="004550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150" w:type="dxa"/>
              <w:right w:w="75" w:type="dxa"/>
            </w:tcMar>
            <w:vAlign w:val="center"/>
            <w:hideMark/>
          </w:tcPr>
          <w:p w14:paraId="792D152A" w14:textId="77777777" w:rsidR="00455087" w:rsidRPr="00455087" w:rsidRDefault="00455087" w:rsidP="00455087">
            <w:r w:rsidRPr="00455087">
              <w:rPr>
                <w:b/>
                <w:bCs/>
              </w:rPr>
              <w:lastRenderedPageBreak/>
              <w:t>Washington State residents and applicants only</w:t>
            </w:r>
            <w:proofErr w:type="gramStart"/>
            <w:r w:rsidRPr="00455087">
              <w:rPr>
                <w:b/>
                <w:bCs/>
              </w:rPr>
              <w:t>:</w:t>
            </w:r>
            <w:r w:rsidRPr="00455087">
              <w:t>  You</w:t>
            </w:r>
            <w:proofErr w:type="gramEnd"/>
            <w:r w:rsidRPr="00455087">
              <w:t xml:space="preserve"> also have the right to request from the consumer reporting agency a written summary of your rights and remedies under the Washington Fair Credit Reporting Act.</w:t>
            </w:r>
          </w:p>
        </w:tc>
      </w:tr>
    </w:tbl>
    <w:p w14:paraId="63941A5B" w14:textId="77777777" w:rsidR="00455087" w:rsidRPr="00455087" w:rsidRDefault="00455087" w:rsidP="00455087">
      <w:r w:rsidRPr="00455087">
        <w:t>By clicking “Next” below, you acknowledge that you have received and understand the state law notices above, including the linked documents.</w:t>
      </w:r>
    </w:p>
    <w:p w14:paraId="6397CE83" w14:textId="23BD44FF" w:rsidR="00455087" w:rsidRDefault="00455087">
      <w:r>
        <w:br w:type="page"/>
      </w:r>
    </w:p>
    <w:p w14:paraId="74FCC3BE" w14:textId="77777777" w:rsidR="00455087" w:rsidRPr="00455087" w:rsidRDefault="00455087" w:rsidP="00455087">
      <w:pPr>
        <w:pStyle w:val="Heading1"/>
        <w:jc w:val="center"/>
      </w:pPr>
      <w:r w:rsidRPr="00455087">
        <w:lastRenderedPageBreak/>
        <w:t>Summary of Rights FCRA</w:t>
      </w:r>
    </w:p>
    <w:p w14:paraId="1FEE5579" w14:textId="77777777" w:rsidR="00455087" w:rsidRPr="00455087" w:rsidRDefault="00455087" w:rsidP="00455087">
      <w:r w:rsidRPr="00455087">
        <w:rPr>
          <w:i/>
          <w:iCs/>
        </w:rPr>
        <w:t>Para información en español, visite </w:t>
      </w:r>
      <w:hyperlink r:id="rId12" w:tgtFrame="_blank" w:history="1">
        <w:r w:rsidRPr="00455087">
          <w:rPr>
            <w:rStyle w:val="Hyperlink"/>
            <w:i/>
            <w:iCs/>
          </w:rPr>
          <w:t>www.consumerfinance.gov/learnmore</w:t>
        </w:r>
      </w:hyperlink>
      <w:r w:rsidRPr="00455087">
        <w:rPr>
          <w:i/>
          <w:iCs/>
        </w:rPr>
        <w:t> o escribe a la Consumer Financial Protection Bureau, 1700 G Street NW, Washington, DC 20552.</w:t>
      </w:r>
    </w:p>
    <w:p w14:paraId="1551C9C4" w14:textId="77777777" w:rsidR="00455087" w:rsidRPr="00455087" w:rsidRDefault="00455087" w:rsidP="00455087">
      <w:r w:rsidRPr="00455087">
        <w:rPr>
          <w:b/>
          <w:bCs/>
        </w:rPr>
        <w:t>A Summary of Your Rights Under the Fair Credit Reporting Act</w:t>
      </w:r>
    </w:p>
    <w:p w14:paraId="7DB630A0" w14:textId="77777777" w:rsidR="00455087" w:rsidRPr="00455087" w:rsidRDefault="00455087" w:rsidP="00455087">
      <w:r w:rsidRPr="00455087">
        <w:t xml:space="preserve">       The federal Fair Credit Reporting Act (FCRA) promotes the accuracy, fairness, and privacy of information in the files of consumer reporting agencies.  There are many types of </w:t>
      </w:r>
      <w:proofErr w:type="gramStart"/>
      <w:r w:rsidRPr="00455087">
        <w:t>consumer</w:t>
      </w:r>
      <w:proofErr w:type="gramEnd"/>
      <w:r w:rsidRPr="00455087">
        <w:t xml:space="preserve"> reporting agencies, including credit bureaus and specialty agencies (such as agencies that sell information about check writing histories, medical records, and rental history records). Here is a summary of your major rights under FCRA.  </w:t>
      </w:r>
      <w:r w:rsidRPr="00455087">
        <w:rPr>
          <w:b/>
          <w:bCs/>
        </w:rPr>
        <w:t>For more information, including information about additional rights, go to </w:t>
      </w:r>
      <w:hyperlink r:id="rId13" w:tgtFrame="_blank" w:history="1">
        <w:r w:rsidRPr="00455087">
          <w:rPr>
            <w:rStyle w:val="Hyperlink"/>
            <w:b/>
            <w:bCs/>
          </w:rPr>
          <w:t>www.consumerfinance.gov/learnmore</w:t>
        </w:r>
      </w:hyperlink>
      <w:r w:rsidRPr="00455087">
        <w:rPr>
          <w:b/>
          <w:bCs/>
        </w:rPr>
        <w:t> or write to: Consumer Financial Protection Bureau, 1700 G Street NW, Washington, DC 20552.</w:t>
      </w:r>
    </w:p>
    <w:p w14:paraId="517474D1" w14:textId="77777777" w:rsidR="00455087" w:rsidRPr="00455087" w:rsidRDefault="00455087" w:rsidP="00455087">
      <w:pPr>
        <w:numPr>
          <w:ilvl w:val="0"/>
          <w:numId w:val="2"/>
        </w:numPr>
      </w:pPr>
      <w:r w:rsidRPr="00455087">
        <w:rPr>
          <w:b/>
          <w:bCs/>
        </w:rPr>
        <w:t>You must be told if information in your file has been used against you. </w:t>
      </w:r>
      <w:r w:rsidRPr="00455087">
        <w:t>Anyone who uses a credit report or another type of consumer report to deny your application for credit, insurance, or employment – or to take another adverse action against you – must tell you, and must give you the name, address, and phone number of the agency that provided the information.</w:t>
      </w:r>
      <w:r w:rsidRPr="00455087">
        <w:br/>
        <w:t> </w:t>
      </w:r>
    </w:p>
    <w:p w14:paraId="7BB25827" w14:textId="77777777" w:rsidR="00455087" w:rsidRPr="00455087" w:rsidRDefault="00455087" w:rsidP="00455087">
      <w:pPr>
        <w:numPr>
          <w:ilvl w:val="0"/>
          <w:numId w:val="2"/>
        </w:numPr>
      </w:pPr>
      <w:r w:rsidRPr="00455087">
        <w:rPr>
          <w:b/>
          <w:bCs/>
        </w:rPr>
        <w:t>You have the right to know what is in your file.  </w:t>
      </w:r>
      <w:r w:rsidRPr="00455087">
        <w:t>You may request and obtain all the information about you in the files of a consumer reporting agency (your “file disclosure”). You will be required to provide proper identification, which may include your Social Security number. In many cases, the disclosure will be free.  You are entitled to a free file disclosure if:</w:t>
      </w:r>
    </w:p>
    <w:p w14:paraId="03ECD565" w14:textId="77777777" w:rsidR="00455087" w:rsidRPr="00455087" w:rsidRDefault="00455087" w:rsidP="00455087">
      <w:pPr>
        <w:numPr>
          <w:ilvl w:val="1"/>
          <w:numId w:val="2"/>
        </w:numPr>
      </w:pPr>
      <w:r w:rsidRPr="00455087">
        <w:t xml:space="preserve">a person has taken adverse action against you because of information in your credit </w:t>
      </w:r>
      <w:proofErr w:type="gramStart"/>
      <w:r w:rsidRPr="00455087">
        <w:t>report;</w:t>
      </w:r>
      <w:proofErr w:type="gramEnd"/>
    </w:p>
    <w:p w14:paraId="2FC335AB" w14:textId="77777777" w:rsidR="00455087" w:rsidRPr="00455087" w:rsidRDefault="00455087" w:rsidP="00455087">
      <w:pPr>
        <w:numPr>
          <w:ilvl w:val="1"/>
          <w:numId w:val="2"/>
        </w:numPr>
      </w:pPr>
      <w:proofErr w:type="gramStart"/>
      <w:r w:rsidRPr="00455087">
        <w:t>you</w:t>
      </w:r>
      <w:proofErr w:type="gramEnd"/>
      <w:r w:rsidRPr="00455087">
        <w:t> are the victim of identity theft and place a fraud alert in your </w:t>
      </w:r>
      <w:proofErr w:type="gramStart"/>
      <w:r w:rsidRPr="00455087">
        <w:t>file;</w:t>
      </w:r>
      <w:proofErr w:type="gramEnd"/>
    </w:p>
    <w:p w14:paraId="6EEEC0E0" w14:textId="77777777" w:rsidR="00455087" w:rsidRPr="00455087" w:rsidRDefault="00455087" w:rsidP="00455087">
      <w:pPr>
        <w:numPr>
          <w:ilvl w:val="1"/>
          <w:numId w:val="2"/>
        </w:numPr>
      </w:pPr>
      <w:proofErr w:type="gramStart"/>
      <w:r w:rsidRPr="00455087">
        <w:t>your</w:t>
      </w:r>
      <w:proofErr w:type="gramEnd"/>
      <w:r w:rsidRPr="00455087">
        <w:t> file contains inaccurate information </w:t>
      </w:r>
      <w:proofErr w:type="gramStart"/>
      <w:r w:rsidRPr="00455087">
        <w:t>as a result of</w:t>
      </w:r>
      <w:proofErr w:type="gramEnd"/>
      <w:r w:rsidRPr="00455087">
        <w:t> </w:t>
      </w:r>
      <w:proofErr w:type="gramStart"/>
      <w:r w:rsidRPr="00455087">
        <w:t>fraud;</w:t>
      </w:r>
      <w:proofErr w:type="gramEnd"/>
    </w:p>
    <w:p w14:paraId="586A56D2" w14:textId="77777777" w:rsidR="00455087" w:rsidRPr="00455087" w:rsidRDefault="00455087" w:rsidP="00455087">
      <w:pPr>
        <w:numPr>
          <w:ilvl w:val="1"/>
          <w:numId w:val="2"/>
        </w:numPr>
      </w:pPr>
      <w:r w:rsidRPr="00455087">
        <w:t>you are on public </w:t>
      </w:r>
      <w:proofErr w:type="gramStart"/>
      <w:r w:rsidRPr="00455087">
        <w:t>assistance;</w:t>
      </w:r>
      <w:proofErr w:type="gramEnd"/>
    </w:p>
    <w:p w14:paraId="0291A377" w14:textId="77777777" w:rsidR="00455087" w:rsidRPr="00455087" w:rsidRDefault="00455087" w:rsidP="00455087">
      <w:pPr>
        <w:numPr>
          <w:ilvl w:val="1"/>
          <w:numId w:val="2"/>
        </w:numPr>
      </w:pPr>
      <w:proofErr w:type="gramStart"/>
      <w:r w:rsidRPr="00455087">
        <w:t>you</w:t>
      </w:r>
      <w:proofErr w:type="gramEnd"/>
      <w:r w:rsidRPr="00455087">
        <w:t> are unemployed but expect to apply for employment within 60 days.</w:t>
      </w:r>
    </w:p>
    <w:p w14:paraId="2838B24C" w14:textId="77777777" w:rsidR="00455087" w:rsidRPr="00455087" w:rsidRDefault="00455087" w:rsidP="00455087">
      <w:r w:rsidRPr="00455087">
        <w:lastRenderedPageBreak/>
        <w:t>In addition, all consumers are entitled to one free disclosure every 12 months upon request from each nationwide credit bureau and from nationwide specialty consumer reporting agencies. See </w:t>
      </w:r>
      <w:hyperlink r:id="rId14" w:tgtFrame="_blank" w:history="1">
        <w:r w:rsidRPr="00455087">
          <w:rPr>
            <w:rStyle w:val="Hyperlink"/>
          </w:rPr>
          <w:t>www.consumerfinance.gov/learnmore</w:t>
        </w:r>
      </w:hyperlink>
      <w:r w:rsidRPr="00455087">
        <w:t> for additional information.</w:t>
      </w:r>
    </w:p>
    <w:p w14:paraId="221CCB94" w14:textId="77777777" w:rsidR="00455087" w:rsidRPr="00455087" w:rsidRDefault="00455087" w:rsidP="00455087">
      <w:r w:rsidRPr="00455087">
        <w:t> </w:t>
      </w:r>
    </w:p>
    <w:p w14:paraId="45BABF90" w14:textId="77777777" w:rsidR="00455087" w:rsidRPr="00455087" w:rsidRDefault="00455087" w:rsidP="00455087">
      <w:pPr>
        <w:numPr>
          <w:ilvl w:val="0"/>
          <w:numId w:val="3"/>
        </w:numPr>
      </w:pPr>
      <w:r w:rsidRPr="00455087">
        <w:rPr>
          <w:b/>
          <w:bCs/>
        </w:rPr>
        <w:t>You have the right to ask for a credit score.  </w:t>
      </w:r>
      <w:r w:rsidRPr="00455087">
        <w:t xml:space="preserve">Credit scores are numerical summaries of your </w:t>
      </w:r>
      <w:proofErr w:type="gramStart"/>
      <w:r w:rsidRPr="00455087">
        <w:t>credit-worthiness</w:t>
      </w:r>
      <w:proofErr w:type="gramEnd"/>
      <w:r w:rsidRPr="00455087">
        <w:t xml:space="preserve"> based on information from credit bureaus.  You may request a credit score from consumer reporting agencies that create scores or distribute scores used in residential real property loans, but you will have to pay for it.  In some mortgage transactions, you will receive credit score information for free from the mortgage lender.</w:t>
      </w:r>
      <w:r w:rsidRPr="00455087">
        <w:br/>
        <w:t> </w:t>
      </w:r>
    </w:p>
    <w:p w14:paraId="2853C624" w14:textId="77777777" w:rsidR="00455087" w:rsidRPr="00455087" w:rsidRDefault="00455087" w:rsidP="00455087">
      <w:pPr>
        <w:numPr>
          <w:ilvl w:val="0"/>
          <w:numId w:val="3"/>
        </w:numPr>
      </w:pPr>
      <w:r w:rsidRPr="00455087">
        <w:rPr>
          <w:b/>
          <w:bCs/>
        </w:rPr>
        <w:t>You have the right to dispute incomplete or inaccurate information.  </w:t>
      </w:r>
      <w:r w:rsidRPr="00455087">
        <w:t>If you identify information in your file that is incomplete or inaccurate, and report it to the consumer</w:t>
      </w:r>
    </w:p>
    <w:p w14:paraId="30E509DA" w14:textId="77777777" w:rsidR="00455087" w:rsidRPr="00455087" w:rsidRDefault="00455087" w:rsidP="00455087">
      <w:r w:rsidRPr="00455087">
        <w:t>reporting agency, the agency must investigate unless your dispute is frivolous.  See </w:t>
      </w:r>
      <w:hyperlink r:id="rId15" w:tgtFrame="_blank" w:history="1">
        <w:r w:rsidRPr="00455087">
          <w:rPr>
            <w:rStyle w:val="Hyperlink"/>
          </w:rPr>
          <w:t>www.consumerfinance.gov/learnmore</w:t>
        </w:r>
      </w:hyperlink>
      <w:r w:rsidRPr="00455087">
        <w:t> for an explanation of dispute procedures.</w:t>
      </w:r>
    </w:p>
    <w:p w14:paraId="5DB7C191" w14:textId="77777777" w:rsidR="00455087" w:rsidRPr="00455087" w:rsidRDefault="00455087" w:rsidP="00455087">
      <w:pPr>
        <w:numPr>
          <w:ilvl w:val="0"/>
          <w:numId w:val="4"/>
        </w:numPr>
      </w:pPr>
      <w:r w:rsidRPr="00455087">
        <w:rPr>
          <w:b/>
          <w:bCs/>
        </w:rPr>
        <w:t>Consumer reporting agencies must correct or delete inaccurate, incomplete, or unverifiable information.   </w:t>
      </w:r>
      <w:r w:rsidRPr="00455087">
        <w:t>Inaccurate, incomplete, or unverifiable information must be removed or corrected, usually within 30 days.  However, a consumer reporting agency may continue to report information it has verified as accurate.</w:t>
      </w:r>
      <w:r w:rsidRPr="00455087">
        <w:br/>
        <w:t> </w:t>
      </w:r>
    </w:p>
    <w:p w14:paraId="6D89BB8E" w14:textId="77777777" w:rsidR="00455087" w:rsidRPr="00455087" w:rsidRDefault="00455087" w:rsidP="00455087">
      <w:pPr>
        <w:numPr>
          <w:ilvl w:val="0"/>
          <w:numId w:val="4"/>
        </w:numPr>
      </w:pPr>
      <w:r w:rsidRPr="00455087">
        <w:rPr>
          <w:b/>
          <w:bCs/>
        </w:rPr>
        <w:t>Consumer reporting agencies may not report outdated negative information.  </w:t>
      </w:r>
      <w:r w:rsidRPr="00455087">
        <w:t>In most cases, a consumer reporting agency may not report negative information that is more than seven years old, or bankruptcies that are more than 10 years old.</w:t>
      </w:r>
      <w:r w:rsidRPr="00455087">
        <w:br/>
        <w:t> </w:t>
      </w:r>
    </w:p>
    <w:p w14:paraId="57ED154B" w14:textId="77777777" w:rsidR="00455087" w:rsidRPr="00455087" w:rsidRDefault="00455087" w:rsidP="00455087">
      <w:pPr>
        <w:numPr>
          <w:ilvl w:val="0"/>
          <w:numId w:val="4"/>
        </w:numPr>
      </w:pPr>
      <w:r w:rsidRPr="00455087">
        <w:rPr>
          <w:b/>
          <w:bCs/>
        </w:rPr>
        <w:t>Access to your file is limited.  </w:t>
      </w:r>
      <w:r w:rsidRPr="00455087">
        <w:t>A consumer reporting agency may provide information about you only to people with a valid need – usually to consider an application with a creditor, insurer, employer, landlord, or other business.  The FCRA specifies those with a valid need for access.</w:t>
      </w:r>
      <w:r w:rsidRPr="00455087">
        <w:br/>
        <w:t> </w:t>
      </w:r>
    </w:p>
    <w:p w14:paraId="3D56CEDD" w14:textId="77777777" w:rsidR="00455087" w:rsidRPr="00455087" w:rsidRDefault="00455087" w:rsidP="00455087">
      <w:pPr>
        <w:numPr>
          <w:ilvl w:val="0"/>
          <w:numId w:val="4"/>
        </w:numPr>
      </w:pPr>
      <w:r w:rsidRPr="00455087">
        <w:rPr>
          <w:b/>
          <w:bCs/>
        </w:rPr>
        <w:lastRenderedPageBreak/>
        <w:t>You must give your consent for reports to be provided to employers.  </w:t>
      </w:r>
      <w:r w:rsidRPr="00455087">
        <w:t>A consumer reporting agency may not give out information about you to your employer, or a potential employer, without your written consent given to the employer.  Written consent generally is not required in the trucking industry.  For more information, go to </w:t>
      </w:r>
      <w:hyperlink r:id="rId16" w:tgtFrame="_blank" w:history="1">
        <w:r w:rsidRPr="00455087">
          <w:rPr>
            <w:rStyle w:val="Hyperlink"/>
          </w:rPr>
          <w:t>www.consumerfinance.gov/learnmore.</w:t>
        </w:r>
      </w:hyperlink>
      <w:r w:rsidRPr="00455087">
        <w:br/>
        <w:t> </w:t>
      </w:r>
    </w:p>
    <w:p w14:paraId="464ACE59" w14:textId="77777777" w:rsidR="00455087" w:rsidRPr="00455087" w:rsidRDefault="00455087" w:rsidP="00455087">
      <w:pPr>
        <w:numPr>
          <w:ilvl w:val="0"/>
          <w:numId w:val="4"/>
        </w:numPr>
      </w:pPr>
      <w:r w:rsidRPr="00455087">
        <w:rPr>
          <w:b/>
          <w:bCs/>
        </w:rPr>
        <w:t>You may limit “prescreened” offers of credit and insurance you get based on information in your credit report.  </w:t>
      </w:r>
      <w:r w:rsidRPr="00455087">
        <w:t>Unsolicited “prescreened” offers for credit and insurance must include a toll-free phone number you can call if you choose to remove your name and address from the lists these offers are based on.  You may opt out with the nationwide credit bureaus at 1-888-567-8688.</w:t>
      </w:r>
      <w:r w:rsidRPr="00455087">
        <w:br/>
        <w:t> </w:t>
      </w:r>
    </w:p>
    <w:p w14:paraId="3EDB12E9" w14:textId="77777777" w:rsidR="00455087" w:rsidRPr="00455087" w:rsidRDefault="00455087" w:rsidP="00455087">
      <w:pPr>
        <w:numPr>
          <w:ilvl w:val="0"/>
          <w:numId w:val="4"/>
        </w:numPr>
      </w:pPr>
      <w:r w:rsidRPr="00455087">
        <w:t>The following FCRA right applies with respect to nationwide consumer reporting agencies</w:t>
      </w:r>
      <w:r w:rsidRPr="00455087">
        <w:rPr>
          <w:b/>
          <w:bCs/>
        </w:rPr>
        <w:t>:</w:t>
      </w:r>
    </w:p>
    <w:p w14:paraId="757141AB" w14:textId="77777777" w:rsidR="00455087" w:rsidRPr="00455087" w:rsidRDefault="00455087" w:rsidP="00455087">
      <w:r w:rsidRPr="00455087">
        <w:rPr>
          <w:b/>
          <w:bCs/>
        </w:rPr>
        <w:t xml:space="preserve">Consumers Have the Right </w:t>
      </w:r>
      <w:proofErr w:type="gramStart"/>
      <w:r w:rsidRPr="00455087">
        <w:rPr>
          <w:b/>
          <w:bCs/>
        </w:rPr>
        <w:t>To</w:t>
      </w:r>
      <w:proofErr w:type="gramEnd"/>
      <w:r w:rsidRPr="00455087">
        <w:rPr>
          <w:b/>
          <w:bCs/>
        </w:rPr>
        <w:t> Obtain a Security Freeze</w:t>
      </w:r>
    </w:p>
    <w:p w14:paraId="14F132D6" w14:textId="77777777" w:rsidR="00455087" w:rsidRPr="00455087" w:rsidRDefault="00455087" w:rsidP="00455087">
      <w:r w:rsidRPr="00455087">
        <w:rPr>
          <w:b/>
          <w:bCs/>
        </w:rPr>
        <w:t>You have a right to place a “security freeze” on your credit report, which will prohibit a consumer reporting agency from releasing information in your credit report without your express authorization.  </w:t>
      </w:r>
      <w:r w:rsidRPr="00455087">
        <w:t>The security freeze is designed to prevent credit, loans, and services from being approved in your name without your consent.  However, you should be aware that using a security freeze to take control over who gets access to the personal and financial information in your credit report may delay, interfere with, or prohibit the timely approval of any subsequent request or application you make regarding a new loan, credit, mortgage, or any other account involving the extension of credit.</w:t>
      </w:r>
    </w:p>
    <w:p w14:paraId="0437FD02" w14:textId="77777777" w:rsidR="00455087" w:rsidRPr="00455087" w:rsidRDefault="00455087" w:rsidP="00455087">
      <w:r w:rsidRPr="00455087">
        <w:t>As an alternative to a security freeze, you have the right to place an initial or extended fraud alert on your credit file at no cost.  An initial fraud alert is a 1-year alert that is placed on a consumer's credit file.  Upon seeing a fraud alert display on a consumer's credit file, a business is required to take steps to verify the consumer's identity before extending new credit.  If you are a victim of identity theft, you</w:t>
      </w:r>
    </w:p>
    <w:p w14:paraId="72F1F138" w14:textId="77777777" w:rsidR="00455087" w:rsidRPr="00455087" w:rsidRDefault="00455087" w:rsidP="00455087">
      <w:r w:rsidRPr="00455087">
        <w:t>are entitled to an extended fraud alert, which is a fraud alert lasting 7 years.</w:t>
      </w:r>
    </w:p>
    <w:p w14:paraId="46BFD3B9" w14:textId="77777777" w:rsidR="00455087" w:rsidRPr="00455087" w:rsidRDefault="00455087" w:rsidP="00455087">
      <w:r w:rsidRPr="00455087">
        <w:t xml:space="preserve">A security freeze does not apply to a person or entity, or its affiliates, or collection agencies acting on behalf of the person or entity, with which you have an existing account that requests information in your credit report for the </w:t>
      </w:r>
      <w:proofErr w:type="gramStart"/>
      <w:r w:rsidRPr="00455087">
        <w:t>purposes</w:t>
      </w:r>
      <w:proofErr w:type="gramEnd"/>
      <w:r w:rsidRPr="00455087">
        <w:t xml:space="preserve"> of reviewing or collecting the account. Reviewing the account includes activities related to account maintenance, monitoring, credit line increases, and account upgrades and enhancements.</w:t>
      </w:r>
    </w:p>
    <w:p w14:paraId="482A4D14" w14:textId="77777777" w:rsidR="00455087" w:rsidRPr="00455087" w:rsidRDefault="00455087" w:rsidP="00455087">
      <w:pPr>
        <w:numPr>
          <w:ilvl w:val="0"/>
          <w:numId w:val="5"/>
        </w:numPr>
      </w:pPr>
      <w:r w:rsidRPr="00455087">
        <w:rPr>
          <w:b/>
          <w:bCs/>
        </w:rPr>
        <w:lastRenderedPageBreak/>
        <w:t>You may seek damages from violators.  </w:t>
      </w:r>
      <w:r w:rsidRPr="00455087">
        <w:t>If a consumer reporting agency, or, in some cases, a user of consumer reports or a furnisher of information to a consumer reporting agency violates the FCRA, you may be able to sue in state or federal court.</w:t>
      </w:r>
      <w:r w:rsidRPr="00455087">
        <w:br/>
        <w:t> </w:t>
      </w:r>
    </w:p>
    <w:p w14:paraId="19DBCF2F" w14:textId="77777777" w:rsidR="00455087" w:rsidRPr="00455087" w:rsidRDefault="00455087" w:rsidP="00455087">
      <w:pPr>
        <w:numPr>
          <w:ilvl w:val="0"/>
          <w:numId w:val="5"/>
        </w:numPr>
      </w:pPr>
      <w:r w:rsidRPr="00455087">
        <w:rPr>
          <w:b/>
          <w:bCs/>
        </w:rPr>
        <w:t>Identity theft victims and </w:t>
      </w:r>
      <w:proofErr w:type="gramStart"/>
      <w:r w:rsidRPr="00455087">
        <w:rPr>
          <w:b/>
          <w:bCs/>
        </w:rPr>
        <w:t>active duty</w:t>
      </w:r>
      <w:proofErr w:type="gramEnd"/>
      <w:r w:rsidRPr="00455087">
        <w:rPr>
          <w:b/>
          <w:bCs/>
        </w:rPr>
        <w:t> military personnel have additional rights.   </w:t>
      </w:r>
      <w:r w:rsidRPr="00455087">
        <w:t>For more information, visit </w:t>
      </w:r>
      <w:hyperlink r:id="rId17" w:tgtFrame="_blank" w:history="1">
        <w:r w:rsidRPr="00455087">
          <w:rPr>
            <w:rStyle w:val="Hyperlink"/>
          </w:rPr>
          <w:t>www.consumerfinance.gov/learnmore.</w:t>
        </w:r>
      </w:hyperlink>
    </w:p>
    <w:p w14:paraId="20A80C87" w14:textId="77777777" w:rsidR="00455087" w:rsidRPr="00455087" w:rsidRDefault="00455087" w:rsidP="00455087">
      <w:r w:rsidRPr="00455087">
        <w:rPr>
          <w:b/>
          <w:bCs/>
        </w:rPr>
        <w:t>States may enforce the FCRA, and many states have their own consumer reporting laws.  In some cases, you may have more rights under state law.  For more information, contact your state or local consumer protection agency or your state Attorney General.  For information about your federal rights, contact:</w:t>
      </w:r>
    </w:p>
    <w:p w14:paraId="69F55156" w14:textId="77777777" w:rsidR="00455087" w:rsidRPr="00455087" w:rsidRDefault="00455087" w:rsidP="00455087">
      <w:r w:rsidRPr="00455087">
        <w:rPr>
          <w:b/>
          <w:bCs/>
        </w:rPr>
        <w:t>TYPE OF BUSINESS:</w:t>
      </w:r>
    </w:p>
    <w:p w14:paraId="033E3639" w14:textId="77777777" w:rsidR="00455087" w:rsidRPr="00455087" w:rsidRDefault="00455087" w:rsidP="00455087">
      <w:r w:rsidRPr="00455087">
        <w:rPr>
          <w:b/>
          <w:bCs/>
        </w:rPr>
        <w:t>CONTACT:</w:t>
      </w:r>
    </w:p>
    <w:p w14:paraId="04B2E45B" w14:textId="77777777" w:rsidR="00455087" w:rsidRPr="00455087" w:rsidRDefault="00455087" w:rsidP="00455087">
      <w:r w:rsidRPr="00455087">
        <w:t>1.a. Banks, savings associations, and credit unions with total assets of over $10 billion and their affiliates</w:t>
      </w:r>
      <w:r w:rsidRPr="00455087">
        <w:br/>
      </w:r>
      <w:r w:rsidRPr="00455087">
        <w:br/>
        <w:t>b. Such affiliates that are not banks, savings associations, or credit unions also should list, in addition to the CFPB:</w:t>
      </w:r>
    </w:p>
    <w:p w14:paraId="5DEF1AA6" w14:textId="77777777" w:rsidR="00455087" w:rsidRPr="00455087" w:rsidRDefault="00455087" w:rsidP="00455087">
      <w:r w:rsidRPr="00455087">
        <w:t>a. Consumer Financial Protection Bureau</w:t>
      </w:r>
      <w:r w:rsidRPr="00455087">
        <w:br/>
        <w:t>1700 G Street, NW</w:t>
      </w:r>
      <w:r w:rsidRPr="00455087">
        <w:br/>
        <w:t>Washington, DC 20552</w:t>
      </w:r>
      <w:r w:rsidRPr="00455087">
        <w:br/>
      </w:r>
      <w:r w:rsidRPr="00455087">
        <w:br/>
        <w:t>b. Federal Trade Commission</w:t>
      </w:r>
      <w:r w:rsidRPr="00455087">
        <w:br/>
        <w:t>Consumer Response Center</w:t>
      </w:r>
      <w:r w:rsidRPr="00455087">
        <w:br/>
        <w:t>600 Pennsylvania Avenue, NW</w:t>
      </w:r>
      <w:r w:rsidRPr="00455087">
        <w:br/>
        <w:t>Washington, DC 20580</w:t>
      </w:r>
      <w:r w:rsidRPr="00455087">
        <w:br/>
        <w:t>(877) 382-4357</w:t>
      </w:r>
    </w:p>
    <w:p w14:paraId="38DE4DDA" w14:textId="77777777" w:rsidR="00455087" w:rsidRPr="00455087" w:rsidRDefault="00455087" w:rsidP="00455087">
      <w:r w:rsidRPr="00455087">
        <w:t>2. To the extent not included in item 1 above:</w:t>
      </w:r>
      <w:r w:rsidRPr="00455087">
        <w:br/>
        <w:t>a. National banks, federal savings associations, and federal branches and federal agencies of foreign banks</w:t>
      </w:r>
      <w:r w:rsidRPr="00455087">
        <w:br/>
      </w:r>
      <w:r w:rsidRPr="00455087">
        <w:br/>
        <w:t xml:space="preserve">b. State member banks, branches and agencies of foreign banks (other than federal branches, federal agencies, and Insured State Branches of Foreign Banks), commercial lending companies owned or controlled by foreign banks, and organizations operating </w:t>
      </w:r>
      <w:r w:rsidRPr="00455087">
        <w:lastRenderedPageBreak/>
        <w:t>under section 25 or 25A of the Federal Reserve Act.</w:t>
      </w:r>
      <w:r w:rsidRPr="00455087">
        <w:br/>
      </w:r>
      <w:r w:rsidRPr="00455087">
        <w:br/>
        <w:t>c. Nonmember Insured Banks, Insured State Branches of Foreign Banks, and insured state savings associations</w:t>
      </w:r>
      <w:r w:rsidRPr="00455087">
        <w:br/>
      </w:r>
      <w:r w:rsidRPr="00455087">
        <w:br/>
        <w:t>d. Federal Credit Unions</w:t>
      </w:r>
    </w:p>
    <w:p w14:paraId="435D82E8" w14:textId="77777777" w:rsidR="00455087" w:rsidRPr="00455087" w:rsidRDefault="00455087" w:rsidP="00455087">
      <w:r w:rsidRPr="00455087">
        <w:t>a. Office of the Comptroller of the Currency</w:t>
      </w:r>
      <w:r w:rsidRPr="00455087">
        <w:br/>
        <w:t>Customer Assistance Group</w:t>
      </w:r>
      <w:r w:rsidRPr="00455087">
        <w:br/>
        <w:t>P.O. Box 53570</w:t>
      </w:r>
      <w:r w:rsidRPr="00455087">
        <w:br/>
        <w:t>Houston, TX 77052</w:t>
      </w:r>
      <w:r w:rsidRPr="00455087">
        <w:br/>
      </w:r>
      <w:r w:rsidRPr="00455087">
        <w:br/>
        <w:t>b. Federal Reserve Consumer Help Center</w:t>
      </w:r>
      <w:r w:rsidRPr="00455087">
        <w:br/>
        <w:t>P.O. Box 1200</w:t>
      </w:r>
      <w:r w:rsidRPr="00455087">
        <w:br/>
        <w:t>Minneapolis, MN 55480</w:t>
      </w:r>
      <w:r w:rsidRPr="00455087">
        <w:br/>
      </w:r>
      <w:r w:rsidRPr="00455087">
        <w:br/>
        <w:t>c. Division of Depositor and Consumer Protection</w:t>
      </w:r>
      <w:r w:rsidRPr="00455087">
        <w:br/>
        <w:t>National Center for Consumer and Depositor Assistance</w:t>
      </w:r>
      <w:r w:rsidRPr="00455087">
        <w:br/>
        <w:t>Federal Deposit Insurance Corporation</w:t>
      </w:r>
      <w:r w:rsidRPr="00455087">
        <w:br/>
        <w:t>1100 Walnut Street, Box #11</w:t>
      </w:r>
      <w:r w:rsidRPr="00455087">
        <w:br/>
        <w:t>Kansas City, MO 64106</w:t>
      </w:r>
      <w:r w:rsidRPr="00455087">
        <w:br/>
      </w:r>
      <w:r w:rsidRPr="00455087">
        <w:br/>
        <w:t>d. National Credit Union Administration</w:t>
      </w:r>
      <w:r w:rsidRPr="00455087">
        <w:br/>
        <w:t>Office of Consumer Financial Protection</w:t>
      </w:r>
      <w:r w:rsidRPr="00455087">
        <w:br/>
        <w:t>1775 Duke Street</w:t>
      </w:r>
      <w:r w:rsidRPr="00455087">
        <w:br/>
        <w:t>Alexandria, VA 22314</w:t>
      </w:r>
    </w:p>
    <w:p w14:paraId="7573C888" w14:textId="77777777" w:rsidR="00455087" w:rsidRPr="00455087" w:rsidRDefault="00455087" w:rsidP="00455087">
      <w:r w:rsidRPr="00455087">
        <w:t>3. Air carriers</w:t>
      </w:r>
    </w:p>
    <w:p w14:paraId="75E109D5" w14:textId="77777777" w:rsidR="00455087" w:rsidRPr="00455087" w:rsidRDefault="00455087" w:rsidP="00455087">
      <w:r w:rsidRPr="00455087">
        <w:t>Assistant General Counsel for Office of Aviation Consumer Protection</w:t>
      </w:r>
      <w:r w:rsidRPr="00455087">
        <w:br/>
        <w:t>Department of Transportation</w:t>
      </w:r>
      <w:r w:rsidRPr="00455087">
        <w:br/>
        <w:t>1200 New Jersey Avenue SE</w:t>
      </w:r>
      <w:r w:rsidRPr="00455087">
        <w:br/>
        <w:t>Washington, DC 20590</w:t>
      </w:r>
    </w:p>
    <w:p w14:paraId="5543171B" w14:textId="77777777" w:rsidR="00455087" w:rsidRPr="00455087" w:rsidRDefault="00455087" w:rsidP="00455087">
      <w:r w:rsidRPr="00455087">
        <w:t>4. Creditors Subject to the Surface Transportation Board</w:t>
      </w:r>
    </w:p>
    <w:p w14:paraId="09DA41DA" w14:textId="77777777" w:rsidR="00455087" w:rsidRPr="00455087" w:rsidRDefault="00455087" w:rsidP="00455087">
      <w:r w:rsidRPr="00455087">
        <w:t>Office of Public Assistance, Governmental Affairs, and Compliance Surface Transportation Board</w:t>
      </w:r>
      <w:r w:rsidRPr="00455087">
        <w:br/>
        <w:t>395 E Street SW</w:t>
      </w:r>
      <w:r w:rsidRPr="00455087">
        <w:br/>
        <w:t>Washington, DC 20423</w:t>
      </w:r>
    </w:p>
    <w:p w14:paraId="151CEFE9" w14:textId="77777777" w:rsidR="00455087" w:rsidRPr="00455087" w:rsidRDefault="00455087" w:rsidP="00455087">
      <w:r w:rsidRPr="00455087">
        <w:lastRenderedPageBreak/>
        <w:t>5. Creditors Subject to the Packers and Stockyards Act, 1921</w:t>
      </w:r>
    </w:p>
    <w:p w14:paraId="122C7B77" w14:textId="77777777" w:rsidR="00455087" w:rsidRPr="00455087" w:rsidRDefault="00455087" w:rsidP="00455087">
      <w:r w:rsidRPr="00455087">
        <w:t>Nearest Packers and Stockyards Division Regional Office</w:t>
      </w:r>
    </w:p>
    <w:p w14:paraId="4F893216" w14:textId="77777777" w:rsidR="00455087" w:rsidRPr="00455087" w:rsidRDefault="00455087" w:rsidP="00455087">
      <w:r w:rsidRPr="00455087">
        <w:t>6. Small Business Investment Companies</w:t>
      </w:r>
    </w:p>
    <w:p w14:paraId="5D535620" w14:textId="77777777" w:rsidR="00455087" w:rsidRPr="00455087" w:rsidRDefault="00455087" w:rsidP="00455087">
      <w:r w:rsidRPr="00455087">
        <w:t>Associate Administrator, Office of Capital Access</w:t>
      </w:r>
      <w:r w:rsidRPr="00455087">
        <w:br/>
        <w:t>United States Small Business Administration</w:t>
      </w:r>
      <w:r w:rsidRPr="00455087">
        <w:br/>
        <w:t>409 Third Street SW, Suite 8200</w:t>
      </w:r>
      <w:r w:rsidRPr="00455087">
        <w:br/>
        <w:t>Washington, DC 20416</w:t>
      </w:r>
    </w:p>
    <w:p w14:paraId="611BE530" w14:textId="77777777" w:rsidR="00455087" w:rsidRPr="00455087" w:rsidRDefault="00455087" w:rsidP="00455087">
      <w:r w:rsidRPr="00455087">
        <w:t>7. Brokers and Dealers</w:t>
      </w:r>
    </w:p>
    <w:p w14:paraId="06343AEF" w14:textId="77777777" w:rsidR="00455087" w:rsidRPr="00455087" w:rsidRDefault="00455087" w:rsidP="00455087">
      <w:r w:rsidRPr="00455087">
        <w:t>Securities and Exchange Commission</w:t>
      </w:r>
      <w:r w:rsidRPr="00455087">
        <w:br/>
        <w:t>100 F Street NE</w:t>
      </w:r>
      <w:r w:rsidRPr="00455087">
        <w:br/>
        <w:t>Washington, DC 20549</w:t>
      </w:r>
    </w:p>
    <w:p w14:paraId="1CC583CC" w14:textId="77777777" w:rsidR="00455087" w:rsidRPr="00455087" w:rsidRDefault="00455087" w:rsidP="00455087">
      <w:r w:rsidRPr="00455087">
        <w:t>8. Institutions that are members of the Farm Credit System</w:t>
      </w:r>
    </w:p>
    <w:p w14:paraId="605DD996" w14:textId="77777777" w:rsidR="00455087" w:rsidRPr="00455087" w:rsidRDefault="00455087" w:rsidP="00455087">
      <w:r w:rsidRPr="00455087">
        <w:t>Farm Credit Administration</w:t>
      </w:r>
      <w:r w:rsidRPr="00455087">
        <w:br/>
        <w:t>1501 Farm Credit Drive</w:t>
      </w:r>
      <w:r w:rsidRPr="00455087">
        <w:br/>
        <w:t>McLean, VA 22102-5090</w:t>
      </w:r>
    </w:p>
    <w:p w14:paraId="0B713D57" w14:textId="77777777" w:rsidR="00455087" w:rsidRPr="00455087" w:rsidRDefault="00455087" w:rsidP="00455087">
      <w:r w:rsidRPr="00455087">
        <w:t>9. Retailers, Finance Companies, and All Other Creditors Not Listed Above</w:t>
      </w:r>
    </w:p>
    <w:p w14:paraId="124AF106" w14:textId="77777777" w:rsidR="00455087" w:rsidRPr="00455087" w:rsidRDefault="00455087" w:rsidP="00455087">
      <w:r w:rsidRPr="00455087">
        <w:t>Federal Trade Commission</w:t>
      </w:r>
      <w:r w:rsidRPr="00455087">
        <w:br/>
        <w:t>Consumer Response Center</w:t>
      </w:r>
      <w:r w:rsidRPr="00455087">
        <w:br/>
        <w:t>600 Pennsylvania Avenue NW</w:t>
      </w:r>
      <w:r w:rsidRPr="00455087">
        <w:br/>
        <w:t>Washington, DC 20580</w:t>
      </w:r>
      <w:r w:rsidRPr="00455087">
        <w:br/>
        <w:t>(877) 382-4357</w:t>
      </w:r>
    </w:p>
    <w:p w14:paraId="2F0CBB43" w14:textId="7528E9D7" w:rsidR="00455087" w:rsidRDefault="00455087">
      <w:r>
        <w:br w:type="page"/>
      </w:r>
    </w:p>
    <w:p w14:paraId="15F7C1AC" w14:textId="77777777" w:rsidR="00455087" w:rsidRPr="00455087" w:rsidRDefault="00455087" w:rsidP="00455087">
      <w:pPr>
        <w:pStyle w:val="Heading1"/>
        <w:jc w:val="center"/>
      </w:pPr>
      <w:r w:rsidRPr="00455087">
        <w:lastRenderedPageBreak/>
        <w:t>New York Correction Law Article 23-A</w:t>
      </w:r>
    </w:p>
    <w:p w14:paraId="5CCDA57F" w14:textId="77777777" w:rsidR="00455087" w:rsidRPr="00455087" w:rsidRDefault="00455087" w:rsidP="00455087">
      <w:pPr>
        <w:rPr>
          <w:b/>
          <w:bCs/>
          <w:u w:val="single"/>
        </w:rPr>
      </w:pPr>
      <w:r w:rsidRPr="00455087">
        <w:rPr>
          <w:b/>
          <w:bCs/>
          <w:u w:val="single"/>
        </w:rPr>
        <w:t>NEW YORK CORRECTION LAW</w:t>
      </w:r>
      <w:r w:rsidRPr="00455087">
        <w:rPr>
          <w:b/>
          <w:bCs/>
          <w:u w:val="single"/>
        </w:rPr>
        <w:br/>
        <w:t>ARTICLE 23-A</w:t>
      </w:r>
    </w:p>
    <w:p w14:paraId="5852D3F3" w14:textId="77777777" w:rsidR="00455087" w:rsidRPr="00455087" w:rsidRDefault="00455087" w:rsidP="00455087">
      <w:r w:rsidRPr="00455087">
        <w:rPr>
          <w:b/>
          <w:bCs/>
        </w:rPr>
        <w:t>LICENSURE AND EMPLOYMENT OF PERSONS PREVIOUSLY</w:t>
      </w:r>
      <w:r w:rsidRPr="00455087">
        <w:br/>
      </w:r>
      <w:r w:rsidRPr="00455087">
        <w:rPr>
          <w:b/>
          <w:bCs/>
        </w:rPr>
        <w:t>CONVICTED OF ONE OR MORE CRIMINAL OFFENSES</w:t>
      </w:r>
    </w:p>
    <w:p w14:paraId="7C99F0CF" w14:textId="77777777" w:rsidR="00455087" w:rsidRPr="00455087" w:rsidRDefault="00455087" w:rsidP="00455087">
      <w:r w:rsidRPr="00455087">
        <w:rPr>
          <w:b/>
          <w:bCs/>
        </w:rPr>
        <w:t>Section 750. Definitions.</w:t>
      </w:r>
    </w:p>
    <w:p w14:paraId="38B825BE" w14:textId="77777777" w:rsidR="00455087" w:rsidRPr="00455087" w:rsidRDefault="00455087" w:rsidP="00455087">
      <w:r w:rsidRPr="00455087">
        <w:rPr>
          <w:b/>
          <w:bCs/>
        </w:rPr>
        <w:t>751. Applicability.</w:t>
      </w:r>
    </w:p>
    <w:p w14:paraId="0B8CBD46" w14:textId="77777777" w:rsidR="00455087" w:rsidRPr="00455087" w:rsidRDefault="00455087" w:rsidP="00455087">
      <w:r w:rsidRPr="00455087">
        <w:rPr>
          <w:b/>
          <w:bCs/>
        </w:rPr>
        <w:t xml:space="preserve">752. Unfair discrimination against </w:t>
      </w:r>
      <w:proofErr w:type="gramStart"/>
      <w:r w:rsidRPr="00455087">
        <w:rPr>
          <w:b/>
          <w:bCs/>
        </w:rPr>
        <w:t>persons</w:t>
      </w:r>
      <w:proofErr w:type="gramEnd"/>
      <w:r w:rsidRPr="00455087">
        <w:rPr>
          <w:b/>
          <w:bCs/>
        </w:rPr>
        <w:t xml:space="preserve"> previously convicted of one or more criminal offenses prohibited.</w:t>
      </w:r>
    </w:p>
    <w:p w14:paraId="3145D257" w14:textId="77777777" w:rsidR="00455087" w:rsidRPr="00455087" w:rsidRDefault="00455087" w:rsidP="00455087">
      <w:r w:rsidRPr="00455087">
        <w:rPr>
          <w:b/>
          <w:bCs/>
        </w:rPr>
        <w:t>753. Factors to be considered concerning a previous criminal conviction; presumption.</w:t>
      </w:r>
    </w:p>
    <w:p w14:paraId="5EA31803" w14:textId="77777777" w:rsidR="00455087" w:rsidRPr="00455087" w:rsidRDefault="00455087" w:rsidP="00455087">
      <w:r w:rsidRPr="00455087">
        <w:rPr>
          <w:b/>
          <w:bCs/>
        </w:rPr>
        <w:t>754. Written statement upon denial of license or employment.</w:t>
      </w:r>
    </w:p>
    <w:p w14:paraId="31DD2513" w14:textId="77777777" w:rsidR="00455087" w:rsidRPr="00455087" w:rsidRDefault="00455087" w:rsidP="00455087">
      <w:r w:rsidRPr="00455087">
        <w:rPr>
          <w:b/>
          <w:bCs/>
        </w:rPr>
        <w:t>755. Enforcement.</w:t>
      </w:r>
    </w:p>
    <w:p w14:paraId="0BE418A8" w14:textId="77777777" w:rsidR="00455087" w:rsidRPr="00455087" w:rsidRDefault="00455087" w:rsidP="00455087">
      <w:r w:rsidRPr="00455087">
        <w:pict w14:anchorId="08EA0CBF">
          <v:rect id="_x0000_i1031" style="width:0;height:0" o:hralign="center" o:hrstd="t" o:hr="t" fillcolor="#a0a0a0" stroked="f"/>
        </w:pict>
      </w:r>
    </w:p>
    <w:p w14:paraId="489294D6" w14:textId="77777777" w:rsidR="00455087" w:rsidRPr="00455087" w:rsidRDefault="00455087" w:rsidP="00455087">
      <w:r w:rsidRPr="00455087">
        <w:rPr>
          <w:b/>
          <w:bCs/>
        </w:rPr>
        <w:t>§750. Definitions.</w:t>
      </w:r>
      <w:r w:rsidRPr="00455087">
        <w:t> For the purposes of this article, the following terms shall have the following meanings:</w:t>
      </w:r>
    </w:p>
    <w:p w14:paraId="3A64AB3C" w14:textId="77777777" w:rsidR="00455087" w:rsidRPr="00455087" w:rsidRDefault="00455087" w:rsidP="00455087">
      <w:pPr>
        <w:numPr>
          <w:ilvl w:val="0"/>
          <w:numId w:val="6"/>
        </w:numPr>
      </w:pPr>
      <w:r w:rsidRPr="00455087">
        <w:t>“Public agency” means the state or any local subdivision thereof, or any state or local department, agency, board or commission.</w:t>
      </w:r>
    </w:p>
    <w:p w14:paraId="430A004D" w14:textId="77777777" w:rsidR="00455087" w:rsidRPr="00455087" w:rsidRDefault="00455087" w:rsidP="00455087">
      <w:pPr>
        <w:numPr>
          <w:ilvl w:val="0"/>
          <w:numId w:val="6"/>
        </w:numPr>
      </w:pPr>
      <w:r w:rsidRPr="00455087">
        <w:t>“Private employer” means any person, company, corporation, labor organization or association which employs ten or more persons.</w:t>
      </w:r>
    </w:p>
    <w:p w14:paraId="71BA6C33" w14:textId="77777777" w:rsidR="00455087" w:rsidRPr="00455087" w:rsidRDefault="00455087" w:rsidP="00455087">
      <w:pPr>
        <w:numPr>
          <w:ilvl w:val="0"/>
          <w:numId w:val="6"/>
        </w:numPr>
      </w:pPr>
      <w:r w:rsidRPr="00455087">
        <w:t>“Direct relationship” means that the nature of criminal conduct for which the person was convicted has a direct bearing on his fitness or ability to perform one or more of the duties or responsibilities necessarily related to the license, opportunity, or job in question.</w:t>
      </w:r>
    </w:p>
    <w:p w14:paraId="17D5E5C1" w14:textId="77777777" w:rsidR="00455087" w:rsidRPr="00455087" w:rsidRDefault="00455087" w:rsidP="00455087">
      <w:pPr>
        <w:numPr>
          <w:ilvl w:val="0"/>
          <w:numId w:val="6"/>
        </w:numPr>
      </w:pPr>
      <w:r w:rsidRPr="00455087">
        <w:t>“License” means any certificate, license, permit or grant of permission required by the laws of this state, its political subdivisions or instrumentalities as a condition for the lawful practice of any occupation, employment, trade, vocation, business, or profession. Provided, however, that "license" shall not, for the purposes of this article, include any license or permit to own, possess, carry, or fire any explosive, pistol, handgun, rifle, shotgun, or other firearm.</w:t>
      </w:r>
    </w:p>
    <w:p w14:paraId="03DBCF18" w14:textId="77777777" w:rsidR="00455087" w:rsidRPr="00455087" w:rsidRDefault="00455087" w:rsidP="00455087">
      <w:pPr>
        <w:numPr>
          <w:ilvl w:val="0"/>
          <w:numId w:val="6"/>
        </w:numPr>
      </w:pPr>
      <w:r w:rsidRPr="00455087">
        <w:lastRenderedPageBreak/>
        <w:t>“Employment” means any occupation, vocation or employment, or any form of vocational or educational training. Provided, however, that “employment” shall not, for the purposes of this article, include membership in any law enforcement agency.</w:t>
      </w:r>
    </w:p>
    <w:p w14:paraId="22A4851E" w14:textId="77777777" w:rsidR="00455087" w:rsidRPr="00455087" w:rsidRDefault="00455087" w:rsidP="00455087">
      <w:r w:rsidRPr="00455087">
        <w:rPr>
          <w:b/>
          <w:bCs/>
        </w:rPr>
        <w:t>§751. Applicability</w:t>
      </w:r>
      <w:r w:rsidRPr="00455087">
        <w:t>. The provisions of this article shall apply to any application by any person for a license or employment at any public or private employer, who has previously been convicted of one or more criminal offenses in this state or in any other jurisdiction, and to any license or employment held by any person whose conviction of one or more criminal offenses in this state or in any other jurisdiction preceded such employment or granting of a license, except where a mandatory forfeiture, disability or bar to employment is imposed by law, and has not been removed by an executive pardon, certificate of relief from disabilities or certificate of good conduct. Nothing in this article shall be construed to affect any right an employer may have with respect to an intentional misrepresentation in connection with an application for employment made by a prospective employee or previously made by a current employee.</w:t>
      </w:r>
    </w:p>
    <w:p w14:paraId="1C93889F" w14:textId="77777777" w:rsidR="00455087" w:rsidRPr="00455087" w:rsidRDefault="00455087" w:rsidP="00455087">
      <w:r w:rsidRPr="00455087">
        <w:rPr>
          <w:b/>
          <w:bCs/>
        </w:rPr>
        <w:t>§752. Unfair discrimination against persons previously convicted of one or more criminal offenses prohibited.</w:t>
      </w:r>
      <w:r w:rsidRPr="00455087">
        <w:t> No application for any license or employment, and no employment or license held by an individual, to which the provisions of this article are applicable, shall be denied or acted upon adversely by reason of the individual's having been previously convicted of one or more criminal offenses, or by reason of a finding of lack of “good moral character” when such finding is based upon the fact that the individual has previously been convicted of one or more criminal offenses, unless:</w:t>
      </w:r>
    </w:p>
    <w:p w14:paraId="62ED027E" w14:textId="77777777" w:rsidR="00455087" w:rsidRPr="00455087" w:rsidRDefault="00455087" w:rsidP="00455087">
      <w:pPr>
        <w:numPr>
          <w:ilvl w:val="0"/>
          <w:numId w:val="7"/>
        </w:numPr>
      </w:pPr>
      <w:r w:rsidRPr="00455087">
        <w:t>There is a direct relationship between one or more of the previous criminal offenses and the specific license or employment sought or held by the individual; or</w:t>
      </w:r>
    </w:p>
    <w:p w14:paraId="39858799" w14:textId="77777777" w:rsidR="00455087" w:rsidRPr="00455087" w:rsidRDefault="00455087" w:rsidP="00455087">
      <w:pPr>
        <w:numPr>
          <w:ilvl w:val="0"/>
          <w:numId w:val="7"/>
        </w:numPr>
      </w:pPr>
      <w:r w:rsidRPr="00455087">
        <w:t xml:space="preserve">The issuance or continuation of the license or the granting or continuation of </w:t>
      </w:r>
      <w:proofErr w:type="gramStart"/>
      <w:r w:rsidRPr="00455087">
        <w:t>the employment</w:t>
      </w:r>
      <w:proofErr w:type="gramEnd"/>
      <w:r w:rsidRPr="00455087">
        <w:t xml:space="preserve"> would involve an unreasonable risk to property or to the safety or welfare of specific individuals or the </w:t>
      </w:r>
      <w:proofErr w:type="gramStart"/>
      <w:r w:rsidRPr="00455087">
        <w:t>general public</w:t>
      </w:r>
      <w:proofErr w:type="gramEnd"/>
      <w:r w:rsidRPr="00455087">
        <w:t>.</w:t>
      </w:r>
    </w:p>
    <w:p w14:paraId="52AFBAAB" w14:textId="77777777" w:rsidR="00455087" w:rsidRPr="00455087" w:rsidRDefault="00455087" w:rsidP="00455087">
      <w:r w:rsidRPr="00455087">
        <w:rPr>
          <w:b/>
          <w:bCs/>
        </w:rPr>
        <w:t>§753. Factors to be considered concerning a previous criminal conviction; presumption.</w:t>
      </w:r>
      <w:r w:rsidRPr="00455087">
        <w:t> </w:t>
      </w:r>
    </w:p>
    <w:p w14:paraId="3A9913E7" w14:textId="77777777" w:rsidR="00455087" w:rsidRPr="00455087" w:rsidRDefault="00455087" w:rsidP="00455087">
      <w:pPr>
        <w:numPr>
          <w:ilvl w:val="0"/>
          <w:numId w:val="8"/>
        </w:numPr>
      </w:pPr>
      <w:r w:rsidRPr="00455087">
        <w:t xml:space="preserve">In </w:t>
      </w:r>
      <w:proofErr w:type="gramStart"/>
      <w:r w:rsidRPr="00455087">
        <w:t>making a determination</w:t>
      </w:r>
      <w:proofErr w:type="gramEnd"/>
      <w:r w:rsidRPr="00455087">
        <w:t xml:space="preserve"> pursuant to section seven hundred fifty-two of this chapter, the public agency or private employer shall consider the following factors:</w:t>
      </w:r>
    </w:p>
    <w:p w14:paraId="1D9D6055" w14:textId="77777777" w:rsidR="00455087" w:rsidRPr="00455087" w:rsidRDefault="00455087" w:rsidP="00455087">
      <w:pPr>
        <w:numPr>
          <w:ilvl w:val="1"/>
          <w:numId w:val="8"/>
        </w:numPr>
      </w:pPr>
      <w:r w:rsidRPr="00455087">
        <w:t xml:space="preserve">The public policy of this state, as expressed in this act, </w:t>
      </w:r>
      <w:proofErr w:type="gramStart"/>
      <w:r w:rsidRPr="00455087">
        <w:t>to encourage</w:t>
      </w:r>
      <w:proofErr w:type="gramEnd"/>
      <w:r w:rsidRPr="00455087">
        <w:t xml:space="preserve"> the licensure and employment of </w:t>
      </w:r>
      <w:proofErr w:type="gramStart"/>
      <w:r w:rsidRPr="00455087">
        <w:t>persons</w:t>
      </w:r>
      <w:proofErr w:type="gramEnd"/>
      <w:r w:rsidRPr="00455087">
        <w:t xml:space="preserve"> previously convicted of one or more criminal offenses.</w:t>
      </w:r>
    </w:p>
    <w:p w14:paraId="3985676F" w14:textId="77777777" w:rsidR="00455087" w:rsidRPr="00455087" w:rsidRDefault="00455087" w:rsidP="00455087">
      <w:pPr>
        <w:numPr>
          <w:ilvl w:val="1"/>
          <w:numId w:val="8"/>
        </w:numPr>
      </w:pPr>
      <w:r w:rsidRPr="00455087">
        <w:lastRenderedPageBreak/>
        <w:t xml:space="preserve">The specific duties and responsibilities </w:t>
      </w:r>
      <w:proofErr w:type="gramStart"/>
      <w:r w:rsidRPr="00455087">
        <w:t>necessarily</w:t>
      </w:r>
      <w:proofErr w:type="gramEnd"/>
      <w:r w:rsidRPr="00455087">
        <w:t xml:space="preserve"> related to the license or employment sought or held by the person.</w:t>
      </w:r>
    </w:p>
    <w:p w14:paraId="4DDDDCE6" w14:textId="77777777" w:rsidR="00455087" w:rsidRPr="00455087" w:rsidRDefault="00455087" w:rsidP="00455087">
      <w:pPr>
        <w:numPr>
          <w:ilvl w:val="1"/>
          <w:numId w:val="8"/>
        </w:numPr>
      </w:pPr>
      <w:r w:rsidRPr="00455087">
        <w:t>The bearing, if any, the criminal offense or offenses for which the person was previously convicted will have on his fitness or ability to perform one or more such duties or responsibilities.</w:t>
      </w:r>
    </w:p>
    <w:p w14:paraId="537039A5" w14:textId="77777777" w:rsidR="00455087" w:rsidRPr="00455087" w:rsidRDefault="00455087" w:rsidP="00455087">
      <w:pPr>
        <w:numPr>
          <w:ilvl w:val="1"/>
          <w:numId w:val="8"/>
        </w:numPr>
      </w:pPr>
      <w:r w:rsidRPr="00455087">
        <w:t xml:space="preserve">The time which has elapsed since the occurrence of </w:t>
      </w:r>
      <w:proofErr w:type="gramStart"/>
      <w:r w:rsidRPr="00455087">
        <w:t>the criminal</w:t>
      </w:r>
      <w:proofErr w:type="gramEnd"/>
      <w:r w:rsidRPr="00455087">
        <w:t xml:space="preserve"> offense or offenses.</w:t>
      </w:r>
    </w:p>
    <w:p w14:paraId="136063D5" w14:textId="77777777" w:rsidR="00455087" w:rsidRPr="00455087" w:rsidRDefault="00455087" w:rsidP="00455087">
      <w:pPr>
        <w:numPr>
          <w:ilvl w:val="1"/>
          <w:numId w:val="8"/>
        </w:numPr>
      </w:pPr>
      <w:r w:rsidRPr="00455087">
        <w:t>The age of the person at the time of occurrence of the criminal offense or offenses.</w:t>
      </w:r>
    </w:p>
    <w:p w14:paraId="73E2A3A3" w14:textId="77777777" w:rsidR="00455087" w:rsidRPr="00455087" w:rsidRDefault="00455087" w:rsidP="00455087">
      <w:pPr>
        <w:numPr>
          <w:ilvl w:val="1"/>
          <w:numId w:val="8"/>
        </w:numPr>
      </w:pPr>
      <w:r w:rsidRPr="00455087">
        <w:t>The seriousness of the offense or offenses.</w:t>
      </w:r>
    </w:p>
    <w:p w14:paraId="58ACAC6F" w14:textId="77777777" w:rsidR="00455087" w:rsidRPr="00455087" w:rsidRDefault="00455087" w:rsidP="00455087">
      <w:pPr>
        <w:numPr>
          <w:ilvl w:val="1"/>
          <w:numId w:val="8"/>
        </w:numPr>
      </w:pPr>
      <w:r w:rsidRPr="00455087">
        <w:t xml:space="preserve">Any information produced by the person, or produced on his behalf, </w:t>
      </w:r>
      <w:proofErr w:type="gramStart"/>
      <w:r w:rsidRPr="00455087">
        <w:t>in regard to</w:t>
      </w:r>
      <w:proofErr w:type="gramEnd"/>
      <w:r w:rsidRPr="00455087">
        <w:t xml:space="preserve"> his rehabilitation and good conduct.</w:t>
      </w:r>
    </w:p>
    <w:p w14:paraId="736000DA" w14:textId="77777777" w:rsidR="00455087" w:rsidRPr="00455087" w:rsidRDefault="00455087" w:rsidP="00455087">
      <w:pPr>
        <w:numPr>
          <w:ilvl w:val="1"/>
          <w:numId w:val="8"/>
        </w:numPr>
      </w:pPr>
      <w:r w:rsidRPr="00455087">
        <w:t xml:space="preserve">The legitimate interest of the public agency or private employer in protecting property, and the safety and </w:t>
      </w:r>
      <w:proofErr w:type="gramStart"/>
      <w:r w:rsidRPr="00455087">
        <w:t>welfare  of</w:t>
      </w:r>
      <w:proofErr w:type="gramEnd"/>
      <w:r w:rsidRPr="00455087">
        <w:t xml:space="preserve"> specific individuals or the </w:t>
      </w:r>
      <w:proofErr w:type="gramStart"/>
      <w:r w:rsidRPr="00455087">
        <w:t>general public</w:t>
      </w:r>
      <w:proofErr w:type="gramEnd"/>
      <w:r w:rsidRPr="00455087">
        <w:t>.</w:t>
      </w:r>
    </w:p>
    <w:p w14:paraId="450DA5EE" w14:textId="77777777" w:rsidR="00455087" w:rsidRPr="00455087" w:rsidRDefault="00455087" w:rsidP="00455087">
      <w:pPr>
        <w:numPr>
          <w:ilvl w:val="0"/>
          <w:numId w:val="8"/>
        </w:numPr>
      </w:pPr>
      <w:r w:rsidRPr="00455087">
        <w:t xml:space="preserve">In </w:t>
      </w:r>
      <w:proofErr w:type="gramStart"/>
      <w:r w:rsidRPr="00455087">
        <w:t>making a determination</w:t>
      </w:r>
      <w:proofErr w:type="gramEnd"/>
      <w:r w:rsidRPr="00455087">
        <w:t xml:space="preserve"> pursuant to section seven hundred fifty-two of this chapter, the public agency or private employer shall also </w:t>
      </w:r>
      <w:proofErr w:type="gramStart"/>
      <w:r w:rsidRPr="00455087">
        <w:t>give consideration to</w:t>
      </w:r>
      <w:proofErr w:type="gramEnd"/>
      <w:r w:rsidRPr="00455087">
        <w:t xml:space="preserve"> a certificate of relief from disabilities or a certificate of good conduct issued to the applicant, which certificate shall create a presumption of rehabilitation </w:t>
      </w:r>
      <w:proofErr w:type="gramStart"/>
      <w:r w:rsidRPr="00455087">
        <w:t>in regard to</w:t>
      </w:r>
      <w:proofErr w:type="gramEnd"/>
      <w:r w:rsidRPr="00455087">
        <w:t xml:space="preserve"> the offense or offenses specified therein.</w:t>
      </w:r>
    </w:p>
    <w:p w14:paraId="37A36351" w14:textId="77777777" w:rsidR="00455087" w:rsidRPr="00455087" w:rsidRDefault="00455087" w:rsidP="00455087">
      <w:r w:rsidRPr="00455087">
        <w:rPr>
          <w:b/>
          <w:bCs/>
        </w:rPr>
        <w:t>§754. Written statement upon denial of license or employment</w:t>
      </w:r>
      <w:r w:rsidRPr="00455087">
        <w:t>. At the request of any person previously convicted of one or more criminal offenses who has been denied a license or employment, a public agency or private employer shall provide, within thirty days of a request, a written statement setting forth the reasons for such denial.</w:t>
      </w:r>
    </w:p>
    <w:p w14:paraId="1225FBB0" w14:textId="77777777" w:rsidR="00455087" w:rsidRPr="00455087" w:rsidRDefault="00455087" w:rsidP="00455087">
      <w:r w:rsidRPr="00455087">
        <w:rPr>
          <w:b/>
          <w:bCs/>
        </w:rPr>
        <w:t>§755. Enforcement.</w:t>
      </w:r>
      <w:r w:rsidRPr="00455087">
        <w:t> </w:t>
      </w:r>
    </w:p>
    <w:p w14:paraId="56353992" w14:textId="77777777" w:rsidR="00455087" w:rsidRPr="00455087" w:rsidRDefault="00455087" w:rsidP="00455087">
      <w:pPr>
        <w:numPr>
          <w:ilvl w:val="0"/>
          <w:numId w:val="9"/>
        </w:numPr>
      </w:pPr>
      <w:r w:rsidRPr="00455087">
        <w:t>In relation to actions by public agencies, the provisions of this article shall be enforceable by a proceeding brought pursuant to article seventy-eight of the civil practice law and rules.</w:t>
      </w:r>
    </w:p>
    <w:p w14:paraId="52EE7D70" w14:textId="77777777" w:rsidR="00455087" w:rsidRPr="00455087" w:rsidRDefault="00455087" w:rsidP="00455087">
      <w:pPr>
        <w:numPr>
          <w:ilvl w:val="0"/>
          <w:numId w:val="9"/>
        </w:numPr>
      </w:pPr>
      <w:r w:rsidRPr="00455087">
        <w:t>In relation to actions by private employers, the provisions of this article shall be enforceable by the division of human rights pursuant to the powers and procedures set forth in article fifteen of the executive law, and, concurrently, by the New York city commission on human rights.</w:t>
      </w:r>
    </w:p>
    <w:p w14:paraId="35A1184E" w14:textId="77777777" w:rsidR="00455087" w:rsidRDefault="00455087" w:rsidP="00455087">
      <w:pPr>
        <w:pStyle w:val="Heading1"/>
        <w:jc w:val="center"/>
      </w:pPr>
      <w:r>
        <w:lastRenderedPageBreak/>
        <w:t>Authorization</w:t>
      </w:r>
    </w:p>
    <w:p w14:paraId="002E4494" w14:textId="77777777" w:rsidR="00455087" w:rsidRDefault="00455087" w:rsidP="00455087">
      <w:pPr>
        <w:pStyle w:val="Heading1"/>
        <w:pBdr>
          <w:top w:val="single" w:sz="2" w:space="0" w:color="ECEDEE"/>
          <w:left w:val="single" w:sz="2" w:space="0" w:color="ECEDEE"/>
          <w:bottom w:val="single" w:sz="2" w:space="0" w:color="ECEDEE"/>
          <w:right w:val="single" w:sz="2" w:space="0" w:color="ECEDEE"/>
        </w:pBdr>
        <w:spacing w:before="0" w:after="0"/>
        <w:rPr>
          <w:rFonts w:ascii="Roboto" w:hAnsi="Roboto" w:cs="Open Sans"/>
          <w:b/>
          <w:bCs/>
          <w:color w:val="000000"/>
        </w:rPr>
      </w:pPr>
      <w:r>
        <w:rPr>
          <w:rStyle w:val="Strong"/>
          <w:rFonts w:ascii="Roboto" w:hAnsi="Roboto" w:cs="Open Sans"/>
          <w:color w:val="000000"/>
          <w:u w:val="single"/>
          <w:bdr w:val="single" w:sz="2" w:space="0" w:color="ECEDEE" w:frame="1"/>
        </w:rPr>
        <w:t>ACKNOWLEDGMENT AND AUTHORIZATION FOR BACKGROUND INVESTIGATION</w:t>
      </w:r>
    </w:p>
    <w:p w14:paraId="0A0985E2" w14:textId="77777777" w:rsidR="00455087" w:rsidRDefault="00455087" w:rsidP="00455087">
      <w:pPr>
        <w:pStyle w:val="NormalWeb"/>
        <w:pBdr>
          <w:top w:val="single" w:sz="2" w:space="0" w:color="ECEDEE"/>
          <w:left w:val="single" w:sz="2" w:space="0" w:color="ECEDEE"/>
          <w:bottom w:val="single" w:sz="2" w:space="0" w:color="ECEDEE"/>
          <w:right w:val="single" w:sz="2" w:space="0" w:color="ECEDEE"/>
        </w:pBdr>
        <w:spacing w:before="120" w:beforeAutospacing="0" w:after="120" w:afterAutospacing="0"/>
        <w:rPr>
          <w:rFonts w:ascii="Open Sans" w:hAnsi="Open Sans" w:cs="Open Sans"/>
          <w:color w:val="000000"/>
          <w:sz w:val="27"/>
          <w:szCs w:val="27"/>
        </w:rPr>
      </w:pPr>
      <w:r>
        <w:rPr>
          <w:rFonts w:ascii="Open Sans" w:hAnsi="Open Sans" w:cs="Open Sans"/>
          <w:color w:val="000000"/>
          <w:sz w:val="27"/>
          <w:szCs w:val="27"/>
        </w:rPr>
        <w:t>I acknowledge receipt of the separate documents entitled DISCLOSURE REGARDING BACKGROUND INVESTIGATION, DISCLOSURE FOR INVESTIGATIVE CONSUMER REPORT (if applicable), A SUMMARY OF YOUR RIGHTS UNDER THE FAIR CREDIT REPORTING ACT and OTHER STATE LAW NOTICES and certify that I have read and understand those documents. I hereby authorize the obtaining of "consumer reports" and/or "investigative consumer reports" by </w:t>
      </w:r>
      <w:r>
        <w:rPr>
          <w:rStyle w:val="Strong"/>
          <w:rFonts w:ascii="Open Sans" w:eastAsiaTheme="majorEastAsia" w:hAnsi="Open Sans" w:cs="Open Sans"/>
          <w:color w:val="000000"/>
          <w:sz w:val="27"/>
          <w:szCs w:val="27"/>
          <w:bdr w:val="single" w:sz="2" w:space="0" w:color="ECEDEE" w:frame="1"/>
        </w:rPr>
        <w:t>Academy Sports &amp; Outdoor - Corporate</w:t>
      </w:r>
      <w:r>
        <w:rPr>
          <w:rFonts w:ascii="Open Sans" w:hAnsi="Open Sans" w:cs="Open Sans"/>
          <w:color w:val="000000"/>
          <w:sz w:val="27"/>
          <w:szCs w:val="27"/>
        </w:rPr>
        <w:t xml:space="preserve"> (the "Company") at any time after receipt of this authorization and throughout my employment, if applicable. To this end, I hereby authorize, without reservation, any law enforcement agency, administrator, state or federal agency, institution, school or university (public or private), information service bureau, employer, or insurance company to furnish </w:t>
      </w:r>
      <w:proofErr w:type="gramStart"/>
      <w:r>
        <w:rPr>
          <w:rFonts w:ascii="Open Sans" w:hAnsi="Open Sans" w:cs="Open Sans"/>
          <w:color w:val="000000"/>
          <w:sz w:val="27"/>
          <w:szCs w:val="27"/>
        </w:rPr>
        <w:t>any and all</w:t>
      </w:r>
      <w:proofErr w:type="gramEnd"/>
      <w:r>
        <w:rPr>
          <w:rFonts w:ascii="Open Sans" w:hAnsi="Open Sans" w:cs="Open Sans"/>
          <w:color w:val="000000"/>
          <w:sz w:val="27"/>
          <w:szCs w:val="27"/>
        </w:rPr>
        <w:t xml:space="preserve"> background information requested by </w:t>
      </w:r>
      <w:r>
        <w:rPr>
          <w:rStyle w:val="Strong"/>
          <w:rFonts w:ascii="Open Sans" w:eastAsiaTheme="majorEastAsia" w:hAnsi="Open Sans" w:cs="Open Sans"/>
          <w:color w:val="000000"/>
          <w:sz w:val="27"/>
          <w:szCs w:val="27"/>
          <w:bdr w:val="single" w:sz="2" w:space="0" w:color="ECEDEE" w:frame="1"/>
        </w:rPr>
        <w:t>Sterling Infosystems Inc. P.O. Box 105292, Atlanta, GA 30348 USA. 1.800.845.6004</w:t>
      </w:r>
      <w:r>
        <w:rPr>
          <w:rFonts w:ascii="Open Sans" w:hAnsi="Open Sans" w:cs="Open Sans"/>
          <w:color w:val="000000"/>
          <w:sz w:val="27"/>
          <w:szCs w:val="27"/>
        </w:rPr>
        <w:t> and/or the Company. I agree that a facsimile ("fax"), electronic or photographic copy of this Authorization shall be as valid as the original.</w:t>
      </w:r>
    </w:p>
    <w:p w14:paraId="3D9FCDB9" w14:textId="77777777" w:rsidR="00455087" w:rsidRDefault="00455087"/>
    <w:sectPr w:rsidR="00455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A73"/>
    <w:multiLevelType w:val="multilevel"/>
    <w:tmpl w:val="80E4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0E63"/>
    <w:multiLevelType w:val="multilevel"/>
    <w:tmpl w:val="2D66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D52D8"/>
    <w:multiLevelType w:val="multilevel"/>
    <w:tmpl w:val="DAD6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B40D5"/>
    <w:multiLevelType w:val="multilevel"/>
    <w:tmpl w:val="DE24B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C12B23"/>
    <w:multiLevelType w:val="multilevel"/>
    <w:tmpl w:val="4364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A6914"/>
    <w:multiLevelType w:val="multilevel"/>
    <w:tmpl w:val="086A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326AD8"/>
    <w:multiLevelType w:val="multilevel"/>
    <w:tmpl w:val="406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1A2F00"/>
    <w:multiLevelType w:val="multilevel"/>
    <w:tmpl w:val="940033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94E4F"/>
    <w:multiLevelType w:val="multilevel"/>
    <w:tmpl w:val="D68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0889103">
    <w:abstractNumId w:val="8"/>
  </w:num>
  <w:num w:numId="2" w16cid:durableId="1933201311">
    <w:abstractNumId w:val="3"/>
  </w:num>
  <w:num w:numId="3" w16cid:durableId="1457524224">
    <w:abstractNumId w:val="5"/>
  </w:num>
  <w:num w:numId="4" w16cid:durableId="293174157">
    <w:abstractNumId w:val="6"/>
  </w:num>
  <w:num w:numId="5" w16cid:durableId="26105187">
    <w:abstractNumId w:val="2"/>
  </w:num>
  <w:num w:numId="6" w16cid:durableId="1838113001">
    <w:abstractNumId w:val="0"/>
  </w:num>
  <w:num w:numId="7" w16cid:durableId="1301380929">
    <w:abstractNumId w:val="1"/>
  </w:num>
  <w:num w:numId="8" w16cid:durableId="411195925">
    <w:abstractNumId w:val="7"/>
  </w:num>
  <w:num w:numId="9" w16cid:durableId="206333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087"/>
    <w:rsid w:val="00014A9C"/>
    <w:rsid w:val="00053242"/>
    <w:rsid w:val="003E6EFE"/>
    <w:rsid w:val="00455087"/>
    <w:rsid w:val="00700FCB"/>
    <w:rsid w:val="00800A1C"/>
    <w:rsid w:val="00871EB8"/>
    <w:rsid w:val="00A1228F"/>
    <w:rsid w:val="00A20367"/>
    <w:rsid w:val="00B34A7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4377"/>
  <w15:chartTrackingRefBased/>
  <w15:docId w15:val="{2428BBF5-BA17-4529-BB0A-A6690E03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087"/>
    <w:rPr>
      <w:rFonts w:eastAsiaTheme="majorEastAsia" w:cstheme="majorBidi"/>
      <w:color w:val="272727" w:themeColor="text1" w:themeTint="D8"/>
    </w:rPr>
  </w:style>
  <w:style w:type="paragraph" w:styleId="Title">
    <w:name w:val="Title"/>
    <w:basedOn w:val="Normal"/>
    <w:next w:val="Normal"/>
    <w:link w:val="TitleChar"/>
    <w:uiPriority w:val="10"/>
    <w:qFormat/>
    <w:rsid w:val="00455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087"/>
    <w:pPr>
      <w:spacing w:before="160"/>
      <w:jc w:val="center"/>
    </w:pPr>
    <w:rPr>
      <w:i/>
      <w:iCs/>
      <w:color w:val="404040" w:themeColor="text1" w:themeTint="BF"/>
    </w:rPr>
  </w:style>
  <w:style w:type="character" w:customStyle="1" w:styleId="QuoteChar">
    <w:name w:val="Quote Char"/>
    <w:basedOn w:val="DefaultParagraphFont"/>
    <w:link w:val="Quote"/>
    <w:uiPriority w:val="29"/>
    <w:rsid w:val="00455087"/>
    <w:rPr>
      <w:i/>
      <w:iCs/>
      <w:color w:val="404040" w:themeColor="text1" w:themeTint="BF"/>
    </w:rPr>
  </w:style>
  <w:style w:type="paragraph" w:styleId="ListParagraph">
    <w:name w:val="List Paragraph"/>
    <w:basedOn w:val="Normal"/>
    <w:uiPriority w:val="34"/>
    <w:qFormat/>
    <w:rsid w:val="00455087"/>
    <w:pPr>
      <w:ind w:left="720"/>
      <w:contextualSpacing/>
    </w:pPr>
  </w:style>
  <w:style w:type="character" w:styleId="IntenseEmphasis">
    <w:name w:val="Intense Emphasis"/>
    <w:basedOn w:val="DefaultParagraphFont"/>
    <w:uiPriority w:val="21"/>
    <w:qFormat/>
    <w:rsid w:val="00455087"/>
    <w:rPr>
      <w:i/>
      <w:iCs/>
      <w:color w:val="0F4761" w:themeColor="accent1" w:themeShade="BF"/>
    </w:rPr>
  </w:style>
  <w:style w:type="paragraph" w:styleId="IntenseQuote">
    <w:name w:val="Intense Quote"/>
    <w:basedOn w:val="Normal"/>
    <w:next w:val="Normal"/>
    <w:link w:val="IntenseQuoteChar"/>
    <w:uiPriority w:val="30"/>
    <w:qFormat/>
    <w:rsid w:val="00455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087"/>
    <w:rPr>
      <w:i/>
      <w:iCs/>
      <w:color w:val="0F4761" w:themeColor="accent1" w:themeShade="BF"/>
    </w:rPr>
  </w:style>
  <w:style w:type="character" w:styleId="IntenseReference">
    <w:name w:val="Intense Reference"/>
    <w:basedOn w:val="DefaultParagraphFont"/>
    <w:uiPriority w:val="32"/>
    <w:qFormat/>
    <w:rsid w:val="00455087"/>
    <w:rPr>
      <w:b/>
      <w:bCs/>
      <w:smallCaps/>
      <w:color w:val="0F4761" w:themeColor="accent1" w:themeShade="BF"/>
      <w:spacing w:val="5"/>
    </w:rPr>
  </w:style>
  <w:style w:type="character" w:styleId="Hyperlink">
    <w:name w:val="Hyperlink"/>
    <w:basedOn w:val="DefaultParagraphFont"/>
    <w:uiPriority w:val="99"/>
    <w:unhideWhenUsed/>
    <w:rsid w:val="00455087"/>
    <w:rPr>
      <w:color w:val="467886" w:themeColor="hyperlink"/>
      <w:u w:val="single"/>
    </w:rPr>
  </w:style>
  <w:style w:type="character" w:styleId="UnresolvedMention">
    <w:name w:val="Unresolved Mention"/>
    <w:basedOn w:val="DefaultParagraphFont"/>
    <w:uiPriority w:val="99"/>
    <w:semiHidden/>
    <w:unhideWhenUsed/>
    <w:rsid w:val="00455087"/>
    <w:rPr>
      <w:color w:val="605E5C"/>
      <w:shd w:val="clear" w:color="auto" w:fill="E1DFDD"/>
    </w:rPr>
  </w:style>
  <w:style w:type="character" w:styleId="Strong">
    <w:name w:val="Strong"/>
    <w:basedOn w:val="DefaultParagraphFont"/>
    <w:uiPriority w:val="22"/>
    <w:qFormat/>
    <w:rsid w:val="00455087"/>
    <w:rPr>
      <w:b/>
      <w:bCs/>
    </w:rPr>
  </w:style>
  <w:style w:type="paragraph" w:styleId="NormalWeb">
    <w:name w:val="Normal (Web)"/>
    <w:basedOn w:val="Normal"/>
    <w:uiPriority w:val="99"/>
    <w:semiHidden/>
    <w:unhideWhenUsed/>
    <w:rsid w:val="00455087"/>
    <w:pPr>
      <w:spacing w:before="100" w:beforeAutospacing="1" w:after="100" w:afterAutospacing="1" w:line="240" w:lineRule="auto"/>
    </w:pPr>
    <w:rPr>
      <w:rFonts w:ascii="Times New Roman" w:eastAsia="Times New Roman" w:hAnsi="Times New Roman" w:cs="Times New Roman"/>
      <w:kern w:val="0"/>
      <w:lang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10515">
      <w:bodyDiv w:val="1"/>
      <w:marLeft w:val="0"/>
      <w:marRight w:val="0"/>
      <w:marTop w:val="0"/>
      <w:marBottom w:val="0"/>
      <w:divBdr>
        <w:top w:val="none" w:sz="0" w:space="0" w:color="auto"/>
        <w:left w:val="none" w:sz="0" w:space="0" w:color="auto"/>
        <w:bottom w:val="none" w:sz="0" w:space="0" w:color="auto"/>
        <w:right w:val="none" w:sz="0" w:space="0" w:color="auto"/>
      </w:divBdr>
      <w:divsChild>
        <w:div w:id="2009824578">
          <w:marLeft w:val="0"/>
          <w:marRight w:val="0"/>
          <w:marTop w:val="0"/>
          <w:marBottom w:val="0"/>
          <w:divBdr>
            <w:top w:val="single" w:sz="2" w:space="0" w:color="ECEDEE"/>
            <w:left w:val="single" w:sz="2" w:space="0" w:color="ECEDEE"/>
            <w:bottom w:val="single" w:sz="2" w:space="0" w:color="ECEDEE"/>
            <w:right w:val="single" w:sz="2" w:space="0" w:color="ECEDEE"/>
          </w:divBdr>
          <w:divsChild>
            <w:div w:id="1269434905">
              <w:marLeft w:val="0"/>
              <w:marRight w:val="0"/>
              <w:marTop w:val="0"/>
              <w:marBottom w:val="0"/>
              <w:divBdr>
                <w:top w:val="single" w:sz="2" w:space="0" w:color="ECEDEE"/>
                <w:left w:val="single" w:sz="2" w:space="0" w:color="ECEDEE"/>
                <w:bottom w:val="single" w:sz="2" w:space="0" w:color="ECEDEE"/>
                <w:right w:val="single" w:sz="2" w:space="0" w:color="ECEDEE"/>
              </w:divBdr>
              <w:divsChild>
                <w:div w:id="1279021137">
                  <w:marLeft w:val="0"/>
                  <w:marRight w:val="0"/>
                  <w:marTop w:val="0"/>
                  <w:marBottom w:val="0"/>
                  <w:divBdr>
                    <w:top w:val="single" w:sz="2" w:space="0" w:color="ECEDEE"/>
                    <w:left w:val="single" w:sz="2" w:space="0" w:color="ECEDEE"/>
                    <w:bottom w:val="single" w:sz="2" w:space="0" w:color="ECEDEE"/>
                    <w:right w:val="single" w:sz="2" w:space="0" w:color="ECEDEE"/>
                  </w:divBdr>
                  <w:divsChild>
                    <w:div w:id="800999214">
                      <w:marLeft w:val="0"/>
                      <w:marRight w:val="0"/>
                      <w:marTop w:val="0"/>
                      <w:marBottom w:val="0"/>
                      <w:divBdr>
                        <w:top w:val="single" w:sz="2" w:space="0" w:color="ECEDEE"/>
                        <w:left w:val="single" w:sz="2" w:space="0" w:color="ECEDEE"/>
                        <w:bottom w:val="single" w:sz="2" w:space="0" w:color="ECEDEE"/>
                        <w:right w:val="single" w:sz="2" w:space="0" w:color="ECEDEE"/>
                      </w:divBdr>
                      <w:divsChild>
                        <w:div w:id="2048986357">
                          <w:marLeft w:val="0"/>
                          <w:marRight w:val="0"/>
                          <w:marTop w:val="0"/>
                          <w:marBottom w:val="0"/>
                          <w:divBdr>
                            <w:top w:val="single" w:sz="6" w:space="0" w:color="D1D2D5"/>
                            <w:left w:val="single" w:sz="6" w:space="0" w:color="D1D2D5"/>
                            <w:bottom w:val="single" w:sz="6" w:space="0" w:color="D1D2D5"/>
                            <w:right w:val="single" w:sz="6" w:space="0" w:color="D1D2D5"/>
                          </w:divBdr>
                          <w:divsChild>
                            <w:div w:id="256909240">
                              <w:marLeft w:val="0"/>
                              <w:marRight w:val="0"/>
                              <w:marTop w:val="0"/>
                              <w:marBottom w:val="0"/>
                              <w:divBdr>
                                <w:top w:val="single" w:sz="2" w:space="0" w:color="ECEDEE"/>
                                <w:left w:val="single" w:sz="2" w:space="0" w:color="ECEDEE"/>
                                <w:bottom w:val="single" w:sz="2" w:space="0" w:color="ECEDEE"/>
                                <w:right w:val="single" w:sz="2" w:space="0" w:color="ECEDEE"/>
                              </w:divBdr>
                              <w:divsChild>
                                <w:div w:id="1892106598">
                                  <w:marLeft w:val="0"/>
                                  <w:marRight w:val="0"/>
                                  <w:marTop w:val="0"/>
                                  <w:marBottom w:val="0"/>
                                  <w:divBdr>
                                    <w:top w:val="single" w:sz="2" w:space="0" w:color="ECEDEE"/>
                                    <w:left w:val="single" w:sz="2" w:space="0" w:color="ECEDEE"/>
                                    <w:bottom w:val="single" w:sz="2" w:space="0" w:color="ECEDEE"/>
                                    <w:right w:val="single" w:sz="2" w:space="0" w:color="ECEDEE"/>
                                  </w:divBdr>
                                  <w:divsChild>
                                    <w:div w:id="1236237350">
                                      <w:marLeft w:val="0"/>
                                      <w:marRight w:val="0"/>
                                      <w:marTop w:val="0"/>
                                      <w:marBottom w:val="0"/>
                                      <w:divBdr>
                                        <w:top w:val="single" w:sz="2" w:space="0" w:color="ECEDEE"/>
                                        <w:left w:val="single" w:sz="2" w:space="0" w:color="ECEDEE"/>
                                        <w:bottom w:val="single" w:sz="2" w:space="0" w:color="ECEDEE"/>
                                        <w:right w:val="single" w:sz="2" w:space="0" w:color="ECEDEE"/>
                                      </w:divBdr>
                                      <w:divsChild>
                                        <w:div w:id="363211711">
                                          <w:marLeft w:val="0"/>
                                          <w:marRight w:val="0"/>
                                          <w:marTop w:val="0"/>
                                          <w:marBottom w:val="0"/>
                                          <w:divBdr>
                                            <w:top w:val="single" w:sz="2" w:space="0" w:color="ECEDEE"/>
                                            <w:left w:val="single" w:sz="2" w:space="0" w:color="ECEDEE"/>
                                            <w:bottom w:val="single" w:sz="2" w:space="0" w:color="ECEDEE"/>
                                            <w:right w:val="single" w:sz="2" w:space="0" w:color="ECEDEE"/>
                                          </w:divBdr>
                                          <w:divsChild>
                                            <w:div w:id="1850829815">
                                              <w:marLeft w:val="0"/>
                                              <w:marRight w:val="0"/>
                                              <w:marTop w:val="0"/>
                                              <w:marBottom w:val="0"/>
                                              <w:divBdr>
                                                <w:top w:val="single" w:sz="2" w:space="0" w:color="ECEDEE"/>
                                                <w:left w:val="single" w:sz="2" w:space="0" w:color="ECEDEE"/>
                                                <w:bottom w:val="single" w:sz="2" w:space="0" w:color="ECEDEE"/>
                                                <w:right w:val="single" w:sz="2" w:space="0" w:color="ECEDEE"/>
                                              </w:divBdr>
                                              <w:divsChild>
                                                <w:div w:id="213956711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sChild>
                </w:div>
              </w:divsChild>
            </w:div>
          </w:divsChild>
        </w:div>
      </w:divsChild>
    </w:div>
    <w:div w:id="456605247">
      <w:bodyDiv w:val="1"/>
      <w:marLeft w:val="0"/>
      <w:marRight w:val="0"/>
      <w:marTop w:val="0"/>
      <w:marBottom w:val="0"/>
      <w:divBdr>
        <w:top w:val="none" w:sz="0" w:space="0" w:color="auto"/>
        <w:left w:val="none" w:sz="0" w:space="0" w:color="auto"/>
        <w:bottom w:val="none" w:sz="0" w:space="0" w:color="auto"/>
        <w:right w:val="none" w:sz="0" w:space="0" w:color="auto"/>
      </w:divBdr>
      <w:divsChild>
        <w:div w:id="408037553">
          <w:marLeft w:val="0"/>
          <w:marRight w:val="0"/>
          <w:marTop w:val="0"/>
          <w:marBottom w:val="0"/>
          <w:divBdr>
            <w:top w:val="single" w:sz="2" w:space="0" w:color="ECEDEE"/>
            <w:left w:val="single" w:sz="2" w:space="0" w:color="ECEDEE"/>
            <w:bottom w:val="single" w:sz="2" w:space="0" w:color="ECEDEE"/>
            <w:right w:val="single" w:sz="2" w:space="0" w:color="ECEDEE"/>
          </w:divBdr>
          <w:divsChild>
            <w:div w:id="906376023">
              <w:marLeft w:val="0"/>
              <w:marRight w:val="0"/>
              <w:marTop w:val="0"/>
              <w:marBottom w:val="0"/>
              <w:divBdr>
                <w:top w:val="single" w:sz="2" w:space="0" w:color="ECEDEE"/>
                <w:left w:val="single" w:sz="2" w:space="0" w:color="ECEDEE"/>
                <w:bottom w:val="single" w:sz="2" w:space="0" w:color="ECEDEE"/>
                <w:right w:val="single" w:sz="2" w:space="0" w:color="ECEDEE"/>
              </w:divBdr>
              <w:divsChild>
                <w:div w:id="827214681">
                  <w:marLeft w:val="0"/>
                  <w:marRight w:val="0"/>
                  <w:marTop w:val="0"/>
                  <w:marBottom w:val="0"/>
                  <w:divBdr>
                    <w:top w:val="single" w:sz="2" w:space="0" w:color="ECEDEE"/>
                    <w:left w:val="single" w:sz="2" w:space="0" w:color="ECEDEE"/>
                    <w:bottom w:val="single" w:sz="2" w:space="0" w:color="ECEDEE"/>
                    <w:right w:val="single" w:sz="2" w:space="0" w:color="ECEDEE"/>
                  </w:divBdr>
                  <w:divsChild>
                    <w:div w:id="66574465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626664434">
      <w:bodyDiv w:val="1"/>
      <w:marLeft w:val="0"/>
      <w:marRight w:val="0"/>
      <w:marTop w:val="0"/>
      <w:marBottom w:val="0"/>
      <w:divBdr>
        <w:top w:val="none" w:sz="0" w:space="0" w:color="auto"/>
        <w:left w:val="none" w:sz="0" w:space="0" w:color="auto"/>
        <w:bottom w:val="none" w:sz="0" w:space="0" w:color="auto"/>
        <w:right w:val="none" w:sz="0" w:space="0" w:color="auto"/>
      </w:divBdr>
      <w:divsChild>
        <w:div w:id="413086237">
          <w:marLeft w:val="0"/>
          <w:marRight w:val="0"/>
          <w:marTop w:val="0"/>
          <w:marBottom w:val="0"/>
          <w:divBdr>
            <w:top w:val="single" w:sz="2" w:space="0" w:color="ECEDEE"/>
            <w:left w:val="single" w:sz="2" w:space="0" w:color="ECEDEE"/>
            <w:bottom w:val="single" w:sz="2" w:space="0" w:color="ECEDEE"/>
            <w:right w:val="single" w:sz="2" w:space="0" w:color="ECEDEE"/>
          </w:divBdr>
          <w:divsChild>
            <w:div w:id="446200734">
              <w:marLeft w:val="0"/>
              <w:marRight w:val="0"/>
              <w:marTop w:val="0"/>
              <w:marBottom w:val="0"/>
              <w:divBdr>
                <w:top w:val="single" w:sz="2" w:space="0" w:color="ECEDEE"/>
                <w:left w:val="single" w:sz="2" w:space="0" w:color="ECEDEE"/>
                <w:bottom w:val="single" w:sz="2" w:space="0" w:color="ECEDEE"/>
                <w:right w:val="single" w:sz="2" w:space="0" w:color="ECEDEE"/>
              </w:divBdr>
              <w:divsChild>
                <w:div w:id="2085564817">
                  <w:marLeft w:val="0"/>
                  <w:marRight w:val="0"/>
                  <w:marTop w:val="0"/>
                  <w:marBottom w:val="0"/>
                  <w:divBdr>
                    <w:top w:val="single" w:sz="2" w:space="0" w:color="ECEDEE"/>
                    <w:left w:val="single" w:sz="2" w:space="0" w:color="ECEDEE"/>
                    <w:bottom w:val="single" w:sz="2" w:space="0" w:color="ECEDEE"/>
                    <w:right w:val="single" w:sz="2" w:space="0" w:color="ECEDEE"/>
                  </w:divBdr>
                  <w:divsChild>
                    <w:div w:id="180519418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655838504">
      <w:bodyDiv w:val="1"/>
      <w:marLeft w:val="0"/>
      <w:marRight w:val="0"/>
      <w:marTop w:val="0"/>
      <w:marBottom w:val="0"/>
      <w:divBdr>
        <w:top w:val="none" w:sz="0" w:space="0" w:color="auto"/>
        <w:left w:val="none" w:sz="0" w:space="0" w:color="auto"/>
        <w:bottom w:val="none" w:sz="0" w:space="0" w:color="auto"/>
        <w:right w:val="none" w:sz="0" w:space="0" w:color="auto"/>
      </w:divBdr>
      <w:divsChild>
        <w:div w:id="1278173912">
          <w:marLeft w:val="0"/>
          <w:marRight w:val="0"/>
          <w:marTop w:val="0"/>
          <w:marBottom w:val="0"/>
          <w:divBdr>
            <w:top w:val="single" w:sz="2" w:space="0" w:color="ECEDEE"/>
            <w:left w:val="single" w:sz="2" w:space="0" w:color="ECEDEE"/>
            <w:bottom w:val="single" w:sz="2" w:space="0" w:color="ECEDEE"/>
            <w:right w:val="single" w:sz="2" w:space="0" w:color="ECEDEE"/>
          </w:divBdr>
          <w:divsChild>
            <w:div w:id="1921253872">
              <w:marLeft w:val="0"/>
              <w:marRight w:val="0"/>
              <w:marTop w:val="0"/>
              <w:marBottom w:val="0"/>
              <w:divBdr>
                <w:top w:val="single" w:sz="2" w:space="0" w:color="ECEDEE"/>
                <w:left w:val="single" w:sz="2" w:space="0" w:color="ECEDEE"/>
                <w:bottom w:val="single" w:sz="2" w:space="0" w:color="ECEDEE"/>
                <w:right w:val="single" w:sz="2" w:space="0" w:color="ECEDEE"/>
              </w:divBdr>
              <w:divsChild>
                <w:div w:id="1274240850">
                  <w:marLeft w:val="0"/>
                  <w:marRight w:val="0"/>
                  <w:marTop w:val="0"/>
                  <w:marBottom w:val="0"/>
                  <w:divBdr>
                    <w:top w:val="single" w:sz="2" w:space="0" w:color="ECEDEE"/>
                    <w:left w:val="single" w:sz="2" w:space="0" w:color="ECEDEE"/>
                    <w:bottom w:val="single" w:sz="2" w:space="0" w:color="ECEDEE"/>
                    <w:right w:val="single" w:sz="2" w:space="0" w:color="ECEDEE"/>
                  </w:divBdr>
                  <w:divsChild>
                    <w:div w:id="646014862">
                      <w:marLeft w:val="0"/>
                      <w:marRight w:val="0"/>
                      <w:marTop w:val="0"/>
                      <w:marBottom w:val="0"/>
                      <w:divBdr>
                        <w:top w:val="single" w:sz="2" w:space="0" w:color="ECEDEE"/>
                        <w:left w:val="single" w:sz="2" w:space="0" w:color="ECEDEE"/>
                        <w:bottom w:val="single" w:sz="2" w:space="0" w:color="ECEDEE"/>
                        <w:right w:val="single" w:sz="2" w:space="0" w:color="ECEDEE"/>
                      </w:divBdr>
                      <w:divsChild>
                        <w:div w:id="795567896">
                          <w:marLeft w:val="0"/>
                          <w:marRight w:val="0"/>
                          <w:marTop w:val="0"/>
                          <w:marBottom w:val="0"/>
                          <w:divBdr>
                            <w:top w:val="single" w:sz="6" w:space="0" w:color="D1D2D5"/>
                            <w:left w:val="single" w:sz="6" w:space="0" w:color="D1D2D5"/>
                            <w:bottom w:val="single" w:sz="6" w:space="0" w:color="D1D2D5"/>
                            <w:right w:val="single" w:sz="6" w:space="0" w:color="D1D2D5"/>
                          </w:divBdr>
                          <w:divsChild>
                            <w:div w:id="553976023">
                              <w:marLeft w:val="0"/>
                              <w:marRight w:val="0"/>
                              <w:marTop w:val="0"/>
                              <w:marBottom w:val="0"/>
                              <w:divBdr>
                                <w:top w:val="single" w:sz="2" w:space="0" w:color="ECEDEE"/>
                                <w:left w:val="single" w:sz="2" w:space="0" w:color="ECEDEE"/>
                                <w:bottom w:val="single" w:sz="2" w:space="0" w:color="ECEDEE"/>
                                <w:right w:val="single" w:sz="2" w:space="0" w:color="ECEDEE"/>
                              </w:divBdr>
                              <w:divsChild>
                                <w:div w:id="1357463220">
                                  <w:marLeft w:val="0"/>
                                  <w:marRight w:val="0"/>
                                  <w:marTop w:val="0"/>
                                  <w:marBottom w:val="0"/>
                                  <w:divBdr>
                                    <w:top w:val="single" w:sz="2" w:space="0" w:color="ECEDEE"/>
                                    <w:left w:val="single" w:sz="2" w:space="0" w:color="ECEDEE"/>
                                    <w:bottom w:val="single" w:sz="2" w:space="0" w:color="ECEDEE"/>
                                    <w:right w:val="single" w:sz="2" w:space="0" w:color="ECEDEE"/>
                                  </w:divBdr>
                                  <w:divsChild>
                                    <w:div w:id="586236181">
                                      <w:marLeft w:val="0"/>
                                      <w:marRight w:val="0"/>
                                      <w:marTop w:val="0"/>
                                      <w:marBottom w:val="0"/>
                                      <w:divBdr>
                                        <w:top w:val="single" w:sz="2" w:space="0" w:color="ECEDEE"/>
                                        <w:left w:val="single" w:sz="2" w:space="0" w:color="ECEDEE"/>
                                        <w:bottom w:val="single" w:sz="2" w:space="0" w:color="ECEDEE"/>
                                        <w:right w:val="single" w:sz="2" w:space="0" w:color="ECEDEE"/>
                                      </w:divBdr>
                                      <w:divsChild>
                                        <w:div w:id="1033114863">
                                          <w:marLeft w:val="0"/>
                                          <w:marRight w:val="0"/>
                                          <w:marTop w:val="0"/>
                                          <w:marBottom w:val="0"/>
                                          <w:divBdr>
                                            <w:top w:val="single" w:sz="2" w:space="0" w:color="ECEDEE"/>
                                            <w:left w:val="single" w:sz="2" w:space="0" w:color="ECEDEE"/>
                                            <w:bottom w:val="single" w:sz="2" w:space="0" w:color="ECEDEE"/>
                                            <w:right w:val="single" w:sz="2" w:space="0" w:color="ECEDEE"/>
                                          </w:divBdr>
                                          <w:divsChild>
                                            <w:div w:id="1865286207">
                                              <w:marLeft w:val="0"/>
                                              <w:marRight w:val="0"/>
                                              <w:marTop w:val="0"/>
                                              <w:marBottom w:val="0"/>
                                              <w:divBdr>
                                                <w:top w:val="single" w:sz="2" w:space="0" w:color="ECEDEE"/>
                                                <w:left w:val="single" w:sz="2" w:space="0" w:color="ECEDEE"/>
                                                <w:bottom w:val="single" w:sz="2" w:space="0" w:color="ECEDEE"/>
                                                <w:right w:val="single" w:sz="2" w:space="0" w:color="ECEDEE"/>
                                              </w:divBdr>
                                              <w:divsChild>
                                                <w:div w:id="213563533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sChild>
                </w:div>
              </w:divsChild>
            </w:div>
          </w:divsChild>
        </w:div>
      </w:divsChild>
    </w:div>
    <w:div w:id="956528729">
      <w:bodyDiv w:val="1"/>
      <w:marLeft w:val="0"/>
      <w:marRight w:val="0"/>
      <w:marTop w:val="0"/>
      <w:marBottom w:val="0"/>
      <w:divBdr>
        <w:top w:val="none" w:sz="0" w:space="0" w:color="auto"/>
        <w:left w:val="none" w:sz="0" w:space="0" w:color="auto"/>
        <w:bottom w:val="none" w:sz="0" w:space="0" w:color="auto"/>
        <w:right w:val="none" w:sz="0" w:space="0" w:color="auto"/>
      </w:divBdr>
      <w:divsChild>
        <w:div w:id="1092971629">
          <w:marLeft w:val="0"/>
          <w:marRight w:val="0"/>
          <w:marTop w:val="0"/>
          <w:marBottom w:val="0"/>
          <w:divBdr>
            <w:top w:val="single" w:sz="2" w:space="0" w:color="ECEDEE"/>
            <w:left w:val="single" w:sz="2" w:space="0" w:color="ECEDEE"/>
            <w:bottom w:val="single" w:sz="2" w:space="0" w:color="ECEDEE"/>
            <w:right w:val="single" w:sz="2" w:space="0" w:color="ECEDEE"/>
          </w:divBdr>
          <w:divsChild>
            <w:div w:id="7563913">
              <w:marLeft w:val="0"/>
              <w:marRight w:val="0"/>
              <w:marTop w:val="0"/>
              <w:marBottom w:val="0"/>
              <w:divBdr>
                <w:top w:val="single" w:sz="2" w:space="0" w:color="ECEDEE"/>
                <w:left w:val="single" w:sz="2" w:space="0" w:color="ECEDEE"/>
                <w:bottom w:val="single" w:sz="2" w:space="0" w:color="ECEDEE"/>
                <w:right w:val="single" w:sz="2" w:space="0" w:color="ECEDEE"/>
              </w:divBdr>
              <w:divsChild>
                <w:div w:id="1358777549">
                  <w:marLeft w:val="0"/>
                  <w:marRight w:val="0"/>
                  <w:marTop w:val="0"/>
                  <w:marBottom w:val="0"/>
                  <w:divBdr>
                    <w:top w:val="single" w:sz="2" w:space="0" w:color="ECEDEE"/>
                    <w:left w:val="single" w:sz="2" w:space="0" w:color="ECEDEE"/>
                    <w:bottom w:val="single" w:sz="2" w:space="0" w:color="ECEDEE"/>
                    <w:right w:val="single" w:sz="2" w:space="0" w:color="ECEDEE"/>
                  </w:divBdr>
                  <w:divsChild>
                    <w:div w:id="48237481">
                      <w:marLeft w:val="0"/>
                      <w:marRight w:val="0"/>
                      <w:marTop w:val="0"/>
                      <w:marBottom w:val="0"/>
                      <w:divBdr>
                        <w:top w:val="single" w:sz="2" w:space="0" w:color="ECEDEE"/>
                        <w:left w:val="single" w:sz="2" w:space="0" w:color="ECEDEE"/>
                        <w:bottom w:val="single" w:sz="2" w:space="0" w:color="ECEDEE"/>
                        <w:right w:val="single" w:sz="2" w:space="0" w:color="ECEDEE"/>
                      </w:divBdr>
                      <w:divsChild>
                        <w:div w:id="912814111">
                          <w:marLeft w:val="0"/>
                          <w:marRight w:val="0"/>
                          <w:marTop w:val="0"/>
                          <w:marBottom w:val="0"/>
                          <w:divBdr>
                            <w:top w:val="single" w:sz="6" w:space="0" w:color="D1D2D5"/>
                            <w:left w:val="single" w:sz="6" w:space="0" w:color="D1D2D5"/>
                            <w:bottom w:val="single" w:sz="6" w:space="0" w:color="D1D2D5"/>
                            <w:right w:val="single" w:sz="6" w:space="0" w:color="D1D2D5"/>
                          </w:divBdr>
                          <w:divsChild>
                            <w:div w:id="1937055087">
                              <w:marLeft w:val="0"/>
                              <w:marRight w:val="0"/>
                              <w:marTop w:val="0"/>
                              <w:marBottom w:val="0"/>
                              <w:divBdr>
                                <w:top w:val="single" w:sz="2" w:space="0" w:color="ECEDEE"/>
                                <w:left w:val="single" w:sz="2" w:space="0" w:color="ECEDEE"/>
                                <w:bottom w:val="single" w:sz="2" w:space="0" w:color="ECEDEE"/>
                                <w:right w:val="single" w:sz="2" w:space="0" w:color="ECEDEE"/>
                              </w:divBdr>
                              <w:divsChild>
                                <w:div w:id="1327633579">
                                  <w:marLeft w:val="0"/>
                                  <w:marRight w:val="0"/>
                                  <w:marTop w:val="0"/>
                                  <w:marBottom w:val="0"/>
                                  <w:divBdr>
                                    <w:top w:val="single" w:sz="2" w:space="0" w:color="ECEDEE"/>
                                    <w:left w:val="single" w:sz="2" w:space="0" w:color="ECEDEE"/>
                                    <w:bottom w:val="single" w:sz="2" w:space="0" w:color="ECEDEE"/>
                                    <w:right w:val="single" w:sz="2" w:space="0" w:color="ECEDEE"/>
                                  </w:divBdr>
                                  <w:divsChild>
                                    <w:div w:id="561912052">
                                      <w:marLeft w:val="0"/>
                                      <w:marRight w:val="0"/>
                                      <w:marTop w:val="0"/>
                                      <w:marBottom w:val="0"/>
                                      <w:divBdr>
                                        <w:top w:val="single" w:sz="2" w:space="0" w:color="ECEDEE"/>
                                        <w:left w:val="single" w:sz="2" w:space="0" w:color="ECEDEE"/>
                                        <w:bottom w:val="single" w:sz="2" w:space="0" w:color="ECEDEE"/>
                                        <w:right w:val="single" w:sz="2" w:space="0" w:color="ECEDEE"/>
                                      </w:divBdr>
                                      <w:divsChild>
                                        <w:div w:id="1130247846">
                                          <w:marLeft w:val="0"/>
                                          <w:marRight w:val="0"/>
                                          <w:marTop w:val="0"/>
                                          <w:marBottom w:val="0"/>
                                          <w:divBdr>
                                            <w:top w:val="single" w:sz="2" w:space="0" w:color="ECEDEE"/>
                                            <w:left w:val="single" w:sz="2" w:space="0" w:color="ECEDEE"/>
                                            <w:bottom w:val="single" w:sz="2" w:space="0" w:color="ECEDEE"/>
                                            <w:right w:val="single" w:sz="2" w:space="0" w:color="ECEDEE"/>
                                          </w:divBdr>
                                          <w:divsChild>
                                            <w:div w:id="1194535878">
                                              <w:marLeft w:val="0"/>
                                              <w:marRight w:val="0"/>
                                              <w:marTop w:val="0"/>
                                              <w:marBottom w:val="0"/>
                                              <w:divBdr>
                                                <w:top w:val="single" w:sz="2" w:space="0" w:color="ECEDEE"/>
                                                <w:left w:val="single" w:sz="2" w:space="0" w:color="ECEDEE"/>
                                                <w:bottom w:val="single" w:sz="2" w:space="0" w:color="ECEDEE"/>
                                                <w:right w:val="single" w:sz="2" w:space="0" w:color="ECEDEE"/>
                                              </w:divBdr>
                                              <w:divsChild>
                                                <w:div w:id="1895388481">
                                                  <w:marLeft w:val="0"/>
                                                  <w:marRight w:val="0"/>
                                                  <w:marTop w:val="0"/>
                                                  <w:marBottom w:val="0"/>
                                                  <w:divBdr>
                                                    <w:top w:val="single" w:sz="2" w:space="0" w:color="ECEDEE"/>
                                                    <w:left w:val="single" w:sz="2" w:space="0" w:color="ECEDEE"/>
                                                    <w:bottom w:val="single" w:sz="2" w:space="0" w:color="ECEDEE"/>
                                                    <w:right w:val="single" w:sz="2" w:space="0" w:color="ECEDEE"/>
                                                  </w:divBdr>
                                                  <w:divsChild>
                                                    <w:div w:id="443234538">
                                                      <w:marLeft w:val="0"/>
                                                      <w:marRight w:val="0"/>
                                                      <w:marTop w:val="0"/>
                                                      <w:marBottom w:val="0"/>
                                                      <w:divBdr>
                                                        <w:top w:val="single" w:sz="2" w:space="0" w:color="ECEDEE"/>
                                                        <w:left w:val="single" w:sz="2" w:space="0" w:color="ECEDEE"/>
                                                        <w:bottom w:val="single" w:sz="2" w:space="0" w:color="ECEDEE"/>
                                                        <w:right w:val="single" w:sz="2" w:space="0" w:color="ECEDEE"/>
                                                      </w:divBdr>
                                                      <w:divsChild>
                                                        <w:div w:id="967778367">
                                                          <w:marLeft w:val="0"/>
                                                          <w:marRight w:val="0"/>
                                                          <w:marTop w:val="0"/>
                                                          <w:marBottom w:val="0"/>
                                                          <w:divBdr>
                                                            <w:top w:val="single" w:sz="2" w:space="0" w:color="ECEDEE"/>
                                                            <w:left w:val="single" w:sz="2" w:space="0" w:color="ECEDEE"/>
                                                            <w:bottom w:val="single" w:sz="2" w:space="0" w:color="ECEDEE"/>
                                                            <w:right w:val="single" w:sz="2" w:space="0" w:color="ECEDEE"/>
                                                          </w:divBdr>
                                                          <w:divsChild>
                                                            <w:div w:id="103207711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52514310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sChild>
            </w:div>
          </w:divsChild>
        </w:div>
      </w:divsChild>
    </w:div>
    <w:div w:id="1177577201">
      <w:bodyDiv w:val="1"/>
      <w:marLeft w:val="0"/>
      <w:marRight w:val="0"/>
      <w:marTop w:val="0"/>
      <w:marBottom w:val="0"/>
      <w:divBdr>
        <w:top w:val="none" w:sz="0" w:space="0" w:color="auto"/>
        <w:left w:val="none" w:sz="0" w:space="0" w:color="auto"/>
        <w:bottom w:val="none" w:sz="0" w:space="0" w:color="auto"/>
        <w:right w:val="none" w:sz="0" w:space="0" w:color="auto"/>
      </w:divBdr>
      <w:divsChild>
        <w:div w:id="1495416245">
          <w:marLeft w:val="0"/>
          <w:marRight w:val="0"/>
          <w:marTop w:val="0"/>
          <w:marBottom w:val="0"/>
          <w:divBdr>
            <w:top w:val="single" w:sz="2" w:space="0" w:color="ECEDEE"/>
            <w:left w:val="single" w:sz="2" w:space="0" w:color="ECEDEE"/>
            <w:bottom w:val="single" w:sz="2" w:space="0" w:color="ECEDEE"/>
            <w:right w:val="single" w:sz="2" w:space="0" w:color="ECEDEE"/>
          </w:divBdr>
          <w:divsChild>
            <w:div w:id="2104644352">
              <w:marLeft w:val="0"/>
              <w:marRight w:val="0"/>
              <w:marTop w:val="0"/>
              <w:marBottom w:val="0"/>
              <w:divBdr>
                <w:top w:val="single" w:sz="2" w:space="0" w:color="ECEDEE"/>
                <w:left w:val="single" w:sz="2" w:space="0" w:color="ECEDEE"/>
                <w:bottom w:val="single" w:sz="2" w:space="0" w:color="ECEDEE"/>
                <w:right w:val="single" w:sz="2" w:space="0" w:color="ECEDEE"/>
              </w:divBdr>
              <w:divsChild>
                <w:div w:id="320042542">
                  <w:marLeft w:val="0"/>
                  <w:marRight w:val="0"/>
                  <w:marTop w:val="0"/>
                  <w:marBottom w:val="0"/>
                  <w:divBdr>
                    <w:top w:val="single" w:sz="2" w:space="0" w:color="ECEDEE"/>
                    <w:left w:val="single" w:sz="2" w:space="0" w:color="ECEDEE"/>
                    <w:bottom w:val="single" w:sz="2" w:space="0" w:color="ECEDEE"/>
                    <w:right w:val="single" w:sz="2" w:space="0" w:color="ECEDEE"/>
                  </w:divBdr>
                  <w:divsChild>
                    <w:div w:id="1250039229">
                      <w:marLeft w:val="0"/>
                      <w:marRight w:val="0"/>
                      <w:marTop w:val="0"/>
                      <w:marBottom w:val="0"/>
                      <w:divBdr>
                        <w:top w:val="single" w:sz="2" w:space="0" w:color="ECEDEE"/>
                        <w:left w:val="single" w:sz="2" w:space="0" w:color="ECEDEE"/>
                        <w:bottom w:val="single" w:sz="2" w:space="0" w:color="ECEDEE"/>
                        <w:right w:val="single" w:sz="2" w:space="0" w:color="ECEDEE"/>
                      </w:divBdr>
                      <w:divsChild>
                        <w:div w:id="1556429466">
                          <w:marLeft w:val="0"/>
                          <w:marRight w:val="0"/>
                          <w:marTop w:val="0"/>
                          <w:marBottom w:val="0"/>
                          <w:divBdr>
                            <w:top w:val="single" w:sz="6" w:space="0" w:color="D1D2D5"/>
                            <w:left w:val="single" w:sz="6" w:space="0" w:color="D1D2D5"/>
                            <w:bottom w:val="single" w:sz="6" w:space="0" w:color="D1D2D5"/>
                            <w:right w:val="single" w:sz="6" w:space="0" w:color="D1D2D5"/>
                          </w:divBdr>
                          <w:divsChild>
                            <w:div w:id="816146839">
                              <w:marLeft w:val="0"/>
                              <w:marRight w:val="0"/>
                              <w:marTop w:val="0"/>
                              <w:marBottom w:val="0"/>
                              <w:divBdr>
                                <w:top w:val="single" w:sz="2" w:space="0" w:color="ECEDEE"/>
                                <w:left w:val="single" w:sz="2" w:space="0" w:color="ECEDEE"/>
                                <w:bottom w:val="single" w:sz="2" w:space="0" w:color="ECEDEE"/>
                                <w:right w:val="single" w:sz="2" w:space="0" w:color="ECEDEE"/>
                              </w:divBdr>
                              <w:divsChild>
                                <w:div w:id="1723559465">
                                  <w:marLeft w:val="0"/>
                                  <w:marRight w:val="0"/>
                                  <w:marTop w:val="0"/>
                                  <w:marBottom w:val="0"/>
                                  <w:divBdr>
                                    <w:top w:val="single" w:sz="2" w:space="0" w:color="ECEDEE"/>
                                    <w:left w:val="single" w:sz="2" w:space="0" w:color="ECEDEE"/>
                                    <w:bottom w:val="single" w:sz="2" w:space="0" w:color="ECEDEE"/>
                                    <w:right w:val="single" w:sz="2" w:space="0" w:color="ECEDEE"/>
                                  </w:divBdr>
                                  <w:divsChild>
                                    <w:div w:id="2060470013">
                                      <w:marLeft w:val="0"/>
                                      <w:marRight w:val="0"/>
                                      <w:marTop w:val="0"/>
                                      <w:marBottom w:val="0"/>
                                      <w:divBdr>
                                        <w:top w:val="single" w:sz="2" w:space="0" w:color="ECEDEE"/>
                                        <w:left w:val="single" w:sz="2" w:space="0" w:color="ECEDEE"/>
                                        <w:bottom w:val="single" w:sz="2" w:space="0" w:color="ECEDEE"/>
                                        <w:right w:val="single" w:sz="2" w:space="0" w:color="ECEDEE"/>
                                      </w:divBdr>
                                      <w:divsChild>
                                        <w:div w:id="100954280">
                                          <w:marLeft w:val="0"/>
                                          <w:marRight w:val="0"/>
                                          <w:marTop w:val="0"/>
                                          <w:marBottom w:val="0"/>
                                          <w:divBdr>
                                            <w:top w:val="single" w:sz="2" w:space="0" w:color="ECEDEE"/>
                                            <w:left w:val="single" w:sz="2" w:space="0" w:color="ECEDEE"/>
                                            <w:bottom w:val="single" w:sz="2" w:space="0" w:color="ECEDEE"/>
                                            <w:right w:val="single" w:sz="2" w:space="0" w:color="ECEDEE"/>
                                          </w:divBdr>
                                          <w:divsChild>
                                            <w:div w:id="391730148">
                                              <w:marLeft w:val="0"/>
                                              <w:marRight w:val="0"/>
                                              <w:marTop w:val="0"/>
                                              <w:marBottom w:val="0"/>
                                              <w:divBdr>
                                                <w:top w:val="single" w:sz="2" w:space="0" w:color="ECEDEE"/>
                                                <w:left w:val="single" w:sz="2" w:space="0" w:color="ECEDEE"/>
                                                <w:bottom w:val="single" w:sz="2" w:space="0" w:color="ECEDEE"/>
                                                <w:right w:val="single" w:sz="2" w:space="0" w:color="ECEDEE"/>
                                              </w:divBdr>
                                              <w:divsChild>
                                                <w:div w:id="246697079">
                                                  <w:marLeft w:val="0"/>
                                                  <w:marRight w:val="0"/>
                                                  <w:marTop w:val="0"/>
                                                  <w:marBottom w:val="0"/>
                                                  <w:divBdr>
                                                    <w:top w:val="single" w:sz="2" w:space="0" w:color="ECEDEE"/>
                                                    <w:left w:val="single" w:sz="2" w:space="0" w:color="ECEDEE"/>
                                                    <w:bottom w:val="single" w:sz="2" w:space="0" w:color="ECEDEE"/>
                                                    <w:right w:val="single" w:sz="2" w:space="0" w:color="ECEDEE"/>
                                                  </w:divBdr>
                                                  <w:divsChild>
                                                    <w:div w:id="838622425">
                                                      <w:marLeft w:val="0"/>
                                                      <w:marRight w:val="0"/>
                                                      <w:marTop w:val="0"/>
                                                      <w:marBottom w:val="0"/>
                                                      <w:divBdr>
                                                        <w:top w:val="single" w:sz="2" w:space="0" w:color="ECEDEE"/>
                                                        <w:left w:val="single" w:sz="2" w:space="0" w:color="ECEDEE"/>
                                                        <w:bottom w:val="single" w:sz="2" w:space="0" w:color="ECEDEE"/>
                                                        <w:right w:val="single" w:sz="2" w:space="0" w:color="ECEDEE"/>
                                                      </w:divBdr>
                                                      <w:divsChild>
                                                        <w:div w:id="1531793479">
                                                          <w:marLeft w:val="0"/>
                                                          <w:marRight w:val="0"/>
                                                          <w:marTop w:val="0"/>
                                                          <w:marBottom w:val="0"/>
                                                          <w:divBdr>
                                                            <w:top w:val="single" w:sz="2" w:space="0" w:color="ECEDEE"/>
                                                            <w:left w:val="single" w:sz="2" w:space="0" w:color="ECEDEE"/>
                                                            <w:bottom w:val="single" w:sz="2" w:space="0" w:color="ECEDEE"/>
                                                            <w:right w:val="single" w:sz="2" w:space="0" w:color="ECEDEE"/>
                                                          </w:divBdr>
                                                          <w:divsChild>
                                                            <w:div w:id="923731057">
                                                              <w:marLeft w:val="0"/>
                                                              <w:marRight w:val="0"/>
                                                              <w:marTop w:val="0"/>
                                                              <w:marBottom w:val="0"/>
                                                              <w:divBdr>
                                                                <w:top w:val="single" w:sz="6" w:space="8" w:color="000000"/>
                                                                <w:left w:val="single" w:sz="6" w:space="8" w:color="000000"/>
                                                                <w:bottom w:val="single" w:sz="6" w:space="8" w:color="000000"/>
                                                                <w:right w:val="single" w:sz="6" w:space="8" w:color="000000"/>
                                                              </w:divBdr>
                                                            </w:div>
                                                            <w:div w:id="2131849696">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39865435">
                                                          <w:marLeft w:val="0"/>
                                                          <w:marRight w:val="0"/>
                                                          <w:marTop w:val="0"/>
                                                          <w:marBottom w:val="0"/>
                                                          <w:divBdr>
                                                            <w:top w:val="single" w:sz="2" w:space="0" w:color="ECEDEE"/>
                                                            <w:left w:val="single" w:sz="2" w:space="0" w:color="ECEDEE"/>
                                                            <w:bottom w:val="single" w:sz="2" w:space="0" w:color="ECEDEE"/>
                                                            <w:right w:val="single" w:sz="2" w:space="0" w:color="ECEDEE"/>
                                                          </w:divBdr>
                                                          <w:divsChild>
                                                            <w:div w:id="1651324195">
                                                              <w:marLeft w:val="0"/>
                                                              <w:marRight w:val="0"/>
                                                              <w:marTop w:val="0"/>
                                                              <w:marBottom w:val="0"/>
                                                              <w:divBdr>
                                                                <w:top w:val="single" w:sz="6" w:space="8" w:color="000000"/>
                                                                <w:left w:val="single" w:sz="6" w:space="8" w:color="000000"/>
                                                                <w:bottom w:val="single" w:sz="6" w:space="8" w:color="000000"/>
                                                                <w:right w:val="single" w:sz="6" w:space="8" w:color="000000"/>
                                                              </w:divBdr>
                                                            </w:div>
                                                            <w:div w:id="714038842">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254123937">
                                                          <w:marLeft w:val="0"/>
                                                          <w:marRight w:val="0"/>
                                                          <w:marTop w:val="0"/>
                                                          <w:marBottom w:val="0"/>
                                                          <w:divBdr>
                                                            <w:top w:val="single" w:sz="2" w:space="0" w:color="ECEDEE"/>
                                                            <w:left w:val="single" w:sz="2" w:space="0" w:color="ECEDEE"/>
                                                            <w:bottom w:val="single" w:sz="2" w:space="0" w:color="ECEDEE"/>
                                                            <w:right w:val="single" w:sz="2" w:space="0" w:color="ECEDEE"/>
                                                          </w:divBdr>
                                                          <w:divsChild>
                                                            <w:div w:id="1802728510">
                                                              <w:marLeft w:val="0"/>
                                                              <w:marRight w:val="0"/>
                                                              <w:marTop w:val="0"/>
                                                              <w:marBottom w:val="0"/>
                                                              <w:divBdr>
                                                                <w:top w:val="single" w:sz="6" w:space="8" w:color="000000"/>
                                                                <w:left w:val="single" w:sz="6" w:space="8" w:color="000000"/>
                                                                <w:bottom w:val="single" w:sz="6" w:space="8" w:color="000000"/>
                                                                <w:right w:val="single" w:sz="6" w:space="8" w:color="000000"/>
                                                              </w:divBdr>
                                                            </w:div>
                                                            <w:div w:id="531576307">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567619378">
                                                          <w:marLeft w:val="0"/>
                                                          <w:marRight w:val="0"/>
                                                          <w:marTop w:val="0"/>
                                                          <w:marBottom w:val="0"/>
                                                          <w:divBdr>
                                                            <w:top w:val="single" w:sz="2" w:space="0" w:color="ECEDEE"/>
                                                            <w:left w:val="single" w:sz="2" w:space="0" w:color="ECEDEE"/>
                                                            <w:bottom w:val="single" w:sz="2" w:space="0" w:color="ECEDEE"/>
                                                            <w:right w:val="single" w:sz="2" w:space="0" w:color="ECEDEE"/>
                                                          </w:divBdr>
                                                          <w:divsChild>
                                                            <w:div w:id="1725327434">
                                                              <w:marLeft w:val="0"/>
                                                              <w:marRight w:val="0"/>
                                                              <w:marTop w:val="0"/>
                                                              <w:marBottom w:val="0"/>
                                                              <w:divBdr>
                                                                <w:top w:val="single" w:sz="6" w:space="8" w:color="000000"/>
                                                                <w:left w:val="single" w:sz="6" w:space="8" w:color="000000"/>
                                                                <w:bottom w:val="single" w:sz="6" w:space="8" w:color="000000"/>
                                                                <w:right w:val="single" w:sz="6" w:space="8" w:color="000000"/>
                                                              </w:divBdr>
                                                            </w:div>
                                                            <w:div w:id="2133478119">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169368731">
                                                          <w:marLeft w:val="0"/>
                                                          <w:marRight w:val="0"/>
                                                          <w:marTop w:val="0"/>
                                                          <w:marBottom w:val="0"/>
                                                          <w:divBdr>
                                                            <w:top w:val="single" w:sz="2" w:space="0" w:color="ECEDEE"/>
                                                            <w:left w:val="single" w:sz="2" w:space="0" w:color="ECEDEE"/>
                                                            <w:bottom w:val="single" w:sz="2" w:space="0" w:color="ECEDEE"/>
                                                            <w:right w:val="single" w:sz="2" w:space="0" w:color="ECEDEE"/>
                                                          </w:divBdr>
                                                          <w:divsChild>
                                                            <w:div w:id="947736672">
                                                              <w:marLeft w:val="0"/>
                                                              <w:marRight w:val="0"/>
                                                              <w:marTop w:val="0"/>
                                                              <w:marBottom w:val="0"/>
                                                              <w:divBdr>
                                                                <w:top w:val="single" w:sz="6" w:space="8" w:color="000000"/>
                                                                <w:left w:val="single" w:sz="6" w:space="8" w:color="000000"/>
                                                                <w:bottom w:val="single" w:sz="6" w:space="8" w:color="000000"/>
                                                                <w:right w:val="single" w:sz="6" w:space="8" w:color="000000"/>
                                                              </w:divBdr>
                                                            </w:div>
                                                            <w:div w:id="239943679">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156647923">
                                                          <w:marLeft w:val="0"/>
                                                          <w:marRight w:val="0"/>
                                                          <w:marTop w:val="0"/>
                                                          <w:marBottom w:val="0"/>
                                                          <w:divBdr>
                                                            <w:top w:val="single" w:sz="2" w:space="0" w:color="ECEDEE"/>
                                                            <w:left w:val="single" w:sz="2" w:space="0" w:color="ECEDEE"/>
                                                            <w:bottom w:val="single" w:sz="2" w:space="0" w:color="ECEDEE"/>
                                                            <w:right w:val="single" w:sz="2" w:space="0" w:color="ECEDEE"/>
                                                          </w:divBdr>
                                                          <w:divsChild>
                                                            <w:div w:id="351809789">
                                                              <w:marLeft w:val="0"/>
                                                              <w:marRight w:val="0"/>
                                                              <w:marTop w:val="0"/>
                                                              <w:marBottom w:val="0"/>
                                                              <w:divBdr>
                                                                <w:top w:val="single" w:sz="6" w:space="8" w:color="000000"/>
                                                                <w:left w:val="single" w:sz="6" w:space="8" w:color="000000"/>
                                                                <w:bottom w:val="single" w:sz="6" w:space="8" w:color="000000"/>
                                                                <w:right w:val="single" w:sz="6" w:space="8" w:color="000000"/>
                                                              </w:divBdr>
                                                            </w:div>
                                                            <w:div w:id="172864415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427652820">
                                                          <w:marLeft w:val="0"/>
                                                          <w:marRight w:val="0"/>
                                                          <w:marTop w:val="0"/>
                                                          <w:marBottom w:val="0"/>
                                                          <w:divBdr>
                                                            <w:top w:val="single" w:sz="2" w:space="0" w:color="ECEDEE"/>
                                                            <w:left w:val="single" w:sz="2" w:space="0" w:color="ECEDEE"/>
                                                            <w:bottom w:val="single" w:sz="2" w:space="0" w:color="ECEDEE"/>
                                                            <w:right w:val="single" w:sz="2" w:space="0" w:color="ECEDEE"/>
                                                          </w:divBdr>
                                                          <w:divsChild>
                                                            <w:div w:id="120389905">
                                                              <w:marLeft w:val="0"/>
                                                              <w:marRight w:val="0"/>
                                                              <w:marTop w:val="0"/>
                                                              <w:marBottom w:val="0"/>
                                                              <w:divBdr>
                                                                <w:top w:val="single" w:sz="6" w:space="8" w:color="000000"/>
                                                                <w:left w:val="single" w:sz="6" w:space="8" w:color="000000"/>
                                                                <w:bottom w:val="single" w:sz="6" w:space="8" w:color="000000"/>
                                                                <w:right w:val="single" w:sz="6" w:space="8" w:color="000000"/>
                                                              </w:divBdr>
                                                            </w:div>
                                                            <w:div w:id="1943221826">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211970048">
                                                          <w:marLeft w:val="0"/>
                                                          <w:marRight w:val="0"/>
                                                          <w:marTop w:val="0"/>
                                                          <w:marBottom w:val="0"/>
                                                          <w:divBdr>
                                                            <w:top w:val="single" w:sz="2" w:space="0" w:color="ECEDEE"/>
                                                            <w:left w:val="single" w:sz="2" w:space="0" w:color="ECEDEE"/>
                                                            <w:bottom w:val="single" w:sz="2" w:space="0" w:color="ECEDEE"/>
                                                            <w:right w:val="single" w:sz="2" w:space="0" w:color="ECEDEE"/>
                                                          </w:divBdr>
                                                          <w:divsChild>
                                                            <w:div w:id="1429426808">
                                                              <w:marLeft w:val="0"/>
                                                              <w:marRight w:val="0"/>
                                                              <w:marTop w:val="0"/>
                                                              <w:marBottom w:val="0"/>
                                                              <w:divBdr>
                                                                <w:top w:val="single" w:sz="6" w:space="8" w:color="000000"/>
                                                                <w:left w:val="single" w:sz="6" w:space="8" w:color="000000"/>
                                                                <w:bottom w:val="single" w:sz="6" w:space="8" w:color="000000"/>
                                                                <w:right w:val="single" w:sz="6" w:space="8" w:color="000000"/>
                                                              </w:divBdr>
                                                            </w:div>
                                                            <w:div w:id="1958753924">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599144385">
                                                          <w:marLeft w:val="0"/>
                                                          <w:marRight w:val="0"/>
                                                          <w:marTop w:val="0"/>
                                                          <w:marBottom w:val="0"/>
                                                          <w:divBdr>
                                                            <w:top w:val="single" w:sz="2" w:space="0" w:color="ECEDEE"/>
                                                            <w:left w:val="single" w:sz="2" w:space="0" w:color="ECEDEE"/>
                                                            <w:bottom w:val="single" w:sz="2" w:space="0" w:color="ECEDEE"/>
                                                            <w:right w:val="single" w:sz="2" w:space="0" w:color="ECEDEE"/>
                                                          </w:divBdr>
                                                          <w:divsChild>
                                                            <w:div w:id="2099861847">
                                                              <w:marLeft w:val="0"/>
                                                              <w:marRight w:val="0"/>
                                                              <w:marTop w:val="0"/>
                                                              <w:marBottom w:val="0"/>
                                                              <w:divBdr>
                                                                <w:top w:val="single" w:sz="6" w:space="8" w:color="000000"/>
                                                                <w:left w:val="single" w:sz="6" w:space="8" w:color="000000"/>
                                                                <w:bottom w:val="single" w:sz="6" w:space="8" w:color="000000"/>
                                                                <w:right w:val="single" w:sz="6" w:space="8" w:color="000000"/>
                                                              </w:divBdr>
                                                            </w:div>
                                                            <w:div w:id="1965648526">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233274379">
                                                          <w:marLeft w:val="0"/>
                                                          <w:marRight w:val="0"/>
                                                          <w:marTop w:val="0"/>
                                                          <w:marBottom w:val="0"/>
                                                          <w:divBdr>
                                                            <w:top w:val="single" w:sz="2" w:space="0" w:color="ECEDEE"/>
                                                            <w:left w:val="single" w:sz="2" w:space="0" w:color="ECEDEE"/>
                                                            <w:bottom w:val="single" w:sz="2" w:space="0" w:color="ECEDEE"/>
                                                            <w:right w:val="single" w:sz="2" w:space="0" w:color="ECEDEE"/>
                                                          </w:divBdr>
                                                          <w:divsChild>
                                                            <w:div w:id="1375808045">
                                                              <w:marLeft w:val="0"/>
                                                              <w:marRight w:val="0"/>
                                                              <w:marTop w:val="0"/>
                                                              <w:marBottom w:val="0"/>
                                                              <w:divBdr>
                                                                <w:top w:val="single" w:sz="6" w:space="8" w:color="000000"/>
                                                                <w:left w:val="single" w:sz="6" w:space="8" w:color="000000"/>
                                                                <w:bottom w:val="single" w:sz="6" w:space="8" w:color="000000"/>
                                                                <w:right w:val="single" w:sz="6" w:space="8" w:color="000000"/>
                                                              </w:divBdr>
                                                            </w:div>
                                                            <w:div w:id="544024867">
                                                              <w:marLeft w:val="0"/>
                                                              <w:marRight w:val="0"/>
                                                              <w:marTop w:val="0"/>
                                                              <w:marBottom w:val="0"/>
                                                              <w:divBdr>
                                                                <w:top w:val="single" w:sz="6" w:space="8" w:color="000000"/>
                                                                <w:left w:val="single" w:sz="6" w:space="8" w:color="000000"/>
                                                                <w:bottom w:val="single" w:sz="6" w:space="8" w:color="000000"/>
                                                                <w:right w:val="single" w:sz="6" w:space="8" w:color="000000"/>
                                                              </w:divBdr>
                                                            </w:div>
                                                          </w:divsChild>
                                                        </w:div>
                                                      </w:divsChild>
                                                    </w:div>
                                                  </w:divsChild>
                                                </w:div>
                                              </w:divsChild>
                                            </w:div>
                                          </w:divsChild>
                                        </w:div>
                                      </w:divsChild>
                                    </w:div>
                                  </w:divsChild>
                                </w:div>
                              </w:divsChild>
                            </w:div>
                          </w:divsChild>
                        </w:div>
                      </w:divsChild>
                    </w:div>
                  </w:divsChild>
                </w:div>
              </w:divsChild>
            </w:div>
          </w:divsChild>
        </w:div>
      </w:divsChild>
    </w:div>
    <w:div w:id="1261722164">
      <w:bodyDiv w:val="1"/>
      <w:marLeft w:val="0"/>
      <w:marRight w:val="0"/>
      <w:marTop w:val="0"/>
      <w:marBottom w:val="0"/>
      <w:divBdr>
        <w:top w:val="none" w:sz="0" w:space="0" w:color="auto"/>
        <w:left w:val="none" w:sz="0" w:space="0" w:color="auto"/>
        <w:bottom w:val="none" w:sz="0" w:space="0" w:color="auto"/>
        <w:right w:val="none" w:sz="0" w:space="0" w:color="auto"/>
      </w:divBdr>
      <w:divsChild>
        <w:div w:id="318391059">
          <w:marLeft w:val="0"/>
          <w:marRight w:val="0"/>
          <w:marTop w:val="0"/>
          <w:marBottom w:val="0"/>
          <w:divBdr>
            <w:top w:val="single" w:sz="2" w:space="0" w:color="ECEDEE"/>
            <w:left w:val="single" w:sz="2" w:space="0" w:color="ECEDEE"/>
            <w:bottom w:val="single" w:sz="2" w:space="0" w:color="ECEDEE"/>
            <w:right w:val="single" w:sz="2" w:space="0" w:color="ECEDEE"/>
          </w:divBdr>
          <w:divsChild>
            <w:div w:id="1013267347">
              <w:marLeft w:val="0"/>
              <w:marRight w:val="0"/>
              <w:marTop w:val="0"/>
              <w:marBottom w:val="0"/>
              <w:divBdr>
                <w:top w:val="single" w:sz="2" w:space="0" w:color="ECEDEE"/>
                <w:left w:val="single" w:sz="2" w:space="0" w:color="ECEDEE"/>
                <w:bottom w:val="single" w:sz="2" w:space="0" w:color="ECEDEE"/>
                <w:right w:val="single" w:sz="2" w:space="0" w:color="ECEDEE"/>
              </w:divBdr>
              <w:divsChild>
                <w:div w:id="1116826910">
                  <w:marLeft w:val="0"/>
                  <w:marRight w:val="0"/>
                  <w:marTop w:val="0"/>
                  <w:marBottom w:val="0"/>
                  <w:divBdr>
                    <w:top w:val="single" w:sz="2" w:space="0" w:color="ECEDEE"/>
                    <w:left w:val="single" w:sz="2" w:space="0" w:color="ECEDEE"/>
                    <w:bottom w:val="single" w:sz="2" w:space="0" w:color="ECEDEE"/>
                    <w:right w:val="single" w:sz="2" w:space="0" w:color="ECEDEE"/>
                  </w:divBdr>
                  <w:divsChild>
                    <w:div w:id="611672226">
                      <w:marLeft w:val="0"/>
                      <w:marRight w:val="0"/>
                      <w:marTop w:val="0"/>
                      <w:marBottom w:val="0"/>
                      <w:divBdr>
                        <w:top w:val="single" w:sz="2" w:space="0" w:color="ECEDEE"/>
                        <w:left w:val="single" w:sz="2" w:space="0" w:color="ECEDEE"/>
                        <w:bottom w:val="single" w:sz="2" w:space="0" w:color="ECEDEE"/>
                        <w:right w:val="single" w:sz="2" w:space="0" w:color="ECEDEE"/>
                      </w:divBdr>
                      <w:divsChild>
                        <w:div w:id="1448769562">
                          <w:marLeft w:val="0"/>
                          <w:marRight w:val="0"/>
                          <w:marTop w:val="0"/>
                          <w:marBottom w:val="0"/>
                          <w:divBdr>
                            <w:top w:val="single" w:sz="6" w:space="0" w:color="D1D2D5"/>
                            <w:left w:val="single" w:sz="6" w:space="0" w:color="D1D2D5"/>
                            <w:bottom w:val="single" w:sz="6" w:space="0" w:color="D1D2D5"/>
                            <w:right w:val="single" w:sz="6" w:space="0" w:color="D1D2D5"/>
                          </w:divBdr>
                          <w:divsChild>
                            <w:div w:id="1691104669">
                              <w:marLeft w:val="0"/>
                              <w:marRight w:val="0"/>
                              <w:marTop w:val="0"/>
                              <w:marBottom w:val="0"/>
                              <w:divBdr>
                                <w:top w:val="single" w:sz="2" w:space="0" w:color="ECEDEE"/>
                                <w:left w:val="single" w:sz="2" w:space="0" w:color="ECEDEE"/>
                                <w:bottom w:val="single" w:sz="2" w:space="0" w:color="ECEDEE"/>
                                <w:right w:val="single" w:sz="2" w:space="0" w:color="ECEDEE"/>
                              </w:divBdr>
                              <w:divsChild>
                                <w:div w:id="109056150">
                                  <w:marLeft w:val="0"/>
                                  <w:marRight w:val="0"/>
                                  <w:marTop w:val="0"/>
                                  <w:marBottom w:val="0"/>
                                  <w:divBdr>
                                    <w:top w:val="single" w:sz="2" w:space="0" w:color="ECEDEE"/>
                                    <w:left w:val="single" w:sz="2" w:space="0" w:color="ECEDEE"/>
                                    <w:bottom w:val="single" w:sz="2" w:space="0" w:color="ECEDEE"/>
                                    <w:right w:val="single" w:sz="2" w:space="0" w:color="ECEDEE"/>
                                  </w:divBdr>
                                  <w:divsChild>
                                    <w:div w:id="2105030099">
                                      <w:marLeft w:val="0"/>
                                      <w:marRight w:val="0"/>
                                      <w:marTop w:val="0"/>
                                      <w:marBottom w:val="0"/>
                                      <w:divBdr>
                                        <w:top w:val="single" w:sz="2" w:space="0" w:color="ECEDEE"/>
                                        <w:left w:val="single" w:sz="2" w:space="0" w:color="ECEDEE"/>
                                        <w:bottom w:val="single" w:sz="2" w:space="0" w:color="ECEDEE"/>
                                        <w:right w:val="single" w:sz="2" w:space="0" w:color="ECEDEE"/>
                                      </w:divBdr>
                                      <w:divsChild>
                                        <w:div w:id="1965311705">
                                          <w:marLeft w:val="0"/>
                                          <w:marRight w:val="0"/>
                                          <w:marTop w:val="0"/>
                                          <w:marBottom w:val="0"/>
                                          <w:divBdr>
                                            <w:top w:val="single" w:sz="2" w:space="0" w:color="ECEDEE"/>
                                            <w:left w:val="single" w:sz="2" w:space="0" w:color="ECEDEE"/>
                                            <w:bottom w:val="single" w:sz="2" w:space="0" w:color="ECEDEE"/>
                                            <w:right w:val="single" w:sz="2" w:space="0" w:color="ECEDEE"/>
                                          </w:divBdr>
                                          <w:divsChild>
                                            <w:div w:id="1295722478">
                                              <w:marLeft w:val="0"/>
                                              <w:marRight w:val="0"/>
                                              <w:marTop w:val="0"/>
                                              <w:marBottom w:val="0"/>
                                              <w:divBdr>
                                                <w:top w:val="single" w:sz="2" w:space="0" w:color="ECEDEE"/>
                                                <w:left w:val="single" w:sz="2" w:space="0" w:color="ECEDEE"/>
                                                <w:bottom w:val="single" w:sz="2" w:space="0" w:color="ECEDEE"/>
                                                <w:right w:val="single" w:sz="2" w:space="0" w:color="ECEDEE"/>
                                              </w:divBdr>
                                              <w:divsChild>
                                                <w:div w:id="707604212">
                                                  <w:marLeft w:val="0"/>
                                                  <w:marRight w:val="0"/>
                                                  <w:marTop w:val="0"/>
                                                  <w:marBottom w:val="0"/>
                                                  <w:divBdr>
                                                    <w:top w:val="single" w:sz="2" w:space="0" w:color="ECEDEE"/>
                                                    <w:left w:val="single" w:sz="2" w:space="0" w:color="ECEDEE"/>
                                                    <w:bottom w:val="single" w:sz="2" w:space="0" w:color="ECEDEE"/>
                                                    <w:right w:val="single" w:sz="2" w:space="0" w:color="ECEDEE"/>
                                                  </w:divBdr>
                                                  <w:divsChild>
                                                    <w:div w:id="1864783809">
                                                      <w:marLeft w:val="0"/>
                                                      <w:marRight w:val="0"/>
                                                      <w:marTop w:val="0"/>
                                                      <w:marBottom w:val="0"/>
                                                      <w:divBdr>
                                                        <w:top w:val="single" w:sz="2" w:space="0" w:color="ECEDEE"/>
                                                        <w:left w:val="single" w:sz="2" w:space="0" w:color="ECEDEE"/>
                                                        <w:bottom w:val="single" w:sz="2" w:space="0" w:color="ECEDEE"/>
                                                        <w:right w:val="single" w:sz="2" w:space="0" w:color="ECEDEE"/>
                                                      </w:divBdr>
                                                      <w:divsChild>
                                                        <w:div w:id="477259869">
                                                          <w:marLeft w:val="0"/>
                                                          <w:marRight w:val="0"/>
                                                          <w:marTop w:val="0"/>
                                                          <w:marBottom w:val="0"/>
                                                          <w:divBdr>
                                                            <w:top w:val="single" w:sz="2" w:space="0" w:color="ECEDEE"/>
                                                            <w:left w:val="single" w:sz="2" w:space="0" w:color="ECEDEE"/>
                                                            <w:bottom w:val="single" w:sz="2" w:space="0" w:color="ECEDEE"/>
                                                            <w:right w:val="single" w:sz="2" w:space="0" w:color="ECEDEE"/>
                                                          </w:divBdr>
                                                          <w:divsChild>
                                                            <w:div w:id="50825934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87164530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sChild>
            </w:div>
          </w:divsChild>
        </w:div>
      </w:divsChild>
    </w:div>
    <w:div w:id="1715232054">
      <w:bodyDiv w:val="1"/>
      <w:marLeft w:val="0"/>
      <w:marRight w:val="0"/>
      <w:marTop w:val="0"/>
      <w:marBottom w:val="0"/>
      <w:divBdr>
        <w:top w:val="none" w:sz="0" w:space="0" w:color="auto"/>
        <w:left w:val="none" w:sz="0" w:space="0" w:color="auto"/>
        <w:bottom w:val="none" w:sz="0" w:space="0" w:color="auto"/>
        <w:right w:val="none" w:sz="0" w:space="0" w:color="auto"/>
      </w:divBdr>
      <w:divsChild>
        <w:div w:id="1820611743">
          <w:marLeft w:val="0"/>
          <w:marRight w:val="0"/>
          <w:marTop w:val="0"/>
          <w:marBottom w:val="0"/>
          <w:divBdr>
            <w:top w:val="single" w:sz="2" w:space="0" w:color="ECEDEE"/>
            <w:left w:val="single" w:sz="2" w:space="0" w:color="ECEDEE"/>
            <w:bottom w:val="single" w:sz="2" w:space="0" w:color="ECEDEE"/>
            <w:right w:val="single" w:sz="2" w:space="0" w:color="ECEDEE"/>
          </w:divBdr>
          <w:divsChild>
            <w:div w:id="136844966">
              <w:marLeft w:val="0"/>
              <w:marRight w:val="0"/>
              <w:marTop w:val="0"/>
              <w:marBottom w:val="0"/>
              <w:divBdr>
                <w:top w:val="single" w:sz="2" w:space="0" w:color="ECEDEE"/>
                <w:left w:val="single" w:sz="2" w:space="0" w:color="ECEDEE"/>
                <w:bottom w:val="single" w:sz="2" w:space="0" w:color="ECEDEE"/>
                <w:right w:val="single" w:sz="2" w:space="0" w:color="ECEDEE"/>
              </w:divBdr>
              <w:divsChild>
                <w:div w:id="1746564424">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1773166122">
      <w:bodyDiv w:val="1"/>
      <w:marLeft w:val="0"/>
      <w:marRight w:val="0"/>
      <w:marTop w:val="0"/>
      <w:marBottom w:val="0"/>
      <w:divBdr>
        <w:top w:val="none" w:sz="0" w:space="0" w:color="auto"/>
        <w:left w:val="none" w:sz="0" w:space="0" w:color="auto"/>
        <w:bottom w:val="none" w:sz="0" w:space="0" w:color="auto"/>
        <w:right w:val="none" w:sz="0" w:space="0" w:color="auto"/>
      </w:divBdr>
      <w:divsChild>
        <w:div w:id="643661542">
          <w:marLeft w:val="0"/>
          <w:marRight w:val="0"/>
          <w:marTop w:val="0"/>
          <w:marBottom w:val="0"/>
          <w:divBdr>
            <w:top w:val="single" w:sz="2" w:space="0" w:color="ECEDEE"/>
            <w:left w:val="single" w:sz="2" w:space="0" w:color="ECEDEE"/>
            <w:bottom w:val="single" w:sz="2" w:space="0" w:color="ECEDEE"/>
            <w:right w:val="single" w:sz="2" w:space="0" w:color="ECEDEE"/>
          </w:divBdr>
          <w:divsChild>
            <w:div w:id="1767775101">
              <w:marLeft w:val="0"/>
              <w:marRight w:val="0"/>
              <w:marTop w:val="0"/>
              <w:marBottom w:val="0"/>
              <w:divBdr>
                <w:top w:val="single" w:sz="2" w:space="0" w:color="ECEDEE"/>
                <w:left w:val="single" w:sz="2" w:space="0" w:color="ECEDEE"/>
                <w:bottom w:val="single" w:sz="2" w:space="0" w:color="ECEDEE"/>
                <w:right w:val="single" w:sz="2" w:space="0" w:color="ECEDEE"/>
              </w:divBdr>
              <w:divsChild>
                <w:div w:id="1858153491">
                  <w:marLeft w:val="0"/>
                  <w:marRight w:val="0"/>
                  <w:marTop w:val="0"/>
                  <w:marBottom w:val="0"/>
                  <w:divBdr>
                    <w:top w:val="single" w:sz="2" w:space="0" w:color="ECEDEE"/>
                    <w:left w:val="single" w:sz="2" w:space="0" w:color="ECEDEE"/>
                    <w:bottom w:val="single" w:sz="2" w:space="0" w:color="ECEDEE"/>
                    <w:right w:val="single" w:sz="2" w:space="0" w:color="ECEDEE"/>
                  </w:divBdr>
                  <w:divsChild>
                    <w:div w:id="31302369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788574204">
      <w:bodyDiv w:val="1"/>
      <w:marLeft w:val="0"/>
      <w:marRight w:val="0"/>
      <w:marTop w:val="0"/>
      <w:marBottom w:val="0"/>
      <w:divBdr>
        <w:top w:val="none" w:sz="0" w:space="0" w:color="auto"/>
        <w:left w:val="none" w:sz="0" w:space="0" w:color="auto"/>
        <w:bottom w:val="none" w:sz="0" w:space="0" w:color="auto"/>
        <w:right w:val="none" w:sz="0" w:space="0" w:color="auto"/>
      </w:divBdr>
      <w:divsChild>
        <w:div w:id="923805231">
          <w:marLeft w:val="0"/>
          <w:marRight w:val="0"/>
          <w:marTop w:val="0"/>
          <w:marBottom w:val="0"/>
          <w:divBdr>
            <w:top w:val="single" w:sz="2" w:space="0" w:color="ECEDEE"/>
            <w:left w:val="single" w:sz="2" w:space="0" w:color="ECEDEE"/>
            <w:bottom w:val="single" w:sz="2" w:space="0" w:color="ECEDEE"/>
            <w:right w:val="single" w:sz="2" w:space="0" w:color="ECEDEE"/>
          </w:divBdr>
          <w:divsChild>
            <w:div w:id="139198642">
              <w:marLeft w:val="0"/>
              <w:marRight w:val="0"/>
              <w:marTop w:val="0"/>
              <w:marBottom w:val="0"/>
              <w:divBdr>
                <w:top w:val="single" w:sz="2" w:space="0" w:color="ECEDEE"/>
                <w:left w:val="single" w:sz="2" w:space="0" w:color="ECEDEE"/>
                <w:bottom w:val="single" w:sz="2" w:space="0" w:color="ECEDEE"/>
                <w:right w:val="single" w:sz="2" w:space="0" w:color="ECEDEE"/>
              </w:divBdr>
              <w:divsChild>
                <w:div w:id="110226357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1866404738">
      <w:bodyDiv w:val="1"/>
      <w:marLeft w:val="0"/>
      <w:marRight w:val="0"/>
      <w:marTop w:val="0"/>
      <w:marBottom w:val="0"/>
      <w:divBdr>
        <w:top w:val="none" w:sz="0" w:space="0" w:color="auto"/>
        <w:left w:val="none" w:sz="0" w:space="0" w:color="auto"/>
        <w:bottom w:val="none" w:sz="0" w:space="0" w:color="auto"/>
        <w:right w:val="none" w:sz="0" w:space="0" w:color="auto"/>
      </w:divBdr>
      <w:divsChild>
        <w:div w:id="1588810167">
          <w:marLeft w:val="0"/>
          <w:marRight w:val="0"/>
          <w:marTop w:val="0"/>
          <w:marBottom w:val="0"/>
          <w:divBdr>
            <w:top w:val="single" w:sz="2" w:space="0" w:color="ECEDEE"/>
            <w:left w:val="single" w:sz="2" w:space="0" w:color="ECEDEE"/>
            <w:bottom w:val="single" w:sz="2" w:space="0" w:color="ECEDEE"/>
            <w:right w:val="single" w:sz="2" w:space="0" w:color="ECEDEE"/>
          </w:divBdr>
          <w:divsChild>
            <w:div w:id="256983264">
              <w:marLeft w:val="0"/>
              <w:marRight w:val="0"/>
              <w:marTop w:val="0"/>
              <w:marBottom w:val="0"/>
              <w:divBdr>
                <w:top w:val="single" w:sz="2" w:space="0" w:color="ECEDEE"/>
                <w:left w:val="single" w:sz="2" w:space="0" w:color="ECEDEE"/>
                <w:bottom w:val="single" w:sz="2" w:space="0" w:color="ECEDEE"/>
                <w:right w:val="single" w:sz="2" w:space="0" w:color="ECEDEE"/>
              </w:divBdr>
              <w:divsChild>
                <w:div w:id="712117736">
                  <w:marLeft w:val="0"/>
                  <w:marRight w:val="0"/>
                  <w:marTop w:val="0"/>
                  <w:marBottom w:val="0"/>
                  <w:divBdr>
                    <w:top w:val="single" w:sz="2" w:space="0" w:color="ECEDEE"/>
                    <w:left w:val="single" w:sz="2" w:space="0" w:color="ECEDEE"/>
                    <w:bottom w:val="single" w:sz="2" w:space="0" w:color="ECEDEE"/>
                    <w:right w:val="single" w:sz="2" w:space="0" w:color="ECEDEE"/>
                  </w:divBdr>
                  <w:divsChild>
                    <w:div w:id="154055655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2057195579">
      <w:bodyDiv w:val="1"/>
      <w:marLeft w:val="0"/>
      <w:marRight w:val="0"/>
      <w:marTop w:val="0"/>
      <w:marBottom w:val="0"/>
      <w:divBdr>
        <w:top w:val="none" w:sz="0" w:space="0" w:color="auto"/>
        <w:left w:val="none" w:sz="0" w:space="0" w:color="auto"/>
        <w:bottom w:val="none" w:sz="0" w:space="0" w:color="auto"/>
        <w:right w:val="none" w:sz="0" w:space="0" w:color="auto"/>
      </w:divBdr>
      <w:divsChild>
        <w:div w:id="447815759">
          <w:marLeft w:val="0"/>
          <w:marRight w:val="0"/>
          <w:marTop w:val="0"/>
          <w:marBottom w:val="0"/>
          <w:divBdr>
            <w:top w:val="single" w:sz="2" w:space="0" w:color="ECEDEE"/>
            <w:left w:val="single" w:sz="2" w:space="0" w:color="ECEDEE"/>
            <w:bottom w:val="single" w:sz="2" w:space="0" w:color="ECEDEE"/>
            <w:right w:val="single" w:sz="2" w:space="0" w:color="ECEDEE"/>
          </w:divBdr>
          <w:divsChild>
            <w:div w:id="236672113">
              <w:marLeft w:val="0"/>
              <w:marRight w:val="0"/>
              <w:marTop w:val="0"/>
              <w:marBottom w:val="0"/>
              <w:divBdr>
                <w:top w:val="single" w:sz="2" w:space="0" w:color="ECEDEE"/>
                <w:left w:val="single" w:sz="2" w:space="0" w:color="ECEDEE"/>
                <w:bottom w:val="single" w:sz="2" w:space="0" w:color="ECEDEE"/>
                <w:right w:val="single" w:sz="2" w:space="0" w:color="ECEDEE"/>
              </w:divBdr>
              <w:divsChild>
                <w:div w:id="2047170430">
                  <w:marLeft w:val="0"/>
                  <w:marRight w:val="0"/>
                  <w:marTop w:val="0"/>
                  <w:marBottom w:val="0"/>
                  <w:divBdr>
                    <w:top w:val="single" w:sz="2" w:space="0" w:color="ECEDEE"/>
                    <w:left w:val="single" w:sz="2" w:space="0" w:color="ECEDEE"/>
                    <w:bottom w:val="single" w:sz="2" w:space="0" w:color="ECEDEE"/>
                    <w:right w:val="single" w:sz="2" w:space="0" w:color="ECEDEE"/>
                  </w:divBdr>
                  <w:divsChild>
                    <w:div w:id="21725357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2146270454">
      <w:bodyDiv w:val="1"/>
      <w:marLeft w:val="0"/>
      <w:marRight w:val="0"/>
      <w:marTop w:val="0"/>
      <w:marBottom w:val="0"/>
      <w:divBdr>
        <w:top w:val="none" w:sz="0" w:space="0" w:color="auto"/>
        <w:left w:val="none" w:sz="0" w:space="0" w:color="auto"/>
        <w:bottom w:val="none" w:sz="0" w:space="0" w:color="auto"/>
        <w:right w:val="none" w:sz="0" w:space="0" w:color="auto"/>
      </w:divBdr>
      <w:divsChild>
        <w:div w:id="2131001035">
          <w:marLeft w:val="0"/>
          <w:marRight w:val="0"/>
          <w:marTop w:val="0"/>
          <w:marBottom w:val="0"/>
          <w:divBdr>
            <w:top w:val="single" w:sz="2" w:space="0" w:color="ECEDEE"/>
            <w:left w:val="single" w:sz="2" w:space="0" w:color="ECEDEE"/>
            <w:bottom w:val="single" w:sz="2" w:space="0" w:color="ECEDEE"/>
            <w:right w:val="single" w:sz="2" w:space="0" w:color="ECEDEE"/>
          </w:divBdr>
          <w:divsChild>
            <w:div w:id="365906629">
              <w:marLeft w:val="0"/>
              <w:marRight w:val="0"/>
              <w:marTop w:val="0"/>
              <w:marBottom w:val="0"/>
              <w:divBdr>
                <w:top w:val="single" w:sz="2" w:space="0" w:color="ECEDEE"/>
                <w:left w:val="single" w:sz="2" w:space="0" w:color="ECEDEE"/>
                <w:bottom w:val="single" w:sz="2" w:space="0" w:color="ECEDEE"/>
                <w:right w:val="single" w:sz="2" w:space="0" w:color="ECEDEE"/>
              </w:divBdr>
              <w:divsChild>
                <w:div w:id="1234662522">
                  <w:marLeft w:val="0"/>
                  <w:marRight w:val="0"/>
                  <w:marTop w:val="0"/>
                  <w:marBottom w:val="0"/>
                  <w:divBdr>
                    <w:top w:val="single" w:sz="2" w:space="0" w:color="ECEDEE"/>
                    <w:left w:val="single" w:sz="2" w:space="0" w:color="ECEDEE"/>
                    <w:bottom w:val="single" w:sz="2" w:space="0" w:color="ECEDEE"/>
                    <w:right w:val="single" w:sz="2" w:space="0" w:color="ECEDEE"/>
                  </w:divBdr>
                  <w:divsChild>
                    <w:div w:id="724065962">
                      <w:marLeft w:val="0"/>
                      <w:marRight w:val="0"/>
                      <w:marTop w:val="0"/>
                      <w:marBottom w:val="0"/>
                      <w:divBdr>
                        <w:top w:val="single" w:sz="2" w:space="0" w:color="ECEDEE"/>
                        <w:left w:val="single" w:sz="2" w:space="0" w:color="ECEDEE"/>
                        <w:bottom w:val="single" w:sz="2" w:space="0" w:color="ECEDEE"/>
                        <w:right w:val="single" w:sz="2" w:space="0" w:color="ECEDEE"/>
                      </w:divBdr>
                      <w:divsChild>
                        <w:div w:id="2121680879">
                          <w:marLeft w:val="0"/>
                          <w:marRight w:val="0"/>
                          <w:marTop w:val="0"/>
                          <w:marBottom w:val="0"/>
                          <w:divBdr>
                            <w:top w:val="single" w:sz="6" w:space="0" w:color="D1D2D5"/>
                            <w:left w:val="single" w:sz="6" w:space="0" w:color="D1D2D5"/>
                            <w:bottom w:val="single" w:sz="6" w:space="0" w:color="D1D2D5"/>
                            <w:right w:val="single" w:sz="6" w:space="0" w:color="D1D2D5"/>
                          </w:divBdr>
                          <w:divsChild>
                            <w:div w:id="1979336599">
                              <w:marLeft w:val="0"/>
                              <w:marRight w:val="0"/>
                              <w:marTop w:val="0"/>
                              <w:marBottom w:val="0"/>
                              <w:divBdr>
                                <w:top w:val="single" w:sz="2" w:space="0" w:color="ECEDEE"/>
                                <w:left w:val="single" w:sz="2" w:space="0" w:color="ECEDEE"/>
                                <w:bottom w:val="single" w:sz="2" w:space="0" w:color="ECEDEE"/>
                                <w:right w:val="single" w:sz="2" w:space="0" w:color="ECEDEE"/>
                              </w:divBdr>
                              <w:divsChild>
                                <w:div w:id="2041935640">
                                  <w:marLeft w:val="0"/>
                                  <w:marRight w:val="0"/>
                                  <w:marTop w:val="0"/>
                                  <w:marBottom w:val="0"/>
                                  <w:divBdr>
                                    <w:top w:val="single" w:sz="2" w:space="0" w:color="ECEDEE"/>
                                    <w:left w:val="single" w:sz="2" w:space="0" w:color="ECEDEE"/>
                                    <w:bottom w:val="single" w:sz="2" w:space="0" w:color="ECEDEE"/>
                                    <w:right w:val="single" w:sz="2" w:space="0" w:color="ECEDEE"/>
                                  </w:divBdr>
                                  <w:divsChild>
                                    <w:div w:id="1555001972">
                                      <w:marLeft w:val="0"/>
                                      <w:marRight w:val="0"/>
                                      <w:marTop w:val="0"/>
                                      <w:marBottom w:val="0"/>
                                      <w:divBdr>
                                        <w:top w:val="single" w:sz="2" w:space="0" w:color="ECEDEE"/>
                                        <w:left w:val="single" w:sz="2" w:space="0" w:color="ECEDEE"/>
                                        <w:bottom w:val="single" w:sz="2" w:space="0" w:color="ECEDEE"/>
                                        <w:right w:val="single" w:sz="2" w:space="0" w:color="ECEDEE"/>
                                      </w:divBdr>
                                      <w:divsChild>
                                        <w:div w:id="2132744062">
                                          <w:marLeft w:val="0"/>
                                          <w:marRight w:val="0"/>
                                          <w:marTop w:val="0"/>
                                          <w:marBottom w:val="0"/>
                                          <w:divBdr>
                                            <w:top w:val="single" w:sz="2" w:space="0" w:color="ECEDEE"/>
                                            <w:left w:val="single" w:sz="2" w:space="0" w:color="ECEDEE"/>
                                            <w:bottom w:val="single" w:sz="2" w:space="0" w:color="ECEDEE"/>
                                            <w:right w:val="single" w:sz="2" w:space="0" w:color="ECEDEE"/>
                                          </w:divBdr>
                                          <w:divsChild>
                                            <w:div w:id="141503030">
                                              <w:marLeft w:val="0"/>
                                              <w:marRight w:val="0"/>
                                              <w:marTop w:val="0"/>
                                              <w:marBottom w:val="0"/>
                                              <w:divBdr>
                                                <w:top w:val="single" w:sz="2" w:space="0" w:color="ECEDEE"/>
                                                <w:left w:val="single" w:sz="2" w:space="0" w:color="ECEDEE"/>
                                                <w:bottom w:val="single" w:sz="2" w:space="0" w:color="ECEDEE"/>
                                                <w:right w:val="single" w:sz="2" w:space="0" w:color="ECEDEE"/>
                                              </w:divBdr>
                                              <w:divsChild>
                                                <w:div w:id="1226725112">
                                                  <w:marLeft w:val="0"/>
                                                  <w:marRight w:val="0"/>
                                                  <w:marTop w:val="0"/>
                                                  <w:marBottom w:val="0"/>
                                                  <w:divBdr>
                                                    <w:top w:val="single" w:sz="2" w:space="0" w:color="ECEDEE"/>
                                                    <w:left w:val="single" w:sz="2" w:space="0" w:color="ECEDEE"/>
                                                    <w:bottom w:val="single" w:sz="2" w:space="0" w:color="ECEDEE"/>
                                                    <w:right w:val="single" w:sz="2" w:space="0" w:color="ECEDEE"/>
                                                  </w:divBdr>
                                                  <w:divsChild>
                                                    <w:div w:id="135992123">
                                                      <w:marLeft w:val="0"/>
                                                      <w:marRight w:val="0"/>
                                                      <w:marTop w:val="0"/>
                                                      <w:marBottom w:val="0"/>
                                                      <w:divBdr>
                                                        <w:top w:val="single" w:sz="2" w:space="0" w:color="ECEDEE"/>
                                                        <w:left w:val="single" w:sz="2" w:space="0" w:color="ECEDEE"/>
                                                        <w:bottom w:val="single" w:sz="2" w:space="0" w:color="ECEDEE"/>
                                                        <w:right w:val="single" w:sz="2" w:space="0" w:color="ECEDEE"/>
                                                      </w:divBdr>
                                                      <w:divsChild>
                                                        <w:div w:id="390420193">
                                                          <w:marLeft w:val="0"/>
                                                          <w:marRight w:val="0"/>
                                                          <w:marTop w:val="0"/>
                                                          <w:marBottom w:val="0"/>
                                                          <w:divBdr>
                                                            <w:top w:val="single" w:sz="2" w:space="0" w:color="ECEDEE"/>
                                                            <w:left w:val="single" w:sz="2" w:space="0" w:color="ECEDEE"/>
                                                            <w:bottom w:val="single" w:sz="2" w:space="0" w:color="ECEDEE"/>
                                                            <w:right w:val="single" w:sz="2" w:space="0" w:color="ECEDEE"/>
                                                          </w:divBdr>
                                                          <w:divsChild>
                                                            <w:div w:id="171530915">
                                                              <w:marLeft w:val="0"/>
                                                              <w:marRight w:val="0"/>
                                                              <w:marTop w:val="0"/>
                                                              <w:marBottom w:val="0"/>
                                                              <w:divBdr>
                                                                <w:top w:val="single" w:sz="6" w:space="8" w:color="000000"/>
                                                                <w:left w:val="single" w:sz="6" w:space="8" w:color="000000"/>
                                                                <w:bottom w:val="single" w:sz="6" w:space="8" w:color="000000"/>
                                                                <w:right w:val="single" w:sz="6" w:space="8" w:color="000000"/>
                                                              </w:divBdr>
                                                            </w:div>
                                                            <w:div w:id="872420237">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173447264">
                                                          <w:marLeft w:val="0"/>
                                                          <w:marRight w:val="0"/>
                                                          <w:marTop w:val="0"/>
                                                          <w:marBottom w:val="0"/>
                                                          <w:divBdr>
                                                            <w:top w:val="single" w:sz="2" w:space="0" w:color="ECEDEE"/>
                                                            <w:left w:val="single" w:sz="2" w:space="0" w:color="ECEDEE"/>
                                                            <w:bottom w:val="single" w:sz="2" w:space="0" w:color="ECEDEE"/>
                                                            <w:right w:val="single" w:sz="2" w:space="0" w:color="ECEDEE"/>
                                                          </w:divBdr>
                                                          <w:divsChild>
                                                            <w:div w:id="543755072">
                                                              <w:marLeft w:val="0"/>
                                                              <w:marRight w:val="0"/>
                                                              <w:marTop w:val="0"/>
                                                              <w:marBottom w:val="0"/>
                                                              <w:divBdr>
                                                                <w:top w:val="single" w:sz="6" w:space="8" w:color="000000"/>
                                                                <w:left w:val="single" w:sz="6" w:space="8" w:color="000000"/>
                                                                <w:bottom w:val="single" w:sz="6" w:space="8" w:color="000000"/>
                                                                <w:right w:val="single" w:sz="6" w:space="8" w:color="000000"/>
                                                              </w:divBdr>
                                                            </w:div>
                                                            <w:div w:id="476577804">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667441561">
                                                          <w:marLeft w:val="0"/>
                                                          <w:marRight w:val="0"/>
                                                          <w:marTop w:val="0"/>
                                                          <w:marBottom w:val="0"/>
                                                          <w:divBdr>
                                                            <w:top w:val="single" w:sz="2" w:space="0" w:color="ECEDEE"/>
                                                            <w:left w:val="single" w:sz="2" w:space="0" w:color="ECEDEE"/>
                                                            <w:bottom w:val="single" w:sz="2" w:space="0" w:color="ECEDEE"/>
                                                            <w:right w:val="single" w:sz="2" w:space="0" w:color="ECEDEE"/>
                                                          </w:divBdr>
                                                          <w:divsChild>
                                                            <w:div w:id="611284590">
                                                              <w:marLeft w:val="0"/>
                                                              <w:marRight w:val="0"/>
                                                              <w:marTop w:val="0"/>
                                                              <w:marBottom w:val="0"/>
                                                              <w:divBdr>
                                                                <w:top w:val="single" w:sz="6" w:space="8" w:color="000000"/>
                                                                <w:left w:val="single" w:sz="6" w:space="8" w:color="000000"/>
                                                                <w:bottom w:val="single" w:sz="6" w:space="8" w:color="000000"/>
                                                                <w:right w:val="single" w:sz="6" w:space="8" w:color="000000"/>
                                                              </w:divBdr>
                                                            </w:div>
                                                            <w:div w:id="336078613">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497721270">
                                                          <w:marLeft w:val="0"/>
                                                          <w:marRight w:val="0"/>
                                                          <w:marTop w:val="0"/>
                                                          <w:marBottom w:val="0"/>
                                                          <w:divBdr>
                                                            <w:top w:val="single" w:sz="2" w:space="0" w:color="ECEDEE"/>
                                                            <w:left w:val="single" w:sz="2" w:space="0" w:color="ECEDEE"/>
                                                            <w:bottom w:val="single" w:sz="2" w:space="0" w:color="ECEDEE"/>
                                                            <w:right w:val="single" w:sz="2" w:space="0" w:color="ECEDEE"/>
                                                          </w:divBdr>
                                                          <w:divsChild>
                                                            <w:div w:id="807093523">
                                                              <w:marLeft w:val="0"/>
                                                              <w:marRight w:val="0"/>
                                                              <w:marTop w:val="0"/>
                                                              <w:marBottom w:val="0"/>
                                                              <w:divBdr>
                                                                <w:top w:val="single" w:sz="6" w:space="8" w:color="000000"/>
                                                                <w:left w:val="single" w:sz="6" w:space="8" w:color="000000"/>
                                                                <w:bottom w:val="single" w:sz="6" w:space="8" w:color="000000"/>
                                                                <w:right w:val="single" w:sz="6" w:space="8" w:color="000000"/>
                                                              </w:divBdr>
                                                            </w:div>
                                                            <w:div w:id="398406362">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096829764">
                                                          <w:marLeft w:val="0"/>
                                                          <w:marRight w:val="0"/>
                                                          <w:marTop w:val="0"/>
                                                          <w:marBottom w:val="0"/>
                                                          <w:divBdr>
                                                            <w:top w:val="single" w:sz="2" w:space="0" w:color="ECEDEE"/>
                                                            <w:left w:val="single" w:sz="2" w:space="0" w:color="ECEDEE"/>
                                                            <w:bottom w:val="single" w:sz="2" w:space="0" w:color="ECEDEE"/>
                                                            <w:right w:val="single" w:sz="2" w:space="0" w:color="ECEDEE"/>
                                                          </w:divBdr>
                                                          <w:divsChild>
                                                            <w:div w:id="94374782">
                                                              <w:marLeft w:val="0"/>
                                                              <w:marRight w:val="0"/>
                                                              <w:marTop w:val="0"/>
                                                              <w:marBottom w:val="0"/>
                                                              <w:divBdr>
                                                                <w:top w:val="single" w:sz="6" w:space="8" w:color="000000"/>
                                                                <w:left w:val="single" w:sz="6" w:space="8" w:color="000000"/>
                                                                <w:bottom w:val="single" w:sz="6" w:space="8" w:color="000000"/>
                                                                <w:right w:val="single" w:sz="6" w:space="8" w:color="000000"/>
                                                              </w:divBdr>
                                                            </w:div>
                                                            <w:div w:id="1576934277">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769937582">
                                                          <w:marLeft w:val="0"/>
                                                          <w:marRight w:val="0"/>
                                                          <w:marTop w:val="0"/>
                                                          <w:marBottom w:val="0"/>
                                                          <w:divBdr>
                                                            <w:top w:val="single" w:sz="2" w:space="0" w:color="ECEDEE"/>
                                                            <w:left w:val="single" w:sz="2" w:space="0" w:color="ECEDEE"/>
                                                            <w:bottom w:val="single" w:sz="2" w:space="0" w:color="ECEDEE"/>
                                                            <w:right w:val="single" w:sz="2" w:space="0" w:color="ECEDEE"/>
                                                          </w:divBdr>
                                                          <w:divsChild>
                                                            <w:div w:id="515965223">
                                                              <w:marLeft w:val="0"/>
                                                              <w:marRight w:val="0"/>
                                                              <w:marTop w:val="0"/>
                                                              <w:marBottom w:val="0"/>
                                                              <w:divBdr>
                                                                <w:top w:val="single" w:sz="6" w:space="8" w:color="000000"/>
                                                                <w:left w:val="single" w:sz="6" w:space="8" w:color="000000"/>
                                                                <w:bottom w:val="single" w:sz="6" w:space="8" w:color="000000"/>
                                                                <w:right w:val="single" w:sz="6" w:space="8" w:color="000000"/>
                                                              </w:divBdr>
                                                            </w:div>
                                                            <w:div w:id="858393128">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78979635">
                                                          <w:marLeft w:val="0"/>
                                                          <w:marRight w:val="0"/>
                                                          <w:marTop w:val="0"/>
                                                          <w:marBottom w:val="0"/>
                                                          <w:divBdr>
                                                            <w:top w:val="single" w:sz="2" w:space="0" w:color="ECEDEE"/>
                                                            <w:left w:val="single" w:sz="2" w:space="0" w:color="ECEDEE"/>
                                                            <w:bottom w:val="single" w:sz="2" w:space="0" w:color="ECEDEE"/>
                                                            <w:right w:val="single" w:sz="2" w:space="0" w:color="ECEDEE"/>
                                                          </w:divBdr>
                                                          <w:divsChild>
                                                            <w:div w:id="1316958716">
                                                              <w:marLeft w:val="0"/>
                                                              <w:marRight w:val="0"/>
                                                              <w:marTop w:val="0"/>
                                                              <w:marBottom w:val="0"/>
                                                              <w:divBdr>
                                                                <w:top w:val="single" w:sz="6" w:space="8" w:color="000000"/>
                                                                <w:left w:val="single" w:sz="6" w:space="8" w:color="000000"/>
                                                                <w:bottom w:val="single" w:sz="6" w:space="8" w:color="000000"/>
                                                                <w:right w:val="single" w:sz="6" w:space="8" w:color="000000"/>
                                                              </w:divBdr>
                                                            </w:div>
                                                            <w:div w:id="415055176">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397632516">
                                                          <w:marLeft w:val="0"/>
                                                          <w:marRight w:val="0"/>
                                                          <w:marTop w:val="0"/>
                                                          <w:marBottom w:val="0"/>
                                                          <w:divBdr>
                                                            <w:top w:val="single" w:sz="2" w:space="0" w:color="ECEDEE"/>
                                                            <w:left w:val="single" w:sz="2" w:space="0" w:color="ECEDEE"/>
                                                            <w:bottom w:val="single" w:sz="2" w:space="0" w:color="ECEDEE"/>
                                                            <w:right w:val="single" w:sz="2" w:space="0" w:color="ECEDEE"/>
                                                          </w:divBdr>
                                                          <w:divsChild>
                                                            <w:div w:id="1229655567">
                                                              <w:marLeft w:val="0"/>
                                                              <w:marRight w:val="0"/>
                                                              <w:marTop w:val="0"/>
                                                              <w:marBottom w:val="0"/>
                                                              <w:divBdr>
                                                                <w:top w:val="single" w:sz="6" w:space="8" w:color="000000"/>
                                                                <w:left w:val="single" w:sz="6" w:space="8" w:color="000000"/>
                                                                <w:bottom w:val="single" w:sz="6" w:space="8" w:color="000000"/>
                                                                <w:right w:val="single" w:sz="6" w:space="8" w:color="000000"/>
                                                              </w:divBdr>
                                                            </w:div>
                                                            <w:div w:id="142352373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2139059422">
                                                          <w:marLeft w:val="0"/>
                                                          <w:marRight w:val="0"/>
                                                          <w:marTop w:val="0"/>
                                                          <w:marBottom w:val="0"/>
                                                          <w:divBdr>
                                                            <w:top w:val="single" w:sz="2" w:space="0" w:color="ECEDEE"/>
                                                            <w:left w:val="single" w:sz="2" w:space="0" w:color="ECEDEE"/>
                                                            <w:bottom w:val="single" w:sz="2" w:space="0" w:color="ECEDEE"/>
                                                            <w:right w:val="single" w:sz="2" w:space="0" w:color="ECEDEE"/>
                                                          </w:divBdr>
                                                          <w:divsChild>
                                                            <w:div w:id="617105752">
                                                              <w:marLeft w:val="0"/>
                                                              <w:marRight w:val="0"/>
                                                              <w:marTop w:val="0"/>
                                                              <w:marBottom w:val="0"/>
                                                              <w:divBdr>
                                                                <w:top w:val="single" w:sz="6" w:space="8" w:color="000000"/>
                                                                <w:left w:val="single" w:sz="6" w:space="8" w:color="000000"/>
                                                                <w:bottom w:val="single" w:sz="6" w:space="8" w:color="000000"/>
                                                                <w:right w:val="single" w:sz="6" w:space="8" w:color="000000"/>
                                                              </w:divBdr>
                                                            </w:div>
                                                            <w:div w:id="149973450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345718001">
                                                          <w:marLeft w:val="0"/>
                                                          <w:marRight w:val="0"/>
                                                          <w:marTop w:val="0"/>
                                                          <w:marBottom w:val="0"/>
                                                          <w:divBdr>
                                                            <w:top w:val="single" w:sz="2" w:space="0" w:color="ECEDEE"/>
                                                            <w:left w:val="single" w:sz="2" w:space="0" w:color="ECEDEE"/>
                                                            <w:bottom w:val="single" w:sz="2" w:space="0" w:color="ECEDEE"/>
                                                            <w:right w:val="single" w:sz="2" w:space="0" w:color="ECEDEE"/>
                                                          </w:divBdr>
                                                          <w:divsChild>
                                                            <w:div w:id="208691052">
                                                              <w:marLeft w:val="0"/>
                                                              <w:marRight w:val="0"/>
                                                              <w:marTop w:val="0"/>
                                                              <w:marBottom w:val="0"/>
                                                              <w:divBdr>
                                                                <w:top w:val="single" w:sz="6" w:space="8" w:color="000000"/>
                                                                <w:left w:val="single" w:sz="6" w:space="8" w:color="000000"/>
                                                                <w:bottom w:val="single" w:sz="6" w:space="8" w:color="000000"/>
                                                                <w:right w:val="single" w:sz="6" w:space="8" w:color="000000"/>
                                                              </w:divBdr>
                                                            </w:div>
                                                            <w:div w:id="1223298570">
                                                              <w:marLeft w:val="0"/>
                                                              <w:marRight w:val="0"/>
                                                              <w:marTop w:val="0"/>
                                                              <w:marBottom w:val="0"/>
                                                              <w:divBdr>
                                                                <w:top w:val="single" w:sz="6" w:space="8" w:color="000000"/>
                                                                <w:left w:val="single" w:sz="6" w:space="8" w:color="000000"/>
                                                                <w:bottom w:val="single" w:sz="6" w:space="8" w:color="000000"/>
                                                                <w:right w:val="single" w:sz="6" w:space="8" w:color="000000"/>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erling.app/consent/files/correction-law-article-23a.pdf" TargetMode="External"/><Relationship Id="rId13" Type="http://schemas.openxmlformats.org/officeDocument/2006/relationships/hyperlink" Target="http://www.consumerfinance.gov/learnmo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e.fadv.com/" TargetMode="External"/><Relationship Id="rId12" Type="http://schemas.openxmlformats.org/officeDocument/2006/relationships/hyperlink" Target="http://www.consumerfinance.gov/learnmore" TargetMode="External"/><Relationship Id="rId17" Type="http://schemas.openxmlformats.org/officeDocument/2006/relationships/hyperlink" Target="http://www.consumerfinance.gov/learnmore" TargetMode="External"/><Relationship Id="rId2" Type="http://schemas.openxmlformats.org/officeDocument/2006/relationships/styles" Target="styles.xml"/><Relationship Id="rId16" Type="http://schemas.openxmlformats.org/officeDocument/2006/relationships/hyperlink" Target="http://www.consumerfinance.gov/learnmore" TargetMode="External"/><Relationship Id="rId1" Type="http://schemas.openxmlformats.org/officeDocument/2006/relationships/numbering" Target="numbering.xml"/><Relationship Id="rId6" Type="http://schemas.openxmlformats.org/officeDocument/2006/relationships/hyperlink" Target="https://care.fadv.com/" TargetMode="External"/><Relationship Id="rId11" Type="http://schemas.openxmlformats.org/officeDocument/2006/relationships/hyperlink" Target="https://sterling.app/consent/files/FCO+poster2020.pdf" TargetMode="External"/><Relationship Id="rId5" Type="http://schemas.openxmlformats.org/officeDocument/2006/relationships/hyperlink" Target="https://care.fadv.com/" TargetMode="External"/><Relationship Id="rId15" Type="http://schemas.openxmlformats.org/officeDocument/2006/relationships/hyperlink" Target="http://www.consumerfinance.gov/learnmore" TargetMode="External"/><Relationship Id="rId10" Type="http://schemas.openxmlformats.org/officeDocument/2006/relationships/hyperlink" Target="https://sterling.app/consent/files/Ban+the+Box+Poster+-+Private+Employers%2C+as+of+8.23.18.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erling.app/consent/files/FairChance_Form23-A_distributed.pdf" TargetMode="External"/><Relationship Id="rId14" Type="http://schemas.openxmlformats.org/officeDocument/2006/relationships/hyperlink" Target="http://www.consumerfinance.gov/learnm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3855</Words>
  <Characters>21979</Characters>
  <Application>Microsoft Office Word</Application>
  <DocSecurity>0</DocSecurity>
  <Lines>183</Lines>
  <Paragraphs>51</Paragraphs>
  <ScaleCrop>false</ScaleCrop>
  <Company>The Boeing Company</Company>
  <LinksUpToDate>false</LinksUpToDate>
  <CharactersWithSpaces>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EXI-Gonaboyina, Nagavenkata S</dc:creator>
  <cp:keywords/>
  <dc:description/>
  <cp:lastModifiedBy>EXI-Gonaboyina, Nagavenkata S</cp:lastModifiedBy>
  <cp:revision>1</cp:revision>
  <dcterms:created xsi:type="dcterms:W3CDTF">2025-09-25T21:17:00Z</dcterms:created>
  <dcterms:modified xsi:type="dcterms:W3CDTF">2025-09-25T21:21:00Z</dcterms:modified>
</cp:coreProperties>
</file>