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30 june 2025</w:t>
            </w:r>
            <w:bookmarkStart w:id="1" w:name="_GoBack"/>
            <w:bookmarkEnd w:id="1"/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LTVIP2025TMIID36226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Intlegent health care assistant using IBM granite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4</w:t>
            </w: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2" w:name="_35ti2rx0yahx"/>
      <w:bookmarkEnd w:id="2"/>
      <w:r>
        <w:rPr>
          <w:b/>
          <w:sz w:val="20"/>
          <w:szCs w:val="20"/>
          <w:rtl/>
        </w:rPr>
        <w:t>Test Scenarios &amp; Results</w:t>
      </w:r>
    </w:p>
    <w:tbl>
      <w:tblPr>
        <w:jc w:val="left"/>
        <w:tblInd w:w="0" w:type="dxa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64"/>
        <w:gridCol w:w="1664"/>
        <w:gridCol w:w="1664"/>
        <w:gridCol w:w="1664"/>
        <w:gridCol w:w="1664"/>
        <w:gridCol w:w="1664"/>
      </w:tblGrid>
      <w:tr>
        <w:trPr>
          <w:cantSplit/>
          <w:trHeight w:val="930"/>
          <w:tblHeader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Scenario (What to test)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Steps (How to test)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FT-01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Text Input Validation (e.g., topic, job title)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valid and invalid text in input fields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Valid inputs accepted, errors for invalid inputs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94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FT-02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Number Input Validation (e.g., word count, size, rooms)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numbers within and outside the valid range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Accepts valid values, shows error for out-of-range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94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FT-03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Content Generation (e.g., blog, resume, design idea)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Provide complete inputs and click "Generate"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Correct content is generated based on input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FT-04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Connection Check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Check if API key is correct and model responds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responds successfully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PT-01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Response Time Test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Use a timer to check content generation time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be under 3 seconds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PT-02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Speed Test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Send multiple API calls at the same time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should not slow down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06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PT-03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File Upload Load Test (e.g., PDFs)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Upload multiple PDFs and check processing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work smoothly without crashing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184</Words>
  <Characters>994</Characters>
  <Lines>102</Lines>
  <Paragraphs>45</Paragraphs>
  <CharactersWithSpaces>1134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2025-06-27T06:03:19Z</dcterms:modified>
</cp:coreProperties>
</file>