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Empathize &amp; Discover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r>
              <w:rPr>
                <w:rtl/>
              </w:rPr>
              <w:t>Date</w:t>
            </w:r>
          </w:p>
        </w:tc>
        <w:tc>
          <w:tcPr/>
          <w:p>
            <w:r>
              <w:rPr>
                <w:rtl/>
              </w:rPr>
              <w:t>31 January 2025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Team ID</w:t>
            </w:r>
          </w:p>
        </w:tc>
        <w:tc>
          <w:tcPr/>
          <w:p>
            <w:r>
              <w:t>LTVIP2025TMIID36226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Project Name</w:t>
            </w:r>
          </w:p>
        </w:tc>
        <w:tc>
          <w:tcPr/>
          <w:p>
            <w:r>
              <w:t xml:space="preserve">Intlegent health care assistant using IBM granite 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Maximum Marks</w:t>
            </w:r>
          </w:p>
        </w:tc>
        <w:tc>
          <w:tcPr/>
          <w:p>
            <w:r>
              <w:rPr>
                <w:rtl/>
              </w:rPr>
              <w:t>4 Marks</w:t>
            </w:r>
          </w:p>
        </w:tc>
      </w:tr>
    </w:tbl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Health AI Map :</w:t>
      </w:r>
    </w:p>
    <w:p>
      <w:pPr>
        <w:rPr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Data Processing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Data Cleaning – Removing duplicates, fixing errors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Data Normalization – Standardizing ranges (e.g., BP levels)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Feature Extraction – Selecting relevant variables (e.g., age, BMI, glucose)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Data Processing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Data Cleaning – Removing duplicates, fixing errors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Data Normalization – Standardizing ranges (e.g., BP levels)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Feature Extraction – Selecting relevant variables (e.g., age, BMI, glucose)</w:t>
      </w:r>
    </w:p>
    <w:p>
      <w:pPr>
        <w:rPr>
          <w:b/>
          <w:sz w:val="24"/>
          <w:szCs w:val="24"/>
        </w:rPr>
      </w:pPr>
    </w:p>
    <w:p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  <w:rtl/>
        </w:rPr>
        <w:t>Example:</w:t>
      </w:r>
    </w:p>
    <w:p>
      <w:pPr>
        <w:jc w:val="both"/>
        <w:rPr>
          <w:b/>
          <w:color w:val="2A2A2A"/>
          <w:sz w:val="24"/>
          <w:szCs w:val="24"/>
        </w:rPr>
      </w:pPr>
      <w:r>
        <w:drawing>
          <wp:inline distT="0" distB="0" distL="0" distR="0">
            <wp:extent cx="5731510" cy="3974465"/>
            <wp:effectExtent l="0" t="0" r="0" b="0"/>
            <wp:docPr id="1" name="图片 1" descr="Diagram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97446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jc w:val="both"/>
        <w:rPr>
          <w:b/>
          <w:color w:val="2A2A2A"/>
          <w:sz w:val="24"/>
          <w:szCs w:val="24"/>
        </w:rPr>
      </w:pPr>
    </w:p>
    <w:p>
      <w:pPr>
        <w:jc w:val="both"/>
        <w:rPr>
          <w:b/>
          <w:color w:val="2A2A2A"/>
          <w:sz w:val="24"/>
          <w:szCs w:val="24"/>
        </w:rPr>
      </w:pPr>
    </w:p>
    <w:p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  <w:rtl/>
        </w:rPr>
        <w:t>Example: Food Ordering &amp; Delivery Application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100449" cy="4371490"/>
            <wp:effectExtent l="0" t="0" r="0" b="0"/>
            <wp:docPr id="4" name="图片 4" descr="Diagram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0449" cy="437149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IBM Plex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0"/>
    <w:next w:val="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image" Target="media/5.jp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3</Pages>
  <Words>84</Words>
  <Characters>557</Characters>
  <Lines>36</Lines>
  <Paragraphs>21</Paragraphs>
  <CharactersWithSpaces>627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2025-06-27T03:48:49Z</dcterms:modified>
</cp:coreProperties>
</file>