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cs="Arial" w:hAnsi="Arial"/>
          <w:b/>
          <w:bCs/>
          <w:sz w:val="28"/>
          <w:szCs w:val="28"/>
        </w:rPr>
      </w:pPr>
      <w:r>
        <w:rPr>
          <w:rFonts w:ascii="Arial" w:cs="Arial" w:hAnsi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cs="Arial" w:hAnsi="Arial"/>
          <w:b/>
          <w:bCs/>
        </w:rPr>
      </w:pPr>
    </w:p>
    <w:tbl>
      <w:tblPr>
        <w:jc w:val="center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30 june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LTVIP2025TMIID36226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Health care assistant using IBM granite 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5 Marks</w:t>
            </w:r>
          </w:p>
        </w:tc>
      </w:tr>
    </w:tbl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Product Backlog, Sprint Schedule, and Estimation (4 Marks)</w:t>
      </w:r>
    </w:p>
    <w:p>
      <w:pPr>
        <w:rPr>
          <w:rFonts w:ascii="Arial" w:cs="Arial" w:hAnsi="Arial"/>
        </w:rPr>
      </w:pPr>
      <w:r>
        <w:rPr>
          <w:rFonts w:ascii="Arial" w:cs="Arial" w:hAnsi="Arial"/>
        </w:rPr>
        <w:t>Use the below template to create product backlog and sprint schedule</w:t>
      </w:r>
    </w:p>
    <w:tbl>
      <w:tblPr>
        <w:jc w:val="left"/>
        <w:tblInd w:w="0" w:type="dxa"/>
        <w:tblW w:w="14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rPr>
          <w:trHeight w:val="266"/>
          <w:tblHeader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b/>
                <w:bCs/>
                <w:sz w:val="20"/>
                <w:szCs w:val="20"/>
              </w:rPr>
            </w:pPr>
            <w:r>
              <w:rPr>
                <w:rFonts w:ascii="Arial" w:cs="Arial" w:hAnsi="Arial"/>
                <w:b/>
                <w:bCs/>
                <w:sz w:val="20"/>
                <w:szCs w:val="20"/>
              </w:rPr>
              <w:t>Team Members</w:t>
            </w: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  <w:r>
              <w:rPr>
                <w:rFonts w:ascii="Arial" w:cs="Arial" w:hAnsi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  <w:tr>
        <w:trPr>
          <w:trHeight w:val="392"/>
        </w:trPr>
        <w:tc>
          <w:tcPr>
            <w:tcW w:w="1813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216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16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4492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38" w:type="dxa"/>
          </w:tcPr>
          <w:p>
            <w:pPr>
              <w:spacing w:after="0" w:line="240" w:lineRule="auto"/>
              <w:jc w:val="center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565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  <w:tc>
          <w:tcPr>
            <w:tcW w:w="1451" w:type="dxa"/>
          </w:tcPr>
          <w:p>
            <w:pPr>
              <w:spacing w:after="0" w:line="240" w:lineRule="auto"/>
              <w:rPr>
                <w:rFonts w:ascii="Arial" w:cs="Arial" w:hAnsi="Arial"/>
                <w:sz w:val="20"/>
                <w:szCs w:val="20"/>
              </w:rPr>
            </w:pPr>
          </w:p>
        </w:tc>
      </w:tr>
    </w:tbl>
    <w:p>
      <w:pPr>
        <w:rPr>
          <w:rFonts w:ascii="Arial" w:cs="Arial" w:hAnsi="Arial"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  <w:highlight w:val="yellow"/>
        </w:rPr>
        <w:t>Health care assistant using IBM granite</w:t>
      </w:r>
      <w:r>
        <w:rPr>
          <w:rFonts w:ascii="Arial" w:cs="Arial" w:hAnsi="Arial"/>
          <w:b/>
          <w:bCs/>
        </w:rPr>
        <w:t xml:space="preserve"> </w:t>
      </w:r>
    </w:p>
    <w:p>
      <w:pPr>
        <w:pStyle w:val="18"/>
        <w:shd w:val="clear" w:color="auto" w:fill="FFFFFF"/>
        <w:spacing w:before="0" w:beforeAutospacing="0" w:after="0" w:afterAutospacing="0"/>
        <w:rPr>
          <w:rFonts w:ascii="Arial" w:cs="Arial" w:hAnsi="Arial"/>
          <w:b/>
          <w:bCs/>
          <w:color w:val="172B4D"/>
          <w:sz w:val="22"/>
          <w:szCs w:val="22"/>
        </w:rPr>
      </w:pP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IBM Granite is a family of foundation models developed by IBM Research, optimized for business and enterprise applications. They support multiple modalities like text, code, time series, and tabular data.</w:t>
      </w: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In the healthcare context, IBM Granite models can power AI tools like virtual assistants, document summarizers, and patient data analyzers.</w:t>
      </w: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.Key Use Cases</w:t>
      </w: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Use Case</w:t>
        <w:tab/>
        <w:t>Functionality</w:t>
      </w:r>
    </w:p>
    <w:p>
      <w:pPr>
        <w:rPr>
          <w:rFonts w:ascii="Arial" w:cs="Arial" w:hAnsi="Arial"/>
          <w:b/>
          <w:bCs/>
        </w:rPr>
      </w:pP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Patient Query Handling</w:t>
        <w:tab/>
        <w:t>Respond to symptom-related questions</w:t>
      </w: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Medical Note Summarization</w:t>
        <w:tab/>
        <w:t>Summarize clinical notes or lab results</w:t>
      </w: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Medication Assistant</w:t>
        <w:tab/>
        <w:t>Remind patients of medication, dosage, timing</w:t>
      </w:r>
    </w:p>
    <w:p>
      <w:pPr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Triage Assistant</w:t>
        <w:tab/>
        <w:t xml:space="preserve">Suggest urgency level based  </w:t>
      </w:r>
    </w:p>
    <w:sectPr>
      <w:pgSz w:w="16838" w:h="11906" w:orient="landscape"/>
      <w:pgMar w:top="1440" w:right="851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209</TotalTime>
  <Application>Yozo_Office</Application>
  <Pages>2</Pages>
  <Words>251</Words>
  <Characters>1403</Characters>
  <Lines>105</Lines>
  <Paragraphs>56</Paragraphs>
  <CharactersWithSpaces>1603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74</cp:revision>
  <cp:lastPrinted>2022-10-18T07:38:00Z</cp:lastPrinted>
  <dcterms:created xsi:type="dcterms:W3CDTF">2022-09-18T16:51:00Z</dcterms:created>
  <dcterms:modified xsi:type="dcterms:W3CDTF">2025-06-27T06:18:17Z</dcterms:modified>
</cp:coreProperties>
</file>