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11E9FF99" w:rsidR="00326E87" w:rsidRPr="00326E87" w:rsidRDefault="008719A5" w:rsidP="00326E87">
      <w:pPr>
        <w:spacing w:before="100" w:beforeAutospacing="1" w:after="100" w:afterAutospacing="1"/>
        <w:jc w:val="center"/>
        <w:outlineLvl w:val="2"/>
        <w:rPr>
          <w:b/>
          <w:bCs/>
          <w:sz w:val="32"/>
          <w:szCs w:val="32"/>
          <w:lang w:eastAsia="en-IN"/>
        </w:rPr>
      </w:pPr>
      <w:r>
        <w:rPr>
          <w:b/>
          <w:bCs/>
          <w:sz w:val="32"/>
          <w:szCs w:val="32"/>
          <w:lang w:eastAsia="en-IN"/>
        </w:rPr>
        <w:t>Artificial Intelligence and Machine Learning</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6B53A098" w14:textId="77777777" w:rsidR="0093287A" w:rsidRDefault="0093287A" w:rsidP="00842911">
      <w:pPr>
        <w:spacing w:before="100" w:beforeAutospacing="1" w:after="100" w:afterAutospacing="1"/>
        <w:jc w:val="center"/>
        <w:outlineLvl w:val="1"/>
        <w:rPr>
          <w:b/>
          <w:bCs/>
          <w:sz w:val="36"/>
          <w:szCs w:val="36"/>
          <w:lang w:eastAsia="en-IN"/>
        </w:rPr>
      </w:pPr>
    </w:p>
    <w:p w14:paraId="3AFB7C76" w14:textId="528FA256"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3A05D43C" w14:textId="77777777" w:rsidR="0093287A" w:rsidRDefault="0093287A" w:rsidP="008719A5">
      <w:pPr>
        <w:spacing w:before="100" w:beforeAutospacing="1" w:after="100" w:afterAutospacing="1"/>
        <w:rPr>
          <w:b/>
          <w:bCs/>
          <w:lang w:eastAsia="en-IN"/>
        </w:rPr>
      </w:pPr>
    </w:p>
    <w:p w14:paraId="01A38EAA" w14:textId="0CABDCFD" w:rsidR="003B6B90" w:rsidRDefault="00326E87" w:rsidP="003B6B90">
      <w:pPr>
        <w:spacing w:before="100" w:beforeAutospacing="1" w:after="100" w:afterAutospacing="1"/>
        <w:rPr>
          <w:b/>
          <w:bCs/>
          <w:lang w:eastAsia="en-IN"/>
        </w:rPr>
      </w:pPr>
      <w:r w:rsidRPr="003B6B90">
        <w:rPr>
          <w:b/>
          <w:bCs/>
          <w:lang w:eastAsia="en-IN"/>
        </w:rPr>
        <w:t xml:space="preserve">Team </w:t>
      </w:r>
      <w:proofErr w:type="spellStart"/>
      <w:proofErr w:type="gramStart"/>
      <w:r w:rsidRPr="003B6B90">
        <w:rPr>
          <w:b/>
          <w:bCs/>
          <w:lang w:eastAsia="en-IN"/>
        </w:rPr>
        <w:t>Name:</w:t>
      </w:r>
      <w:r w:rsidR="00295437">
        <w:rPr>
          <w:b/>
          <w:bCs/>
          <w:lang w:eastAsia="en-IN"/>
        </w:rPr>
        <w:t>Team</w:t>
      </w:r>
      <w:proofErr w:type="spellEnd"/>
      <w:proofErr w:type="gramEnd"/>
      <w:r w:rsidR="00295437">
        <w:rPr>
          <w:b/>
          <w:bCs/>
          <w:lang w:eastAsia="en-IN"/>
        </w:rPr>
        <w:t xml:space="preserve"> 13</w:t>
      </w:r>
      <w:r w:rsidRPr="003B6B90">
        <w:rPr>
          <w:lang w:eastAsia="en-IN"/>
        </w:rPr>
        <w:br/>
      </w:r>
    </w:p>
    <w:p w14:paraId="787BC8E2" w14:textId="77777777" w:rsidR="0093287A" w:rsidRPr="003B6B90" w:rsidRDefault="0093287A"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17B67212" w14:textId="77777777" w:rsidR="0093287A" w:rsidRDefault="0093287A" w:rsidP="00326E87">
      <w:pPr>
        <w:numPr>
          <w:ilvl w:val="0"/>
          <w:numId w:val="1"/>
        </w:numPr>
        <w:spacing w:before="100" w:beforeAutospacing="1" w:after="100" w:afterAutospacing="1"/>
        <w:rPr>
          <w:lang w:eastAsia="en-IN"/>
        </w:rPr>
      </w:pPr>
      <w:r>
        <w:rPr>
          <w:lang w:eastAsia="en-IN"/>
        </w:rPr>
        <w:t>VARSHITHA REDDY- 2320040001</w:t>
      </w:r>
    </w:p>
    <w:p w14:paraId="747F769D" w14:textId="77777777" w:rsidR="0093287A" w:rsidRDefault="0093287A" w:rsidP="00326E87">
      <w:pPr>
        <w:numPr>
          <w:ilvl w:val="0"/>
          <w:numId w:val="1"/>
        </w:numPr>
        <w:spacing w:before="100" w:beforeAutospacing="1" w:after="100" w:afterAutospacing="1"/>
        <w:rPr>
          <w:lang w:eastAsia="en-IN"/>
        </w:rPr>
      </w:pPr>
      <w:r>
        <w:rPr>
          <w:lang w:eastAsia="en-IN"/>
        </w:rPr>
        <w:t>G.</w:t>
      </w:r>
      <w:proofErr w:type="gramStart"/>
      <w:r>
        <w:rPr>
          <w:lang w:eastAsia="en-IN"/>
        </w:rPr>
        <w:t>V.NAGA</w:t>
      </w:r>
      <w:proofErr w:type="gramEnd"/>
      <w:r>
        <w:rPr>
          <w:lang w:eastAsia="en-IN"/>
        </w:rPr>
        <w:t xml:space="preserve"> JAHNAVI YADAV- 2320040026</w:t>
      </w:r>
    </w:p>
    <w:p w14:paraId="78E1816D" w14:textId="7E2F3A84" w:rsidR="0093287A" w:rsidRDefault="0093287A" w:rsidP="00326E87">
      <w:pPr>
        <w:numPr>
          <w:ilvl w:val="0"/>
          <w:numId w:val="1"/>
        </w:numPr>
        <w:spacing w:before="100" w:beforeAutospacing="1" w:after="100" w:afterAutospacing="1"/>
        <w:rPr>
          <w:lang w:eastAsia="en-IN"/>
        </w:rPr>
      </w:pPr>
      <w:r>
        <w:rPr>
          <w:lang w:eastAsia="en-IN"/>
        </w:rPr>
        <w:t>A. VAISHNAVI- 2320040130</w:t>
      </w: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427B5819" w14:textId="77777777" w:rsidR="008719A5" w:rsidRDefault="008719A5" w:rsidP="00842911">
      <w:pPr>
        <w:spacing w:before="100" w:beforeAutospacing="1" w:after="100" w:afterAutospacing="1"/>
        <w:jc w:val="center"/>
        <w:outlineLvl w:val="1"/>
        <w:rPr>
          <w:b/>
          <w:bCs/>
          <w:sz w:val="36"/>
          <w:szCs w:val="36"/>
          <w:lang w:eastAsia="en-IN"/>
        </w:rPr>
      </w:pPr>
    </w:p>
    <w:p w14:paraId="4EF11DED" w14:textId="77777777" w:rsidR="008719A5" w:rsidRDefault="008719A5" w:rsidP="00842911">
      <w:pPr>
        <w:spacing w:before="100" w:beforeAutospacing="1" w:after="100" w:afterAutospacing="1"/>
        <w:jc w:val="center"/>
        <w:outlineLvl w:val="1"/>
        <w:rPr>
          <w:b/>
          <w:bCs/>
          <w:sz w:val="36"/>
          <w:szCs w:val="36"/>
          <w:lang w:eastAsia="en-IN"/>
        </w:rPr>
      </w:pPr>
    </w:p>
    <w:p w14:paraId="6BA98025" w14:textId="10EF7F3E"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58D89DC" w14:textId="77777777" w:rsidR="008B5606" w:rsidRDefault="003B6B90" w:rsidP="003B6B90">
      <w:pPr>
        <w:rPr>
          <w:b/>
          <w:bCs/>
          <w:lang w:eastAsia="en-IN"/>
        </w:rPr>
      </w:pPr>
      <w:r w:rsidRPr="003B6B90">
        <w:rPr>
          <w:b/>
          <w:bCs/>
          <w:color w:val="000000" w:themeColor="text1"/>
          <w:lang w:eastAsia="en-IN"/>
        </w:rPr>
        <w:t>Domain of Interest</w:t>
      </w:r>
      <w:r w:rsidRPr="003B6B90">
        <w:rPr>
          <w:b/>
          <w:bCs/>
          <w:lang w:eastAsia="en-IN"/>
        </w:rPr>
        <w:t xml:space="preserve">: </w:t>
      </w:r>
    </w:p>
    <w:p w14:paraId="088F155F" w14:textId="5BDA020D" w:rsidR="003B6B90" w:rsidRPr="008719A5" w:rsidRDefault="008B5606" w:rsidP="003B6B90">
      <w:pPr>
        <w:rPr>
          <w:b/>
          <w:bCs/>
          <w:lang w:eastAsia="en-IN"/>
        </w:rPr>
      </w:pPr>
      <w:r w:rsidRPr="008719A5">
        <w:rPr>
          <w:lang w:eastAsia="en-IN"/>
        </w:rPr>
        <w:t>The domain is AI-driven document processing, with a focus on both normal text data and tabular data extraction</w:t>
      </w:r>
      <w:r w:rsidRPr="008719A5">
        <w:rPr>
          <w:b/>
          <w:bCs/>
          <w:lang w:eastAsia="en-IN"/>
        </w:rPr>
        <w:t>.</w:t>
      </w: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1B31008A" w14:textId="77777777" w:rsidR="008B5606" w:rsidRDefault="003B6B90" w:rsidP="003B6B90">
      <w:pPr>
        <w:rPr>
          <w:b/>
          <w:bCs/>
          <w:lang w:eastAsia="en-IN"/>
        </w:rPr>
      </w:pPr>
      <w:r w:rsidRPr="003B6B90">
        <w:rPr>
          <w:b/>
          <w:bCs/>
          <w:lang w:eastAsia="en-IN"/>
        </w:rPr>
        <w:t xml:space="preserve">Description of the Domain: </w:t>
      </w:r>
    </w:p>
    <w:p w14:paraId="6BB5BB3A" w14:textId="37ADA21D" w:rsidR="003B6B90" w:rsidRPr="008719A5" w:rsidRDefault="008B5606" w:rsidP="003B6B90">
      <w:pPr>
        <w:rPr>
          <w:b/>
          <w:bCs/>
          <w:color w:val="000000" w:themeColor="text1"/>
          <w:lang w:eastAsia="en-IN"/>
        </w:rPr>
      </w:pPr>
      <w:r w:rsidRPr="008719A5">
        <w:rPr>
          <w:color w:val="000000" w:themeColor="text1"/>
          <w:lang w:eastAsia="en-IN"/>
        </w:rPr>
        <w:t>This field deals with AI technologies that can process, extract, and display both structured (tabular) and unstructured (text) data from documents. The key challenges include accurately interpreting tables and complex document structures while also providing reliable answers to text-based queries</w:t>
      </w:r>
      <w:r w:rsidRPr="008719A5">
        <w:rPr>
          <w:b/>
          <w:bCs/>
          <w:color w:val="000000" w:themeColor="text1"/>
          <w:lang w:eastAsia="en-IN"/>
        </w:rPr>
        <w:t>.</w:t>
      </w:r>
    </w:p>
    <w:p w14:paraId="7F30AD39" w14:textId="77777777" w:rsidR="003B6B90" w:rsidRDefault="003B6B90" w:rsidP="003B6B90">
      <w:pPr>
        <w:rPr>
          <w:b/>
          <w:bCs/>
          <w:lang w:eastAsia="en-IN"/>
        </w:rPr>
      </w:pPr>
    </w:p>
    <w:p w14:paraId="01537725"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7D951881" w14:textId="77777777" w:rsidR="008B5606" w:rsidRPr="008B5606" w:rsidRDefault="003B6B90" w:rsidP="00BE2116">
      <w:pPr>
        <w:rPr>
          <w:b/>
          <w:bCs/>
          <w:color w:val="0D0D0D" w:themeColor="text1" w:themeTint="F2"/>
          <w:lang w:eastAsia="en-IN"/>
        </w:rPr>
      </w:pPr>
      <w:r w:rsidRPr="003B6B90">
        <w:rPr>
          <w:b/>
          <w:bCs/>
          <w:lang w:eastAsia="en-IN"/>
        </w:rPr>
        <w:t xml:space="preserve">Why did you choose this domain?: </w:t>
      </w:r>
    </w:p>
    <w:p w14:paraId="4D7464CF" w14:textId="378ED52E" w:rsidR="00BE2116" w:rsidRPr="0093287A" w:rsidRDefault="008B5606" w:rsidP="00BE2116">
      <w:pPr>
        <w:rPr>
          <w:color w:val="0D0D0D" w:themeColor="text1" w:themeTint="F2"/>
          <w:lang w:eastAsia="en-IN"/>
        </w:rPr>
      </w:pPr>
      <w:r w:rsidRPr="0093287A">
        <w:rPr>
          <w:color w:val="0D0D0D" w:themeColor="text1" w:themeTint="F2"/>
          <w:lang w:eastAsia="en-IN"/>
        </w:rPr>
        <w:t>The demand for AI solutions that can handle both normal text and tabular data is rapidly growing, especially as industries move towards digitizing large amounts of information. This project offers a solution to automate these processes, saving users time and improving accuracy.</w:t>
      </w:r>
    </w:p>
    <w:p w14:paraId="56BC3EE6" w14:textId="77777777" w:rsidR="00BE2116" w:rsidRPr="008B5606" w:rsidRDefault="00BE2116" w:rsidP="00BE2116">
      <w:pPr>
        <w:rPr>
          <w:b/>
          <w:bCs/>
          <w:color w:val="0D0D0D" w:themeColor="text1" w:themeTint="F2"/>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706C7E64" w14:textId="77777777" w:rsidR="008B5606" w:rsidRDefault="00BB3D5C" w:rsidP="008B5606">
      <w:pPr>
        <w:ind w:left="360"/>
        <w:jc w:val="both"/>
        <w:rPr>
          <w:b/>
          <w:bCs/>
          <w:lang w:eastAsia="en-IN"/>
        </w:rPr>
      </w:pPr>
      <w:r w:rsidRPr="00C21147">
        <w:rPr>
          <w:b/>
          <w:bCs/>
          <w:lang w:eastAsia="en-IN"/>
        </w:rPr>
        <w:t xml:space="preserve">Problem Statement: </w:t>
      </w:r>
    </w:p>
    <w:p w14:paraId="462ED1F5" w14:textId="25BA200E" w:rsidR="00BB3D5C" w:rsidRPr="0093287A" w:rsidRDefault="008B5606" w:rsidP="008B5606">
      <w:pPr>
        <w:ind w:left="360"/>
        <w:jc w:val="both"/>
        <w:rPr>
          <w:color w:val="0D0D0D" w:themeColor="text1" w:themeTint="F2"/>
          <w:lang w:eastAsia="en-IN"/>
        </w:rPr>
      </w:pPr>
      <w:r w:rsidRPr="0093287A">
        <w:rPr>
          <w:color w:val="0D0D0D" w:themeColor="text1" w:themeTint="F2"/>
          <w:lang w:eastAsia="en-IN"/>
        </w:rPr>
        <w:t>Users find it challenging to extract both normal text and tabular data from documents, leading to inefficiencies and errors in obtaining the information they need.</w:t>
      </w: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7C028BE9" w14:textId="77777777" w:rsidR="008B5606" w:rsidRDefault="00BB3D5C" w:rsidP="00C21147">
      <w:pPr>
        <w:ind w:left="360"/>
        <w:jc w:val="both"/>
        <w:rPr>
          <w:b/>
          <w:bCs/>
          <w:lang w:eastAsia="en-IN"/>
        </w:rPr>
      </w:pPr>
      <w:r w:rsidRPr="00C21147">
        <w:rPr>
          <w:b/>
          <w:bCs/>
          <w:lang w:eastAsia="en-IN"/>
        </w:rPr>
        <w:t>Problem Description:</w:t>
      </w:r>
    </w:p>
    <w:p w14:paraId="3594D63C" w14:textId="2CC1F4B1" w:rsidR="00BB3D5C" w:rsidRPr="0093287A" w:rsidRDefault="00BB3D5C" w:rsidP="008B5606">
      <w:pPr>
        <w:ind w:left="360"/>
        <w:jc w:val="both"/>
        <w:rPr>
          <w:b/>
          <w:bCs/>
          <w:color w:val="0D0D0D" w:themeColor="text1" w:themeTint="F2"/>
          <w:sz w:val="22"/>
          <w:szCs w:val="22"/>
          <w:lang w:eastAsia="en-IN"/>
        </w:rPr>
      </w:pPr>
      <w:r w:rsidRPr="0093287A">
        <w:rPr>
          <w:b/>
          <w:bCs/>
          <w:color w:val="0D0D0D" w:themeColor="text1" w:themeTint="F2"/>
          <w:sz w:val="22"/>
          <w:szCs w:val="22"/>
          <w:lang w:eastAsia="en-IN"/>
        </w:rPr>
        <w:t xml:space="preserve"> </w:t>
      </w:r>
      <w:r w:rsidR="008B5606" w:rsidRPr="0093287A">
        <w:rPr>
          <w:color w:val="0D0D0D" w:themeColor="text1" w:themeTint="F2"/>
          <w:lang w:eastAsia="en-IN"/>
        </w:rPr>
        <w:t>Manually extracting and processing both textual and tabular data from documents is time-consuming and error-prone, especially when documents are lengthy or complex</w:t>
      </w:r>
      <w:r w:rsidR="008B5606" w:rsidRPr="0093287A">
        <w:rPr>
          <w:b/>
          <w:bCs/>
          <w:color w:val="0D0D0D" w:themeColor="text1" w:themeTint="F2"/>
          <w:sz w:val="22"/>
          <w:szCs w:val="22"/>
          <w:lang w:eastAsia="en-IN"/>
        </w:rPr>
        <w:t>.</w:t>
      </w:r>
    </w:p>
    <w:p w14:paraId="7A1835E6"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66B06850" w14:textId="77777777" w:rsidR="008B5606" w:rsidRDefault="00BB3D5C" w:rsidP="00C21147">
      <w:pPr>
        <w:ind w:left="360"/>
        <w:jc w:val="both"/>
        <w:rPr>
          <w:b/>
          <w:bCs/>
          <w:lang w:eastAsia="en-IN"/>
        </w:rPr>
      </w:pPr>
      <w:r w:rsidRPr="00C21147">
        <w:rPr>
          <w:b/>
          <w:bCs/>
          <w:lang w:eastAsia="en-IN"/>
        </w:rPr>
        <w:t xml:space="preserve">Context (When does the problem occur): </w:t>
      </w:r>
    </w:p>
    <w:p w14:paraId="317386DF" w14:textId="582C079A" w:rsidR="00BB3D5C" w:rsidRPr="008719A5" w:rsidRDefault="008B5606" w:rsidP="00C21147">
      <w:pPr>
        <w:ind w:left="360"/>
        <w:jc w:val="both"/>
        <w:rPr>
          <w:color w:val="0D0D0D" w:themeColor="text1" w:themeTint="F2"/>
          <w:sz w:val="28"/>
          <w:szCs w:val="28"/>
          <w:lang w:eastAsia="en-IN"/>
        </w:rPr>
      </w:pPr>
      <w:r w:rsidRPr="0093287A">
        <w:rPr>
          <w:color w:val="0D0D0D" w:themeColor="text1" w:themeTint="F2"/>
          <w:lang w:eastAsia="en-IN"/>
        </w:rPr>
        <w:t>The problem occurs when users need specific text or tables from long reports, legal documents, or research papers</w:t>
      </w:r>
      <w:r w:rsidRPr="008719A5">
        <w:rPr>
          <w:color w:val="0D0D0D" w:themeColor="text1" w:themeTint="F2"/>
          <w:sz w:val="28"/>
          <w:szCs w:val="28"/>
          <w:lang w:eastAsia="en-IN"/>
        </w:rPr>
        <w:t>.</w:t>
      </w:r>
    </w:p>
    <w:p w14:paraId="57950CF6" w14:textId="77777777" w:rsidR="00BB3D5C" w:rsidRDefault="00BB3D5C" w:rsidP="00C21147">
      <w:pPr>
        <w:jc w:val="both"/>
        <w:rPr>
          <w:b/>
          <w:bCs/>
          <w:color w:val="FF0000"/>
          <w:lang w:eastAsia="en-IN"/>
        </w:rPr>
      </w:pP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79B1AB62" w14:textId="77777777" w:rsidR="008B5606" w:rsidRDefault="00BB3D5C" w:rsidP="008B5606">
      <w:pPr>
        <w:ind w:left="360"/>
        <w:jc w:val="both"/>
        <w:rPr>
          <w:b/>
          <w:bCs/>
          <w:lang w:eastAsia="en-IN"/>
        </w:rPr>
      </w:pPr>
      <w:r w:rsidRPr="00C21147">
        <w:rPr>
          <w:b/>
          <w:bCs/>
          <w:lang w:eastAsia="en-IN"/>
        </w:rPr>
        <w:t xml:space="preserve">Alternatives (What does the customer do to fix the problem): </w:t>
      </w:r>
    </w:p>
    <w:p w14:paraId="41E5895E" w14:textId="564394D6" w:rsidR="00BB3D5C" w:rsidRPr="0093287A" w:rsidRDefault="008B5606" w:rsidP="008B5606">
      <w:pPr>
        <w:ind w:left="360"/>
        <w:jc w:val="both"/>
        <w:rPr>
          <w:color w:val="FF0000"/>
          <w:lang w:eastAsia="en-IN"/>
        </w:rPr>
      </w:pPr>
      <w:r w:rsidRPr="0093287A">
        <w:rPr>
          <w:lang w:eastAsia="en-IN"/>
        </w:rPr>
        <w:t>Users manually copy text and tables or rely on basic search functions that may not be reliable for complex queries.</w:t>
      </w: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568474EF" w14:textId="77777777" w:rsidR="008B5606" w:rsidRDefault="00BB3D5C" w:rsidP="00C21147">
      <w:pPr>
        <w:ind w:left="360"/>
        <w:jc w:val="both"/>
        <w:rPr>
          <w:b/>
          <w:bCs/>
          <w:lang w:eastAsia="en-IN"/>
        </w:rPr>
      </w:pPr>
      <w:r w:rsidRPr="00C21147">
        <w:rPr>
          <w:b/>
          <w:bCs/>
          <w:lang w:eastAsia="en-IN"/>
        </w:rPr>
        <w:t xml:space="preserve">Customers (Who has the problem most often): </w:t>
      </w:r>
    </w:p>
    <w:p w14:paraId="6FA27348" w14:textId="5075E950" w:rsidR="00BB3D5C" w:rsidRPr="0093287A" w:rsidRDefault="008B5606" w:rsidP="00C21147">
      <w:pPr>
        <w:ind w:left="360"/>
        <w:jc w:val="both"/>
        <w:rPr>
          <w:color w:val="0D0D0D" w:themeColor="text1" w:themeTint="F2"/>
          <w:lang w:eastAsia="en-IN"/>
        </w:rPr>
      </w:pPr>
      <w:r w:rsidRPr="0093287A">
        <w:rPr>
          <w:color w:val="0D0D0D" w:themeColor="text1" w:themeTint="F2"/>
          <w:lang w:eastAsia="en-IN"/>
        </w:rPr>
        <w:t>Researchers, data analysts, corporate professionals, and legal experts often face this problem.</w:t>
      </w:r>
    </w:p>
    <w:p w14:paraId="7E019553" w14:textId="77777777" w:rsidR="00BB3D5C" w:rsidRPr="00BB3D5C" w:rsidRDefault="00BB3D5C" w:rsidP="00C21147">
      <w:pPr>
        <w:jc w:val="both"/>
        <w:rPr>
          <w:b/>
          <w:bCs/>
          <w:color w:val="FF0000"/>
          <w:lang w:eastAsia="en-IN"/>
        </w:rPr>
      </w:pPr>
    </w:p>
    <w:p w14:paraId="3CD2CDCB"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1C1BB142" w14:textId="77777777" w:rsidR="008B5606" w:rsidRDefault="00BB3D5C" w:rsidP="008B5606">
      <w:pPr>
        <w:ind w:left="360"/>
        <w:jc w:val="both"/>
        <w:rPr>
          <w:b/>
          <w:bCs/>
          <w:lang w:eastAsia="en-IN"/>
        </w:rPr>
      </w:pPr>
      <w:r w:rsidRPr="00C21147">
        <w:rPr>
          <w:b/>
          <w:bCs/>
          <w:lang w:eastAsia="en-IN"/>
        </w:rPr>
        <w:t xml:space="preserve">Emotional Impact (How does the customer feel): </w:t>
      </w:r>
    </w:p>
    <w:p w14:paraId="7CB4E9BB" w14:textId="6D48C788" w:rsidR="00BB3D5C" w:rsidRPr="0093287A" w:rsidRDefault="008B5606" w:rsidP="008B5606">
      <w:pPr>
        <w:ind w:left="360"/>
        <w:jc w:val="both"/>
        <w:rPr>
          <w:color w:val="0D0D0D" w:themeColor="text1" w:themeTint="F2"/>
          <w:lang w:eastAsia="en-IN"/>
        </w:rPr>
      </w:pPr>
      <w:r w:rsidRPr="0093287A">
        <w:rPr>
          <w:color w:val="0D0D0D" w:themeColor="text1" w:themeTint="F2"/>
          <w:lang w:eastAsia="en-IN"/>
        </w:rPr>
        <w:t>Customers are frustrated and feel that valuable time is wasted on manually searching through documents.</w:t>
      </w: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44E7B823" w14:textId="77777777" w:rsidR="008B5606" w:rsidRDefault="00BB3D5C" w:rsidP="008B5606">
      <w:pPr>
        <w:ind w:left="360"/>
        <w:rPr>
          <w:b/>
          <w:bCs/>
          <w:color w:val="FF0000"/>
          <w:lang w:eastAsia="en-IN"/>
        </w:rPr>
      </w:pPr>
      <w:r w:rsidRPr="00C21147">
        <w:rPr>
          <w:b/>
          <w:bCs/>
          <w:lang w:eastAsia="en-IN"/>
        </w:rPr>
        <w:t xml:space="preserve">Quantifiable Impact (What is the measurable impact): </w:t>
      </w:r>
    </w:p>
    <w:p w14:paraId="2254164C" w14:textId="1315F3FA" w:rsidR="00BB3D5C" w:rsidRPr="0093287A" w:rsidRDefault="008B5606" w:rsidP="008719A5">
      <w:pPr>
        <w:ind w:left="360"/>
        <w:rPr>
          <w:color w:val="0D0D0D" w:themeColor="text1" w:themeTint="F2"/>
          <w:lang w:eastAsia="en-IN"/>
        </w:rPr>
      </w:pPr>
      <w:r w:rsidRPr="0093287A">
        <w:rPr>
          <w:color w:val="0D0D0D" w:themeColor="text1" w:themeTint="F2"/>
          <w:lang w:eastAsia="en-IN"/>
        </w:rPr>
        <w:t>The time spent manually extracting data can range from hours to days, leading to delays in decision-making or reporting.</w:t>
      </w:r>
    </w:p>
    <w:p w14:paraId="7B99FAD6" w14:textId="77777777" w:rsidR="00BB3D5C" w:rsidRPr="0093287A" w:rsidRDefault="00BB3D5C" w:rsidP="00C21147">
      <w:pPr>
        <w:rPr>
          <w:b/>
          <w:bCs/>
          <w:color w:val="FF0000"/>
          <w:sz w:val="22"/>
          <w:szCs w:val="22"/>
          <w:lang w:eastAsia="en-IN"/>
        </w:rPr>
      </w:pPr>
    </w:p>
    <w:p w14:paraId="6BE39D32"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0455C624" w14:textId="77777777" w:rsidR="008B5606" w:rsidRDefault="00BB3D5C" w:rsidP="008B5606">
      <w:pPr>
        <w:ind w:left="360"/>
        <w:rPr>
          <w:b/>
          <w:bCs/>
          <w:lang w:eastAsia="en-IN"/>
        </w:rPr>
      </w:pPr>
      <w:r w:rsidRPr="00C21147">
        <w:rPr>
          <w:b/>
          <w:bCs/>
          <w:lang w:eastAsia="en-IN"/>
        </w:rPr>
        <w:t xml:space="preserve">Alternative Shortcomings (What are the disadvantages of the alternatives): </w:t>
      </w:r>
    </w:p>
    <w:p w14:paraId="7DFE59B0" w14:textId="4C3D805B" w:rsidR="002B6BA0" w:rsidRPr="0093287A" w:rsidRDefault="008B5606" w:rsidP="008719A5">
      <w:pPr>
        <w:ind w:left="360"/>
        <w:rPr>
          <w:color w:val="0D0D0D" w:themeColor="text1" w:themeTint="F2"/>
          <w:lang w:eastAsia="en-IN"/>
        </w:rPr>
      </w:pPr>
      <w:r w:rsidRPr="0093287A">
        <w:rPr>
          <w:color w:val="0D0D0D" w:themeColor="text1" w:themeTint="F2"/>
          <w:lang w:eastAsia="en-IN"/>
        </w:rPr>
        <w:t>Existing tools either focus on basic text extraction or table extraction but often struggle with handling both efficiently in the same document.</w:t>
      </w:r>
    </w:p>
    <w:p w14:paraId="6D8D064A" w14:textId="77777777" w:rsidR="002B6BA0" w:rsidRDefault="002B6BA0" w:rsidP="00326E87">
      <w:pPr>
        <w:spacing w:before="100" w:beforeAutospacing="1" w:after="100" w:afterAutospacing="1"/>
        <w:outlineLvl w:val="1"/>
        <w:rPr>
          <w:b/>
          <w:bCs/>
          <w:sz w:val="36"/>
          <w:szCs w:val="36"/>
          <w:lang w:eastAsia="en-IN"/>
        </w:rPr>
      </w:pPr>
    </w:p>
    <w:p w14:paraId="5A6B9033" w14:textId="77777777" w:rsidR="0093287A" w:rsidRDefault="0093287A" w:rsidP="00D30EAB">
      <w:pPr>
        <w:spacing w:before="100" w:beforeAutospacing="1" w:after="100" w:afterAutospacing="1"/>
        <w:jc w:val="center"/>
        <w:outlineLvl w:val="1"/>
        <w:rPr>
          <w:b/>
          <w:bCs/>
          <w:sz w:val="36"/>
          <w:szCs w:val="36"/>
          <w:lang w:eastAsia="en-IN"/>
        </w:rPr>
      </w:pPr>
    </w:p>
    <w:p w14:paraId="01701867" w14:textId="77777777" w:rsidR="008719A5" w:rsidRDefault="008719A5" w:rsidP="00D30EAB">
      <w:pPr>
        <w:spacing w:before="100" w:beforeAutospacing="1" w:after="100" w:afterAutospacing="1"/>
        <w:jc w:val="center"/>
        <w:outlineLvl w:val="1"/>
        <w:rPr>
          <w:b/>
          <w:bCs/>
          <w:sz w:val="36"/>
          <w:szCs w:val="36"/>
          <w:lang w:eastAsia="en-IN"/>
        </w:rPr>
      </w:pPr>
    </w:p>
    <w:p w14:paraId="6AF22317" w14:textId="77777777" w:rsidR="008719A5" w:rsidRDefault="008719A5" w:rsidP="00D30EAB">
      <w:pPr>
        <w:spacing w:before="100" w:beforeAutospacing="1" w:after="100" w:afterAutospacing="1"/>
        <w:jc w:val="center"/>
        <w:outlineLvl w:val="1"/>
        <w:rPr>
          <w:b/>
          <w:bCs/>
          <w:sz w:val="36"/>
          <w:szCs w:val="36"/>
          <w:lang w:eastAsia="en-IN"/>
        </w:rPr>
      </w:pPr>
    </w:p>
    <w:p w14:paraId="50D2DE71" w14:textId="4464D2A7" w:rsidR="00D30EAB" w:rsidRDefault="008B5606" w:rsidP="00D30EAB">
      <w:pPr>
        <w:spacing w:before="100" w:beforeAutospacing="1" w:after="100" w:afterAutospacing="1"/>
        <w:jc w:val="center"/>
        <w:outlineLvl w:val="1"/>
        <w:rPr>
          <w:b/>
          <w:bCs/>
          <w:sz w:val="36"/>
          <w:szCs w:val="36"/>
          <w:lang w:eastAsia="en-IN"/>
        </w:rPr>
      </w:pPr>
      <w:r>
        <w:rPr>
          <w:b/>
          <w:bCs/>
          <w:sz w:val="36"/>
          <w:szCs w:val="36"/>
          <w:lang w:eastAsia="en-IN"/>
        </w:rPr>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32F23F9A" w14:textId="77777777" w:rsidR="00925FD4" w:rsidRPr="00925FD4" w:rsidRDefault="00D30EAB" w:rsidP="002A37C7">
      <w:pPr>
        <w:spacing w:before="100" w:beforeAutospacing="1" w:after="100" w:afterAutospacing="1"/>
        <w:jc w:val="both"/>
        <w:outlineLvl w:val="1"/>
        <w:rPr>
          <w:b/>
          <w:bCs/>
          <w:color w:val="0D0D0D" w:themeColor="text1" w:themeTint="F2"/>
          <w:lang w:eastAsia="en-IN"/>
        </w:rPr>
      </w:pPr>
      <w:r w:rsidRPr="00925FD4">
        <w:rPr>
          <w:b/>
          <w:bCs/>
          <w:color w:val="0D0D0D" w:themeColor="text1" w:themeTint="F2"/>
          <w:lang w:eastAsia="en-IN"/>
        </w:rPr>
        <w:t xml:space="preserve">Relevant Sustainable Development Goals (SDGs): </w:t>
      </w:r>
    </w:p>
    <w:p w14:paraId="1E909736" w14:textId="087606DF" w:rsidR="00D30EAB" w:rsidRPr="0093287A" w:rsidRDefault="00925FD4" w:rsidP="002A37C7">
      <w:pPr>
        <w:spacing w:before="100" w:beforeAutospacing="1" w:after="100" w:afterAutospacing="1"/>
        <w:jc w:val="both"/>
        <w:outlineLvl w:val="1"/>
        <w:rPr>
          <w:color w:val="0D0D0D" w:themeColor="text1" w:themeTint="F2"/>
          <w:lang w:eastAsia="en-IN"/>
        </w:rPr>
      </w:pPr>
      <w:r w:rsidRPr="0093287A">
        <w:rPr>
          <w:color w:val="0D0D0D" w:themeColor="text1" w:themeTint="F2"/>
          <w:lang w:eastAsia="en-IN"/>
        </w:rPr>
        <w:t>The project aligns with SDG 9: Industry, Innovation, and Infrastructure by advancing AI-driven solutions for document processing and SDG 8: Decent Work and Economic Growth by improving workplace productivity.</w:t>
      </w:r>
    </w:p>
    <w:p w14:paraId="6F5E5A89" w14:textId="77777777" w:rsidR="002A37C7" w:rsidRDefault="002A37C7" w:rsidP="002A37C7">
      <w:pPr>
        <w:spacing w:before="100" w:beforeAutospacing="1" w:after="100" w:afterAutospacing="1"/>
        <w:jc w:val="both"/>
        <w:outlineLvl w:val="1"/>
        <w:rPr>
          <w:b/>
          <w:bCs/>
          <w:lang w:eastAsia="en-IN"/>
        </w:rPr>
      </w:pPr>
    </w:p>
    <w:p w14:paraId="237EBED4" w14:textId="77777777" w:rsidR="00925FD4" w:rsidRDefault="00D30EAB" w:rsidP="002A37C7">
      <w:pPr>
        <w:spacing w:before="100" w:beforeAutospacing="1" w:after="100" w:afterAutospacing="1"/>
        <w:jc w:val="both"/>
        <w:outlineLvl w:val="1"/>
        <w:rPr>
          <w:b/>
          <w:bCs/>
          <w:lang w:eastAsia="en-IN"/>
        </w:rPr>
      </w:pPr>
      <w:r w:rsidRPr="00D30EAB">
        <w:rPr>
          <w:b/>
          <w:bCs/>
          <w:lang w:eastAsia="en-IN"/>
        </w:rPr>
        <w:t xml:space="preserve">How does your problem/opportunity address these SDGs?: </w:t>
      </w:r>
    </w:p>
    <w:p w14:paraId="3D49A1CD" w14:textId="6639072A" w:rsidR="002A37C7" w:rsidRPr="0093287A" w:rsidRDefault="00925FD4" w:rsidP="00326E87">
      <w:pPr>
        <w:spacing w:before="100" w:beforeAutospacing="1" w:after="100" w:afterAutospacing="1"/>
        <w:outlineLvl w:val="1"/>
        <w:rPr>
          <w:color w:val="0D0D0D" w:themeColor="text1" w:themeTint="F2"/>
          <w:sz w:val="36"/>
          <w:szCs w:val="36"/>
          <w:lang w:eastAsia="en-IN"/>
        </w:rPr>
      </w:pPr>
      <w:r w:rsidRPr="0093287A">
        <w:rPr>
          <w:color w:val="0D0D0D" w:themeColor="text1" w:themeTint="F2"/>
          <w:lang w:eastAsia="en-IN"/>
        </w:rPr>
        <w:t>Automating the extraction of both text and tabular data contributes to innovation and efficiency in industries, helping businesses and researchers manage information more effectively.</w:t>
      </w:r>
    </w:p>
    <w:p w14:paraId="5E35BF72" w14:textId="77777777" w:rsidR="002A37C7" w:rsidRDefault="002A37C7" w:rsidP="00326E87">
      <w:pPr>
        <w:spacing w:before="100" w:beforeAutospacing="1" w:after="100" w:afterAutospacing="1"/>
        <w:outlineLvl w:val="1"/>
        <w:rPr>
          <w:b/>
          <w:bCs/>
          <w:sz w:val="36"/>
          <w:szCs w:val="36"/>
          <w:lang w:eastAsia="en-IN"/>
        </w:rPr>
      </w:pPr>
    </w:p>
    <w:p w14:paraId="60D5E556" w14:textId="77777777" w:rsidR="008719A5" w:rsidRDefault="008719A5"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7B22364" w14:textId="77777777" w:rsidR="0093287A" w:rsidRDefault="0093287A" w:rsidP="00326E87">
      <w:pPr>
        <w:spacing w:before="100" w:beforeAutospacing="1" w:after="100" w:afterAutospacing="1"/>
        <w:outlineLvl w:val="1"/>
        <w:rPr>
          <w:b/>
          <w:bCs/>
          <w:sz w:val="36"/>
          <w:szCs w:val="36"/>
          <w:lang w:eastAsia="en-IN"/>
        </w:rPr>
      </w:pPr>
    </w:p>
    <w:p w14:paraId="08D969F9" w14:textId="5DE6A633" w:rsidR="00326E87" w:rsidRPr="00326E87" w:rsidRDefault="00925FD4" w:rsidP="00AD136B">
      <w:pPr>
        <w:spacing w:before="100" w:beforeAutospacing="1" w:after="100" w:afterAutospacing="1"/>
        <w:jc w:val="center"/>
        <w:outlineLvl w:val="1"/>
        <w:rPr>
          <w:b/>
          <w:bCs/>
          <w:sz w:val="36"/>
          <w:szCs w:val="36"/>
          <w:lang w:eastAsia="en-IN"/>
        </w:rPr>
      </w:pPr>
      <w:r>
        <w:rPr>
          <w:b/>
          <w:bCs/>
          <w:sz w:val="36"/>
          <w:szCs w:val="36"/>
          <w:lang w:eastAsia="en-IN"/>
        </w:rPr>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09388F" w:rsidRDefault="00BF227A" w:rsidP="00333378">
      <w:pPr>
        <w:numPr>
          <w:ilvl w:val="0"/>
          <w:numId w:val="34"/>
        </w:numPr>
        <w:spacing w:before="100" w:beforeAutospacing="1" w:after="100" w:afterAutospacing="1"/>
        <w:jc w:val="both"/>
        <w:rPr>
          <w:lang w:eastAsia="en-IN"/>
        </w:rPr>
      </w:pPr>
      <w:r w:rsidRPr="00BF227A">
        <w:rPr>
          <w:b/>
          <w:bCs/>
          <w:lang w:eastAsia="en-IN"/>
        </w:rPr>
        <w:t>Who are the key stakeholders involved in or affected by this project?</w:t>
      </w:r>
    </w:p>
    <w:p w14:paraId="6025063B" w14:textId="77777777" w:rsidR="0009388F" w:rsidRDefault="0009388F" w:rsidP="0009388F">
      <w:pPr>
        <w:spacing w:before="100" w:beforeAutospacing="1" w:after="100" w:afterAutospacing="1"/>
        <w:ind w:left="720"/>
        <w:rPr>
          <w:lang w:eastAsia="en-IN"/>
        </w:rPr>
      </w:pPr>
      <w:r>
        <w:rPr>
          <w:rStyle w:val="Strong"/>
          <w:rFonts w:eastAsiaTheme="majorEastAsia"/>
        </w:rPr>
        <w:t>Primary stakeholders</w:t>
      </w:r>
      <w:r>
        <w:t>:</w:t>
      </w:r>
    </w:p>
    <w:p w14:paraId="076CF528" w14:textId="77777777" w:rsidR="0009388F" w:rsidRDefault="0009388F" w:rsidP="0009388F">
      <w:pPr>
        <w:numPr>
          <w:ilvl w:val="1"/>
          <w:numId w:val="34"/>
        </w:numPr>
        <w:spacing w:before="100" w:beforeAutospacing="1" w:after="100" w:afterAutospacing="1"/>
      </w:pPr>
      <w:r>
        <w:rPr>
          <w:rStyle w:val="Strong"/>
          <w:rFonts w:eastAsiaTheme="majorEastAsia"/>
        </w:rPr>
        <w:t>Data analysts, researchers, and corporate professionals</w:t>
      </w:r>
      <w:r>
        <w:t>: These users need both text and tabular data extraction from documents. They will directly interact with the AI bot and rely on its accuracy and efficiency to perform their tasks.</w:t>
      </w:r>
    </w:p>
    <w:p w14:paraId="7A05C357" w14:textId="77777777" w:rsidR="0009388F" w:rsidRDefault="0009388F" w:rsidP="0009388F">
      <w:pPr>
        <w:spacing w:before="100" w:beforeAutospacing="1" w:after="100" w:afterAutospacing="1"/>
        <w:ind w:left="720"/>
      </w:pPr>
      <w:r>
        <w:rPr>
          <w:rStyle w:val="Strong"/>
          <w:rFonts w:eastAsiaTheme="majorEastAsia"/>
        </w:rPr>
        <w:t>Secondary stakeholders</w:t>
      </w:r>
      <w:r>
        <w:t>:</w:t>
      </w:r>
    </w:p>
    <w:p w14:paraId="4A23C934" w14:textId="77777777" w:rsidR="0009388F" w:rsidRDefault="0009388F" w:rsidP="0009388F">
      <w:pPr>
        <w:numPr>
          <w:ilvl w:val="1"/>
          <w:numId w:val="34"/>
        </w:numPr>
        <w:spacing w:before="100" w:beforeAutospacing="1" w:after="100" w:afterAutospacing="1"/>
      </w:pPr>
      <w:r>
        <w:rPr>
          <w:rStyle w:val="Strong"/>
          <w:rFonts w:eastAsiaTheme="majorEastAsia"/>
        </w:rPr>
        <w:t>AI developers</w:t>
      </w:r>
      <w:r>
        <w:t>: They are responsible for building, maintaining, and improving the system.</w:t>
      </w:r>
    </w:p>
    <w:p w14:paraId="59EABF9C" w14:textId="77777777" w:rsidR="0009388F" w:rsidRDefault="0009388F" w:rsidP="0009388F">
      <w:pPr>
        <w:numPr>
          <w:ilvl w:val="1"/>
          <w:numId w:val="34"/>
        </w:numPr>
        <w:spacing w:before="100" w:beforeAutospacing="1" w:after="100" w:afterAutospacing="1"/>
      </w:pPr>
      <w:r>
        <w:rPr>
          <w:rStyle w:val="Strong"/>
          <w:rFonts w:eastAsiaTheme="majorEastAsia"/>
        </w:rPr>
        <w:t>Business executives</w:t>
      </w:r>
      <w:r>
        <w:t>: They will likely oversee the deployment of the tool and evaluate its value for the company.</w:t>
      </w:r>
    </w:p>
    <w:p w14:paraId="1DC596D8" w14:textId="77777777" w:rsidR="0009388F" w:rsidRDefault="0009388F" w:rsidP="0009388F">
      <w:pPr>
        <w:numPr>
          <w:ilvl w:val="1"/>
          <w:numId w:val="34"/>
        </w:numPr>
        <w:spacing w:before="100" w:beforeAutospacing="1" w:after="100" w:afterAutospacing="1"/>
      </w:pPr>
      <w:r>
        <w:rPr>
          <w:rStyle w:val="Strong"/>
          <w:rFonts w:eastAsiaTheme="majorEastAsia"/>
        </w:rPr>
        <w:t>Investors</w:t>
      </w:r>
      <w:r>
        <w:t>: They may provide financial support to the project and are interested in its profitability and market potential.</w:t>
      </w:r>
    </w:p>
    <w:p w14:paraId="4CDAFED0" w14:textId="77777777" w:rsidR="00224507" w:rsidRPr="00BF227A" w:rsidRDefault="00224507" w:rsidP="00333378">
      <w:pPr>
        <w:spacing w:before="100" w:beforeAutospacing="1" w:after="100" w:afterAutospacing="1"/>
        <w:jc w:val="both"/>
        <w:rPr>
          <w:lang w:eastAsia="en-IN"/>
        </w:rPr>
      </w:pPr>
    </w:p>
    <w:p w14:paraId="7E0042F6" w14:textId="257E358D" w:rsidR="00634AA1" w:rsidRPr="0009388F" w:rsidRDefault="00BF227A" w:rsidP="0033337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p>
    <w:p w14:paraId="01C10E82" w14:textId="77777777" w:rsidR="0009388F" w:rsidRDefault="0009388F" w:rsidP="0009388F">
      <w:pPr>
        <w:spacing w:before="100" w:beforeAutospacing="1" w:after="100" w:afterAutospacing="1"/>
        <w:ind w:left="720"/>
        <w:rPr>
          <w:lang w:eastAsia="en-IN"/>
        </w:rPr>
      </w:pPr>
      <w:r>
        <w:rPr>
          <w:rStyle w:val="Strong"/>
          <w:rFonts w:eastAsiaTheme="majorEastAsia"/>
        </w:rPr>
        <w:t>Primary stakeholders</w:t>
      </w:r>
      <w:r>
        <w:t>:</w:t>
      </w:r>
    </w:p>
    <w:p w14:paraId="66564D2B" w14:textId="77777777" w:rsidR="0009388F" w:rsidRDefault="0009388F" w:rsidP="0009388F">
      <w:pPr>
        <w:numPr>
          <w:ilvl w:val="1"/>
          <w:numId w:val="34"/>
        </w:numPr>
        <w:spacing w:before="100" w:beforeAutospacing="1" w:after="100" w:afterAutospacing="1"/>
      </w:pPr>
      <w:r>
        <w:rPr>
          <w:rStyle w:val="Strong"/>
          <w:rFonts w:eastAsiaTheme="majorEastAsia"/>
        </w:rPr>
        <w:t>Users (data analysts, researchers, corporate professionals)</w:t>
      </w:r>
      <w:r>
        <w:t>: Provide feedback on how the tool performs, identifying areas for improvement and contributing to the refinement of the system.</w:t>
      </w:r>
    </w:p>
    <w:p w14:paraId="17DB5074" w14:textId="77777777" w:rsidR="0009388F" w:rsidRDefault="0009388F" w:rsidP="0009388F">
      <w:pPr>
        <w:spacing w:before="100" w:beforeAutospacing="1" w:after="100" w:afterAutospacing="1"/>
        <w:ind w:left="720"/>
      </w:pPr>
      <w:r>
        <w:rPr>
          <w:rStyle w:val="Strong"/>
          <w:rFonts w:eastAsiaTheme="majorEastAsia"/>
        </w:rPr>
        <w:t>Secondary stakeholders</w:t>
      </w:r>
      <w:r>
        <w:t>:</w:t>
      </w:r>
    </w:p>
    <w:p w14:paraId="53AA36D9" w14:textId="77777777" w:rsidR="0009388F" w:rsidRDefault="0009388F" w:rsidP="0009388F">
      <w:pPr>
        <w:numPr>
          <w:ilvl w:val="1"/>
          <w:numId w:val="34"/>
        </w:numPr>
        <w:spacing w:before="100" w:beforeAutospacing="1" w:after="100" w:afterAutospacing="1"/>
      </w:pPr>
      <w:r>
        <w:rPr>
          <w:rStyle w:val="Strong"/>
          <w:rFonts w:eastAsiaTheme="majorEastAsia"/>
        </w:rPr>
        <w:t>AI developers</w:t>
      </w:r>
      <w:r>
        <w:t>: Play a central role in the technical success of the project by ensuring the AI bot can accurately extract both text and tables.</w:t>
      </w:r>
    </w:p>
    <w:p w14:paraId="44071253" w14:textId="77777777" w:rsidR="0009388F" w:rsidRDefault="0009388F" w:rsidP="0009388F">
      <w:pPr>
        <w:numPr>
          <w:ilvl w:val="1"/>
          <w:numId w:val="34"/>
        </w:numPr>
        <w:spacing w:before="100" w:beforeAutospacing="1" w:after="100" w:afterAutospacing="1"/>
      </w:pPr>
      <w:r>
        <w:rPr>
          <w:rStyle w:val="Strong"/>
          <w:rFonts w:eastAsiaTheme="majorEastAsia"/>
        </w:rPr>
        <w:t>Business executives</w:t>
      </w:r>
      <w:r>
        <w:t>: Make strategic decisions about the project, including budget allocation and market deployment.</w:t>
      </w:r>
    </w:p>
    <w:p w14:paraId="5E56DEC8" w14:textId="77777777" w:rsidR="0009388F" w:rsidRDefault="0009388F" w:rsidP="0009388F">
      <w:pPr>
        <w:numPr>
          <w:ilvl w:val="1"/>
          <w:numId w:val="34"/>
        </w:numPr>
        <w:spacing w:before="100" w:beforeAutospacing="1" w:after="100" w:afterAutospacing="1"/>
      </w:pPr>
      <w:r>
        <w:rPr>
          <w:rStyle w:val="Strong"/>
          <w:rFonts w:eastAsiaTheme="majorEastAsia"/>
        </w:rPr>
        <w:t>Investors</w:t>
      </w:r>
      <w:r>
        <w:t>: Provide funding, which is crucial for the development and scaling of the project.</w:t>
      </w:r>
    </w:p>
    <w:p w14:paraId="20B12BF3" w14:textId="77777777" w:rsidR="0009388F" w:rsidRDefault="0009388F" w:rsidP="0009388F">
      <w:pPr>
        <w:spacing w:before="100" w:beforeAutospacing="1" w:after="100" w:afterAutospacing="1"/>
        <w:ind w:left="720"/>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00E53E7B" w14:textId="77777777" w:rsidR="0009388F" w:rsidRDefault="00BF227A" w:rsidP="0009388F">
      <w:pPr>
        <w:numPr>
          <w:ilvl w:val="0"/>
          <w:numId w:val="34"/>
        </w:numPr>
        <w:spacing w:before="100" w:beforeAutospacing="1" w:after="100" w:afterAutospacing="1"/>
        <w:jc w:val="both"/>
        <w:rPr>
          <w:lang w:eastAsia="en-IN"/>
        </w:rPr>
      </w:pPr>
      <w:r w:rsidRPr="00BF227A">
        <w:rPr>
          <w:b/>
          <w:bCs/>
          <w:lang w:eastAsia="en-IN"/>
        </w:rPr>
        <w:lastRenderedPageBreak/>
        <w:t>What are the main interests and concerns of each stakeholder?</w:t>
      </w:r>
    </w:p>
    <w:p w14:paraId="5FC2C12A" w14:textId="609CF80F" w:rsidR="0009388F" w:rsidRPr="0009388F" w:rsidRDefault="0009388F" w:rsidP="0009388F">
      <w:pPr>
        <w:spacing w:before="100" w:beforeAutospacing="1" w:after="100" w:afterAutospacing="1"/>
        <w:ind w:left="720"/>
        <w:jc w:val="both"/>
        <w:rPr>
          <w:lang w:eastAsia="en-IN"/>
        </w:rPr>
      </w:pPr>
      <w:r w:rsidRPr="0009388F">
        <w:rPr>
          <w:b/>
          <w:bCs/>
          <w:lang w:eastAsia="en-IN"/>
        </w:rPr>
        <w:t>Primary stakeholders (users)</w:t>
      </w:r>
      <w:r w:rsidRPr="0009388F">
        <w:rPr>
          <w:lang w:eastAsia="en-IN"/>
        </w:rPr>
        <w:t>:</w:t>
      </w:r>
    </w:p>
    <w:p w14:paraId="4D7959EC" w14:textId="77777777" w:rsidR="0009388F" w:rsidRPr="0009388F" w:rsidRDefault="0009388F" w:rsidP="0009388F">
      <w:pPr>
        <w:numPr>
          <w:ilvl w:val="0"/>
          <w:numId w:val="67"/>
        </w:numPr>
        <w:spacing w:before="100" w:beforeAutospacing="1" w:after="100" w:afterAutospacing="1"/>
        <w:jc w:val="both"/>
        <w:rPr>
          <w:lang w:eastAsia="en-IN"/>
        </w:rPr>
      </w:pPr>
      <w:r w:rsidRPr="0009388F">
        <w:rPr>
          <w:b/>
          <w:bCs/>
          <w:lang w:eastAsia="en-IN"/>
        </w:rPr>
        <w:t>Interests</w:t>
      </w:r>
      <w:r w:rsidRPr="0009388F">
        <w:rPr>
          <w:lang w:eastAsia="en-IN"/>
        </w:rPr>
        <w:t>: Speed, accuracy, and reliability of text and table extraction.</w:t>
      </w:r>
    </w:p>
    <w:p w14:paraId="6F34754E" w14:textId="77777777" w:rsidR="0009388F" w:rsidRDefault="0009388F" w:rsidP="0009388F">
      <w:pPr>
        <w:numPr>
          <w:ilvl w:val="0"/>
          <w:numId w:val="67"/>
        </w:numPr>
        <w:spacing w:before="100" w:beforeAutospacing="1" w:after="100" w:afterAutospacing="1"/>
        <w:jc w:val="both"/>
        <w:rPr>
          <w:lang w:eastAsia="en-IN"/>
        </w:rPr>
      </w:pPr>
      <w:r w:rsidRPr="0009388F">
        <w:rPr>
          <w:b/>
          <w:bCs/>
          <w:lang w:eastAsia="en-IN"/>
        </w:rPr>
        <w:t>Concerns</w:t>
      </w:r>
      <w:r w:rsidRPr="0009388F">
        <w:rPr>
          <w:lang w:eastAsia="en-IN"/>
        </w:rPr>
        <w:t>: Errors in extraction, inefficiency in handling complex tables, and the system's ability to interpret diverse document formats.</w:t>
      </w:r>
    </w:p>
    <w:p w14:paraId="78F470BB" w14:textId="2A35DB8D" w:rsidR="0009388F" w:rsidRPr="0009388F" w:rsidRDefault="0009388F" w:rsidP="0009388F">
      <w:pPr>
        <w:spacing w:before="100" w:beforeAutospacing="1" w:after="100" w:afterAutospacing="1"/>
        <w:ind w:left="720"/>
        <w:jc w:val="both"/>
        <w:rPr>
          <w:lang w:eastAsia="en-IN"/>
        </w:rPr>
      </w:pPr>
      <w:r w:rsidRPr="0009388F">
        <w:rPr>
          <w:b/>
          <w:bCs/>
          <w:lang w:eastAsia="en-IN"/>
        </w:rPr>
        <w:t>Secondary stakeholders</w:t>
      </w:r>
      <w:r w:rsidRPr="0009388F">
        <w:rPr>
          <w:lang w:eastAsia="en-IN"/>
        </w:rPr>
        <w:t>:</w:t>
      </w:r>
    </w:p>
    <w:p w14:paraId="5495AE91" w14:textId="77777777" w:rsidR="0009388F" w:rsidRPr="0009388F" w:rsidRDefault="0009388F" w:rsidP="0009388F">
      <w:pPr>
        <w:numPr>
          <w:ilvl w:val="0"/>
          <w:numId w:val="68"/>
        </w:numPr>
        <w:spacing w:before="100" w:beforeAutospacing="1" w:after="100" w:afterAutospacing="1"/>
        <w:jc w:val="both"/>
        <w:rPr>
          <w:lang w:eastAsia="en-IN"/>
        </w:rPr>
      </w:pPr>
      <w:r w:rsidRPr="0009388F">
        <w:rPr>
          <w:b/>
          <w:bCs/>
          <w:lang w:eastAsia="en-IN"/>
        </w:rPr>
        <w:t>AI developers</w:t>
      </w:r>
      <w:r w:rsidRPr="0009388F">
        <w:rPr>
          <w:lang w:eastAsia="en-IN"/>
        </w:rPr>
        <w:t>: Interested in the performance and scalability of the system.</w:t>
      </w:r>
    </w:p>
    <w:p w14:paraId="0D56DB9A" w14:textId="77777777" w:rsidR="0009388F" w:rsidRPr="0009388F" w:rsidRDefault="0009388F" w:rsidP="0009388F">
      <w:pPr>
        <w:numPr>
          <w:ilvl w:val="0"/>
          <w:numId w:val="68"/>
        </w:numPr>
        <w:spacing w:before="100" w:beforeAutospacing="1" w:after="100" w:afterAutospacing="1"/>
        <w:jc w:val="both"/>
        <w:rPr>
          <w:lang w:eastAsia="en-IN"/>
        </w:rPr>
      </w:pPr>
      <w:r w:rsidRPr="0009388F">
        <w:rPr>
          <w:b/>
          <w:bCs/>
          <w:lang w:eastAsia="en-IN"/>
        </w:rPr>
        <w:t>Business executives</w:t>
      </w:r>
      <w:r w:rsidRPr="0009388F">
        <w:rPr>
          <w:lang w:eastAsia="en-IN"/>
        </w:rPr>
        <w:t>: Concerned with the return on investment (ROI), market relevance, and cost-effectiveness of the solution.</w:t>
      </w:r>
    </w:p>
    <w:p w14:paraId="58335E23" w14:textId="77777777" w:rsidR="0009388F" w:rsidRPr="0009388F" w:rsidRDefault="0009388F" w:rsidP="0009388F">
      <w:pPr>
        <w:numPr>
          <w:ilvl w:val="0"/>
          <w:numId w:val="68"/>
        </w:numPr>
        <w:spacing w:before="100" w:beforeAutospacing="1" w:after="100" w:afterAutospacing="1"/>
        <w:jc w:val="both"/>
        <w:rPr>
          <w:lang w:eastAsia="en-IN"/>
        </w:rPr>
      </w:pPr>
      <w:r w:rsidRPr="0009388F">
        <w:rPr>
          <w:b/>
          <w:bCs/>
          <w:lang w:eastAsia="en-IN"/>
        </w:rPr>
        <w:t>Investors</w:t>
      </w:r>
      <w:r w:rsidRPr="0009388F">
        <w:rPr>
          <w:lang w:eastAsia="en-IN"/>
        </w:rPr>
        <w:t>: Focused on profitability, scalability, and the long-term sustainability of the product.</w:t>
      </w: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295437" w:rsidRDefault="00BF227A" w:rsidP="00333378">
      <w:pPr>
        <w:numPr>
          <w:ilvl w:val="0"/>
          <w:numId w:val="3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1B23440B" w14:textId="77777777" w:rsidR="00295437" w:rsidRDefault="00295437" w:rsidP="00295437">
      <w:pPr>
        <w:pStyle w:val="ListParagraph"/>
        <w:rPr>
          <w:lang w:eastAsia="en-IN"/>
        </w:rPr>
      </w:pPr>
      <w:r w:rsidRPr="00295437">
        <w:rPr>
          <w:rFonts w:hAnsi="Symbol"/>
        </w:rPr>
        <w:t></w:t>
      </w:r>
      <w:r>
        <w:t xml:space="preserve">  </w:t>
      </w:r>
      <w:r w:rsidRPr="00295437">
        <w:rPr>
          <w:rStyle w:val="Strong"/>
          <w:rFonts w:eastAsiaTheme="majorEastAsia"/>
        </w:rPr>
        <w:t>Primary stakeholders (users)</w:t>
      </w:r>
      <w:r>
        <w:t>:</w:t>
      </w:r>
      <w:r>
        <w:br/>
        <w:t xml:space="preserve">Users have </w:t>
      </w:r>
      <w:r w:rsidRPr="00295437">
        <w:rPr>
          <w:rStyle w:val="Strong"/>
          <w:rFonts w:eastAsiaTheme="majorEastAsia"/>
        </w:rPr>
        <w:t>high influence</w:t>
      </w:r>
      <w:r>
        <w:t xml:space="preserve"> as their feedback directly shapes the tool’s functionality, user interface, and performance.</w:t>
      </w:r>
    </w:p>
    <w:p w14:paraId="32F62CCB" w14:textId="77777777" w:rsidR="00295437" w:rsidRDefault="00295437" w:rsidP="00295437">
      <w:pPr>
        <w:pStyle w:val="ListParagraph"/>
      </w:pPr>
      <w:r w:rsidRPr="00295437">
        <w:rPr>
          <w:rFonts w:hAnsi="Symbol"/>
        </w:rPr>
        <w:t></w:t>
      </w:r>
      <w:r>
        <w:t xml:space="preserve">  </w:t>
      </w:r>
      <w:r w:rsidRPr="00295437">
        <w:rPr>
          <w:rStyle w:val="Strong"/>
          <w:rFonts w:eastAsiaTheme="majorEastAsia"/>
        </w:rPr>
        <w:t>AI developers</w:t>
      </w:r>
      <w:r>
        <w:t>:</w:t>
      </w:r>
      <w:r>
        <w:br/>
        <w:t xml:space="preserve">They have </w:t>
      </w:r>
      <w:r w:rsidRPr="00295437">
        <w:rPr>
          <w:rStyle w:val="Strong"/>
          <w:rFonts w:eastAsiaTheme="majorEastAsia"/>
        </w:rPr>
        <w:t>very high influence</w:t>
      </w:r>
      <w:r>
        <w:t>, as they are responsible for the technical success and resolving any challenges during development.</w:t>
      </w:r>
    </w:p>
    <w:p w14:paraId="628564D6" w14:textId="77777777" w:rsidR="00295437" w:rsidRDefault="00295437" w:rsidP="00295437">
      <w:pPr>
        <w:pStyle w:val="ListParagraph"/>
      </w:pPr>
      <w:r w:rsidRPr="00295437">
        <w:rPr>
          <w:rFonts w:hAnsi="Symbol"/>
        </w:rPr>
        <w:t></w:t>
      </w:r>
      <w:r>
        <w:t xml:space="preserve">  </w:t>
      </w:r>
      <w:r w:rsidRPr="00295437">
        <w:rPr>
          <w:rStyle w:val="Strong"/>
          <w:rFonts w:eastAsiaTheme="majorEastAsia"/>
        </w:rPr>
        <w:t>Business executives</w:t>
      </w:r>
      <w:r>
        <w:t>:</w:t>
      </w:r>
      <w:r>
        <w:br/>
      </w:r>
      <w:r w:rsidRPr="00295437">
        <w:rPr>
          <w:rStyle w:val="Strong"/>
          <w:rFonts w:eastAsiaTheme="majorEastAsia"/>
        </w:rPr>
        <w:t>Moderate influence</w:t>
      </w:r>
      <w:r>
        <w:t>, as they control resource allocation and strategic direction.</w:t>
      </w:r>
    </w:p>
    <w:p w14:paraId="0E5AE6E1" w14:textId="1B8373A6" w:rsidR="00634AA1" w:rsidRDefault="00295437" w:rsidP="00295437">
      <w:pPr>
        <w:pStyle w:val="ListParagraph"/>
      </w:pPr>
      <w:r w:rsidRPr="00295437">
        <w:rPr>
          <w:rFonts w:hAnsi="Symbol"/>
        </w:rPr>
        <w:t></w:t>
      </w:r>
      <w:r>
        <w:t xml:space="preserve">  </w:t>
      </w:r>
      <w:r w:rsidRPr="00295437">
        <w:rPr>
          <w:rStyle w:val="Strong"/>
          <w:rFonts w:eastAsiaTheme="majorEastAsia"/>
        </w:rPr>
        <w:t>Investors</w:t>
      </w:r>
      <w:r>
        <w:t>:</w:t>
      </w:r>
      <w:r>
        <w:br/>
        <w:t xml:space="preserve">They have </w:t>
      </w:r>
      <w:r w:rsidRPr="00295437">
        <w:rPr>
          <w:rStyle w:val="Strong"/>
          <w:rFonts w:eastAsiaTheme="majorEastAsia"/>
        </w:rPr>
        <w:t>low to moderate influence</w:t>
      </w:r>
      <w:r>
        <w:t>, based on how involved they are beyond financial backing.</w:t>
      </w:r>
    </w:p>
    <w:p w14:paraId="0390A4DA" w14:textId="77777777" w:rsidR="00295437" w:rsidRPr="00BF227A" w:rsidRDefault="00295437" w:rsidP="00295437">
      <w:pPr>
        <w:pStyle w:val="ListParagraph"/>
      </w:pPr>
    </w:p>
    <w:p w14:paraId="5B8504A7" w14:textId="77777777" w:rsidR="00BF227A" w:rsidRPr="00295437" w:rsidRDefault="00BF227A" w:rsidP="00333378">
      <w:pPr>
        <w:numPr>
          <w:ilvl w:val="0"/>
          <w:numId w:val="3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31468CBA" w14:textId="77777777" w:rsidR="00295437" w:rsidRDefault="00295437" w:rsidP="00295437">
      <w:pPr>
        <w:pStyle w:val="ListParagraph"/>
        <w:rPr>
          <w:lang w:eastAsia="en-IN"/>
        </w:rPr>
      </w:pPr>
      <w:r w:rsidRPr="00295437">
        <w:rPr>
          <w:rFonts w:hAnsi="Symbol"/>
        </w:rPr>
        <w:t></w:t>
      </w:r>
      <w:r>
        <w:t xml:space="preserve">  </w:t>
      </w:r>
      <w:r w:rsidRPr="00295437">
        <w:rPr>
          <w:rStyle w:val="Strong"/>
          <w:rFonts w:eastAsiaTheme="majorEastAsia"/>
        </w:rPr>
        <w:t>Users</w:t>
      </w:r>
      <w:r>
        <w:t>:</w:t>
      </w:r>
      <w:r>
        <w:br/>
        <w:t xml:space="preserve">They will be </w:t>
      </w:r>
      <w:r w:rsidRPr="00295437">
        <w:rPr>
          <w:rStyle w:val="Strong"/>
          <w:rFonts w:eastAsiaTheme="majorEastAsia"/>
        </w:rPr>
        <w:t>highly engaged</w:t>
      </w:r>
      <w:r>
        <w:t>, providing continuous feedback and suggestions for improvement based on their usage of the bot.</w:t>
      </w:r>
    </w:p>
    <w:p w14:paraId="7A91896B" w14:textId="77777777" w:rsidR="00295437" w:rsidRDefault="00295437" w:rsidP="00295437">
      <w:pPr>
        <w:pStyle w:val="ListParagraph"/>
      </w:pPr>
      <w:r w:rsidRPr="00295437">
        <w:rPr>
          <w:rFonts w:hAnsi="Symbol"/>
        </w:rPr>
        <w:t></w:t>
      </w:r>
      <w:r>
        <w:t xml:space="preserve">  </w:t>
      </w:r>
      <w:r w:rsidRPr="00295437">
        <w:rPr>
          <w:rStyle w:val="Strong"/>
          <w:rFonts w:eastAsiaTheme="majorEastAsia"/>
        </w:rPr>
        <w:t>AI developers</w:t>
      </w:r>
      <w:r>
        <w:t>:</w:t>
      </w:r>
      <w:r>
        <w:br/>
        <w:t xml:space="preserve">Expected to be </w:t>
      </w:r>
      <w:r w:rsidRPr="00295437">
        <w:rPr>
          <w:rStyle w:val="Strong"/>
          <w:rFonts w:eastAsiaTheme="majorEastAsia"/>
        </w:rPr>
        <w:t>fully engaged</w:t>
      </w:r>
      <w:r>
        <w:t xml:space="preserve"> throughout the lifecycle of the project, from development to deployment and post-launch support.</w:t>
      </w:r>
    </w:p>
    <w:p w14:paraId="656B2238" w14:textId="77777777" w:rsidR="00295437" w:rsidRDefault="00295437" w:rsidP="00295437">
      <w:pPr>
        <w:pStyle w:val="ListParagraph"/>
      </w:pPr>
      <w:r w:rsidRPr="00295437">
        <w:rPr>
          <w:rFonts w:hAnsi="Symbol"/>
        </w:rPr>
        <w:t></w:t>
      </w:r>
      <w:r>
        <w:t xml:space="preserve">  </w:t>
      </w:r>
      <w:r w:rsidRPr="00295437">
        <w:rPr>
          <w:rStyle w:val="Strong"/>
          <w:rFonts w:eastAsiaTheme="majorEastAsia"/>
        </w:rPr>
        <w:t>Business executives</w:t>
      </w:r>
      <w:r>
        <w:t>:</w:t>
      </w:r>
      <w:r>
        <w:br/>
      </w:r>
      <w:r w:rsidRPr="00295437">
        <w:rPr>
          <w:rStyle w:val="Strong"/>
          <w:rFonts w:eastAsiaTheme="majorEastAsia"/>
        </w:rPr>
        <w:t>Moderate engagement</w:t>
      </w:r>
      <w:r>
        <w:t>, especially during the planning and decision-making phases.</w:t>
      </w:r>
    </w:p>
    <w:p w14:paraId="0EF3D672" w14:textId="38606763" w:rsidR="00295437" w:rsidRPr="00634AA1" w:rsidRDefault="00295437" w:rsidP="00295437">
      <w:pPr>
        <w:pStyle w:val="ListParagraph"/>
      </w:pPr>
      <w:r w:rsidRPr="00295437">
        <w:rPr>
          <w:rFonts w:hAnsi="Symbol"/>
        </w:rPr>
        <w:t></w:t>
      </w:r>
      <w:r>
        <w:t xml:space="preserve">  </w:t>
      </w:r>
      <w:r w:rsidRPr="00295437">
        <w:rPr>
          <w:rStyle w:val="Strong"/>
          <w:rFonts w:eastAsiaTheme="majorEastAsia"/>
        </w:rPr>
        <w:t>Investors</w:t>
      </w:r>
      <w:r>
        <w:t>:</w:t>
      </w:r>
      <w:r>
        <w:br/>
      </w:r>
      <w:r w:rsidRPr="00295437">
        <w:rPr>
          <w:rStyle w:val="Strong"/>
          <w:rFonts w:eastAsiaTheme="majorEastAsia"/>
        </w:rPr>
        <w:t>Low engagement</w:t>
      </w:r>
      <w:r>
        <w:t>, mostly in terms of financial support and occasional progress updates.</w:t>
      </w:r>
    </w:p>
    <w:p w14:paraId="582639FD" w14:textId="77777777" w:rsidR="00634AA1" w:rsidRDefault="00634AA1" w:rsidP="00333378">
      <w:pPr>
        <w:spacing w:before="100" w:beforeAutospacing="1" w:after="100" w:afterAutospacing="1"/>
        <w:jc w:val="both"/>
        <w:rPr>
          <w:b/>
          <w:bCs/>
          <w:lang w:eastAsia="en-IN"/>
        </w:rPr>
      </w:pP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295437"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4D582E76" w14:textId="77777777" w:rsidR="00295437" w:rsidRDefault="00295437" w:rsidP="00295437">
      <w:pPr>
        <w:pStyle w:val="ListParagraph"/>
        <w:rPr>
          <w:lang w:eastAsia="en-IN"/>
        </w:rPr>
      </w:pPr>
      <w:r w:rsidRPr="00295437">
        <w:rPr>
          <w:rFonts w:hAnsi="Symbol"/>
        </w:rPr>
        <w:t></w:t>
      </w:r>
      <w:r>
        <w:t xml:space="preserve">  </w:t>
      </w:r>
      <w:r w:rsidRPr="00295437">
        <w:rPr>
          <w:rStyle w:val="Strong"/>
          <w:rFonts w:eastAsiaTheme="majorEastAsia"/>
        </w:rPr>
        <w:t>Potential conflict</w:t>
      </w:r>
      <w:r>
        <w:t>:</w:t>
      </w:r>
      <w:r>
        <w:br/>
      </w:r>
      <w:r w:rsidRPr="00295437">
        <w:rPr>
          <w:rStyle w:val="Strong"/>
          <w:rFonts w:eastAsiaTheme="majorEastAsia"/>
        </w:rPr>
        <w:t>AI developers</w:t>
      </w:r>
      <w:r>
        <w:t xml:space="preserve"> may prioritize thorough testing and perfection before launch, whereas </w:t>
      </w:r>
      <w:r w:rsidRPr="00295437">
        <w:rPr>
          <w:rStyle w:val="Strong"/>
          <w:rFonts w:eastAsiaTheme="majorEastAsia"/>
        </w:rPr>
        <w:t>business executives</w:t>
      </w:r>
      <w:r>
        <w:t xml:space="preserve"> might push for faster deployment to meet market demands.</w:t>
      </w:r>
    </w:p>
    <w:p w14:paraId="34A3A1CB" w14:textId="40D52E26" w:rsidR="00295437" w:rsidRPr="00634AA1" w:rsidRDefault="00295437" w:rsidP="00295437">
      <w:pPr>
        <w:pStyle w:val="ListParagraph"/>
        <w:rPr>
          <w:lang w:eastAsia="en-IN"/>
        </w:rPr>
      </w:pPr>
      <w:r w:rsidRPr="00295437">
        <w:rPr>
          <w:rFonts w:hAnsi="Symbol"/>
        </w:rPr>
        <w:t></w:t>
      </w:r>
      <w:r>
        <w:t xml:space="preserve">  </w:t>
      </w:r>
      <w:r w:rsidRPr="00295437">
        <w:rPr>
          <w:rStyle w:val="Strong"/>
          <w:rFonts w:eastAsiaTheme="majorEastAsia"/>
        </w:rPr>
        <w:t>Solution</w:t>
      </w:r>
      <w:r>
        <w:t>:</w:t>
      </w:r>
      <w:r>
        <w:br/>
        <w:t xml:space="preserve">Regular communication and setting realistic timelines can help balance the technical needs with business goals. Developing a </w:t>
      </w:r>
      <w:r w:rsidRPr="00295437">
        <w:rPr>
          <w:rStyle w:val="Strong"/>
          <w:rFonts w:eastAsiaTheme="majorEastAsia"/>
        </w:rPr>
        <w:t>minimum viable product (MVP)</w:t>
      </w:r>
      <w:r>
        <w:t xml:space="preserve"> that addresses core functionalities and allows for iterative improvements can be a middle ground.</w:t>
      </w:r>
    </w:p>
    <w:p w14:paraId="0A4AF15D" w14:textId="77777777" w:rsidR="00634AA1" w:rsidRDefault="00634AA1" w:rsidP="00333378">
      <w:pPr>
        <w:spacing w:before="100" w:beforeAutospacing="1" w:after="100" w:afterAutospacing="1"/>
        <w:jc w:val="both"/>
        <w:rPr>
          <w:b/>
          <w:bCs/>
          <w:lang w:eastAsia="en-IN"/>
        </w:rPr>
      </w:pP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295437" w:rsidRDefault="00BF227A" w:rsidP="00333378">
      <w:pPr>
        <w:numPr>
          <w:ilvl w:val="0"/>
          <w:numId w:val="3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5AC8A6BE" w14:textId="22778DC4" w:rsidR="00295437" w:rsidRPr="00295437" w:rsidRDefault="00295437" w:rsidP="00295437">
      <w:pPr>
        <w:spacing w:before="100" w:beforeAutospacing="1" w:after="100" w:afterAutospacing="1"/>
        <w:ind w:left="720"/>
        <w:jc w:val="both"/>
        <w:rPr>
          <w:lang w:eastAsia="en-IN"/>
        </w:rPr>
      </w:pPr>
      <w:r w:rsidRPr="00295437">
        <w:rPr>
          <w:lang w:eastAsia="en-IN"/>
        </w:rPr>
        <w:t xml:space="preserve"> </w:t>
      </w:r>
      <w:r w:rsidRPr="00295437">
        <w:rPr>
          <w:b/>
          <w:bCs/>
          <w:lang w:eastAsia="en-IN"/>
        </w:rPr>
        <w:t>Communication methods</w:t>
      </w:r>
      <w:r w:rsidRPr="00295437">
        <w:rPr>
          <w:lang w:eastAsia="en-IN"/>
        </w:rPr>
        <w:t>:</w:t>
      </w:r>
    </w:p>
    <w:p w14:paraId="5EB19AB7" w14:textId="77777777" w:rsidR="00295437" w:rsidRPr="00295437" w:rsidRDefault="00295437" w:rsidP="00295437">
      <w:pPr>
        <w:numPr>
          <w:ilvl w:val="0"/>
          <w:numId w:val="69"/>
        </w:numPr>
        <w:spacing w:before="100" w:beforeAutospacing="1" w:after="100" w:afterAutospacing="1"/>
        <w:jc w:val="both"/>
        <w:rPr>
          <w:lang w:eastAsia="en-IN"/>
        </w:rPr>
      </w:pPr>
      <w:r w:rsidRPr="00295437">
        <w:rPr>
          <w:b/>
          <w:bCs/>
          <w:lang w:eastAsia="en-IN"/>
        </w:rPr>
        <w:t>Regular meetings</w:t>
      </w:r>
      <w:r w:rsidRPr="00295437">
        <w:rPr>
          <w:lang w:eastAsia="en-IN"/>
        </w:rPr>
        <w:t xml:space="preserve"> with AI developers to track progress and solve technical challenges.</w:t>
      </w:r>
    </w:p>
    <w:p w14:paraId="5E895A8F" w14:textId="77777777" w:rsidR="00295437" w:rsidRPr="00295437" w:rsidRDefault="00295437" w:rsidP="00295437">
      <w:pPr>
        <w:numPr>
          <w:ilvl w:val="0"/>
          <w:numId w:val="69"/>
        </w:numPr>
        <w:spacing w:before="100" w:beforeAutospacing="1" w:after="100" w:afterAutospacing="1"/>
        <w:jc w:val="both"/>
        <w:rPr>
          <w:lang w:eastAsia="en-IN"/>
        </w:rPr>
      </w:pPr>
      <w:r w:rsidRPr="00295437">
        <w:rPr>
          <w:b/>
          <w:bCs/>
          <w:lang w:eastAsia="en-IN"/>
        </w:rPr>
        <w:t>Feedback loops</w:t>
      </w:r>
      <w:r w:rsidRPr="00295437">
        <w:rPr>
          <w:lang w:eastAsia="en-IN"/>
        </w:rPr>
        <w:t xml:space="preserve"> with users through surveys, beta testing, and demo sessions.</w:t>
      </w:r>
    </w:p>
    <w:p w14:paraId="5664185C" w14:textId="77777777" w:rsidR="00295437" w:rsidRPr="00295437" w:rsidRDefault="00295437" w:rsidP="00295437">
      <w:pPr>
        <w:numPr>
          <w:ilvl w:val="0"/>
          <w:numId w:val="69"/>
        </w:numPr>
        <w:spacing w:before="100" w:beforeAutospacing="1" w:after="100" w:afterAutospacing="1"/>
        <w:jc w:val="both"/>
        <w:rPr>
          <w:lang w:eastAsia="en-IN"/>
        </w:rPr>
      </w:pPr>
      <w:r w:rsidRPr="00295437">
        <w:rPr>
          <w:b/>
          <w:bCs/>
          <w:lang w:eastAsia="en-IN"/>
        </w:rPr>
        <w:t>Monthly or quarterly updates</w:t>
      </w:r>
      <w:r w:rsidRPr="00295437">
        <w:rPr>
          <w:lang w:eastAsia="en-IN"/>
        </w:rPr>
        <w:t xml:space="preserve"> with business executives and investors, focusing on project milestones, risks, and ROI.</w:t>
      </w:r>
    </w:p>
    <w:p w14:paraId="2548046B" w14:textId="1C5C936D" w:rsidR="00295437" w:rsidRPr="00634AA1" w:rsidRDefault="00295437" w:rsidP="00295437">
      <w:pPr>
        <w:spacing w:before="100" w:beforeAutospacing="1" w:after="100" w:afterAutospacing="1"/>
        <w:ind w:left="720"/>
        <w:jc w:val="both"/>
        <w:rPr>
          <w:lang w:eastAsia="en-IN"/>
        </w:rPr>
      </w:pPr>
      <w:r w:rsidRPr="00295437">
        <w:rPr>
          <w:lang w:eastAsia="en-IN"/>
        </w:rPr>
        <w:t>Collaboration</w:t>
      </w:r>
      <w:r>
        <w:rPr>
          <w:b/>
          <w:bCs/>
          <w:lang w:eastAsia="en-IN"/>
        </w:rPr>
        <w:t>T</w:t>
      </w:r>
      <w:r w:rsidRPr="00295437">
        <w:rPr>
          <w:b/>
          <w:bCs/>
          <w:lang w:eastAsia="en-IN"/>
        </w:rPr>
        <w:t>ools</w:t>
      </w:r>
      <w:r w:rsidRPr="00295437">
        <w:rPr>
          <w:lang w:eastAsia="en-IN"/>
        </w:rPr>
        <w:t>:</w:t>
      </w:r>
      <w:r w:rsidRPr="00295437">
        <w:rPr>
          <w:lang w:eastAsia="en-IN"/>
        </w:rPr>
        <w:br/>
        <w:t xml:space="preserve">Use project management tools like </w:t>
      </w:r>
      <w:r w:rsidRPr="00295437">
        <w:rPr>
          <w:b/>
          <w:bCs/>
          <w:lang w:eastAsia="en-IN"/>
        </w:rPr>
        <w:t>Trello</w:t>
      </w:r>
      <w:r w:rsidRPr="00295437">
        <w:rPr>
          <w:lang w:eastAsia="en-IN"/>
        </w:rPr>
        <w:t xml:space="preserve"> or </w:t>
      </w:r>
      <w:r w:rsidRPr="00295437">
        <w:rPr>
          <w:b/>
          <w:bCs/>
          <w:lang w:eastAsia="en-IN"/>
        </w:rPr>
        <w:t>Jira</w:t>
      </w:r>
      <w:r w:rsidRPr="00295437">
        <w:rPr>
          <w:lang w:eastAsia="en-IN"/>
        </w:rPr>
        <w:t xml:space="preserve"> for technical progress tracking, and </w:t>
      </w:r>
      <w:r w:rsidRPr="00295437">
        <w:rPr>
          <w:b/>
          <w:bCs/>
          <w:lang w:eastAsia="en-IN"/>
        </w:rPr>
        <w:t>Slack</w:t>
      </w:r>
      <w:r w:rsidRPr="00295437">
        <w:rPr>
          <w:lang w:eastAsia="en-IN"/>
        </w:rPr>
        <w:t xml:space="preserve"> or </w:t>
      </w:r>
      <w:r w:rsidRPr="00295437">
        <w:rPr>
          <w:b/>
          <w:bCs/>
          <w:lang w:eastAsia="en-IN"/>
        </w:rPr>
        <w:t>email</w:t>
      </w:r>
      <w:r w:rsidRPr="00295437">
        <w:rPr>
          <w:lang w:eastAsia="en-IN"/>
        </w:rPr>
        <w:t xml:space="preserve"> for regular updates.</w:t>
      </w: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295437" w:rsidRDefault="00BF227A" w:rsidP="00333378">
      <w:pPr>
        <w:numPr>
          <w:ilvl w:val="0"/>
          <w:numId w:val="3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80C394F" w14:textId="77777777" w:rsidR="00295437" w:rsidRPr="00295437" w:rsidRDefault="00295437" w:rsidP="00295437">
      <w:pPr>
        <w:spacing w:before="100" w:beforeAutospacing="1" w:after="100" w:afterAutospacing="1"/>
        <w:ind w:left="720"/>
        <w:jc w:val="both"/>
        <w:rPr>
          <w:lang w:eastAsia="en-IN"/>
        </w:rPr>
      </w:pPr>
      <w:r w:rsidRPr="00295437">
        <w:rPr>
          <w:lang w:eastAsia="en-IN"/>
        </w:rPr>
        <w:t xml:space="preserve">  </w:t>
      </w:r>
      <w:r w:rsidRPr="00295437">
        <w:rPr>
          <w:b/>
          <w:bCs/>
          <w:lang w:eastAsia="en-IN"/>
        </w:rPr>
        <w:t>Users</w:t>
      </w:r>
      <w:r w:rsidRPr="00295437">
        <w:rPr>
          <w:lang w:eastAsia="en-IN"/>
        </w:rPr>
        <w:t>:</w:t>
      </w:r>
    </w:p>
    <w:p w14:paraId="47FF70A1" w14:textId="77777777" w:rsidR="00295437" w:rsidRPr="00295437" w:rsidRDefault="00295437" w:rsidP="00295437">
      <w:pPr>
        <w:numPr>
          <w:ilvl w:val="0"/>
          <w:numId w:val="70"/>
        </w:numPr>
        <w:spacing w:before="100" w:beforeAutospacing="1" w:after="100" w:afterAutospacing="1"/>
        <w:jc w:val="both"/>
        <w:rPr>
          <w:lang w:eastAsia="en-IN"/>
        </w:rPr>
      </w:pPr>
      <w:r w:rsidRPr="00295437">
        <w:rPr>
          <w:b/>
          <w:bCs/>
          <w:lang w:eastAsia="en-IN"/>
        </w:rPr>
        <w:t>Risk</w:t>
      </w:r>
      <w:r w:rsidRPr="00295437">
        <w:rPr>
          <w:lang w:eastAsia="en-IN"/>
        </w:rPr>
        <w:t>: Poor user feedback or resistance to adopting the tool.</w:t>
      </w:r>
    </w:p>
    <w:p w14:paraId="2D909DAA" w14:textId="77777777" w:rsidR="00295437" w:rsidRPr="00295437" w:rsidRDefault="00295437" w:rsidP="00295437">
      <w:pPr>
        <w:numPr>
          <w:ilvl w:val="0"/>
          <w:numId w:val="70"/>
        </w:numPr>
        <w:spacing w:before="100" w:beforeAutospacing="1" w:after="100" w:afterAutospacing="1"/>
        <w:jc w:val="both"/>
        <w:rPr>
          <w:lang w:eastAsia="en-IN"/>
        </w:rPr>
      </w:pPr>
      <w:r w:rsidRPr="00295437">
        <w:rPr>
          <w:b/>
          <w:bCs/>
          <w:lang w:eastAsia="en-IN"/>
        </w:rPr>
        <w:t>Mitigation</w:t>
      </w:r>
      <w:r w:rsidRPr="00295437">
        <w:rPr>
          <w:lang w:eastAsia="en-IN"/>
        </w:rPr>
        <w:t>: Implement user training and conduct frequent feedback sessions to ensure the tool meets their needs.</w:t>
      </w:r>
    </w:p>
    <w:p w14:paraId="1FFD600C" w14:textId="77777777" w:rsidR="00295437" w:rsidRPr="00295437" w:rsidRDefault="00295437" w:rsidP="00295437">
      <w:pPr>
        <w:spacing w:before="100" w:beforeAutospacing="1" w:after="100" w:afterAutospacing="1"/>
        <w:ind w:left="720"/>
        <w:jc w:val="both"/>
        <w:rPr>
          <w:lang w:eastAsia="en-IN"/>
        </w:rPr>
      </w:pPr>
      <w:r w:rsidRPr="00295437">
        <w:rPr>
          <w:lang w:eastAsia="en-IN"/>
        </w:rPr>
        <w:t xml:space="preserve">  </w:t>
      </w:r>
      <w:r w:rsidRPr="00295437">
        <w:rPr>
          <w:b/>
          <w:bCs/>
          <w:lang w:eastAsia="en-IN"/>
        </w:rPr>
        <w:t>AI developers</w:t>
      </w:r>
      <w:r w:rsidRPr="00295437">
        <w:rPr>
          <w:lang w:eastAsia="en-IN"/>
        </w:rPr>
        <w:t>:</w:t>
      </w:r>
    </w:p>
    <w:p w14:paraId="565A654E" w14:textId="77777777" w:rsidR="00295437" w:rsidRPr="00295437" w:rsidRDefault="00295437" w:rsidP="00295437">
      <w:pPr>
        <w:numPr>
          <w:ilvl w:val="0"/>
          <w:numId w:val="71"/>
        </w:numPr>
        <w:spacing w:before="100" w:beforeAutospacing="1" w:after="100" w:afterAutospacing="1"/>
        <w:jc w:val="both"/>
        <w:rPr>
          <w:lang w:eastAsia="en-IN"/>
        </w:rPr>
      </w:pPr>
      <w:r w:rsidRPr="00295437">
        <w:rPr>
          <w:b/>
          <w:bCs/>
          <w:lang w:eastAsia="en-IN"/>
        </w:rPr>
        <w:t>Risk</w:t>
      </w:r>
      <w:r w:rsidRPr="00295437">
        <w:rPr>
          <w:lang w:eastAsia="en-IN"/>
        </w:rPr>
        <w:t>: Delays in technical development or feature delivery.</w:t>
      </w:r>
    </w:p>
    <w:p w14:paraId="64ED3CF9" w14:textId="77777777" w:rsidR="00295437" w:rsidRPr="00295437" w:rsidRDefault="00295437" w:rsidP="00295437">
      <w:pPr>
        <w:numPr>
          <w:ilvl w:val="0"/>
          <w:numId w:val="71"/>
        </w:numPr>
        <w:spacing w:before="100" w:beforeAutospacing="1" w:after="100" w:afterAutospacing="1"/>
        <w:jc w:val="both"/>
        <w:rPr>
          <w:lang w:eastAsia="en-IN"/>
        </w:rPr>
      </w:pPr>
      <w:r w:rsidRPr="00295437">
        <w:rPr>
          <w:b/>
          <w:bCs/>
          <w:lang w:eastAsia="en-IN"/>
        </w:rPr>
        <w:lastRenderedPageBreak/>
        <w:t>Mitigation</w:t>
      </w:r>
      <w:r w:rsidRPr="00295437">
        <w:rPr>
          <w:lang w:eastAsia="en-IN"/>
        </w:rPr>
        <w:t>: Regular sprint reviews and agile development to keep progress on track.</w:t>
      </w:r>
    </w:p>
    <w:p w14:paraId="7C48FBEA" w14:textId="77777777" w:rsidR="00295437" w:rsidRPr="00295437" w:rsidRDefault="00295437" w:rsidP="00295437">
      <w:pPr>
        <w:spacing w:before="100" w:beforeAutospacing="1" w:after="100" w:afterAutospacing="1"/>
        <w:ind w:left="720"/>
        <w:jc w:val="both"/>
        <w:rPr>
          <w:lang w:eastAsia="en-IN"/>
        </w:rPr>
      </w:pPr>
      <w:r w:rsidRPr="00295437">
        <w:rPr>
          <w:lang w:eastAsia="en-IN"/>
        </w:rPr>
        <w:t xml:space="preserve">  </w:t>
      </w:r>
      <w:r w:rsidRPr="00295437">
        <w:rPr>
          <w:b/>
          <w:bCs/>
          <w:lang w:eastAsia="en-IN"/>
        </w:rPr>
        <w:t>Business executives</w:t>
      </w:r>
      <w:r w:rsidRPr="00295437">
        <w:rPr>
          <w:lang w:eastAsia="en-IN"/>
        </w:rPr>
        <w:t>:</w:t>
      </w:r>
    </w:p>
    <w:p w14:paraId="16F52996" w14:textId="77777777" w:rsidR="00295437" w:rsidRPr="00295437" w:rsidRDefault="00295437" w:rsidP="00295437">
      <w:pPr>
        <w:numPr>
          <w:ilvl w:val="0"/>
          <w:numId w:val="72"/>
        </w:numPr>
        <w:spacing w:before="100" w:beforeAutospacing="1" w:after="100" w:afterAutospacing="1"/>
        <w:jc w:val="both"/>
        <w:rPr>
          <w:lang w:eastAsia="en-IN"/>
        </w:rPr>
      </w:pPr>
      <w:r w:rsidRPr="00295437">
        <w:rPr>
          <w:b/>
          <w:bCs/>
          <w:lang w:eastAsia="en-IN"/>
        </w:rPr>
        <w:t>Risk</w:t>
      </w:r>
      <w:r w:rsidRPr="00295437">
        <w:rPr>
          <w:lang w:eastAsia="en-IN"/>
        </w:rPr>
        <w:t>: Unrealistic deadlines or insufficient funding.</w:t>
      </w:r>
    </w:p>
    <w:p w14:paraId="5649106B" w14:textId="77777777" w:rsidR="00295437" w:rsidRPr="00295437" w:rsidRDefault="00295437" w:rsidP="00295437">
      <w:pPr>
        <w:numPr>
          <w:ilvl w:val="0"/>
          <w:numId w:val="72"/>
        </w:numPr>
        <w:spacing w:before="100" w:beforeAutospacing="1" w:after="100" w:afterAutospacing="1"/>
        <w:jc w:val="both"/>
        <w:rPr>
          <w:lang w:eastAsia="en-IN"/>
        </w:rPr>
      </w:pPr>
      <w:r w:rsidRPr="00295437">
        <w:rPr>
          <w:b/>
          <w:bCs/>
          <w:lang w:eastAsia="en-IN"/>
        </w:rPr>
        <w:t>Mitigation</w:t>
      </w:r>
      <w:r w:rsidRPr="00295437">
        <w:rPr>
          <w:lang w:eastAsia="en-IN"/>
        </w:rPr>
        <w:t>: Clear communication about project timelines and financial needs from the outset.</w:t>
      </w:r>
    </w:p>
    <w:p w14:paraId="4C07CA2A" w14:textId="77777777" w:rsidR="00295437" w:rsidRPr="00295437" w:rsidRDefault="00295437" w:rsidP="00295437">
      <w:pPr>
        <w:spacing w:before="100" w:beforeAutospacing="1" w:after="100" w:afterAutospacing="1"/>
        <w:ind w:left="720"/>
        <w:jc w:val="both"/>
        <w:rPr>
          <w:lang w:eastAsia="en-IN"/>
        </w:rPr>
      </w:pPr>
      <w:r w:rsidRPr="00295437">
        <w:rPr>
          <w:lang w:eastAsia="en-IN"/>
        </w:rPr>
        <w:t xml:space="preserve">  </w:t>
      </w:r>
      <w:r w:rsidRPr="00295437">
        <w:rPr>
          <w:b/>
          <w:bCs/>
          <w:lang w:eastAsia="en-IN"/>
        </w:rPr>
        <w:t>Investors</w:t>
      </w:r>
      <w:r w:rsidRPr="00295437">
        <w:rPr>
          <w:lang w:eastAsia="en-IN"/>
        </w:rPr>
        <w:t>:</w:t>
      </w:r>
    </w:p>
    <w:p w14:paraId="61E3794F" w14:textId="77777777" w:rsidR="00295437" w:rsidRPr="00295437" w:rsidRDefault="00295437" w:rsidP="00295437">
      <w:pPr>
        <w:numPr>
          <w:ilvl w:val="0"/>
          <w:numId w:val="73"/>
        </w:numPr>
        <w:spacing w:before="100" w:beforeAutospacing="1" w:after="100" w:afterAutospacing="1"/>
        <w:jc w:val="both"/>
        <w:rPr>
          <w:lang w:eastAsia="en-IN"/>
        </w:rPr>
      </w:pPr>
      <w:r w:rsidRPr="00295437">
        <w:rPr>
          <w:b/>
          <w:bCs/>
          <w:lang w:eastAsia="en-IN"/>
        </w:rPr>
        <w:t>Risk</w:t>
      </w:r>
      <w:r w:rsidRPr="00295437">
        <w:rPr>
          <w:lang w:eastAsia="en-IN"/>
        </w:rPr>
        <w:t>: Loss of interest if ROI expectations are not met.</w:t>
      </w:r>
    </w:p>
    <w:p w14:paraId="6EB1B38C" w14:textId="77777777" w:rsidR="00295437" w:rsidRPr="00295437" w:rsidRDefault="00295437" w:rsidP="00295437">
      <w:pPr>
        <w:numPr>
          <w:ilvl w:val="0"/>
          <w:numId w:val="73"/>
        </w:numPr>
        <w:spacing w:before="100" w:beforeAutospacing="1" w:after="100" w:afterAutospacing="1"/>
        <w:jc w:val="both"/>
        <w:rPr>
          <w:lang w:eastAsia="en-IN"/>
        </w:rPr>
      </w:pPr>
      <w:r w:rsidRPr="00295437">
        <w:rPr>
          <w:b/>
          <w:bCs/>
          <w:lang w:eastAsia="en-IN"/>
        </w:rPr>
        <w:t>Mitigation</w:t>
      </w:r>
      <w:r w:rsidRPr="00295437">
        <w:rPr>
          <w:lang w:eastAsia="en-IN"/>
        </w:rPr>
        <w:t>: Regular updates on project progress and showing early success or user adoption rates can keep investors confident in the project’s potential.</w:t>
      </w:r>
    </w:p>
    <w:p w14:paraId="103C22A7" w14:textId="77777777" w:rsidR="00295437" w:rsidRPr="00BF227A" w:rsidRDefault="00295437" w:rsidP="00295437">
      <w:pPr>
        <w:spacing w:before="100" w:beforeAutospacing="1" w:after="100" w:afterAutospacing="1"/>
        <w:ind w:left="720"/>
        <w:jc w:val="both"/>
        <w:rPr>
          <w:lang w:eastAsia="en-IN"/>
        </w:rPr>
      </w:pP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1E2923B9"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ADEA6A6" w:rsidR="00326E87" w:rsidRPr="00326E87" w:rsidRDefault="00295437" w:rsidP="004372F5">
      <w:pPr>
        <w:spacing w:before="100" w:beforeAutospacing="1" w:after="100" w:afterAutospacing="1"/>
        <w:jc w:val="center"/>
        <w:outlineLvl w:val="1"/>
        <w:rPr>
          <w:b/>
          <w:bCs/>
          <w:sz w:val="36"/>
          <w:szCs w:val="36"/>
          <w:lang w:eastAsia="en-IN"/>
        </w:rPr>
      </w:pPr>
      <w:r>
        <w:rPr>
          <w:b/>
          <w:bCs/>
          <w:sz w:val="36"/>
          <w:szCs w:val="36"/>
          <w:lang w:eastAsia="en-IN"/>
        </w:rPr>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5688A0DA"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93287A">
        <w:rPr>
          <w:b/>
          <w:bCs/>
          <w:lang w:eastAsia="en-IN"/>
        </w:rPr>
        <w:t>:</w:t>
      </w:r>
    </w:p>
    <w:p w14:paraId="31F0FCF7" w14:textId="04D8A8C6" w:rsidR="00295437" w:rsidRPr="00295437" w:rsidRDefault="00295437" w:rsidP="00295437">
      <w:pPr>
        <w:spacing w:before="100" w:beforeAutospacing="1" w:after="100" w:afterAutospacing="1"/>
        <w:jc w:val="both"/>
      </w:pPr>
      <w:r w:rsidRPr="00295437">
        <w:rPr>
          <w:noProof/>
        </w:rPr>
        <w:drawing>
          <wp:inline distT="0" distB="0" distL="0" distR="0" wp14:anchorId="3BC5E50D" wp14:editId="76A31FF3">
            <wp:extent cx="4055533" cy="3978910"/>
            <wp:effectExtent l="0" t="0" r="2540" b="2540"/>
            <wp:docPr id="18561337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6532" cy="3989701"/>
                    </a:xfrm>
                    <a:prstGeom prst="rect">
                      <a:avLst/>
                    </a:prstGeom>
                    <a:noFill/>
                    <a:ln>
                      <a:noFill/>
                    </a:ln>
                  </pic:spPr>
                </pic:pic>
              </a:graphicData>
            </a:graphic>
          </wp:inline>
        </w:drawing>
      </w:r>
    </w:p>
    <w:p w14:paraId="7079617C" w14:textId="15D8B180"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rsidR="00000000">
        <w:fldChar w:fldCharType="separate"/>
      </w:r>
      <w:r>
        <w:fldChar w:fldCharType="end"/>
      </w:r>
    </w:p>
    <w:p w14:paraId="45A5AF14" w14:textId="29C3FF04"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w:t>
      </w:r>
      <w:r w:rsidR="00295437" w:rsidRPr="00295437">
        <w:rPr>
          <w:lang w:eastAsia="en-IN"/>
        </w:rPr>
        <w:t>Data analysts, AI developers</w:t>
      </w:r>
      <w:r w:rsidRPr="00326E87">
        <w:rPr>
          <w:lang w:eastAsia="en-IN"/>
        </w:rPr>
        <w:t>]</w:t>
      </w:r>
    </w:p>
    <w:p w14:paraId="003A7F4A" w14:textId="0816724B"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w:t>
      </w:r>
      <w:r w:rsidR="00295437" w:rsidRPr="00295437">
        <w:rPr>
          <w:lang w:eastAsia="en-IN"/>
        </w:rPr>
        <w:t>Business executives</w:t>
      </w:r>
      <w:r w:rsidRPr="00326E87">
        <w:rPr>
          <w:lang w:eastAsia="en-IN"/>
        </w:rPr>
        <w:t>]</w:t>
      </w:r>
    </w:p>
    <w:p w14:paraId="5F31F85F" w14:textId="0EA61DFA"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w:t>
      </w:r>
      <w:r w:rsidR="00295437" w:rsidRPr="00295437">
        <w:rPr>
          <w:lang w:eastAsia="en-IN"/>
        </w:rPr>
        <w:t>Students, researchers</w:t>
      </w:r>
      <w:r w:rsidR="00295437">
        <w:rPr>
          <w:lang w:eastAsia="en-IN"/>
        </w:rPr>
        <w:t>]</w:t>
      </w:r>
    </w:p>
    <w:p w14:paraId="1B124116" w14:textId="19E62F04" w:rsidR="00326E87" w:rsidRDefault="00326E87" w:rsidP="00326E87">
      <w:pPr>
        <w:numPr>
          <w:ilvl w:val="0"/>
          <w:numId w:val="3"/>
        </w:numPr>
        <w:spacing w:before="100" w:beforeAutospacing="1" w:after="100" w:afterAutospacing="1"/>
        <w:rPr>
          <w:lang w:eastAsia="en-IN"/>
        </w:rPr>
      </w:pPr>
      <w:r w:rsidRPr="00326E87">
        <w:rPr>
          <w:lang w:eastAsia="en-IN"/>
        </w:rPr>
        <w:t>Low Power, Low Interest: [</w:t>
      </w:r>
      <w:r w:rsidR="00295437" w:rsidRPr="00295437">
        <w:rPr>
          <w:lang w:eastAsia="en-IN"/>
        </w:rPr>
        <w:t>General public</w:t>
      </w:r>
      <w:r w:rsidRPr="00326E87">
        <w:rPr>
          <w:lang w:eastAsia="en-IN"/>
        </w:rPr>
        <w:t>]</w:t>
      </w:r>
    </w:p>
    <w:p w14:paraId="37C191B4" w14:textId="77777777" w:rsidR="00BE6953" w:rsidRDefault="00BE6953" w:rsidP="00BE6953">
      <w:pPr>
        <w:spacing w:before="100" w:beforeAutospacing="1" w:after="100" w:afterAutospacing="1"/>
        <w:rPr>
          <w:lang w:eastAsia="en-IN"/>
        </w:rPr>
      </w:pPr>
    </w:p>
    <w:p w14:paraId="302CAFA8" w14:textId="77777777" w:rsidR="00420A3D" w:rsidRDefault="00420A3D" w:rsidP="0087707F">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C0526"/>
    <w:multiLevelType w:val="multilevel"/>
    <w:tmpl w:val="4116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71E26"/>
    <w:multiLevelType w:val="multilevel"/>
    <w:tmpl w:val="A6C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E5AF8"/>
    <w:multiLevelType w:val="multilevel"/>
    <w:tmpl w:val="5B9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54524"/>
    <w:multiLevelType w:val="multilevel"/>
    <w:tmpl w:val="7F18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B4BC6"/>
    <w:multiLevelType w:val="multilevel"/>
    <w:tmpl w:val="4CCCB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273F84"/>
    <w:multiLevelType w:val="multilevel"/>
    <w:tmpl w:val="EAE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6B0ABB"/>
    <w:multiLevelType w:val="multilevel"/>
    <w:tmpl w:val="BFF2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300BE9"/>
    <w:multiLevelType w:val="multilevel"/>
    <w:tmpl w:val="46E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D24C40"/>
    <w:multiLevelType w:val="multilevel"/>
    <w:tmpl w:val="129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C53013"/>
    <w:multiLevelType w:val="multilevel"/>
    <w:tmpl w:val="F1889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5"/>
  </w:num>
  <w:num w:numId="2" w16cid:durableId="1985544391">
    <w:abstractNumId w:val="40"/>
  </w:num>
  <w:num w:numId="3" w16cid:durableId="1831292181">
    <w:abstractNumId w:val="72"/>
  </w:num>
  <w:num w:numId="4" w16cid:durableId="667099923">
    <w:abstractNumId w:val="41"/>
  </w:num>
  <w:num w:numId="5" w16cid:durableId="1793598399">
    <w:abstractNumId w:val="38"/>
  </w:num>
  <w:num w:numId="6" w16cid:durableId="863136894">
    <w:abstractNumId w:val="7"/>
  </w:num>
  <w:num w:numId="7" w16cid:durableId="2137021538">
    <w:abstractNumId w:val="56"/>
  </w:num>
  <w:num w:numId="8" w16cid:durableId="1899898364">
    <w:abstractNumId w:val="45"/>
  </w:num>
  <w:num w:numId="9" w16cid:durableId="1877425613">
    <w:abstractNumId w:val="49"/>
  </w:num>
  <w:num w:numId="10" w16cid:durableId="1830245014">
    <w:abstractNumId w:val="17"/>
  </w:num>
  <w:num w:numId="11" w16cid:durableId="1570114491">
    <w:abstractNumId w:val="8"/>
  </w:num>
  <w:num w:numId="12" w16cid:durableId="559485691">
    <w:abstractNumId w:val="24"/>
  </w:num>
  <w:num w:numId="13" w16cid:durableId="1829832425">
    <w:abstractNumId w:val="39"/>
  </w:num>
  <w:num w:numId="14" w16cid:durableId="1392268824">
    <w:abstractNumId w:val="44"/>
  </w:num>
  <w:num w:numId="15" w16cid:durableId="1747535423">
    <w:abstractNumId w:val="0"/>
  </w:num>
  <w:num w:numId="16" w16cid:durableId="1634603732">
    <w:abstractNumId w:val="23"/>
  </w:num>
  <w:num w:numId="17" w16cid:durableId="2143881098">
    <w:abstractNumId w:val="11"/>
  </w:num>
  <w:num w:numId="18" w16cid:durableId="1346597371">
    <w:abstractNumId w:val="68"/>
  </w:num>
  <w:num w:numId="19" w16cid:durableId="1066297693">
    <w:abstractNumId w:val="3"/>
  </w:num>
  <w:num w:numId="20" w16cid:durableId="754516656">
    <w:abstractNumId w:val="59"/>
  </w:num>
  <w:num w:numId="21" w16cid:durableId="1989823113">
    <w:abstractNumId w:val="35"/>
  </w:num>
  <w:num w:numId="22" w16cid:durableId="994264560">
    <w:abstractNumId w:val="26"/>
  </w:num>
  <w:num w:numId="23" w16cid:durableId="1156873775">
    <w:abstractNumId w:val="33"/>
  </w:num>
  <w:num w:numId="24" w16cid:durableId="514345334">
    <w:abstractNumId w:val="10"/>
  </w:num>
  <w:num w:numId="25" w16cid:durableId="578901121">
    <w:abstractNumId w:val="71"/>
  </w:num>
  <w:num w:numId="26" w16cid:durableId="1669746715">
    <w:abstractNumId w:val="4"/>
  </w:num>
  <w:num w:numId="27" w16cid:durableId="1241521069">
    <w:abstractNumId w:val="67"/>
  </w:num>
  <w:num w:numId="28" w16cid:durableId="1313482183">
    <w:abstractNumId w:val="69"/>
  </w:num>
  <w:num w:numId="29" w16cid:durableId="1094276954">
    <w:abstractNumId w:val="62"/>
  </w:num>
  <w:num w:numId="30" w16cid:durableId="1827432887">
    <w:abstractNumId w:val="54"/>
  </w:num>
  <w:num w:numId="31" w16cid:durableId="217477081">
    <w:abstractNumId w:val="65"/>
  </w:num>
  <w:num w:numId="32" w16cid:durableId="332413991">
    <w:abstractNumId w:val="55"/>
  </w:num>
  <w:num w:numId="33" w16cid:durableId="892471828">
    <w:abstractNumId w:val="2"/>
  </w:num>
  <w:num w:numId="34" w16cid:durableId="1578785550">
    <w:abstractNumId w:val="22"/>
  </w:num>
  <w:num w:numId="35" w16cid:durableId="416052309">
    <w:abstractNumId w:val="32"/>
  </w:num>
  <w:num w:numId="36" w16cid:durableId="646932652">
    <w:abstractNumId w:val="43"/>
  </w:num>
  <w:num w:numId="37" w16cid:durableId="1968662021">
    <w:abstractNumId w:val="30"/>
  </w:num>
  <w:num w:numId="38" w16cid:durableId="197086371">
    <w:abstractNumId w:val="37"/>
  </w:num>
  <w:num w:numId="39" w16cid:durableId="1627815819">
    <w:abstractNumId w:val="63"/>
  </w:num>
  <w:num w:numId="40" w16cid:durableId="1993479657">
    <w:abstractNumId w:val="70"/>
  </w:num>
  <w:num w:numId="41" w16cid:durableId="1727022960">
    <w:abstractNumId w:val="15"/>
  </w:num>
  <w:num w:numId="42" w16cid:durableId="1439566518">
    <w:abstractNumId w:val="50"/>
  </w:num>
  <w:num w:numId="43" w16cid:durableId="647129162">
    <w:abstractNumId w:val="28"/>
  </w:num>
  <w:num w:numId="44" w16cid:durableId="522060297">
    <w:abstractNumId w:val="47"/>
  </w:num>
  <w:num w:numId="45" w16cid:durableId="728502676">
    <w:abstractNumId w:val="14"/>
  </w:num>
  <w:num w:numId="46" w16cid:durableId="967053624">
    <w:abstractNumId w:val="36"/>
  </w:num>
  <w:num w:numId="47" w16cid:durableId="1268922772">
    <w:abstractNumId w:val="29"/>
  </w:num>
  <w:num w:numId="48" w16cid:durableId="748578301">
    <w:abstractNumId w:val="52"/>
  </w:num>
  <w:num w:numId="49" w16cid:durableId="1015301551">
    <w:abstractNumId w:val="16"/>
  </w:num>
  <w:num w:numId="50" w16cid:durableId="545142692">
    <w:abstractNumId w:val="19"/>
  </w:num>
  <w:num w:numId="51" w16cid:durableId="2044623906">
    <w:abstractNumId w:val="27"/>
  </w:num>
  <w:num w:numId="52" w16cid:durableId="230240214">
    <w:abstractNumId w:val="58"/>
  </w:num>
  <w:num w:numId="53" w16cid:durableId="1250387598">
    <w:abstractNumId w:val="64"/>
  </w:num>
  <w:num w:numId="54" w16cid:durableId="177160532">
    <w:abstractNumId w:val="1"/>
  </w:num>
  <w:num w:numId="55" w16cid:durableId="1271474459">
    <w:abstractNumId w:val="66"/>
  </w:num>
  <w:num w:numId="56" w16cid:durableId="43256033">
    <w:abstractNumId w:val="13"/>
  </w:num>
  <w:num w:numId="57" w16cid:durableId="1229877439">
    <w:abstractNumId w:val="31"/>
  </w:num>
  <w:num w:numId="58" w16cid:durableId="1223367968">
    <w:abstractNumId w:val="12"/>
  </w:num>
  <w:num w:numId="59" w16cid:durableId="1282610812">
    <w:abstractNumId w:val="18"/>
  </w:num>
  <w:num w:numId="60" w16cid:durableId="1941521601">
    <w:abstractNumId w:val="42"/>
  </w:num>
  <w:num w:numId="61" w16cid:durableId="390881977">
    <w:abstractNumId w:val="46"/>
  </w:num>
  <w:num w:numId="62" w16cid:durableId="487481103">
    <w:abstractNumId w:val="48"/>
  </w:num>
  <w:num w:numId="63" w16cid:durableId="272445384">
    <w:abstractNumId w:val="51"/>
  </w:num>
  <w:num w:numId="64" w16cid:durableId="571617816">
    <w:abstractNumId w:val="34"/>
  </w:num>
  <w:num w:numId="65" w16cid:durableId="484080919">
    <w:abstractNumId w:val="53"/>
  </w:num>
  <w:num w:numId="66" w16cid:durableId="1889493694">
    <w:abstractNumId w:val="61"/>
  </w:num>
  <w:num w:numId="67" w16cid:durableId="203249950">
    <w:abstractNumId w:val="20"/>
  </w:num>
  <w:num w:numId="68" w16cid:durableId="1551108228">
    <w:abstractNumId w:val="6"/>
  </w:num>
  <w:num w:numId="69" w16cid:durableId="689571328">
    <w:abstractNumId w:val="57"/>
  </w:num>
  <w:num w:numId="70" w16cid:durableId="511989713">
    <w:abstractNumId w:val="9"/>
  </w:num>
  <w:num w:numId="71" w16cid:durableId="335426957">
    <w:abstractNumId w:val="25"/>
  </w:num>
  <w:num w:numId="72" w16cid:durableId="432476063">
    <w:abstractNumId w:val="21"/>
  </w:num>
  <w:num w:numId="73" w16cid:durableId="152937328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9388F"/>
    <w:rsid w:val="000B4579"/>
    <w:rsid w:val="000C751A"/>
    <w:rsid w:val="000D5F71"/>
    <w:rsid w:val="0019266C"/>
    <w:rsid w:val="00194DD9"/>
    <w:rsid w:val="001B15DD"/>
    <w:rsid w:val="001C00F4"/>
    <w:rsid w:val="002206B0"/>
    <w:rsid w:val="00223C5D"/>
    <w:rsid w:val="00224507"/>
    <w:rsid w:val="00225B12"/>
    <w:rsid w:val="00295437"/>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60F47"/>
    <w:rsid w:val="007A7CE0"/>
    <w:rsid w:val="007B124E"/>
    <w:rsid w:val="007E04D4"/>
    <w:rsid w:val="007F3495"/>
    <w:rsid w:val="007F63EF"/>
    <w:rsid w:val="008117E6"/>
    <w:rsid w:val="0082236A"/>
    <w:rsid w:val="00823B6B"/>
    <w:rsid w:val="00842911"/>
    <w:rsid w:val="008434C9"/>
    <w:rsid w:val="00865960"/>
    <w:rsid w:val="008719A5"/>
    <w:rsid w:val="0087707F"/>
    <w:rsid w:val="008B5606"/>
    <w:rsid w:val="009053D4"/>
    <w:rsid w:val="00925FD4"/>
    <w:rsid w:val="0093287A"/>
    <w:rsid w:val="009765EB"/>
    <w:rsid w:val="009C65BF"/>
    <w:rsid w:val="00A063D8"/>
    <w:rsid w:val="00A865BF"/>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314F5"/>
    <w:rsid w:val="00D81DEB"/>
    <w:rsid w:val="00E32506"/>
    <w:rsid w:val="00E37493"/>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26251691">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02142926">
      <w:bodyDiv w:val="1"/>
      <w:marLeft w:val="0"/>
      <w:marRight w:val="0"/>
      <w:marTop w:val="0"/>
      <w:marBottom w:val="0"/>
      <w:divBdr>
        <w:top w:val="none" w:sz="0" w:space="0" w:color="auto"/>
        <w:left w:val="none" w:sz="0" w:space="0" w:color="auto"/>
        <w:bottom w:val="none" w:sz="0" w:space="0" w:color="auto"/>
        <w:right w:val="none" w:sz="0" w:space="0" w:color="auto"/>
      </w:divBdr>
    </w:div>
    <w:div w:id="509872610">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97568137">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86939251">
      <w:bodyDiv w:val="1"/>
      <w:marLeft w:val="0"/>
      <w:marRight w:val="0"/>
      <w:marTop w:val="0"/>
      <w:marBottom w:val="0"/>
      <w:divBdr>
        <w:top w:val="none" w:sz="0" w:space="0" w:color="auto"/>
        <w:left w:val="none" w:sz="0" w:space="0" w:color="auto"/>
        <w:bottom w:val="none" w:sz="0" w:space="0" w:color="auto"/>
        <w:right w:val="none" w:sz="0" w:space="0" w:color="auto"/>
      </w:divBdr>
    </w:div>
    <w:div w:id="992948008">
      <w:bodyDiv w:val="1"/>
      <w:marLeft w:val="0"/>
      <w:marRight w:val="0"/>
      <w:marTop w:val="0"/>
      <w:marBottom w:val="0"/>
      <w:divBdr>
        <w:top w:val="none" w:sz="0" w:space="0" w:color="auto"/>
        <w:left w:val="none" w:sz="0" w:space="0" w:color="auto"/>
        <w:bottom w:val="none" w:sz="0" w:space="0" w:color="auto"/>
        <w:right w:val="none" w:sz="0" w:space="0" w:color="auto"/>
      </w:divBdr>
    </w:div>
    <w:div w:id="993216054">
      <w:bodyDiv w:val="1"/>
      <w:marLeft w:val="0"/>
      <w:marRight w:val="0"/>
      <w:marTop w:val="0"/>
      <w:marBottom w:val="0"/>
      <w:divBdr>
        <w:top w:val="none" w:sz="0" w:space="0" w:color="auto"/>
        <w:left w:val="none" w:sz="0" w:space="0" w:color="auto"/>
        <w:bottom w:val="none" w:sz="0" w:space="0" w:color="auto"/>
        <w:right w:val="none" w:sz="0" w:space="0" w:color="auto"/>
      </w:divBdr>
    </w:div>
    <w:div w:id="1009983950">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091123487">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6469">
      <w:bodyDiv w:val="1"/>
      <w:marLeft w:val="0"/>
      <w:marRight w:val="0"/>
      <w:marTop w:val="0"/>
      <w:marBottom w:val="0"/>
      <w:divBdr>
        <w:top w:val="none" w:sz="0" w:space="0" w:color="auto"/>
        <w:left w:val="none" w:sz="0" w:space="0" w:color="auto"/>
        <w:bottom w:val="none" w:sz="0" w:space="0" w:color="auto"/>
        <w:right w:val="none" w:sz="0" w:space="0" w:color="auto"/>
      </w:divBdr>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49738376">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31589765">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52261623">
      <w:bodyDiv w:val="1"/>
      <w:marLeft w:val="0"/>
      <w:marRight w:val="0"/>
      <w:marTop w:val="0"/>
      <w:marBottom w:val="0"/>
      <w:divBdr>
        <w:top w:val="none" w:sz="0" w:space="0" w:color="auto"/>
        <w:left w:val="none" w:sz="0" w:space="0" w:color="auto"/>
        <w:bottom w:val="none" w:sz="0" w:space="0" w:color="auto"/>
        <w:right w:val="none" w:sz="0" w:space="0" w:color="auto"/>
      </w:divBdr>
    </w:div>
    <w:div w:id="185822594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2810491">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VAISHNAVI ADEPU</cp:lastModifiedBy>
  <cp:revision>2</cp:revision>
  <dcterms:created xsi:type="dcterms:W3CDTF">2024-09-19T15:33:00Z</dcterms:created>
  <dcterms:modified xsi:type="dcterms:W3CDTF">2024-09-19T15:33:00Z</dcterms:modified>
</cp:coreProperties>
</file>