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288B2" w14:textId="77777777" w:rsidR="00EB084B" w:rsidRPr="005E2BDB" w:rsidRDefault="00EB084B" w:rsidP="00EB08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implementation of DML using Spring Data JPA on a single database table</w:t>
      </w:r>
    </w:p>
    <w:p w14:paraId="2CA1E29E" w14:textId="77777777" w:rsidR="00EB084B" w:rsidRDefault="00EB084B" w:rsidP="00EB08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log configuration and ddl-auto configuration, JpaRepsitory.findById(), defining Query Methods, JpaRespository.save(), JpaRepository.deleteById()</w:t>
      </w:r>
    </w:p>
    <w:p w14:paraId="1DB4F7E2" w14:textId="47D7609B" w:rsidR="00EB084B" w:rsidRPr="005E2BDB" w:rsidRDefault="00EB084B" w:rsidP="00EB08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Spring Data JPA Ref Repository methods - https://docs.spring.io/spring-data/jpa/docs/2.2.0.RELEASE/reference/html/#repositories.core-concepts</w:t>
      </w:r>
    </w:p>
    <w:p w14:paraId="68BDB9AB" w14:textId="369A649A" w:rsidR="0087042B" w:rsidRDefault="00EB084B" w:rsidP="00EB084B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Query methods - </w:t>
      </w:r>
      <w:hyperlink r:id="rId5" w:history="1">
        <w:r w:rsidRPr="00C8369E">
          <w:rPr>
            <w:rStyle w:val="Hyperlink"/>
            <w:rFonts w:ascii="Arial" w:eastAsia="Times New Roman" w:hAnsi="Arial" w:cs="Arial"/>
            <w:sz w:val="21"/>
            <w:szCs w:val="21"/>
          </w:rPr>
          <w:t>https://docs.spring.io/spring-data/jpa/docs/2.2.0.RELEASE/reference/html/#repositories.query-methods</w:t>
        </w:r>
      </w:hyperlink>
    </w:p>
    <w:p w14:paraId="0C3A824C" w14:textId="77777777" w:rsidR="00EB084B" w:rsidRDefault="00EB084B" w:rsidP="00EB084B">
      <w:pPr>
        <w:rPr>
          <w:rFonts w:ascii="Arial" w:eastAsia="Times New Roman" w:hAnsi="Arial" w:cs="Arial"/>
          <w:color w:val="222222"/>
          <w:sz w:val="21"/>
          <w:szCs w:val="21"/>
        </w:rPr>
      </w:pPr>
    </w:p>
    <w:p w14:paraId="46D3C4F7" w14:textId="316C01CB" w:rsidR="00EB084B" w:rsidRDefault="00EB084B" w:rsidP="00EB084B">
      <w:pPr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B084B">
        <w:rPr>
          <w:rFonts w:ascii="Arial" w:eastAsia="Times New Roman" w:hAnsi="Arial" w:cs="Arial"/>
          <w:b/>
          <w:bCs/>
          <w:color w:val="222222"/>
          <w:sz w:val="21"/>
          <w:szCs w:val="21"/>
        </w:rPr>
        <w:t>OUTPUT:</w:t>
      </w:r>
    </w:p>
    <w:p w14:paraId="47D39549" w14:textId="293B9B7A" w:rsidR="00EB084B" w:rsidRPr="00EB084B" w:rsidRDefault="006008B3" w:rsidP="00EB084B">
      <w:pPr>
        <w:rPr>
          <w:b/>
          <w:bCs/>
        </w:rPr>
      </w:pPr>
      <w:r>
        <w:rPr>
          <w:noProof/>
        </w:rPr>
        <w:drawing>
          <wp:inline distT="0" distB="0" distL="0" distR="0" wp14:anchorId="65DC3BE3" wp14:editId="5C301BDE">
            <wp:extent cx="5731510" cy="1200150"/>
            <wp:effectExtent l="0" t="0" r="2540" b="0"/>
            <wp:docPr id="36895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84B" w:rsidRPr="00EB0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15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67"/>
    <w:rsid w:val="0004249D"/>
    <w:rsid w:val="002C3A42"/>
    <w:rsid w:val="003B7DCE"/>
    <w:rsid w:val="006008B3"/>
    <w:rsid w:val="0087042B"/>
    <w:rsid w:val="00880767"/>
    <w:rsid w:val="00BA2E52"/>
    <w:rsid w:val="00EB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6E0B"/>
  <w15:chartTrackingRefBased/>
  <w15:docId w15:val="{CF968F27-06AA-4C0D-B6F0-D03E10F3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84B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7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0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spring.io/spring-data/jpa/docs/2.2.0.RELEASE/reference/html/#repositories.query-meth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4</cp:revision>
  <dcterms:created xsi:type="dcterms:W3CDTF">2025-07-06T10:19:00Z</dcterms:created>
  <dcterms:modified xsi:type="dcterms:W3CDTF">2025-07-06T10:20:00Z</dcterms:modified>
</cp:coreProperties>
</file>