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E8653A" w14:textId="77777777" w:rsidR="005C084C" w:rsidRDefault="002E7627" w:rsidP="003925C6">
      <w:pPr>
        <w:spacing w:after="0" w:line="240" w:lineRule="auto"/>
        <w:textAlignment w:val="center"/>
        <w:rPr>
          <w:b/>
          <w:color w:val="002060"/>
          <w:sz w:val="28"/>
          <w:szCs w:val="28"/>
          <w:u w:val="single"/>
        </w:rPr>
      </w:pPr>
      <w:bookmarkStart w:id="0" w:name="_top"/>
      <w:bookmarkEnd w:id="0"/>
      <w:r>
        <w:rPr>
          <w:noProof/>
        </w:rPr>
        <mc:AlternateContent>
          <mc:Choice Requires="wps">
            <w:drawing>
              <wp:anchor distT="0" distB="0" distL="114300" distR="114300" simplePos="0" relativeHeight="251659264" behindDoc="1" locked="0" layoutInCell="1" allowOverlap="1" wp14:anchorId="0EF3DD14" wp14:editId="3C74F3CD">
                <wp:simplePos x="0" y="0"/>
                <wp:positionH relativeFrom="page">
                  <wp:align>left</wp:align>
                </wp:positionH>
                <wp:positionV relativeFrom="paragraph">
                  <wp:posOffset>-818707</wp:posOffset>
                </wp:positionV>
                <wp:extent cx="7942078" cy="4051005"/>
                <wp:effectExtent l="0" t="0" r="1905" b="698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42078" cy="4051005"/>
                        </a:xfrm>
                        <a:prstGeom prst="rect">
                          <a:avLst/>
                        </a:prstGeom>
                        <a:solidFill>
                          <a:schemeClr val="accent5">
                            <a:lumMod val="75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A82D82" id="Rectangle 2" o:spid="_x0000_s1026" style="position:absolute;margin-left:0;margin-top:-64.45pt;width:625.35pt;height:319pt;z-index:-25165721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" fillcolor="#2f5496 [2408]" stroked="f">
                <w10:wrap anchorx="page"/>
              </v:rect>
            </w:pict>
          </mc:Fallback>
        </mc:AlternateContent>
      </w:r>
      <w:r w:rsidR="003925C6">
        <w:rPr>
          <w:noProof/>
        </w:rPr>
        <mc:AlternateContent>
          <mc:Choice Requires="wps">
            <w:drawing>
              <wp:anchor distT="0" distB="0" distL="114300" distR="114300" simplePos="0" relativeHeight="251661312" behindDoc="0" locked="0" layoutInCell="1" allowOverlap="1" wp14:anchorId="2FB0A65F" wp14:editId="26EB63C1">
                <wp:simplePos x="0" y="0"/>
                <wp:positionH relativeFrom="column">
                  <wp:posOffset>-762000</wp:posOffset>
                </wp:positionH>
                <wp:positionV relativeFrom="paragraph">
                  <wp:posOffset>-742950</wp:posOffset>
                </wp:positionV>
                <wp:extent cx="6988175" cy="1704975"/>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88175" cy="1704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C60E48D" w14:textId="77777777" w:rsidR="009C7C6C" w:rsidRPr="002801CA" w:rsidRDefault="009C7C6C" w:rsidP="003925C6">
                            <w:pPr>
                              <w:rPr>
                                <w:rFonts w:ascii="Arial" w:hAnsi="Arial" w:cs="Arial"/>
                                <w:b/>
                                <w:color w:val="FFFFFF"/>
                                <w:sz w:val="72"/>
                                <w:szCs w:val="48"/>
                              </w:rPr>
                            </w:pPr>
                          </w:p>
                          <w:p w14:paraId="5C2CD548" w14:textId="77777777" w:rsidR="009C7C6C" w:rsidRDefault="009C7C6C" w:rsidP="003925C6">
                            <w:pPr>
                              <w:rPr>
                                <w:rFonts w:ascii="Arial" w:hAnsi="Arial" w:cs="Arial"/>
                                <w:color w:val="FFFFFF"/>
                                <w:sz w:val="40"/>
                                <w:szCs w:val="40"/>
                              </w:rPr>
                            </w:pPr>
                          </w:p>
                          <w:p w14:paraId="3EFEFFE7"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57AC051A" w14:textId="77777777" w:rsidR="009C7C6C" w:rsidRDefault="009C7C6C" w:rsidP="003925C6">
                            <w:pPr>
                              <w:rPr>
                                <w:rFonts w:ascii="Arial" w:hAnsi="Arial" w:cs="Arial"/>
                                <w:color w:val="FFFFFF"/>
                                <w:sz w:val="40"/>
                                <w:szCs w:val="40"/>
                              </w:rPr>
                            </w:pPr>
                          </w:p>
                          <w:p w14:paraId="7D4C9B85" w14:textId="77777777" w:rsidR="009C7C6C" w:rsidRDefault="009C7C6C" w:rsidP="003925C6">
                            <w:pPr>
                              <w:rPr>
                                <w:rFonts w:ascii="Arial" w:hAnsi="Arial" w:cs="Arial"/>
                                <w:color w:val="FFFFFF"/>
                                <w:sz w:val="40"/>
                                <w:szCs w:val="40"/>
                              </w:rPr>
                            </w:pPr>
                          </w:p>
                          <w:p w14:paraId="7EF73ECA" w14:textId="77777777" w:rsidR="009C7C6C" w:rsidRDefault="009C7C6C" w:rsidP="003925C6">
                            <w:pPr>
                              <w:rPr>
                                <w:rFonts w:ascii="Arial" w:hAnsi="Arial" w:cs="Arial"/>
                                <w:color w:val="FFFFFF"/>
                                <w:sz w:val="40"/>
                                <w:szCs w:val="40"/>
                              </w:rPr>
                            </w:pPr>
                          </w:p>
                          <w:p w14:paraId="6E30C6CA" w14:textId="77777777" w:rsidR="009C7C6C" w:rsidRDefault="009C7C6C" w:rsidP="003925C6">
                            <w:pPr>
                              <w:rPr>
                                <w:rFonts w:ascii="Arial" w:hAnsi="Arial" w:cs="Arial"/>
                                <w:color w:val="FFFFFF"/>
                                <w:sz w:val="40"/>
                                <w:szCs w:val="40"/>
                              </w:rPr>
                            </w:pPr>
                          </w:p>
                          <w:p w14:paraId="60471384" w14:textId="77777777" w:rsidR="009C7C6C" w:rsidRDefault="009C7C6C" w:rsidP="003925C6">
                            <w:pPr>
                              <w:rPr>
                                <w:rFonts w:ascii="Arial" w:hAnsi="Arial" w:cs="Arial"/>
                                <w:color w:val="FFFFFF"/>
                                <w:sz w:val="40"/>
                                <w:szCs w:val="40"/>
                              </w:rPr>
                            </w:pPr>
                          </w:p>
                          <w:p w14:paraId="21C48A98" w14:textId="77777777" w:rsidR="009C7C6C" w:rsidRDefault="009C7C6C" w:rsidP="003925C6">
                            <w:pPr>
                              <w:rPr>
                                <w:rFonts w:ascii="Arial" w:hAnsi="Arial" w:cs="Arial"/>
                                <w:color w:val="FFFFFF"/>
                                <w:sz w:val="40"/>
                                <w:szCs w:val="40"/>
                              </w:rPr>
                            </w:pPr>
                          </w:p>
                          <w:p w14:paraId="0C05A251" w14:textId="77777777" w:rsidR="009C7C6C" w:rsidRDefault="009C7C6C" w:rsidP="003925C6">
                            <w:pPr>
                              <w:rPr>
                                <w:rFonts w:ascii="Arial" w:hAnsi="Arial" w:cs="Arial"/>
                                <w:color w:val="FFFFFF"/>
                                <w:sz w:val="40"/>
                                <w:szCs w:val="40"/>
                              </w:rPr>
                            </w:pPr>
                          </w:p>
                          <w:p w14:paraId="4F30C0A3" w14:textId="77777777" w:rsidR="009C7C6C" w:rsidRDefault="009C7C6C" w:rsidP="003925C6">
                            <w:pPr>
                              <w:rPr>
                                <w:rFonts w:ascii="Arial" w:hAnsi="Arial" w:cs="Arial"/>
                                <w:color w:val="FFFFFF"/>
                                <w:sz w:val="40"/>
                                <w:szCs w:val="40"/>
                              </w:rPr>
                            </w:pPr>
                          </w:p>
                          <w:p w14:paraId="1C5B046F" w14:textId="77777777" w:rsidR="009C7C6C" w:rsidRDefault="009C7C6C" w:rsidP="003925C6">
                            <w:pPr>
                              <w:rPr>
                                <w:rFonts w:ascii="Arial" w:hAnsi="Arial" w:cs="Arial"/>
                                <w:color w:val="FFFFFF"/>
                                <w:sz w:val="40"/>
                                <w:szCs w:val="40"/>
                              </w:rPr>
                            </w:pPr>
                          </w:p>
                          <w:p w14:paraId="6AC5DA48" w14:textId="77777777" w:rsidR="009C7C6C" w:rsidRPr="00C874B5" w:rsidRDefault="009C7C6C" w:rsidP="003925C6">
                            <w:pPr>
                              <w:rPr>
                                <w:rFonts w:ascii="Arial" w:hAnsi="Arial" w:cs="Arial"/>
                                <w:color w:val="FFFFFF"/>
                                <w:sz w:val="40"/>
                                <w:szCs w:val="4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B0A65F" id="_x0000_t202" coordsize="21600,21600" o:spt="202" path="m,l,21600r21600,l21600,xe">
                <v:stroke joinstyle="miter"/>
                <v:path gradientshapeok="t" o:connecttype="rect"/>
              </v:shapetype>
              <v:shape id="Text Box 3" o:spid="_x0000_s1026" type="#_x0000_t202" style="position:absolute;margin-left:-60pt;margin-top:-58.5pt;width:550.25pt;height:13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" filled="f" stroked="f" strokeweight=".25pt">
                <v:textbox>
                  <w:txbxContent>
                    <w:p w14:paraId="6C60E48D" w14:textId="77777777" w:rsidR="009C7C6C" w:rsidRPr="002801CA" w:rsidRDefault="009C7C6C" w:rsidP="003925C6">
                      <w:pPr>
                        <w:rPr>
                          <w:rFonts w:ascii="Arial" w:hAnsi="Arial" w:cs="Arial"/>
                          <w:b/>
                          <w:color w:val="FFFFFF"/>
                          <w:sz w:val="72"/>
                          <w:szCs w:val="48"/>
                        </w:rPr>
                      </w:pPr>
                    </w:p>
                    <w:p w14:paraId="5C2CD548" w14:textId="77777777" w:rsidR="009C7C6C" w:rsidRDefault="009C7C6C" w:rsidP="003925C6">
                      <w:pPr>
                        <w:rPr>
                          <w:rFonts w:ascii="Arial" w:hAnsi="Arial" w:cs="Arial"/>
                          <w:color w:val="FFFFFF"/>
                          <w:sz w:val="40"/>
                          <w:szCs w:val="40"/>
                        </w:rPr>
                      </w:pPr>
                    </w:p>
                    <w:p w14:paraId="3EFEFFE7" w14:textId="77777777" w:rsidR="009C7C6C" w:rsidRDefault="009C7C6C" w:rsidP="003925C6">
                      <w:pPr>
                        <w:rPr>
                          <w:rFonts w:ascii="Arial" w:hAnsi="Arial" w:cs="Arial"/>
                          <w:color w:val="FFFFFF"/>
                          <w:sz w:val="40"/>
                          <w:szCs w:val="40"/>
                        </w:rPr>
                      </w:pPr>
                      <w:r>
                        <w:rPr>
                          <w:rFonts w:ascii="Arial" w:hAnsi="Arial" w:cs="Arial"/>
                          <w:color w:val="FFFFFF"/>
                          <w:sz w:val="40"/>
                          <w:szCs w:val="40"/>
                        </w:rPr>
                        <w:t>Troubleshooting Guide</w:t>
                      </w:r>
                    </w:p>
                    <w:p w14:paraId="57AC051A" w14:textId="77777777" w:rsidR="009C7C6C" w:rsidRDefault="009C7C6C" w:rsidP="003925C6">
                      <w:pPr>
                        <w:rPr>
                          <w:rFonts w:ascii="Arial" w:hAnsi="Arial" w:cs="Arial"/>
                          <w:color w:val="FFFFFF"/>
                          <w:sz w:val="40"/>
                          <w:szCs w:val="40"/>
                        </w:rPr>
                      </w:pPr>
                    </w:p>
                    <w:p w14:paraId="7D4C9B85" w14:textId="77777777" w:rsidR="009C7C6C" w:rsidRDefault="009C7C6C" w:rsidP="003925C6">
                      <w:pPr>
                        <w:rPr>
                          <w:rFonts w:ascii="Arial" w:hAnsi="Arial" w:cs="Arial"/>
                          <w:color w:val="FFFFFF"/>
                          <w:sz w:val="40"/>
                          <w:szCs w:val="40"/>
                        </w:rPr>
                      </w:pPr>
                    </w:p>
                    <w:p w14:paraId="7EF73ECA" w14:textId="77777777" w:rsidR="009C7C6C" w:rsidRDefault="009C7C6C" w:rsidP="003925C6">
                      <w:pPr>
                        <w:rPr>
                          <w:rFonts w:ascii="Arial" w:hAnsi="Arial" w:cs="Arial"/>
                          <w:color w:val="FFFFFF"/>
                          <w:sz w:val="40"/>
                          <w:szCs w:val="40"/>
                        </w:rPr>
                      </w:pPr>
                    </w:p>
                    <w:p w14:paraId="6E30C6CA" w14:textId="77777777" w:rsidR="009C7C6C" w:rsidRDefault="009C7C6C" w:rsidP="003925C6">
                      <w:pPr>
                        <w:rPr>
                          <w:rFonts w:ascii="Arial" w:hAnsi="Arial" w:cs="Arial"/>
                          <w:color w:val="FFFFFF"/>
                          <w:sz w:val="40"/>
                          <w:szCs w:val="40"/>
                        </w:rPr>
                      </w:pPr>
                    </w:p>
                    <w:p w14:paraId="60471384" w14:textId="77777777" w:rsidR="009C7C6C" w:rsidRDefault="009C7C6C" w:rsidP="003925C6">
                      <w:pPr>
                        <w:rPr>
                          <w:rFonts w:ascii="Arial" w:hAnsi="Arial" w:cs="Arial"/>
                          <w:color w:val="FFFFFF"/>
                          <w:sz w:val="40"/>
                          <w:szCs w:val="40"/>
                        </w:rPr>
                      </w:pPr>
                    </w:p>
                    <w:p w14:paraId="21C48A98" w14:textId="77777777" w:rsidR="009C7C6C" w:rsidRDefault="009C7C6C" w:rsidP="003925C6">
                      <w:pPr>
                        <w:rPr>
                          <w:rFonts w:ascii="Arial" w:hAnsi="Arial" w:cs="Arial"/>
                          <w:color w:val="FFFFFF"/>
                          <w:sz w:val="40"/>
                          <w:szCs w:val="40"/>
                        </w:rPr>
                      </w:pPr>
                    </w:p>
                    <w:p w14:paraId="0C05A251" w14:textId="77777777" w:rsidR="009C7C6C" w:rsidRDefault="009C7C6C" w:rsidP="003925C6">
                      <w:pPr>
                        <w:rPr>
                          <w:rFonts w:ascii="Arial" w:hAnsi="Arial" w:cs="Arial"/>
                          <w:color w:val="FFFFFF"/>
                          <w:sz w:val="40"/>
                          <w:szCs w:val="40"/>
                        </w:rPr>
                      </w:pPr>
                    </w:p>
                    <w:p w14:paraId="4F30C0A3" w14:textId="77777777" w:rsidR="009C7C6C" w:rsidRDefault="009C7C6C" w:rsidP="003925C6">
                      <w:pPr>
                        <w:rPr>
                          <w:rFonts w:ascii="Arial" w:hAnsi="Arial" w:cs="Arial"/>
                          <w:color w:val="FFFFFF"/>
                          <w:sz w:val="40"/>
                          <w:szCs w:val="40"/>
                        </w:rPr>
                      </w:pPr>
                    </w:p>
                    <w:p w14:paraId="1C5B046F" w14:textId="77777777" w:rsidR="009C7C6C" w:rsidRDefault="009C7C6C" w:rsidP="003925C6">
                      <w:pPr>
                        <w:rPr>
                          <w:rFonts w:ascii="Arial" w:hAnsi="Arial" w:cs="Arial"/>
                          <w:color w:val="FFFFFF"/>
                          <w:sz w:val="40"/>
                          <w:szCs w:val="40"/>
                        </w:rPr>
                      </w:pPr>
                    </w:p>
                    <w:p w14:paraId="6AC5DA48" w14:textId="77777777" w:rsidR="009C7C6C" w:rsidRPr="00C874B5" w:rsidRDefault="009C7C6C" w:rsidP="003925C6">
                      <w:pPr>
                        <w:rPr>
                          <w:rFonts w:ascii="Arial" w:hAnsi="Arial" w:cs="Arial"/>
                          <w:color w:val="FFFFFF"/>
                          <w:sz w:val="40"/>
                          <w:szCs w:val="40"/>
                        </w:rPr>
                      </w:pPr>
                    </w:p>
                  </w:txbxContent>
                </v:textbox>
              </v:shape>
            </w:pict>
          </mc:Fallback>
        </mc:AlternateContent>
      </w:r>
    </w:p>
    <w:p w14:paraId="4353F2B1" w14:textId="77777777" w:rsidR="005C084C" w:rsidRDefault="005D23AD" w:rsidP="002E7627">
      <w:pPr>
        <w:pBdr>
          <w:top w:val="double" w:sz="4" w:space="1" w:color="auto"/>
          <w:left w:val="double" w:sz="4" w:space="4" w:color="auto"/>
          <w:bottom w:val="double" w:sz="4" w:space="1" w:color="auto"/>
          <w:right w:val="double" w:sz="4" w:space="4" w:color="auto"/>
        </w:pBdr>
        <w:rPr>
          <w:b/>
          <w:color w:val="002060"/>
          <w:sz w:val="28"/>
          <w:szCs w:val="28"/>
          <w:u w:val="single"/>
        </w:rPr>
      </w:pPr>
      <w:r w:rsidRPr="005D23AD">
        <w:rPr>
          <w:b/>
          <w:noProof/>
          <w:color w:val="002060"/>
          <w:sz w:val="28"/>
          <w:szCs w:val="28"/>
          <w:u w:val="single"/>
        </w:rPr>
        <mc:AlternateContent>
          <mc:Choice Requires="wps">
            <w:drawing>
              <wp:anchor distT="45720" distB="45720" distL="114300" distR="114300" simplePos="0" relativeHeight="251668480" behindDoc="0" locked="0" layoutInCell="1" allowOverlap="1" wp14:anchorId="5946D1F2" wp14:editId="0CF108CF">
                <wp:simplePos x="0" y="0"/>
                <wp:positionH relativeFrom="column">
                  <wp:posOffset>-190500</wp:posOffset>
                </wp:positionH>
                <wp:positionV relativeFrom="paragraph">
                  <wp:posOffset>5564505</wp:posOffset>
                </wp:positionV>
                <wp:extent cx="6010275" cy="4667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0275" cy="466725"/>
                        </a:xfrm>
                        <a:prstGeom prst="rect">
                          <a:avLst/>
                        </a:prstGeom>
                        <a:solidFill>
                          <a:srgbClr val="FFFFFF"/>
                        </a:solidFill>
                        <a:ln w="9525">
                          <a:solidFill>
                            <a:srgbClr val="000000"/>
                          </a:solidFill>
                          <a:miter lim="800000"/>
                          <a:headEnd/>
                          <a:tailEnd/>
                        </a:ln>
                      </wps:spPr>
                      <wps:txbx>
                        <w:txbxContent>
                          <w:p w14:paraId="46E57305" w14:textId="77777777" w:rsidR="009C7C6C" w:rsidRPr="005D23AD" w:rsidRDefault="009C7C6C" w:rsidP="005D23AD">
                            <w:pPr>
                              <w:jc w:val="center"/>
                              <w:rPr>
                                <w:b/>
                                <w:sz w:val="40"/>
                                <w:szCs w:val="40"/>
                              </w:rPr>
                            </w:pPr>
                            <w:r w:rsidRPr="005D23AD">
                              <w:rPr>
                                <w:b/>
                                <w:sz w:val="40"/>
                                <w:szCs w:val="40"/>
                              </w:rPr>
                              <w:t xml:space="preserve">Troubleshoot </w:t>
                            </w:r>
                            <w:r w:rsidR="009872F3">
                              <w:rPr>
                                <w:b/>
                                <w:sz w:val="40"/>
                                <w:szCs w:val="40"/>
                              </w:rPr>
                              <w:t>G</w:t>
                            </w:r>
                            <w:r w:rsidR="00D844E8">
                              <w:rPr>
                                <w:b/>
                                <w:sz w:val="40"/>
                                <w:szCs w:val="40"/>
                              </w:rPr>
                              <w:t>eneral outlook issues</w:t>
                            </w:r>
                          </w:p>
                          <w:p w14:paraId="6B7A739C" w14:textId="77777777" w:rsidR="009C7C6C" w:rsidRDefault="009C7C6C" w:rsidP="005D23AD">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6D1F2" id="Text Box 2" o:spid="_x0000_s1027" type="#_x0000_t202" style="position:absolute;margin-left:-15pt;margin-top:438.15pt;width:473.25pt;height:36.75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">
                <v:textbox>
                  <w:txbxContent>
                    <w:p w14:paraId="46E57305" w14:textId="77777777" w:rsidR="009C7C6C" w:rsidRPr="005D23AD" w:rsidRDefault="009C7C6C" w:rsidP="005D23AD">
                      <w:pPr>
                        <w:jc w:val="center"/>
                        <w:rPr>
                          <w:b/>
                          <w:sz w:val="40"/>
                          <w:szCs w:val="40"/>
                        </w:rPr>
                      </w:pPr>
                      <w:r w:rsidRPr="005D23AD">
                        <w:rPr>
                          <w:b/>
                          <w:sz w:val="40"/>
                          <w:szCs w:val="40"/>
                        </w:rPr>
                        <w:t xml:space="preserve">Troubleshoot </w:t>
                      </w:r>
                      <w:r w:rsidR="009872F3">
                        <w:rPr>
                          <w:b/>
                          <w:sz w:val="40"/>
                          <w:szCs w:val="40"/>
                        </w:rPr>
                        <w:t>G</w:t>
                      </w:r>
                      <w:r w:rsidR="00D844E8">
                        <w:rPr>
                          <w:b/>
                          <w:sz w:val="40"/>
                          <w:szCs w:val="40"/>
                        </w:rPr>
                        <w:t>eneral outlook issues</w:t>
                      </w:r>
                    </w:p>
                    <w:p w14:paraId="6B7A739C" w14:textId="77777777" w:rsidR="009C7C6C" w:rsidRDefault="009C7C6C" w:rsidP="005D23AD">
                      <w:pPr>
                        <w:jc w:val="center"/>
                      </w:pPr>
                    </w:p>
                  </w:txbxContent>
                </v:textbox>
                <w10:wrap type="square"/>
              </v:shape>
            </w:pict>
          </mc:Fallback>
        </mc:AlternateContent>
      </w:r>
      <w:r w:rsidR="003925C6">
        <w:rPr>
          <w:noProof/>
          <w:szCs w:val="18"/>
        </w:rPr>
        <w:drawing>
          <wp:anchor distT="0" distB="0" distL="114300" distR="114300" simplePos="0" relativeHeight="251663360" behindDoc="0" locked="0" layoutInCell="1" allowOverlap="1" wp14:anchorId="67E38FF0" wp14:editId="2015CD9F">
            <wp:simplePos x="0" y="0"/>
            <wp:positionH relativeFrom="page">
              <wp:align>left</wp:align>
            </wp:positionH>
            <wp:positionV relativeFrom="paragraph">
              <wp:posOffset>1875790</wp:posOffset>
            </wp:positionV>
            <wp:extent cx="3000375" cy="1838325"/>
            <wp:effectExtent l="0" t="0" r="0" b="0"/>
            <wp:wrapNone/>
            <wp:docPr id="18" name="Picture 4" descr="SigHP_Sz2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HP_Sz2_blk"/>
                    <pic:cNvPicPr>
                      <a:picLocks noChangeAspect="1" noChangeArrowheads="1"/>
                    </pic:cNvPicPr>
                  </pic:nvPicPr>
                  <pic:blipFill>
                    <a:blip r:embed="rId11" cstate="print"/>
                    <a:srcRect/>
                    <a:stretch>
                      <a:fillRect/>
                    </a:stretch>
                  </pic:blipFill>
                  <pic:spPr bwMode="auto">
                    <a:xfrm>
                      <a:off x="0" y="0"/>
                      <a:ext cx="3000375" cy="1838325"/>
                    </a:xfrm>
                    <a:prstGeom prst="rect">
                      <a:avLst/>
                    </a:prstGeom>
                    <a:noFill/>
                  </pic:spPr>
                </pic:pic>
              </a:graphicData>
            </a:graphic>
          </wp:anchor>
        </w:drawing>
      </w:r>
      <w:r w:rsidR="005C084C">
        <w:rPr>
          <w:b/>
          <w:color w:val="002060"/>
          <w:sz w:val="28"/>
          <w:szCs w:val="28"/>
          <w:u w:val="single"/>
        </w:rPr>
        <w:br w:type="page"/>
      </w:r>
    </w:p>
    <w:p w14:paraId="53B21DFC" w14:textId="77777777" w:rsidR="005C084C" w:rsidRDefault="005C084C" w:rsidP="00F24B16">
      <w:pPr>
        <w:spacing w:after="0" w:line="240" w:lineRule="auto"/>
        <w:jc w:val="center"/>
        <w:rPr>
          <w:rFonts w:ascii="Arial" w:eastAsia="Times New Roman" w:hAnsi="Arial" w:cs="Arial"/>
          <w:b/>
          <w:sz w:val="24"/>
          <w:szCs w:val="24"/>
        </w:rPr>
      </w:pPr>
    </w:p>
    <w:p w14:paraId="73351F31" w14:textId="77777777" w:rsidR="006045E6" w:rsidRDefault="006045E6" w:rsidP="00F24B16">
      <w:pPr>
        <w:spacing w:after="0" w:line="240" w:lineRule="auto"/>
        <w:jc w:val="center"/>
        <w:rPr>
          <w:rFonts w:ascii="Arial" w:eastAsia="Times New Roman" w:hAnsi="Arial" w:cs="Arial"/>
          <w:b/>
          <w:sz w:val="24"/>
          <w:szCs w:val="24"/>
        </w:rPr>
      </w:pPr>
    </w:p>
    <w:sdt>
      <w:sdtPr>
        <w:rPr>
          <w:rFonts w:asciiTheme="minorHAnsi" w:eastAsiaTheme="minorHAnsi" w:hAnsiTheme="minorHAnsi" w:cstheme="minorBidi"/>
          <w:color w:val="auto"/>
          <w:sz w:val="22"/>
          <w:szCs w:val="22"/>
        </w:rPr>
        <w:id w:val="-92324864"/>
        <w:docPartObj>
          <w:docPartGallery w:val="Table of Contents"/>
          <w:docPartUnique/>
        </w:docPartObj>
      </w:sdtPr>
      <w:sdtEndPr>
        <w:rPr>
          <w:b/>
          <w:bCs/>
          <w:noProof/>
        </w:rPr>
      </w:sdtEndPr>
      <w:sdtContent>
        <w:p w14:paraId="57FA820D" w14:textId="77777777" w:rsidR="00073586" w:rsidRDefault="00073586">
          <w:pPr>
            <w:pStyle w:val="TOCHeading"/>
          </w:pPr>
          <w:r>
            <w:t>Contents</w:t>
          </w:r>
        </w:p>
        <w:p w14:paraId="6C16BED1" w14:textId="166EE4B6" w:rsidR="006A0962" w:rsidRDefault="00D814F3">
          <w:pPr>
            <w:pStyle w:val="TOC1"/>
            <w:rPr>
              <w:rFonts w:cstheme="minorBidi"/>
              <w:noProof/>
            </w:rPr>
          </w:pPr>
          <w:r>
            <w:fldChar w:fldCharType="begin"/>
          </w:r>
          <w:r>
            <w:instrText xml:space="preserve"> TOC \o "1-3" \h \z \u </w:instrText>
          </w:r>
          <w:r>
            <w:fldChar w:fldCharType="separate"/>
          </w:r>
          <w:hyperlink w:anchor="_Toc74313762" w:history="1">
            <w:r w:rsidR="006A0962" w:rsidRPr="00577D14">
              <w:rPr>
                <w:rStyle w:val="Hyperlink"/>
                <w:noProof/>
              </w:rPr>
              <w:t>1.</w:t>
            </w:r>
            <w:r w:rsidR="006A0962">
              <w:rPr>
                <w:rFonts w:cstheme="minorBidi"/>
                <w:noProof/>
              </w:rPr>
              <w:tab/>
            </w:r>
            <w:r w:rsidR="006A0962" w:rsidRPr="00577D14">
              <w:rPr>
                <w:rStyle w:val="Hyperlink"/>
                <w:noProof/>
              </w:rPr>
              <w:t>Outlook Rules Issues</w:t>
            </w:r>
            <w:r w:rsidR="006A0962">
              <w:rPr>
                <w:noProof/>
                <w:webHidden/>
              </w:rPr>
              <w:tab/>
            </w:r>
            <w:r w:rsidR="006A0962">
              <w:rPr>
                <w:noProof/>
                <w:webHidden/>
              </w:rPr>
              <w:fldChar w:fldCharType="begin"/>
            </w:r>
            <w:r w:rsidR="006A0962">
              <w:rPr>
                <w:noProof/>
                <w:webHidden/>
              </w:rPr>
              <w:instrText xml:space="preserve"> PAGEREF _Toc74313762 \h </w:instrText>
            </w:r>
            <w:r w:rsidR="006A0962">
              <w:rPr>
                <w:noProof/>
                <w:webHidden/>
              </w:rPr>
            </w:r>
            <w:r w:rsidR="006A0962">
              <w:rPr>
                <w:noProof/>
                <w:webHidden/>
              </w:rPr>
              <w:fldChar w:fldCharType="separate"/>
            </w:r>
            <w:r w:rsidR="006A0962">
              <w:rPr>
                <w:noProof/>
                <w:webHidden/>
              </w:rPr>
              <w:t>3</w:t>
            </w:r>
            <w:r w:rsidR="006A0962">
              <w:rPr>
                <w:noProof/>
                <w:webHidden/>
              </w:rPr>
              <w:fldChar w:fldCharType="end"/>
            </w:r>
          </w:hyperlink>
        </w:p>
        <w:p w14:paraId="3FA34A31" w14:textId="448F7FDA" w:rsidR="006A0962" w:rsidRDefault="00F353A2">
          <w:pPr>
            <w:pStyle w:val="TOC1"/>
            <w:rPr>
              <w:rFonts w:cstheme="minorBidi"/>
              <w:noProof/>
            </w:rPr>
          </w:pPr>
          <w:hyperlink w:anchor="_Toc74313763" w:history="1">
            <w:r w:rsidR="006A0962" w:rsidRPr="00577D14">
              <w:rPr>
                <w:rStyle w:val="Hyperlink"/>
                <w:noProof/>
              </w:rPr>
              <w:t>2.</w:t>
            </w:r>
            <w:r w:rsidR="006A0962">
              <w:rPr>
                <w:rFonts w:cstheme="minorBidi"/>
                <w:noProof/>
              </w:rPr>
              <w:tab/>
            </w:r>
            <w:r w:rsidR="006A0962" w:rsidRPr="00577D14">
              <w:rPr>
                <w:rStyle w:val="Hyperlink"/>
                <w:noProof/>
              </w:rPr>
              <w:t>PhishMe Button Disappears from the Menu Bar</w:t>
            </w:r>
            <w:r w:rsidR="006A0962">
              <w:rPr>
                <w:noProof/>
                <w:webHidden/>
              </w:rPr>
              <w:tab/>
            </w:r>
            <w:r w:rsidR="006A0962">
              <w:rPr>
                <w:noProof/>
                <w:webHidden/>
              </w:rPr>
              <w:fldChar w:fldCharType="begin"/>
            </w:r>
            <w:r w:rsidR="006A0962">
              <w:rPr>
                <w:noProof/>
                <w:webHidden/>
              </w:rPr>
              <w:instrText xml:space="preserve"> PAGEREF _Toc74313763 \h </w:instrText>
            </w:r>
            <w:r w:rsidR="006A0962">
              <w:rPr>
                <w:noProof/>
                <w:webHidden/>
              </w:rPr>
            </w:r>
            <w:r w:rsidR="006A0962">
              <w:rPr>
                <w:noProof/>
                <w:webHidden/>
              </w:rPr>
              <w:fldChar w:fldCharType="separate"/>
            </w:r>
            <w:r w:rsidR="006A0962">
              <w:rPr>
                <w:noProof/>
                <w:webHidden/>
              </w:rPr>
              <w:t>3</w:t>
            </w:r>
            <w:r w:rsidR="006A0962">
              <w:rPr>
                <w:noProof/>
                <w:webHidden/>
              </w:rPr>
              <w:fldChar w:fldCharType="end"/>
            </w:r>
          </w:hyperlink>
        </w:p>
        <w:p w14:paraId="766213C9" w14:textId="446D1C0F" w:rsidR="006A0962" w:rsidRDefault="00F353A2">
          <w:pPr>
            <w:pStyle w:val="TOC1"/>
            <w:rPr>
              <w:rFonts w:cstheme="minorBidi"/>
              <w:noProof/>
            </w:rPr>
          </w:pPr>
          <w:hyperlink w:anchor="_Toc74313764" w:history="1">
            <w:r w:rsidR="006A0962" w:rsidRPr="00577D14">
              <w:rPr>
                <w:rStyle w:val="Hyperlink"/>
                <w:noProof/>
              </w:rPr>
              <w:t>3.</w:t>
            </w:r>
            <w:r w:rsidR="006A0962">
              <w:rPr>
                <w:rFonts w:cstheme="minorBidi"/>
                <w:noProof/>
              </w:rPr>
              <w:tab/>
            </w:r>
            <w:r w:rsidR="006A0962" w:rsidRPr="00577D14">
              <w:rPr>
                <w:rStyle w:val="Hyperlink"/>
                <w:noProof/>
              </w:rPr>
              <w:t>Auto-Complete Add-in disabled</w:t>
            </w:r>
            <w:r w:rsidR="006A0962">
              <w:rPr>
                <w:noProof/>
                <w:webHidden/>
              </w:rPr>
              <w:tab/>
            </w:r>
            <w:r w:rsidR="006A0962">
              <w:rPr>
                <w:noProof/>
                <w:webHidden/>
              </w:rPr>
              <w:fldChar w:fldCharType="begin"/>
            </w:r>
            <w:r w:rsidR="006A0962">
              <w:rPr>
                <w:noProof/>
                <w:webHidden/>
              </w:rPr>
              <w:instrText xml:space="preserve"> PAGEREF _Toc74313764 \h </w:instrText>
            </w:r>
            <w:r w:rsidR="006A0962">
              <w:rPr>
                <w:noProof/>
                <w:webHidden/>
              </w:rPr>
            </w:r>
            <w:r w:rsidR="006A0962">
              <w:rPr>
                <w:noProof/>
                <w:webHidden/>
              </w:rPr>
              <w:fldChar w:fldCharType="separate"/>
            </w:r>
            <w:r w:rsidR="006A0962">
              <w:rPr>
                <w:noProof/>
                <w:webHidden/>
              </w:rPr>
              <w:t>5</w:t>
            </w:r>
            <w:r w:rsidR="006A0962">
              <w:rPr>
                <w:noProof/>
                <w:webHidden/>
              </w:rPr>
              <w:fldChar w:fldCharType="end"/>
            </w:r>
          </w:hyperlink>
        </w:p>
        <w:p w14:paraId="2B9E0BFE" w14:textId="69837144" w:rsidR="006A0962" w:rsidRDefault="00F353A2">
          <w:pPr>
            <w:pStyle w:val="TOC1"/>
            <w:rPr>
              <w:rFonts w:cstheme="minorBidi"/>
              <w:noProof/>
            </w:rPr>
          </w:pPr>
          <w:hyperlink w:anchor="_Toc74313765" w:history="1">
            <w:r w:rsidR="006A0962" w:rsidRPr="00577D14">
              <w:rPr>
                <w:rStyle w:val="Hyperlink"/>
                <w:noProof/>
              </w:rPr>
              <w:t>4.</w:t>
            </w:r>
            <w:r w:rsidR="006A0962">
              <w:rPr>
                <w:rFonts w:cstheme="minorBidi"/>
                <w:noProof/>
              </w:rPr>
              <w:tab/>
            </w:r>
            <w:r w:rsidR="006A0962" w:rsidRPr="00577D14">
              <w:rPr>
                <w:rStyle w:val="Hyperlink"/>
                <w:noProof/>
              </w:rPr>
              <w:t>Auto-Complete Corruption</w:t>
            </w:r>
            <w:r w:rsidR="006A0962">
              <w:rPr>
                <w:noProof/>
                <w:webHidden/>
              </w:rPr>
              <w:tab/>
            </w:r>
            <w:r w:rsidR="006A0962">
              <w:rPr>
                <w:noProof/>
                <w:webHidden/>
              </w:rPr>
              <w:fldChar w:fldCharType="begin"/>
            </w:r>
            <w:r w:rsidR="006A0962">
              <w:rPr>
                <w:noProof/>
                <w:webHidden/>
              </w:rPr>
              <w:instrText xml:space="preserve"> PAGEREF _Toc74313765 \h </w:instrText>
            </w:r>
            <w:r w:rsidR="006A0962">
              <w:rPr>
                <w:noProof/>
                <w:webHidden/>
              </w:rPr>
            </w:r>
            <w:r w:rsidR="006A0962">
              <w:rPr>
                <w:noProof/>
                <w:webHidden/>
              </w:rPr>
              <w:fldChar w:fldCharType="separate"/>
            </w:r>
            <w:r w:rsidR="006A0962">
              <w:rPr>
                <w:noProof/>
                <w:webHidden/>
              </w:rPr>
              <w:t>6</w:t>
            </w:r>
            <w:r w:rsidR="006A0962">
              <w:rPr>
                <w:noProof/>
                <w:webHidden/>
              </w:rPr>
              <w:fldChar w:fldCharType="end"/>
            </w:r>
          </w:hyperlink>
        </w:p>
        <w:p w14:paraId="693EE06B" w14:textId="72391B6E" w:rsidR="006A0962" w:rsidRDefault="00F353A2">
          <w:pPr>
            <w:pStyle w:val="TOC1"/>
            <w:rPr>
              <w:rFonts w:cstheme="minorBidi"/>
              <w:noProof/>
            </w:rPr>
          </w:pPr>
          <w:hyperlink w:anchor="_Toc74313766" w:history="1">
            <w:r w:rsidR="006A0962" w:rsidRPr="00577D14">
              <w:rPr>
                <w:rStyle w:val="Hyperlink"/>
                <w:noProof/>
              </w:rPr>
              <w:t>5.</w:t>
            </w:r>
            <w:r w:rsidR="006A0962">
              <w:rPr>
                <w:rFonts w:cstheme="minorBidi"/>
                <w:noProof/>
              </w:rPr>
              <w:tab/>
            </w:r>
            <w:r w:rsidR="006A0962" w:rsidRPr="00577D14">
              <w:rPr>
                <w:rStyle w:val="Hyperlink"/>
                <w:noProof/>
              </w:rPr>
              <w:t>Auto mail forwarding Request</w:t>
            </w:r>
            <w:r w:rsidR="006A0962">
              <w:rPr>
                <w:noProof/>
                <w:webHidden/>
              </w:rPr>
              <w:tab/>
            </w:r>
            <w:r w:rsidR="006A0962">
              <w:rPr>
                <w:noProof/>
                <w:webHidden/>
              </w:rPr>
              <w:fldChar w:fldCharType="begin"/>
            </w:r>
            <w:r w:rsidR="006A0962">
              <w:rPr>
                <w:noProof/>
                <w:webHidden/>
              </w:rPr>
              <w:instrText xml:space="preserve"> PAGEREF _Toc74313766 \h </w:instrText>
            </w:r>
            <w:r w:rsidR="006A0962">
              <w:rPr>
                <w:noProof/>
                <w:webHidden/>
              </w:rPr>
            </w:r>
            <w:r w:rsidR="006A0962">
              <w:rPr>
                <w:noProof/>
                <w:webHidden/>
              </w:rPr>
              <w:fldChar w:fldCharType="separate"/>
            </w:r>
            <w:r w:rsidR="006A0962">
              <w:rPr>
                <w:noProof/>
                <w:webHidden/>
              </w:rPr>
              <w:t>8</w:t>
            </w:r>
            <w:r w:rsidR="006A0962">
              <w:rPr>
                <w:noProof/>
                <w:webHidden/>
              </w:rPr>
              <w:fldChar w:fldCharType="end"/>
            </w:r>
          </w:hyperlink>
        </w:p>
        <w:p w14:paraId="2C345E36" w14:textId="498CF28A" w:rsidR="006A0962" w:rsidRDefault="00F353A2">
          <w:pPr>
            <w:pStyle w:val="TOC1"/>
            <w:rPr>
              <w:rFonts w:cstheme="minorBidi"/>
              <w:noProof/>
            </w:rPr>
          </w:pPr>
          <w:hyperlink w:anchor="_Toc74313767" w:history="1">
            <w:r w:rsidR="006A0962" w:rsidRPr="00577D14">
              <w:rPr>
                <w:rStyle w:val="Hyperlink"/>
                <w:noProof/>
              </w:rPr>
              <w:t>6.</w:t>
            </w:r>
            <w:r w:rsidR="006A0962">
              <w:rPr>
                <w:rFonts w:cstheme="minorBidi"/>
                <w:noProof/>
              </w:rPr>
              <w:tab/>
            </w:r>
            <w:r w:rsidR="006A0962" w:rsidRPr="00577D14">
              <w:rPr>
                <w:rStyle w:val="Hyperlink"/>
                <w:noProof/>
              </w:rPr>
              <w:t>Office account Inactive</w:t>
            </w:r>
            <w:r w:rsidR="006A0962">
              <w:rPr>
                <w:noProof/>
                <w:webHidden/>
              </w:rPr>
              <w:tab/>
            </w:r>
            <w:r w:rsidR="006A0962">
              <w:rPr>
                <w:noProof/>
                <w:webHidden/>
              </w:rPr>
              <w:fldChar w:fldCharType="begin"/>
            </w:r>
            <w:r w:rsidR="006A0962">
              <w:rPr>
                <w:noProof/>
                <w:webHidden/>
              </w:rPr>
              <w:instrText xml:space="preserve"> PAGEREF _Toc74313767 \h </w:instrText>
            </w:r>
            <w:r w:rsidR="006A0962">
              <w:rPr>
                <w:noProof/>
                <w:webHidden/>
              </w:rPr>
            </w:r>
            <w:r w:rsidR="006A0962">
              <w:rPr>
                <w:noProof/>
                <w:webHidden/>
              </w:rPr>
              <w:fldChar w:fldCharType="separate"/>
            </w:r>
            <w:r w:rsidR="006A0962">
              <w:rPr>
                <w:noProof/>
                <w:webHidden/>
              </w:rPr>
              <w:t>9</w:t>
            </w:r>
            <w:r w:rsidR="006A0962">
              <w:rPr>
                <w:noProof/>
                <w:webHidden/>
              </w:rPr>
              <w:fldChar w:fldCharType="end"/>
            </w:r>
          </w:hyperlink>
        </w:p>
        <w:p w14:paraId="1D10873A" w14:textId="700F0253" w:rsidR="00073586" w:rsidRDefault="00D814F3">
          <w:r>
            <w:rPr>
              <w:rFonts w:eastAsiaTheme="minorEastAsia" w:cs="Times New Roman"/>
            </w:rPr>
            <w:fldChar w:fldCharType="end"/>
          </w:r>
        </w:p>
      </w:sdtContent>
    </w:sdt>
    <w:p w14:paraId="1E206D73" w14:textId="77777777" w:rsidR="006045E6" w:rsidRDefault="006045E6" w:rsidP="00901796">
      <w:pPr>
        <w:tabs>
          <w:tab w:val="left" w:pos="630"/>
          <w:tab w:val="left" w:pos="810"/>
        </w:tabs>
        <w:spacing w:after="0" w:line="240" w:lineRule="auto"/>
        <w:jc w:val="center"/>
        <w:rPr>
          <w:rFonts w:ascii="Arial" w:eastAsia="Times New Roman" w:hAnsi="Arial" w:cs="Arial"/>
          <w:b/>
          <w:sz w:val="24"/>
          <w:szCs w:val="24"/>
        </w:rPr>
      </w:pPr>
    </w:p>
    <w:p w14:paraId="5D13A327" w14:textId="77777777" w:rsidR="00953D32" w:rsidRDefault="00953D32" w:rsidP="00F24B16">
      <w:pPr>
        <w:spacing w:after="0" w:line="240" w:lineRule="auto"/>
        <w:jc w:val="center"/>
        <w:rPr>
          <w:rFonts w:ascii="Arial" w:eastAsia="Times New Roman" w:hAnsi="Arial" w:cs="Arial"/>
          <w:b/>
          <w:sz w:val="24"/>
          <w:szCs w:val="24"/>
        </w:rPr>
      </w:pPr>
    </w:p>
    <w:p w14:paraId="5566E8DB" w14:textId="77777777" w:rsidR="00953D32" w:rsidRDefault="00953D32" w:rsidP="00F24B16">
      <w:pPr>
        <w:spacing w:after="0" w:line="240" w:lineRule="auto"/>
        <w:jc w:val="center"/>
        <w:rPr>
          <w:rFonts w:ascii="Arial" w:eastAsia="Times New Roman" w:hAnsi="Arial" w:cs="Arial"/>
          <w:b/>
          <w:sz w:val="24"/>
          <w:szCs w:val="24"/>
        </w:rPr>
      </w:pPr>
    </w:p>
    <w:p w14:paraId="680003A8" w14:textId="77777777" w:rsidR="00953D32" w:rsidRDefault="00953D32" w:rsidP="00F24B16">
      <w:pPr>
        <w:spacing w:after="0" w:line="240" w:lineRule="auto"/>
        <w:jc w:val="center"/>
        <w:rPr>
          <w:rFonts w:ascii="Arial" w:eastAsia="Times New Roman" w:hAnsi="Arial" w:cs="Arial"/>
          <w:b/>
          <w:sz w:val="24"/>
          <w:szCs w:val="24"/>
        </w:rPr>
      </w:pPr>
    </w:p>
    <w:p w14:paraId="639925A9" w14:textId="77777777" w:rsidR="00953D32" w:rsidRDefault="00953D32" w:rsidP="00F24B16">
      <w:pPr>
        <w:spacing w:after="0" w:line="240" w:lineRule="auto"/>
        <w:jc w:val="center"/>
        <w:rPr>
          <w:rFonts w:ascii="Arial" w:eastAsia="Times New Roman" w:hAnsi="Arial" w:cs="Arial"/>
          <w:b/>
          <w:sz w:val="24"/>
          <w:szCs w:val="24"/>
        </w:rPr>
      </w:pPr>
    </w:p>
    <w:p w14:paraId="0546B83D" w14:textId="77777777" w:rsidR="00953D32" w:rsidRDefault="00953D32" w:rsidP="00F24B16">
      <w:pPr>
        <w:spacing w:after="0" w:line="240" w:lineRule="auto"/>
        <w:jc w:val="center"/>
        <w:rPr>
          <w:rFonts w:ascii="Arial" w:eastAsia="Times New Roman" w:hAnsi="Arial" w:cs="Arial"/>
          <w:b/>
          <w:sz w:val="24"/>
          <w:szCs w:val="24"/>
        </w:rPr>
      </w:pPr>
    </w:p>
    <w:p w14:paraId="0516A899" w14:textId="77777777" w:rsidR="00953D32" w:rsidRDefault="00953D32" w:rsidP="00F24B16">
      <w:pPr>
        <w:spacing w:after="0" w:line="240" w:lineRule="auto"/>
        <w:jc w:val="center"/>
        <w:rPr>
          <w:rFonts w:ascii="Arial" w:eastAsia="Times New Roman" w:hAnsi="Arial" w:cs="Arial"/>
          <w:b/>
          <w:sz w:val="24"/>
          <w:szCs w:val="24"/>
        </w:rPr>
      </w:pPr>
    </w:p>
    <w:p w14:paraId="514E9E0B" w14:textId="77777777" w:rsidR="00953D32" w:rsidRDefault="00953D32" w:rsidP="00F24B16">
      <w:pPr>
        <w:spacing w:after="0" w:line="240" w:lineRule="auto"/>
        <w:jc w:val="center"/>
        <w:rPr>
          <w:rFonts w:ascii="Arial" w:eastAsia="Times New Roman" w:hAnsi="Arial" w:cs="Arial"/>
          <w:b/>
          <w:sz w:val="24"/>
          <w:szCs w:val="24"/>
        </w:rPr>
      </w:pPr>
    </w:p>
    <w:p w14:paraId="5011E922" w14:textId="77777777" w:rsidR="00565AB0" w:rsidRDefault="00565AB0">
      <w:pPr>
        <w:rPr>
          <w:rFonts w:ascii="Arial" w:eastAsia="Times New Roman" w:hAnsi="Arial" w:cs="Arial"/>
          <w:b/>
          <w:sz w:val="24"/>
          <w:szCs w:val="24"/>
        </w:rPr>
      </w:pPr>
      <w:r>
        <w:rPr>
          <w:rFonts w:ascii="Arial" w:eastAsia="Times New Roman" w:hAnsi="Arial" w:cs="Arial"/>
          <w:b/>
          <w:sz w:val="24"/>
          <w:szCs w:val="24"/>
        </w:rPr>
        <w:br w:type="page"/>
      </w:r>
    </w:p>
    <w:p w14:paraId="5A298EB9" w14:textId="77777777" w:rsidR="00D2201E" w:rsidRDefault="00C93A4F" w:rsidP="004E1206">
      <w:pPr>
        <w:pStyle w:val="Heading1"/>
        <w:numPr>
          <w:ilvl w:val="0"/>
          <w:numId w:val="2"/>
        </w:numPr>
      </w:pPr>
      <w:bookmarkStart w:id="1" w:name="_Toc74313762"/>
      <w:r>
        <w:lastRenderedPageBreak/>
        <w:t>Outlook Rules Issues</w:t>
      </w:r>
      <w:bookmarkEnd w:id="1"/>
    </w:p>
    <w:p w14:paraId="07553317" w14:textId="77777777" w:rsidR="00BC66D1" w:rsidRDefault="00BC66D1" w:rsidP="00BC66D1"/>
    <w:p w14:paraId="6A95B1B3" w14:textId="77777777" w:rsidR="00C93A4F" w:rsidRDefault="00C93A4F" w:rsidP="00C93A4F">
      <w:r>
        <w:t>Users may encounter inbox rules synchronization issue wherein some rules are not seen from either Outlook or OWA. There are also instances where some rules affect the other rule resulting to an issue on its function or when rules are corrupted.</w:t>
      </w:r>
      <w:bookmarkStart w:id="2" w:name="_Hlk516573511"/>
      <w:bookmarkEnd w:id="2"/>
    </w:p>
    <w:p w14:paraId="0BCF10A6" w14:textId="77777777" w:rsidR="00C93A4F" w:rsidRDefault="00C93A4F" w:rsidP="00C93A4F">
      <w:pPr>
        <w:rPr>
          <w:b/>
          <w:bCs/>
        </w:rPr>
      </w:pPr>
      <w:r w:rsidRPr="21F068DC">
        <w:rPr>
          <w:b/>
          <w:bCs/>
        </w:rPr>
        <w:t>Steps to fix the Issue</w:t>
      </w:r>
    </w:p>
    <w:p w14:paraId="21BE6402" w14:textId="77777777" w:rsidR="00C93A4F" w:rsidRPr="00F2170A" w:rsidRDefault="00C93A4F" w:rsidP="004E1206">
      <w:pPr>
        <w:pStyle w:val="ListParagraph"/>
        <w:numPr>
          <w:ilvl w:val="0"/>
          <w:numId w:val="3"/>
        </w:numPr>
        <w:spacing w:after="0" w:line="264" w:lineRule="auto"/>
      </w:pPr>
      <w:r>
        <w:t>Rules can also be recreated but first, perform below steps:</w:t>
      </w:r>
    </w:p>
    <w:p w14:paraId="200F60F1" w14:textId="77777777" w:rsidR="00C93A4F" w:rsidRPr="00F2170A" w:rsidRDefault="00C93A4F" w:rsidP="004E1206">
      <w:pPr>
        <w:pStyle w:val="ListParagraph"/>
        <w:numPr>
          <w:ilvl w:val="0"/>
          <w:numId w:val="3"/>
        </w:numPr>
        <w:spacing w:after="0" w:line="264" w:lineRule="auto"/>
      </w:pPr>
      <w:r>
        <w:t>Export Rules</w:t>
      </w:r>
    </w:p>
    <w:p w14:paraId="0906CA95" w14:textId="77777777" w:rsidR="00C93A4F" w:rsidRPr="00F2170A" w:rsidRDefault="00C93A4F" w:rsidP="004E1206">
      <w:pPr>
        <w:pStyle w:val="ListParagraph"/>
        <w:numPr>
          <w:ilvl w:val="1"/>
          <w:numId w:val="4"/>
        </w:numPr>
        <w:spacing w:after="0" w:line="264" w:lineRule="auto"/>
      </w:pPr>
      <w:r>
        <w:t>On the Tools menu, Under Rules Drop Down Click on Manage Rules and Alerts.</w:t>
      </w:r>
    </w:p>
    <w:p w14:paraId="64965F1D" w14:textId="77777777" w:rsidR="00C93A4F" w:rsidRPr="00F2170A" w:rsidRDefault="00C93A4F" w:rsidP="004E1206">
      <w:pPr>
        <w:pStyle w:val="ListParagraph"/>
        <w:numPr>
          <w:ilvl w:val="1"/>
          <w:numId w:val="4"/>
        </w:numPr>
        <w:spacing w:after="0" w:line="264" w:lineRule="auto"/>
      </w:pPr>
      <w:r>
        <w:t>In the Rules and Alerts dialog box, click Options.</w:t>
      </w:r>
    </w:p>
    <w:p w14:paraId="77CBC315" w14:textId="77777777" w:rsidR="00C93A4F" w:rsidRPr="00F2170A" w:rsidRDefault="00C93A4F" w:rsidP="004E1206">
      <w:pPr>
        <w:pStyle w:val="ListParagraph"/>
        <w:numPr>
          <w:ilvl w:val="1"/>
          <w:numId w:val="4"/>
        </w:numPr>
        <w:spacing w:after="0" w:line="264" w:lineRule="auto"/>
      </w:pPr>
      <w:r>
        <w:t>In the Options dialog box, click Export Rules. Note the location where you save the rules.</w:t>
      </w:r>
    </w:p>
    <w:p w14:paraId="5F07FDE1" w14:textId="77777777" w:rsidR="00C93A4F" w:rsidRPr="004139CB" w:rsidRDefault="00C93A4F" w:rsidP="00C93A4F">
      <w:pPr>
        <w:spacing w:after="0"/>
        <w:ind w:left="1080"/>
        <w:rPr>
          <w:i/>
          <w:iCs/>
          <w:sz w:val="20"/>
          <w:szCs w:val="20"/>
        </w:rPr>
      </w:pPr>
      <w:r w:rsidRPr="21F068DC">
        <w:rPr>
          <w:i/>
          <w:iCs/>
          <w:sz w:val="20"/>
          <w:szCs w:val="20"/>
        </w:rPr>
        <w:t xml:space="preserve">Note: Once export is finished, press Window” Key + R run </w:t>
      </w:r>
      <w:r w:rsidRPr="21F068DC">
        <w:rPr>
          <w:b/>
          <w:bCs/>
          <w:i/>
          <w:iCs/>
          <w:sz w:val="20"/>
          <w:szCs w:val="20"/>
        </w:rPr>
        <w:t>outlook.exe /cleanrules</w:t>
      </w:r>
      <w:r w:rsidRPr="21F068DC">
        <w:rPr>
          <w:i/>
          <w:iCs/>
          <w:sz w:val="20"/>
          <w:szCs w:val="20"/>
        </w:rPr>
        <w:t>. Then user can recreate the rules or import the rules.</w:t>
      </w:r>
    </w:p>
    <w:p w14:paraId="50A38750" w14:textId="77777777" w:rsidR="00C93A4F" w:rsidRPr="00F2170A" w:rsidRDefault="00C93A4F" w:rsidP="004E1206">
      <w:pPr>
        <w:pStyle w:val="ListParagraph"/>
        <w:numPr>
          <w:ilvl w:val="0"/>
          <w:numId w:val="3"/>
        </w:numPr>
        <w:spacing w:after="0" w:line="264" w:lineRule="auto"/>
      </w:pPr>
      <w:r>
        <w:t>Import Rules</w:t>
      </w:r>
    </w:p>
    <w:p w14:paraId="2C8AFB74" w14:textId="77777777" w:rsidR="00C93A4F" w:rsidRPr="00F2170A" w:rsidRDefault="00C93A4F" w:rsidP="004E1206">
      <w:pPr>
        <w:pStyle w:val="ListParagraph"/>
        <w:numPr>
          <w:ilvl w:val="1"/>
          <w:numId w:val="5"/>
        </w:numPr>
        <w:spacing w:after="0" w:line="264" w:lineRule="auto"/>
      </w:pPr>
      <w:r>
        <w:t>On the Tools menu, click Rules and Alerts.</w:t>
      </w:r>
    </w:p>
    <w:p w14:paraId="6ADD607D" w14:textId="77777777" w:rsidR="00C93A4F" w:rsidRPr="00F2170A" w:rsidRDefault="00C93A4F" w:rsidP="004E1206">
      <w:pPr>
        <w:pStyle w:val="ListParagraph"/>
        <w:numPr>
          <w:ilvl w:val="1"/>
          <w:numId w:val="5"/>
        </w:numPr>
        <w:spacing w:after="0" w:line="264" w:lineRule="auto"/>
      </w:pPr>
      <w:r>
        <w:t>In the Rules and Alerts dialog box, click Options.</w:t>
      </w:r>
    </w:p>
    <w:p w14:paraId="49CB82F6" w14:textId="77777777" w:rsidR="00C93A4F" w:rsidRPr="00F2170A" w:rsidRDefault="00C93A4F" w:rsidP="004E1206">
      <w:pPr>
        <w:pStyle w:val="ListParagraph"/>
        <w:numPr>
          <w:ilvl w:val="1"/>
          <w:numId w:val="5"/>
        </w:numPr>
        <w:spacing w:after="0" w:line="264" w:lineRule="auto"/>
      </w:pPr>
      <w:r>
        <w:t>In the Options dialog box, click Import Rules and try to run them</w:t>
      </w:r>
    </w:p>
    <w:p w14:paraId="1F6BF268" w14:textId="77777777" w:rsidR="00C93A4F" w:rsidRDefault="00C93A4F" w:rsidP="004E1206">
      <w:pPr>
        <w:pStyle w:val="ListParagraph"/>
        <w:numPr>
          <w:ilvl w:val="1"/>
          <w:numId w:val="5"/>
        </w:numPr>
        <w:spacing w:after="0" w:line="264" w:lineRule="auto"/>
      </w:pPr>
      <w:r>
        <w:t xml:space="preserve">If the issue is still not resolved, please raise a case with M&amp;C (SNOW group </w:t>
      </w:r>
      <w:r w:rsidRPr="21F068DC">
        <w:t>MSGCOLLAB-O365-OPER)</w:t>
      </w:r>
    </w:p>
    <w:p w14:paraId="0B3F4DDC" w14:textId="77777777" w:rsidR="002C5FF0" w:rsidRDefault="006675FC" w:rsidP="004E1206">
      <w:pPr>
        <w:pStyle w:val="Heading1"/>
        <w:numPr>
          <w:ilvl w:val="0"/>
          <w:numId w:val="2"/>
        </w:numPr>
      </w:pPr>
      <w:bookmarkStart w:id="3" w:name="_Toc74313763"/>
      <w:r>
        <w:t>PhishMe</w:t>
      </w:r>
      <w:r w:rsidR="00BE227A">
        <w:t xml:space="preserve"> Button Disappears from the Menu Bar</w:t>
      </w:r>
      <w:bookmarkEnd w:id="3"/>
    </w:p>
    <w:p w14:paraId="169AAEBE" w14:textId="77777777" w:rsidR="000227A4" w:rsidRDefault="000227A4" w:rsidP="000227A4"/>
    <w:p w14:paraId="472E5CE1" w14:textId="77777777" w:rsidR="00BE227A" w:rsidRDefault="00BE227A" w:rsidP="00BE227A">
      <w:r>
        <w:t>The issue here is Phish Me button disappears from the menu bar in the outlook.</w:t>
      </w:r>
    </w:p>
    <w:p w14:paraId="58AE03DF" w14:textId="77777777" w:rsidR="00BE227A" w:rsidRPr="00F70E7B" w:rsidRDefault="00BE227A" w:rsidP="00BE227A">
      <w:pPr>
        <w:spacing w:after="0"/>
        <w:rPr>
          <w:b/>
          <w:bCs/>
        </w:rPr>
      </w:pPr>
      <w:r w:rsidRPr="21F068DC">
        <w:rPr>
          <w:b/>
          <w:bCs/>
        </w:rPr>
        <w:t xml:space="preserve">To fix the issue: </w:t>
      </w:r>
    </w:p>
    <w:p w14:paraId="26D75D93" w14:textId="77777777" w:rsidR="00BE227A" w:rsidRPr="00F70E7B" w:rsidRDefault="00BE227A" w:rsidP="004E1206">
      <w:pPr>
        <w:pStyle w:val="ListParagraph"/>
        <w:numPr>
          <w:ilvl w:val="0"/>
          <w:numId w:val="6"/>
        </w:numPr>
        <w:spacing w:after="0" w:line="264" w:lineRule="auto"/>
      </w:pPr>
      <w:r>
        <w:t>Check if the PhishMe Reporter add-in in installed by going to Outlook – File- Options- Add-ins:</w:t>
      </w:r>
    </w:p>
    <w:p w14:paraId="2F2DA8E5" w14:textId="77777777" w:rsidR="00BE227A" w:rsidRDefault="00BE227A" w:rsidP="00BE227A">
      <w:pPr>
        <w:spacing w:after="0"/>
        <w:ind w:left="360"/>
      </w:pPr>
    </w:p>
    <w:p w14:paraId="05B52087" w14:textId="77777777" w:rsidR="00BE227A" w:rsidRDefault="00BE227A" w:rsidP="00BE227A">
      <w:pPr>
        <w:pStyle w:val="ListParagraph"/>
      </w:pPr>
      <w:r>
        <w:rPr>
          <w:noProof/>
        </w:rPr>
        <w:lastRenderedPageBreak/>
        <w:drawing>
          <wp:inline distT="0" distB="0" distL="0" distR="0" wp14:anchorId="2C856828" wp14:editId="14F98DA4">
            <wp:extent cx="4267200" cy="3618230"/>
            <wp:effectExtent l="19050" t="19050" r="19050" b="20320"/>
            <wp:docPr id="145234771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4267200" cy="3618230"/>
                    </a:xfrm>
                    <a:prstGeom prst="rect">
                      <a:avLst/>
                    </a:prstGeom>
                    <a:ln>
                      <a:solidFill>
                        <a:schemeClr val="tx1"/>
                      </a:solidFill>
                    </a:ln>
                  </pic:spPr>
                </pic:pic>
              </a:graphicData>
            </a:graphic>
          </wp:inline>
        </w:drawing>
      </w:r>
    </w:p>
    <w:p w14:paraId="10AD8B86" w14:textId="77777777" w:rsidR="00BE227A" w:rsidRDefault="00BE227A" w:rsidP="00BE227A">
      <w:pPr>
        <w:pStyle w:val="ListParagraph"/>
      </w:pPr>
    </w:p>
    <w:p w14:paraId="6CCE5B29" w14:textId="77777777" w:rsidR="00BE227A" w:rsidRDefault="00BE227A" w:rsidP="00BE227A">
      <w:pPr>
        <w:pStyle w:val="ListParagraph"/>
      </w:pPr>
      <w:r>
        <w:t>If the add-in is installed and still the button is missing, click on Go button from the above screen and check if PhishMe Reporter is checked. If not please check the same.</w:t>
      </w:r>
    </w:p>
    <w:p w14:paraId="438C18AC" w14:textId="77777777" w:rsidR="00BE227A" w:rsidRDefault="00BE227A" w:rsidP="00BE227A">
      <w:pPr>
        <w:pStyle w:val="ListParagraph"/>
      </w:pPr>
    </w:p>
    <w:p w14:paraId="709B6429" w14:textId="77777777" w:rsidR="00BE227A" w:rsidRDefault="00BE227A" w:rsidP="00BE227A">
      <w:pPr>
        <w:pStyle w:val="ListParagraph"/>
      </w:pPr>
      <w:r>
        <w:rPr>
          <w:noProof/>
        </w:rPr>
        <w:drawing>
          <wp:inline distT="0" distB="0" distL="0" distR="0" wp14:anchorId="44BB8E84" wp14:editId="6A5731CC">
            <wp:extent cx="4572000" cy="1743075"/>
            <wp:effectExtent l="19050" t="19050" r="19050" b="28575"/>
            <wp:docPr id="173848401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a:extLst>
                        <a:ext uri="{28A0092B-C50C-407E-A947-70E740481C1C}">
                          <a14:useLocalDpi xmlns:a14="http://schemas.microsoft.com/office/drawing/2010/main" val="0"/>
                        </a:ext>
                      </a:extLst>
                    </a:blip>
                    <a:stretch>
                      <a:fillRect/>
                    </a:stretch>
                  </pic:blipFill>
                  <pic:spPr>
                    <a:xfrm>
                      <a:off x="0" y="0"/>
                      <a:ext cx="4572000" cy="1743075"/>
                    </a:xfrm>
                    <a:prstGeom prst="rect">
                      <a:avLst/>
                    </a:prstGeom>
                    <a:ln>
                      <a:solidFill>
                        <a:schemeClr val="tx1"/>
                      </a:solidFill>
                    </a:ln>
                  </pic:spPr>
                </pic:pic>
              </a:graphicData>
            </a:graphic>
          </wp:inline>
        </w:drawing>
      </w:r>
    </w:p>
    <w:p w14:paraId="145E6565" w14:textId="77777777" w:rsidR="00BE227A" w:rsidRDefault="00BE227A" w:rsidP="00BE227A">
      <w:pPr>
        <w:pStyle w:val="ListParagraph"/>
      </w:pPr>
    </w:p>
    <w:p w14:paraId="046487C5" w14:textId="77777777" w:rsidR="00BE227A" w:rsidRDefault="00BE227A" w:rsidP="00BE227A">
      <w:pPr>
        <w:pStyle w:val="ListParagraph"/>
      </w:pPr>
      <w:r>
        <w:t>In case if the PhishMe is add in is not installed in the system follow the steps mentioned in the link below:</w:t>
      </w:r>
    </w:p>
    <w:p w14:paraId="1FB94D43" w14:textId="77777777" w:rsidR="00BE227A" w:rsidRDefault="00BE227A" w:rsidP="00BE227A">
      <w:pPr>
        <w:pStyle w:val="ListParagraph"/>
      </w:pPr>
    </w:p>
    <w:p w14:paraId="22D5BBC3" w14:textId="77777777" w:rsidR="00BE227A" w:rsidRDefault="00F353A2" w:rsidP="00BE227A">
      <w:pPr>
        <w:pStyle w:val="ListParagraph"/>
      </w:pPr>
      <w:hyperlink r:id="rId14">
        <w:r w:rsidR="00BE227A" w:rsidRPr="21F068DC">
          <w:rPr>
            <w:rStyle w:val="Hyperlink"/>
          </w:rPr>
          <w:t>https://in.accenture.com/mycomputer/manually-install-and-disable-phishme-add-in-for-outlook/</w:t>
        </w:r>
      </w:hyperlink>
      <w:r w:rsidR="00BE227A" w:rsidRPr="21F068DC">
        <w:t xml:space="preserve"> </w:t>
      </w:r>
    </w:p>
    <w:p w14:paraId="7C90F90F" w14:textId="77777777" w:rsidR="00BE227A" w:rsidRDefault="00BE227A" w:rsidP="00BE227A">
      <w:pPr>
        <w:pStyle w:val="ListParagraph"/>
      </w:pPr>
    </w:p>
    <w:p w14:paraId="60AFB0C1" w14:textId="77777777" w:rsidR="00BE227A" w:rsidRDefault="00BE227A" w:rsidP="00BE227A">
      <w:pPr>
        <w:pStyle w:val="ListParagraph"/>
      </w:pPr>
      <w:r w:rsidRPr="21F068DC">
        <w:t>If the issue persists, raise a case Workstation team</w:t>
      </w:r>
      <w:r>
        <w:t xml:space="preserve"> (SNOW group </w:t>
      </w:r>
      <w:r w:rsidRPr="00E563D4">
        <w:t>WKSTNSVS-SW-GLOBAL</w:t>
      </w:r>
      <w:r>
        <w:t>)</w:t>
      </w:r>
      <w:r w:rsidRPr="21F068DC">
        <w:t>.</w:t>
      </w:r>
    </w:p>
    <w:p w14:paraId="4F1CC324" w14:textId="77777777" w:rsidR="00BE227A" w:rsidRDefault="00BE227A" w:rsidP="000227A4"/>
    <w:p w14:paraId="1D770C8E" w14:textId="77777777" w:rsidR="004B5557" w:rsidRDefault="00BE227A" w:rsidP="004E1206">
      <w:pPr>
        <w:pStyle w:val="Heading1"/>
        <w:numPr>
          <w:ilvl w:val="0"/>
          <w:numId w:val="2"/>
        </w:numPr>
      </w:pPr>
      <w:bookmarkStart w:id="4" w:name="_Toc74313764"/>
      <w:r>
        <w:lastRenderedPageBreak/>
        <w:t>Auto-Complete Add-in disabled</w:t>
      </w:r>
      <w:bookmarkEnd w:id="4"/>
    </w:p>
    <w:p w14:paraId="7B295A35" w14:textId="77777777" w:rsidR="00BE227A" w:rsidRDefault="00BE227A" w:rsidP="00BE227A"/>
    <w:p w14:paraId="7C768D0D" w14:textId="77777777" w:rsidR="00BE227A" w:rsidRDefault="00BE227A" w:rsidP="00BE227A">
      <w:r>
        <w:t>Some users may encounter an issue wherein the Auto-Complete option is greyed out in Outlook as seen from the screenshot below. This is because of the Group Policy applied on user’s system.</w:t>
      </w:r>
    </w:p>
    <w:p w14:paraId="6B0E17D8" w14:textId="77777777" w:rsidR="00BE227A" w:rsidRDefault="00BE227A" w:rsidP="00BE227A">
      <w:r w:rsidRPr="00E15409">
        <w:t>If Auto complete not works, name will not resolve automatically, each and every time we have to pick the name from address book.</w:t>
      </w:r>
    </w:p>
    <w:p w14:paraId="16B59782" w14:textId="77777777" w:rsidR="00BE227A" w:rsidRDefault="00BE227A" w:rsidP="00BE227A">
      <w:r w:rsidRPr="00E15409">
        <w:rPr>
          <w:rFonts w:ascii="Arial" w:hAnsi="Arial" w:cs="Arial"/>
        </w:rPr>
        <w:t>​</w:t>
      </w:r>
      <w:r w:rsidRPr="00E15409">
        <w:t xml:space="preserve">By </w:t>
      </w:r>
      <w:r w:rsidR="009872F3" w:rsidRPr="00E15409">
        <w:t>default,</w:t>
      </w:r>
      <w:r w:rsidRPr="00E15409">
        <w:t xml:space="preserve"> Auto Complete Option is enabled for all users. It might be disabled due to user or machine policies.</w:t>
      </w:r>
    </w:p>
    <w:p w14:paraId="4F820834" w14:textId="77777777" w:rsidR="00BE227A" w:rsidRDefault="00BE227A" w:rsidP="00BE227A"/>
    <w:p w14:paraId="4A8192A6" w14:textId="77777777" w:rsidR="00BE227A" w:rsidRDefault="00BE227A" w:rsidP="00BE227A">
      <w:r>
        <w:t>Error screenshot</w:t>
      </w:r>
    </w:p>
    <w:p w14:paraId="67E3C963" w14:textId="77777777" w:rsidR="00BE227A" w:rsidRDefault="00BE227A" w:rsidP="00BE227A">
      <w:r>
        <w:rPr>
          <w:noProof/>
        </w:rPr>
        <w:drawing>
          <wp:anchor distT="0" distB="0" distL="114300" distR="114300" simplePos="0" relativeHeight="251672576" behindDoc="0" locked="0" layoutInCell="1" allowOverlap="1" wp14:anchorId="3D0985FA" wp14:editId="31659CB7">
            <wp:simplePos x="0" y="0"/>
            <wp:positionH relativeFrom="margin">
              <wp:posOffset>581025</wp:posOffset>
            </wp:positionH>
            <wp:positionV relativeFrom="paragraph">
              <wp:posOffset>62230</wp:posOffset>
            </wp:positionV>
            <wp:extent cx="3542901" cy="1609725"/>
            <wp:effectExtent l="19050" t="19050" r="1968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544481" cy="1610443"/>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28B1C810" w14:textId="77777777" w:rsidR="00BE227A" w:rsidRPr="00E15409" w:rsidRDefault="00BE227A" w:rsidP="00BE227A"/>
    <w:p w14:paraId="4754D345" w14:textId="77777777" w:rsidR="00BE227A" w:rsidRDefault="00BE227A" w:rsidP="00BE227A">
      <w:pPr>
        <w:spacing w:after="0"/>
        <w:rPr>
          <w:b/>
        </w:rPr>
      </w:pPr>
    </w:p>
    <w:p w14:paraId="1C39E685" w14:textId="77777777" w:rsidR="00BE227A" w:rsidRDefault="00BE227A" w:rsidP="00BE227A">
      <w:pPr>
        <w:spacing w:after="0"/>
        <w:rPr>
          <w:b/>
        </w:rPr>
      </w:pPr>
    </w:p>
    <w:p w14:paraId="744D37BB" w14:textId="77777777" w:rsidR="00BE227A" w:rsidRDefault="00BE227A" w:rsidP="00BE227A">
      <w:pPr>
        <w:spacing w:after="0"/>
        <w:rPr>
          <w:b/>
        </w:rPr>
      </w:pPr>
    </w:p>
    <w:p w14:paraId="516002B5" w14:textId="77777777" w:rsidR="00BE227A" w:rsidRDefault="00BE227A" w:rsidP="00BE227A">
      <w:pPr>
        <w:spacing w:after="0"/>
        <w:rPr>
          <w:b/>
        </w:rPr>
      </w:pPr>
    </w:p>
    <w:p w14:paraId="6B54CAAB" w14:textId="77777777" w:rsidR="00BE227A" w:rsidRDefault="00BE227A" w:rsidP="00BE227A">
      <w:pPr>
        <w:spacing w:after="0"/>
        <w:rPr>
          <w:b/>
        </w:rPr>
      </w:pPr>
    </w:p>
    <w:p w14:paraId="2EEFF80F" w14:textId="77777777" w:rsidR="00BE227A" w:rsidRDefault="00BE227A" w:rsidP="00BE227A">
      <w:pPr>
        <w:spacing w:after="0"/>
        <w:rPr>
          <w:b/>
        </w:rPr>
      </w:pPr>
    </w:p>
    <w:p w14:paraId="470C2DB1" w14:textId="77777777" w:rsidR="00BE227A" w:rsidRDefault="00BE227A" w:rsidP="00BE227A">
      <w:pPr>
        <w:spacing w:after="0"/>
        <w:rPr>
          <w:b/>
          <w:bCs/>
        </w:rPr>
      </w:pPr>
      <w:r w:rsidRPr="21F068DC">
        <w:rPr>
          <w:b/>
          <w:bCs/>
        </w:rPr>
        <w:t>Steps to fix the Issue</w:t>
      </w:r>
    </w:p>
    <w:p w14:paraId="3941BBC3" w14:textId="77777777" w:rsidR="009872F3" w:rsidRDefault="009872F3" w:rsidP="00BE227A">
      <w:pPr>
        <w:spacing w:after="0"/>
        <w:rPr>
          <w:b/>
          <w:bCs/>
        </w:rPr>
      </w:pPr>
    </w:p>
    <w:p w14:paraId="29CD073A" w14:textId="77777777" w:rsidR="00BE227A" w:rsidRDefault="00BE227A" w:rsidP="004E1206">
      <w:pPr>
        <w:pStyle w:val="ListParagraph"/>
        <w:numPr>
          <w:ilvl w:val="6"/>
          <w:numId w:val="7"/>
        </w:numPr>
        <w:tabs>
          <w:tab w:val="left" w:pos="90"/>
        </w:tabs>
        <w:spacing w:after="0" w:line="264" w:lineRule="auto"/>
        <w:ind w:left="450" w:hanging="450"/>
      </w:pPr>
      <w:r w:rsidRPr="00E15409">
        <w:rPr>
          <w:rFonts w:ascii="Arial" w:hAnsi="Arial" w:cs="Arial"/>
        </w:rPr>
        <w:t>​</w:t>
      </w:r>
      <w:r>
        <w:t>If user is a part of the AD group 'Procurement_Security_Global', they would have AutoComplete disabled in Outlook.</w:t>
      </w:r>
    </w:p>
    <w:p w14:paraId="399AF850" w14:textId="77777777" w:rsidR="00BE227A" w:rsidRDefault="00BE227A" w:rsidP="00BE227A">
      <w:pPr>
        <w:pStyle w:val="ListParagraph"/>
        <w:tabs>
          <w:tab w:val="left" w:pos="90"/>
        </w:tabs>
        <w:spacing w:after="0"/>
        <w:ind w:left="450"/>
      </w:pPr>
    </w:p>
    <w:p w14:paraId="0934F067" w14:textId="77777777" w:rsidR="00BE227A" w:rsidRDefault="00BE227A" w:rsidP="004E1206">
      <w:pPr>
        <w:pStyle w:val="ListParagraph"/>
        <w:numPr>
          <w:ilvl w:val="0"/>
          <w:numId w:val="8"/>
        </w:numPr>
        <w:tabs>
          <w:tab w:val="left" w:pos="90"/>
        </w:tabs>
        <w:spacing w:after="0" w:line="264" w:lineRule="auto"/>
        <w:ind w:left="450" w:firstLine="0"/>
      </w:pPr>
      <w:r>
        <w:t xml:space="preserve">Access </w:t>
      </w:r>
      <w:hyperlink r:id="rId16" w:history="1">
        <w:r w:rsidRPr="00A737E6">
          <w:rPr>
            <w:rStyle w:val="Hyperlink"/>
          </w:rPr>
          <w:t>https://directory.accenture.com/WebAdmin/search.aspx</w:t>
        </w:r>
      </w:hyperlink>
      <w:r>
        <w:t xml:space="preserve"> , Under search for groups, you can type in the AD group</w:t>
      </w:r>
    </w:p>
    <w:p w14:paraId="4EF76301" w14:textId="77777777" w:rsidR="00BE227A" w:rsidRDefault="00BE227A" w:rsidP="00BE227A">
      <w:pPr>
        <w:pStyle w:val="ListParagraph"/>
        <w:tabs>
          <w:tab w:val="left" w:pos="90"/>
        </w:tabs>
        <w:spacing w:after="0"/>
        <w:ind w:left="450"/>
      </w:pPr>
    </w:p>
    <w:p w14:paraId="039DF110" w14:textId="77777777" w:rsidR="00BE227A" w:rsidRDefault="00BE227A" w:rsidP="004E1206">
      <w:pPr>
        <w:pStyle w:val="ListParagraph"/>
        <w:numPr>
          <w:ilvl w:val="0"/>
          <w:numId w:val="8"/>
        </w:numPr>
        <w:tabs>
          <w:tab w:val="left" w:pos="90"/>
        </w:tabs>
        <w:spacing w:after="0" w:line="264" w:lineRule="auto"/>
        <w:ind w:left="450" w:firstLine="0"/>
      </w:pPr>
      <w:r>
        <w:t xml:space="preserve">Once the data populates click on “ </w:t>
      </w:r>
      <w:r w:rsidRPr="00FB1CFC">
        <w:t>Display Complete User and Subgroup Membership</w:t>
      </w:r>
      <w:r>
        <w:t>” as shown below and search for the impacted user ID if it exists.</w:t>
      </w:r>
    </w:p>
    <w:p w14:paraId="5D35A22A" w14:textId="77777777" w:rsidR="00BE227A" w:rsidRDefault="00BE227A" w:rsidP="00BE227A">
      <w:pPr>
        <w:tabs>
          <w:tab w:val="left" w:pos="90"/>
        </w:tabs>
        <w:spacing w:after="0"/>
        <w:ind w:left="450" w:firstLine="90"/>
      </w:pPr>
      <w:r>
        <w:rPr>
          <w:noProof/>
        </w:rPr>
        <w:drawing>
          <wp:inline distT="0" distB="0" distL="0" distR="0" wp14:anchorId="2239EA9B" wp14:editId="22E9F2C9">
            <wp:extent cx="3850900" cy="752475"/>
            <wp:effectExtent l="19050" t="19050" r="1651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71227" cy="756447"/>
                    </a:xfrm>
                    <a:prstGeom prst="rect">
                      <a:avLst/>
                    </a:prstGeom>
                    <a:ln>
                      <a:solidFill>
                        <a:schemeClr val="tx1"/>
                      </a:solidFill>
                    </a:ln>
                  </pic:spPr>
                </pic:pic>
              </a:graphicData>
            </a:graphic>
          </wp:inline>
        </w:drawing>
      </w:r>
    </w:p>
    <w:p w14:paraId="6D9B1DAA" w14:textId="77777777" w:rsidR="00BE227A" w:rsidRDefault="00BE227A" w:rsidP="004E1206">
      <w:pPr>
        <w:pStyle w:val="ListParagraph"/>
        <w:numPr>
          <w:ilvl w:val="6"/>
          <w:numId w:val="7"/>
        </w:numPr>
        <w:spacing w:before="120" w:after="200" w:line="264" w:lineRule="auto"/>
        <w:ind w:left="450" w:hanging="450"/>
      </w:pPr>
      <w:r>
        <w:t xml:space="preserve"> To narrow down, whether it is a machine or user policy, we can configure user's outlook on working user's windows profile. If it works, the issue with user's windows profile policy, otherwise it is a machine policy.</w:t>
      </w:r>
    </w:p>
    <w:p w14:paraId="72CDFEFC" w14:textId="77777777" w:rsidR="006D7EAA" w:rsidRDefault="006D7EAA" w:rsidP="006D7EAA">
      <w:pPr>
        <w:pStyle w:val="ListParagraph"/>
        <w:spacing w:before="120" w:after="200" w:line="264" w:lineRule="auto"/>
        <w:ind w:left="450"/>
      </w:pPr>
    </w:p>
    <w:p w14:paraId="63BC100B" w14:textId="77777777" w:rsidR="0062705A" w:rsidRDefault="0062705A" w:rsidP="0062705A">
      <w:pPr>
        <w:pStyle w:val="Heading1"/>
        <w:numPr>
          <w:ilvl w:val="0"/>
          <w:numId w:val="2"/>
        </w:numPr>
      </w:pPr>
      <w:bookmarkStart w:id="5" w:name="_Toc74313765"/>
      <w:r>
        <w:lastRenderedPageBreak/>
        <w:t xml:space="preserve">Auto-Complete </w:t>
      </w:r>
      <w:r w:rsidR="006D7EAA">
        <w:t>Corruption</w:t>
      </w:r>
      <w:bookmarkEnd w:id="5"/>
      <w:r w:rsidR="006D7EAA">
        <w:t xml:space="preserve"> </w:t>
      </w:r>
    </w:p>
    <w:p w14:paraId="40C051A2" w14:textId="77777777" w:rsidR="00BE227A" w:rsidRDefault="00BE227A" w:rsidP="00BE227A"/>
    <w:p w14:paraId="2D089350" w14:textId="77777777" w:rsidR="0062705A" w:rsidRDefault="0062705A" w:rsidP="0062705A">
      <w:r>
        <w:t>Every time you send a message, the recipients are stored in a cache known as the Auto-Complete List. The next time you start to type those names in the To, Cc, or Bcc boxes, the Auto-Complete List suggests names in your cache that are possible matches. This saves time when you're addressing messages.</w:t>
      </w:r>
    </w:p>
    <w:p w14:paraId="3D082746" w14:textId="77777777" w:rsidR="0062705A" w:rsidRDefault="0062705A" w:rsidP="0062705A">
      <w:r>
        <w:t>But sometimes names in the cache aren't needed any longer. Maybe you wanted to send a message to someone just once or twice, or to send messages to somebody else with a similar name or sometimes an NDR like below is generated when the autocomplete entry gets corrupted. When this happens, you might want to remove one or more recipient names from the Auto-Complete List.</w:t>
      </w:r>
    </w:p>
    <w:p w14:paraId="7CD77FA5" w14:textId="77777777" w:rsidR="006D7EAA" w:rsidRDefault="006D7EAA" w:rsidP="0062705A"/>
    <w:p w14:paraId="7248C743" w14:textId="77777777" w:rsidR="006D7EAA" w:rsidRPr="006D7EAA" w:rsidRDefault="006D7EAA" w:rsidP="0062705A">
      <w:pPr>
        <w:rPr>
          <w:b/>
          <w:u w:val="single"/>
        </w:rPr>
      </w:pPr>
      <w:r w:rsidRPr="006D7EAA">
        <w:rPr>
          <w:b/>
          <w:u w:val="single"/>
        </w:rPr>
        <w:t>NDR generated</w:t>
      </w:r>
    </w:p>
    <w:p w14:paraId="6D114BF3" w14:textId="77777777" w:rsidR="0062705A" w:rsidRDefault="0062705A" w:rsidP="0062705A">
      <w:r>
        <w:rPr>
          <w:noProof/>
        </w:rPr>
        <w:drawing>
          <wp:inline distT="0" distB="0" distL="0" distR="0" wp14:anchorId="6C92EE3A" wp14:editId="1AB82A30">
            <wp:extent cx="4791075" cy="4841418"/>
            <wp:effectExtent l="19050" t="19050" r="9525"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3179" cy="4873859"/>
                    </a:xfrm>
                    <a:prstGeom prst="rect">
                      <a:avLst/>
                    </a:prstGeom>
                    <a:ln>
                      <a:solidFill>
                        <a:schemeClr val="tx1"/>
                      </a:solidFill>
                    </a:ln>
                  </pic:spPr>
                </pic:pic>
              </a:graphicData>
            </a:graphic>
          </wp:inline>
        </w:drawing>
      </w:r>
    </w:p>
    <w:p w14:paraId="4B9B97CC" w14:textId="77777777" w:rsidR="0062705A" w:rsidRDefault="0062705A" w:rsidP="0062705A"/>
    <w:p w14:paraId="2B1B43F4" w14:textId="77777777" w:rsidR="006D7EAA" w:rsidRDefault="006D7EAA" w:rsidP="006D7EAA"/>
    <w:p w14:paraId="500AAF1F" w14:textId="77777777" w:rsidR="006D7EAA" w:rsidRDefault="006D7EAA" w:rsidP="006D7EAA"/>
    <w:p w14:paraId="44ED1D0A" w14:textId="77777777" w:rsidR="006D7EAA" w:rsidRDefault="006D7EAA" w:rsidP="006D7EAA">
      <w:r>
        <w:t>Remove a suggested name or email address from the Auto-Complete List by following the steps below</w:t>
      </w:r>
    </w:p>
    <w:p w14:paraId="577FEE3C" w14:textId="77777777" w:rsidR="0062705A" w:rsidRDefault="006D7EAA" w:rsidP="0062705A">
      <w:pPr>
        <w:pStyle w:val="NormalWeb"/>
        <w:numPr>
          <w:ilvl w:val="0"/>
          <w:numId w:val="22"/>
        </w:numPr>
        <w:rPr>
          <w:rFonts w:asciiTheme="minorHAnsi" w:eastAsiaTheme="minorHAnsi" w:hAnsiTheme="minorHAnsi" w:cstheme="minorBidi"/>
          <w:sz w:val="22"/>
          <w:szCs w:val="22"/>
        </w:rPr>
      </w:pPr>
      <w:r>
        <w:rPr>
          <w:rFonts w:asciiTheme="minorHAnsi" w:eastAsiaTheme="minorHAnsi" w:hAnsiTheme="minorHAnsi" w:cstheme="minorBidi"/>
          <w:sz w:val="22"/>
          <w:szCs w:val="22"/>
        </w:rPr>
        <w:t>S</w:t>
      </w:r>
      <w:r w:rsidR="0062705A" w:rsidRPr="0062705A">
        <w:rPr>
          <w:rFonts w:asciiTheme="minorHAnsi" w:eastAsiaTheme="minorHAnsi" w:hAnsiTheme="minorHAnsi" w:cstheme="minorBidi"/>
          <w:sz w:val="22"/>
          <w:szCs w:val="22"/>
        </w:rPr>
        <w:t>ign in to Outlook</w:t>
      </w:r>
      <w:r>
        <w:rPr>
          <w:rFonts w:asciiTheme="minorHAnsi" w:eastAsiaTheme="minorHAnsi" w:hAnsiTheme="minorHAnsi" w:cstheme="minorBidi"/>
          <w:sz w:val="22"/>
          <w:szCs w:val="22"/>
        </w:rPr>
        <w:t>/outlook Web App</w:t>
      </w:r>
    </w:p>
    <w:p w14:paraId="61E35953" w14:textId="77777777" w:rsidR="0062705A" w:rsidRDefault="0062705A" w:rsidP="0062705A">
      <w:pPr>
        <w:pStyle w:val="NormalWeb"/>
        <w:numPr>
          <w:ilvl w:val="0"/>
          <w:numId w:val="22"/>
        </w:numPr>
        <w:rPr>
          <w:rFonts w:asciiTheme="minorHAnsi" w:eastAsiaTheme="minorHAnsi" w:hAnsiTheme="minorHAnsi" w:cstheme="minorBidi"/>
          <w:sz w:val="22"/>
          <w:szCs w:val="22"/>
        </w:rPr>
      </w:pPr>
      <w:r w:rsidRPr="0062705A">
        <w:rPr>
          <w:rFonts w:asciiTheme="minorHAnsi" w:eastAsiaTheme="minorHAnsi" w:hAnsiTheme="minorHAnsi" w:cstheme="minorBidi"/>
          <w:sz w:val="22"/>
          <w:szCs w:val="22"/>
        </w:rPr>
        <w:t xml:space="preserve">Create a new message, and in the To, Cc, or Bcc lines, start typing part of the name you want to remove from the Auto-Complete List. </w:t>
      </w:r>
    </w:p>
    <w:p w14:paraId="69E6A3B6" w14:textId="77777777" w:rsidR="006D7EAA" w:rsidRPr="006D7EAA" w:rsidRDefault="006D7EAA" w:rsidP="006D7EAA">
      <w:pPr>
        <w:pStyle w:val="NormalWeb"/>
        <w:rPr>
          <w:rFonts w:asciiTheme="minorHAnsi" w:eastAsiaTheme="minorHAnsi" w:hAnsiTheme="minorHAnsi" w:cstheme="minorBidi"/>
          <w:b/>
          <w:sz w:val="22"/>
          <w:szCs w:val="22"/>
        </w:rPr>
      </w:pPr>
      <w:r w:rsidRPr="006D7EAA">
        <w:rPr>
          <w:rFonts w:asciiTheme="minorHAnsi" w:eastAsiaTheme="minorHAnsi" w:hAnsiTheme="minorHAnsi" w:cstheme="minorBidi"/>
          <w:b/>
          <w:sz w:val="22"/>
          <w:szCs w:val="22"/>
        </w:rPr>
        <w:t>From OWA(webmail):</w:t>
      </w:r>
    </w:p>
    <w:p w14:paraId="50235FCC" w14:textId="77777777" w:rsidR="006D7EAA" w:rsidRDefault="006D7EAA" w:rsidP="006D7EAA">
      <w:pPr>
        <w:pStyle w:val="NormalWeb"/>
        <w:rPr>
          <w:rFonts w:asciiTheme="minorHAnsi" w:eastAsiaTheme="minorHAnsi" w:hAnsiTheme="minorHAnsi" w:cstheme="minorBidi"/>
          <w:sz w:val="22"/>
          <w:szCs w:val="22"/>
        </w:rPr>
      </w:pPr>
      <w:r>
        <w:rPr>
          <w:noProof/>
        </w:rPr>
        <w:drawing>
          <wp:inline distT="0" distB="0" distL="0" distR="0" wp14:anchorId="291F0AC5" wp14:editId="124AEF8F">
            <wp:extent cx="3952875" cy="2171700"/>
            <wp:effectExtent l="19050" t="19050" r="28575"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52875" cy="2171700"/>
                    </a:xfrm>
                    <a:prstGeom prst="rect">
                      <a:avLst/>
                    </a:prstGeom>
                    <a:ln>
                      <a:solidFill>
                        <a:schemeClr val="tx1"/>
                      </a:solidFill>
                    </a:ln>
                  </pic:spPr>
                </pic:pic>
              </a:graphicData>
            </a:graphic>
          </wp:inline>
        </w:drawing>
      </w:r>
    </w:p>
    <w:p w14:paraId="781EF76A" w14:textId="77777777" w:rsidR="006D7EAA" w:rsidRPr="006D7EAA" w:rsidRDefault="006D7EAA" w:rsidP="006D7EAA">
      <w:pPr>
        <w:pStyle w:val="NormalWeb"/>
        <w:rPr>
          <w:rFonts w:asciiTheme="minorHAnsi" w:eastAsiaTheme="minorHAnsi" w:hAnsiTheme="minorHAnsi" w:cstheme="minorBidi"/>
          <w:b/>
          <w:sz w:val="22"/>
          <w:szCs w:val="22"/>
        </w:rPr>
      </w:pPr>
      <w:r w:rsidRPr="006D7EAA">
        <w:rPr>
          <w:rFonts w:asciiTheme="minorHAnsi" w:eastAsiaTheme="minorHAnsi" w:hAnsiTheme="minorHAnsi" w:cstheme="minorBidi"/>
          <w:b/>
          <w:sz w:val="22"/>
          <w:szCs w:val="22"/>
        </w:rPr>
        <w:t>From Outlook:</w:t>
      </w:r>
    </w:p>
    <w:p w14:paraId="57068356" w14:textId="77777777" w:rsidR="006D7EAA" w:rsidRDefault="006D7EAA" w:rsidP="006D7EAA">
      <w:pPr>
        <w:pStyle w:val="NormalWeb"/>
        <w:rPr>
          <w:rFonts w:ascii="Segoe UI Light" w:hAnsi="Segoe UI Light" w:cs="Segoe UI Light"/>
          <w:color w:val="363636"/>
        </w:rPr>
      </w:pPr>
      <w:r>
        <w:rPr>
          <w:noProof/>
        </w:rPr>
        <w:drawing>
          <wp:inline distT="0" distB="0" distL="0" distR="0" wp14:anchorId="059AA59C" wp14:editId="38DFBF40">
            <wp:extent cx="4048125" cy="2406044"/>
            <wp:effectExtent l="19050" t="19050" r="9525"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54443" cy="2409799"/>
                    </a:xfrm>
                    <a:prstGeom prst="rect">
                      <a:avLst/>
                    </a:prstGeom>
                    <a:ln>
                      <a:solidFill>
                        <a:schemeClr val="tx1"/>
                      </a:solidFill>
                    </a:ln>
                  </pic:spPr>
                </pic:pic>
              </a:graphicData>
            </a:graphic>
          </wp:inline>
        </w:drawing>
      </w:r>
    </w:p>
    <w:p w14:paraId="2FE94E63" w14:textId="77777777" w:rsidR="0062705A" w:rsidRDefault="0062705A" w:rsidP="0062705A">
      <w:pPr>
        <w:pStyle w:val="NormalWeb"/>
        <w:numPr>
          <w:ilvl w:val="0"/>
          <w:numId w:val="22"/>
        </w:numPr>
        <w:rPr>
          <w:rFonts w:asciiTheme="minorHAnsi" w:eastAsiaTheme="minorHAnsi" w:hAnsiTheme="minorHAnsi" w:cstheme="minorBidi"/>
          <w:sz w:val="22"/>
          <w:szCs w:val="22"/>
        </w:rPr>
      </w:pPr>
      <w:r w:rsidRPr="0062705A">
        <w:rPr>
          <w:rFonts w:asciiTheme="minorHAnsi" w:eastAsiaTheme="minorHAnsi" w:hAnsiTheme="minorHAnsi" w:cstheme="minorBidi"/>
          <w:sz w:val="22"/>
          <w:szCs w:val="22"/>
        </w:rPr>
        <w:t>If the entry you want to remove is highlighted, choose Delete</w:t>
      </w:r>
      <w:r w:rsidR="006D7EAA">
        <w:rPr>
          <w:rFonts w:asciiTheme="minorHAnsi" w:eastAsiaTheme="minorHAnsi" w:hAnsiTheme="minorHAnsi" w:cstheme="minorBidi"/>
          <w:sz w:val="22"/>
          <w:szCs w:val="22"/>
        </w:rPr>
        <w:t xml:space="preserve"> (click on “X” mark)</w:t>
      </w:r>
      <w:r w:rsidRPr="0062705A">
        <w:rPr>
          <w:rFonts w:asciiTheme="minorHAnsi" w:eastAsiaTheme="minorHAnsi" w:hAnsiTheme="minorHAnsi" w:cstheme="minorBidi"/>
          <w:sz w:val="22"/>
          <w:szCs w:val="22"/>
        </w:rPr>
        <w:t xml:space="preserve">. If the entry you want to delete isn't selected, use the Up Arrow or Down Arrow to navigate to the entry you want to delete, and then choose Delete. </w:t>
      </w:r>
    </w:p>
    <w:p w14:paraId="24710522" w14:textId="77777777" w:rsidR="006D7EAA" w:rsidRDefault="006D7EAA" w:rsidP="006D7EAA">
      <w:pPr>
        <w:pStyle w:val="NormalWeb"/>
        <w:numPr>
          <w:ilvl w:val="0"/>
          <w:numId w:val="22"/>
        </w:numPr>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Try sending email afresh by typing the complete ID </w:t>
      </w:r>
    </w:p>
    <w:p w14:paraId="1EDEA2AD" w14:textId="77777777" w:rsidR="006D7EAA" w:rsidRPr="006D7EAA" w:rsidRDefault="006D7EAA" w:rsidP="006D7EAA">
      <w:pPr>
        <w:pStyle w:val="NormalWeb"/>
        <w:numPr>
          <w:ilvl w:val="0"/>
          <w:numId w:val="22"/>
        </w:numPr>
        <w:rPr>
          <w:rFonts w:asciiTheme="minorHAnsi" w:eastAsiaTheme="minorHAnsi" w:hAnsiTheme="minorHAnsi" w:cstheme="minorBidi"/>
          <w:sz w:val="22"/>
          <w:szCs w:val="22"/>
        </w:rPr>
      </w:pPr>
      <w:r w:rsidRPr="006D7EAA">
        <w:rPr>
          <w:rFonts w:asciiTheme="minorHAnsi" w:eastAsiaTheme="minorHAnsi" w:hAnsiTheme="minorHAnsi" w:cstheme="minorBidi"/>
          <w:sz w:val="22"/>
          <w:szCs w:val="22"/>
        </w:rPr>
        <w:t>If the issue is still not resolved, please raise a case with M&amp;C (SNOW group MSGCOLLAB-O365-OPER)</w:t>
      </w:r>
    </w:p>
    <w:p w14:paraId="4CE0CC0D" w14:textId="77777777" w:rsidR="006F38D1" w:rsidRDefault="00AA7F8B" w:rsidP="004E1206">
      <w:pPr>
        <w:pStyle w:val="Heading1"/>
        <w:numPr>
          <w:ilvl w:val="0"/>
          <w:numId w:val="2"/>
        </w:numPr>
      </w:pPr>
      <w:bookmarkStart w:id="6" w:name="_Toc74313766"/>
      <w:r>
        <w:lastRenderedPageBreak/>
        <w:t>Auto mail forwarding Request</w:t>
      </w:r>
      <w:bookmarkEnd w:id="6"/>
    </w:p>
    <w:p w14:paraId="6700E137" w14:textId="77777777" w:rsidR="00AA7F8B" w:rsidRDefault="00AA7F8B" w:rsidP="00AA7F8B"/>
    <w:p w14:paraId="27CCFAA9" w14:textId="77777777" w:rsidR="00AA7F8B" w:rsidRPr="00AA7F8B" w:rsidRDefault="00AA7F8B" w:rsidP="00AA7F8B">
      <w:pPr>
        <w:pStyle w:val="paragraph"/>
        <w:spacing w:before="0" w:beforeAutospacing="0" w:after="0" w:afterAutospacing="0"/>
        <w:textAlignment w:val="baseline"/>
        <w:rPr>
          <w:rFonts w:asciiTheme="minorHAnsi" w:hAnsiTheme="minorHAnsi" w:cstheme="minorHAnsi"/>
          <w:sz w:val="22"/>
          <w:szCs w:val="22"/>
        </w:rPr>
      </w:pPr>
      <w:r w:rsidRPr="00AA7F8B">
        <w:rPr>
          <w:rStyle w:val="normaltextrun"/>
          <w:rFonts w:asciiTheme="minorHAnsi" w:hAnsiTheme="minorHAnsi" w:cstheme="minorHAnsi"/>
          <w:sz w:val="22"/>
          <w:szCs w:val="22"/>
        </w:rPr>
        <w:t>User may come up with a request saying he/she wants to forward some or all emails to other account (Internal/External) or complaint that email forwarding is not working as expected.</w:t>
      </w:r>
      <w:r w:rsidRPr="00AA7F8B">
        <w:rPr>
          <w:rStyle w:val="eop"/>
          <w:rFonts w:asciiTheme="minorHAnsi" w:eastAsiaTheme="majorEastAsia" w:hAnsiTheme="minorHAnsi" w:cstheme="minorHAnsi"/>
          <w:sz w:val="22"/>
          <w:szCs w:val="22"/>
        </w:rPr>
        <w:t> </w:t>
      </w:r>
    </w:p>
    <w:p w14:paraId="7DB8ECA6" w14:textId="77777777" w:rsidR="00AA7F8B" w:rsidRPr="00AA7F8B" w:rsidRDefault="00AA7F8B" w:rsidP="00AA7F8B">
      <w:pPr>
        <w:rPr>
          <w:rFonts w:cstheme="minorHAnsi"/>
        </w:rPr>
      </w:pPr>
    </w:p>
    <w:p w14:paraId="3A5B928B" w14:textId="77777777" w:rsidR="00AA7F8B" w:rsidRPr="00AA7F8B" w:rsidRDefault="00AA7F8B" w:rsidP="00AA7F8B">
      <w:pPr>
        <w:rPr>
          <w:rFonts w:cstheme="minorHAnsi"/>
          <w:b/>
          <w:u w:val="single"/>
        </w:rPr>
      </w:pPr>
      <w:r w:rsidRPr="00AA7F8B">
        <w:rPr>
          <w:rFonts w:cstheme="minorHAnsi"/>
          <w:b/>
          <w:u w:val="single"/>
        </w:rPr>
        <w:t>Setting up email forwarding request (Internal Only)</w:t>
      </w:r>
    </w:p>
    <w:p w14:paraId="6611AA3F" w14:textId="77777777" w:rsidR="00AA7F8B" w:rsidRPr="00AA7F8B" w:rsidRDefault="00AA7F8B" w:rsidP="00AA7F8B">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AA7F8B">
        <w:rPr>
          <w:rStyle w:val="normaltextrun"/>
          <w:rFonts w:asciiTheme="minorHAnsi" w:hAnsiTheme="minorHAnsi" w:cstheme="minorHAnsi"/>
          <w:sz w:val="22"/>
          <w:szCs w:val="22"/>
        </w:rPr>
        <w:t>User wants to setup email forwarding to some other Internal ID (Accenture ID’s). User</w:t>
      </w:r>
      <w:r w:rsidRPr="00AA7F8B">
        <w:rPr>
          <w:rStyle w:val="normaltextrun"/>
          <w:rFonts w:asciiTheme="minorHAnsi" w:hAnsiTheme="minorHAnsi" w:cstheme="minorHAnsi"/>
          <w:color w:val="2F2F2F"/>
          <w:sz w:val="22"/>
          <w:szCs w:val="22"/>
          <w:shd w:val="clear" w:color="auto" w:fill="FFFFFF"/>
        </w:rPr>
        <w:t> can automatically forward or redirect his/her email messages internally by setting up Inbox rules in Outlook or on the web. </w:t>
      </w:r>
      <w:r w:rsidRPr="00AA7F8B">
        <w:rPr>
          <w:rStyle w:val="eop"/>
          <w:rFonts w:asciiTheme="minorHAnsi" w:eastAsiaTheme="majorEastAsia" w:hAnsiTheme="minorHAnsi" w:cstheme="minorHAnsi"/>
          <w:sz w:val="22"/>
          <w:szCs w:val="22"/>
        </w:rPr>
        <w:t> </w:t>
      </w:r>
    </w:p>
    <w:p w14:paraId="4EBD253A" w14:textId="77777777" w:rsidR="00AA7F8B" w:rsidRPr="00AA7F8B" w:rsidRDefault="00AA7F8B" w:rsidP="00AA7F8B">
      <w:pPr>
        <w:pStyle w:val="paragraph"/>
        <w:spacing w:before="0" w:beforeAutospacing="0" w:after="0" w:afterAutospacing="0"/>
        <w:textAlignment w:val="baseline"/>
        <w:rPr>
          <w:rFonts w:asciiTheme="minorHAnsi" w:eastAsiaTheme="majorEastAsia" w:hAnsiTheme="minorHAnsi" w:cstheme="minorHAnsi"/>
          <w:sz w:val="22"/>
          <w:szCs w:val="22"/>
        </w:rPr>
      </w:pPr>
    </w:p>
    <w:p w14:paraId="494A02F4" w14:textId="77777777" w:rsidR="00AA7F8B" w:rsidRPr="00AA7F8B" w:rsidRDefault="00AA7F8B" w:rsidP="00AA7F8B">
      <w:pPr>
        <w:pStyle w:val="paragraph"/>
        <w:spacing w:before="0" w:beforeAutospacing="0" w:after="0" w:afterAutospacing="0"/>
        <w:textAlignment w:val="baseline"/>
        <w:rPr>
          <w:rStyle w:val="eop"/>
          <w:rFonts w:asciiTheme="minorHAnsi" w:eastAsiaTheme="majorEastAsia" w:hAnsiTheme="minorHAnsi" w:cstheme="minorHAnsi"/>
          <w:sz w:val="22"/>
          <w:szCs w:val="22"/>
        </w:rPr>
      </w:pPr>
      <w:r w:rsidRPr="00AA7F8B">
        <w:rPr>
          <w:rStyle w:val="normaltextrun"/>
          <w:rFonts w:asciiTheme="minorHAnsi" w:hAnsiTheme="minorHAnsi" w:cstheme="minorHAnsi"/>
          <w:b/>
          <w:bCs/>
          <w:color w:val="2F2F2F"/>
          <w:sz w:val="22"/>
          <w:szCs w:val="22"/>
          <w:shd w:val="clear" w:color="auto" w:fill="FFFFFF"/>
        </w:rPr>
        <w:t>Using OWA:</w:t>
      </w:r>
      <w:r w:rsidRPr="00AA7F8B">
        <w:rPr>
          <w:rStyle w:val="eop"/>
          <w:rFonts w:asciiTheme="minorHAnsi" w:eastAsiaTheme="majorEastAsia" w:hAnsiTheme="minorHAnsi" w:cstheme="minorHAnsi"/>
          <w:sz w:val="22"/>
          <w:szCs w:val="22"/>
        </w:rPr>
        <w:t> </w:t>
      </w:r>
    </w:p>
    <w:p w14:paraId="37601F29" w14:textId="77777777" w:rsidR="00AA7F8B" w:rsidRPr="00AA7F8B" w:rsidRDefault="00AA7F8B" w:rsidP="00AA7F8B">
      <w:pPr>
        <w:pStyle w:val="paragraph"/>
        <w:spacing w:before="0" w:beforeAutospacing="0" w:after="0" w:afterAutospacing="0"/>
        <w:textAlignment w:val="baseline"/>
        <w:rPr>
          <w:rStyle w:val="eop"/>
          <w:rFonts w:asciiTheme="minorHAnsi" w:eastAsiaTheme="majorEastAsia" w:hAnsiTheme="minorHAnsi" w:cstheme="minorHAnsi"/>
          <w:sz w:val="22"/>
          <w:szCs w:val="22"/>
        </w:rPr>
      </w:pPr>
    </w:p>
    <w:p w14:paraId="7D983D89"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In Outlook Web App, click </w:t>
      </w:r>
      <w:r w:rsidRPr="00AA7F8B">
        <w:rPr>
          <w:rStyle w:val="normaltextrun"/>
          <w:rFonts w:cstheme="minorHAnsi"/>
          <w:b/>
          <w:color w:val="494949"/>
          <w:shd w:val="clear" w:color="auto" w:fill="FFFFFF"/>
        </w:rPr>
        <w:t>Settings </w:t>
      </w:r>
      <w:r w:rsidRPr="00AA7F8B">
        <w:rPr>
          <w:rFonts w:cstheme="minorHAnsi"/>
          <w:b/>
          <w:noProof/>
          <w:color w:val="494949"/>
          <w:shd w:val="clear" w:color="auto" w:fill="FFFFFF"/>
        </w:rPr>
        <w:drawing>
          <wp:inline distT="0" distB="0" distL="0" distR="0" wp14:anchorId="15EBA327" wp14:editId="0BDEBA41">
            <wp:extent cx="142875" cy="133350"/>
            <wp:effectExtent l="0" t="0" r="9525" b="0"/>
            <wp:docPr id="19" name="Picture 19" descr="Setting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tings ic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2875" cy="133350"/>
                    </a:xfrm>
                    <a:prstGeom prst="rect">
                      <a:avLst/>
                    </a:prstGeom>
                    <a:noFill/>
                    <a:ln>
                      <a:noFill/>
                    </a:ln>
                  </pic:spPr>
                </pic:pic>
              </a:graphicData>
            </a:graphic>
          </wp:inline>
        </w:drawing>
      </w:r>
      <w:r w:rsidRPr="00AA7F8B">
        <w:rPr>
          <w:rStyle w:val="normaltextrun"/>
          <w:rFonts w:cstheme="minorHAnsi"/>
          <w:b/>
          <w:color w:val="494949"/>
          <w:shd w:val="clear" w:color="auto" w:fill="FFFFFF"/>
        </w:rPr>
        <w:t> &gt; Options &gt; Mail&gt; Inbox Rules.</w:t>
      </w:r>
    </w:p>
    <w:p w14:paraId="547DA236"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On the Inbox rules tab, click the arrow next to the plus symbol +, and select </w:t>
      </w:r>
      <w:r w:rsidRPr="00AA7F8B">
        <w:rPr>
          <w:rStyle w:val="normaltextrun"/>
          <w:rFonts w:cstheme="minorHAnsi"/>
          <w:b/>
          <w:color w:val="494949"/>
          <w:shd w:val="clear" w:color="auto" w:fill="FFFFFF"/>
        </w:rPr>
        <w:t>Create a new rule for arriving messages.</w:t>
      </w:r>
    </w:p>
    <w:p w14:paraId="72C4CBC1"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Under When the message arrives, select </w:t>
      </w:r>
      <w:r w:rsidRPr="00AA7F8B">
        <w:rPr>
          <w:rStyle w:val="normaltextrun"/>
          <w:rFonts w:cstheme="minorHAnsi"/>
          <w:b/>
          <w:color w:val="494949"/>
          <w:shd w:val="clear" w:color="auto" w:fill="FFFFFF"/>
        </w:rPr>
        <w:t>Apply to all messages</w:t>
      </w:r>
      <w:r w:rsidRPr="00AA7F8B">
        <w:rPr>
          <w:rStyle w:val="normaltextrun"/>
          <w:rFonts w:cstheme="minorHAnsi"/>
          <w:color w:val="494949"/>
          <w:shd w:val="clear" w:color="auto" w:fill="FFFFFF"/>
        </w:rPr>
        <w:t>.</w:t>
      </w:r>
    </w:p>
    <w:p w14:paraId="02C998AA"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Under Do the following, click More options.</w:t>
      </w:r>
    </w:p>
    <w:p w14:paraId="0AF25474"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b/>
          <w:color w:val="494949"/>
          <w:shd w:val="clear" w:color="auto" w:fill="FFFFFF"/>
        </w:rPr>
      </w:pPr>
      <w:r w:rsidRPr="00AA7F8B">
        <w:rPr>
          <w:rStyle w:val="normaltextrun"/>
          <w:rFonts w:cstheme="minorHAnsi"/>
          <w:color w:val="494949"/>
          <w:shd w:val="clear" w:color="auto" w:fill="FFFFFF"/>
        </w:rPr>
        <w:t xml:space="preserve">Under Do the following, </w:t>
      </w:r>
      <w:r w:rsidRPr="00AA7F8B">
        <w:rPr>
          <w:rStyle w:val="normaltextrun"/>
          <w:rFonts w:cstheme="minorHAnsi"/>
          <w:b/>
          <w:color w:val="494949"/>
          <w:shd w:val="clear" w:color="auto" w:fill="FFFFFF"/>
        </w:rPr>
        <w:t>select Forward, redirect or send</w:t>
      </w:r>
      <w:r w:rsidRPr="00AA7F8B">
        <w:rPr>
          <w:rStyle w:val="normaltextrun"/>
          <w:rFonts w:cstheme="minorHAnsi"/>
          <w:color w:val="494949"/>
          <w:shd w:val="clear" w:color="auto" w:fill="FFFFFF"/>
        </w:rPr>
        <w:t xml:space="preserve">, and then </w:t>
      </w:r>
      <w:r w:rsidRPr="00AA7F8B">
        <w:rPr>
          <w:rStyle w:val="normaltextrun"/>
          <w:rFonts w:cstheme="minorHAnsi"/>
          <w:b/>
          <w:color w:val="494949"/>
          <w:shd w:val="clear" w:color="auto" w:fill="FFFFFF"/>
        </w:rPr>
        <w:t>select Forward the message to or Forward the message as an attachment to.</w:t>
      </w:r>
    </w:p>
    <w:p w14:paraId="0D9E9D72"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Select the address you want your mail sent to by double-clicking it in the address book view. If the address you want to forward to doesn't appear, you can enter the email address on the To line at the top of the window.</w:t>
      </w:r>
    </w:p>
    <w:p w14:paraId="190AC479"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Click OK to save your selections and return to the new rule window.</w:t>
      </w:r>
    </w:p>
    <w:p w14:paraId="4D2004AD" w14:textId="77777777" w:rsidR="00AA7F8B" w:rsidRPr="00AA7F8B" w:rsidRDefault="00AA7F8B" w:rsidP="004E1206">
      <w:pPr>
        <w:numPr>
          <w:ilvl w:val="0"/>
          <w:numId w:val="9"/>
        </w:numPr>
        <w:shd w:val="clear" w:color="auto" w:fill="FFFFFF"/>
        <w:spacing w:before="100" w:beforeAutospacing="1" w:after="100" w:afterAutospacing="1" w:line="240" w:lineRule="auto"/>
        <w:rPr>
          <w:rStyle w:val="normaltextrun"/>
          <w:rFonts w:cstheme="minorHAnsi"/>
          <w:color w:val="494949"/>
          <w:shd w:val="clear" w:color="auto" w:fill="FFFFFF"/>
        </w:rPr>
      </w:pPr>
      <w:r w:rsidRPr="00AA7F8B">
        <w:rPr>
          <w:rStyle w:val="normaltextrun"/>
          <w:rFonts w:cstheme="minorHAnsi"/>
          <w:color w:val="494949"/>
          <w:shd w:val="clear" w:color="auto" w:fill="FFFFFF"/>
        </w:rPr>
        <w:t>Click Save to save your rule and return to the Inbox rules tab.</w:t>
      </w:r>
    </w:p>
    <w:p w14:paraId="60603135" w14:textId="77777777" w:rsidR="00AA7F8B" w:rsidRPr="00AA7F8B" w:rsidRDefault="00AA7F8B" w:rsidP="00AA7F8B">
      <w:pPr>
        <w:pStyle w:val="paragraph"/>
        <w:spacing w:before="0" w:beforeAutospacing="0" w:after="0" w:afterAutospacing="0"/>
        <w:ind w:left="360"/>
        <w:textAlignment w:val="baseline"/>
        <w:rPr>
          <w:rStyle w:val="eop"/>
          <w:rFonts w:asciiTheme="minorHAnsi" w:eastAsiaTheme="majorEastAsia" w:hAnsiTheme="minorHAnsi" w:cstheme="minorHAnsi"/>
          <w:sz w:val="22"/>
          <w:szCs w:val="22"/>
        </w:rPr>
      </w:pPr>
    </w:p>
    <w:p w14:paraId="654CA401" w14:textId="77777777" w:rsidR="00AA7F8B" w:rsidRPr="00AA7F8B" w:rsidRDefault="00AA7F8B" w:rsidP="00AA7F8B">
      <w:pPr>
        <w:pStyle w:val="paragraph"/>
        <w:spacing w:before="0" w:beforeAutospacing="0" w:after="0" w:afterAutospacing="0"/>
        <w:textAlignment w:val="baseline"/>
        <w:rPr>
          <w:rFonts w:asciiTheme="minorHAnsi" w:eastAsiaTheme="majorEastAsia" w:hAnsiTheme="minorHAnsi" w:cstheme="minorHAnsi"/>
          <w:sz w:val="22"/>
          <w:szCs w:val="22"/>
        </w:rPr>
      </w:pPr>
    </w:p>
    <w:p w14:paraId="483CADD4" w14:textId="77777777" w:rsidR="00AA7F8B" w:rsidRPr="00AA7F8B" w:rsidRDefault="00AA7F8B" w:rsidP="00AA7F8B">
      <w:pPr>
        <w:pStyle w:val="paragraph"/>
        <w:spacing w:before="0" w:beforeAutospacing="0" w:after="0" w:afterAutospacing="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2F2F2F"/>
          <w:sz w:val="22"/>
          <w:szCs w:val="22"/>
          <w:shd w:val="clear" w:color="auto" w:fill="FFFFFF"/>
        </w:rPr>
        <w:t>Using OUTLOOK:</w:t>
      </w:r>
      <w:r w:rsidRPr="00AA7F8B">
        <w:rPr>
          <w:rStyle w:val="eop"/>
          <w:rFonts w:asciiTheme="minorHAnsi" w:eastAsiaTheme="majorEastAsia" w:hAnsiTheme="minorHAnsi" w:cstheme="minorHAnsi"/>
          <w:sz w:val="22"/>
          <w:szCs w:val="22"/>
        </w:rPr>
        <w:t> </w:t>
      </w:r>
    </w:p>
    <w:p w14:paraId="5AE57455" w14:textId="77777777" w:rsidR="00AA7F8B" w:rsidRPr="00AA7F8B" w:rsidRDefault="00AA7F8B" w:rsidP="004E1206">
      <w:pPr>
        <w:pStyle w:val="paragraph"/>
        <w:numPr>
          <w:ilvl w:val="0"/>
          <w:numId w:val="10"/>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Click File</w:t>
      </w:r>
      <w:r w:rsidRPr="00AA7F8B">
        <w:rPr>
          <w:rStyle w:val="normaltextrun"/>
          <w:rFonts w:asciiTheme="minorHAnsi" w:hAnsiTheme="minorHAnsi" w:cstheme="minorHAnsi"/>
          <w:color w:val="494949"/>
          <w:sz w:val="22"/>
          <w:szCs w:val="22"/>
          <w:shd w:val="clear" w:color="auto" w:fill="FFFFFF"/>
        </w:rPr>
        <w:t> on the top left of Outlook's main page. This brings up Outlook's settings panel.</w:t>
      </w:r>
      <w:r w:rsidRPr="00AA7F8B">
        <w:rPr>
          <w:rStyle w:val="eop"/>
          <w:rFonts w:asciiTheme="minorHAnsi" w:eastAsiaTheme="majorEastAsia" w:hAnsiTheme="minorHAnsi" w:cstheme="minorHAnsi"/>
          <w:sz w:val="22"/>
          <w:szCs w:val="22"/>
        </w:rPr>
        <w:t> </w:t>
      </w:r>
    </w:p>
    <w:p w14:paraId="2FACC44F" w14:textId="77777777" w:rsidR="00AA7F8B" w:rsidRPr="00AA7F8B" w:rsidRDefault="00AA7F8B" w:rsidP="004E1206">
      <w:pPr>
        <w:pStyle w:val="paragraph"/>
        <w:numPr>
          <w:ilvl w:val="0"/>
          <w:numId w:val="11"/>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Click "Manage Rules &amp; Alerts"</w:t>
      </w:r>
      <w:r w:rsidRPr="00AA7F8B">
        <w:rPr>
          <w:rStyle w:val="normaltextrun"/>
          <w:rFonts w:asciiTheme="minorHAnsi" w:hAnsiTheme="minorHAnsi" w:cstheme="minorHAnsi"/>
          <w:color w:val="494949"/>
          <w:sz w:val="22"/>
          <w:szCs w:val="22"/>
          <w:shd w:val="clear" w:color="auto" w:fill="FFFFFF"/>
        </w:rPr>
        <w:t> in the Account Information panel to bring up the Rules and Alerts window.</w:t>
      </w:r>
      <w:r w:rsidRPr="00AA7F8B">
        <w:rPr>
          <w:rStyle w:val="eop"/>
          <w:rFonts w:asciiTheme="minorHAnsi" w:eastAsiaTheme="majorEastAsia" w:hAnsiTheme="minorHAnsi" w:cstheme="minorHAnsi"/>
          <w:sz w:val="22"/>
          <w:szCs w:val="22"/>
        </w:rPr>
        <w:t> </w:t>
      </w:r>
    </w:p>
    <w:p w14:paraId="11F3E5F7" w14:textId="77777777" w:rsidR="00AA7F8B" w:rsidRPr="00AA7F8B" w:rsidRDefault="00AA7F8B" w:rsidP="004E1206">
      <w:pPr>
        <w:pStyle w:val="paragraph"/>
        <w:numPr>
          <w:ilvl w:val="0"/>
          <w:numId w:val="12"/>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rPr>
        <w:t>Click New Rule at the top left corner</w:t>
      </w:r>
      <w:r w:rsidRPr="00AA7F8B">
        <w:rPr>
          <w:rStyle w:val="normaltextrun"/>
          <w:rFonts w:asciiTheme="minorHAnsi" w:hAnsiTheme="minorHAnsi" w:cstheme="minorHAnsi"/>
          <w:color w:val="494949"/>
          <w:sz w:val="22"/>
          <w:szCs w:val="22"/>
        </w:rPr>
        <w:t> of the Rules and Alerts window. This brings up a Rules Wizard window.</w:t>
      </w:r>
      <w:r w:rsidRPr="00AA7F8B">
        <w:rPr>
          <w:rStyle w:val="eop"/>
          <w:rFonts w:asciiTheme="minorHAnsi" w:eastAsiaTheme="majorEastAsia" w:hAnsiTheme="minorHAnsi" w:cstheme="minorHAnsi"/>
          <w:sz w:val="22"/>
          <w:szCs w:val="22"/>
        </w:rPr>
        <w:t> </w:t>
      </w:r>
    </w:p>
    <w:p w14:paraId="54C9F159" w14:textId="77777777" w:rsidR="00AA7F8B" w:rsidRPr="00AA7F8B" w:rsidRDefault="00AA7F8B" w:rsidP="004E1206">
      <w:pPr>
        <w:pStyle w:val="paragraph"/>
        <w:numPr>
          <w:ilvl w:val="0"/>
          <w:numId w:val="13"/>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rPr>
        <w:t>Select "Apply rule on messages I receive"</w:t>
      </w:r>
      <w:r w:rsidRPr="00AA7F8B">
        <w:rPr>
          <w:rStyle w:val="normaltextrun"/>
          <w:rFonts w:asciiTheme="minorHAnsi" w:hAnsiTheme="minorHAnsi" w:cstheme="minorHAnsi"/>
          <w:color w:val="494949"/>
          <w:sz w:val="22"/>
          <w:szCs w:val="22"/>
        </w:rPr>
        <w:t> under the Start from A Blank Rule section. </w:t>
      </w:r>
      <w:r w:rsidRPr="00AA7F8B">
        <w:rPr>
          <w:rStyle w:val="normaltextrun"/>
          <w:rFonts w:asciiTheme="minorHAnsi" w:hAnsiTheme="minorHAnsi" w:cstheme="minorHAnsi"/>
          <w:b/>
          <w:bCs/>
          <w:color w:val="494949"/>
          <w:sz w:val="22"/>
          <w:szCs w:val="22"/>
        </w:rPr>
        <w:t>Click Next.</w:t>
      </w:r>
      <w:r w:rsidRPr="00AA7F8B">
        <w:rPr>
          <w:rStyle w:val="eop"/>
          <w:rFonts w:asciiTheme="minorHAnsi" w:eastAsiaTheme="majorEastAsia" w:hAnsiTheme="minorHAnsi" w:cstheme="minorHAnsi"/>
          <w:sz w:val="22"/>
          <w:szCs w:val="22"/>
        </w:rPr>
        <w:t> </w:t>
      </w:r>
    </w:p>
    <w:p w14:paraId="623CBB25" w14:textId="77777777" w:rsidR="00AA7F8B" w:rsidRPr="00AA7F8B" w:rsidRDefault="00AA7F8B" w:rsidP="004E1206">
      <w:pPr>
        <w:pStyle w:val="paragraph"/>
        <w:numPr>
          <w:ilvl w:val="0"/>
          <w:numId w:val="14"/>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Select your desired conditions</w:t>
      </w:r>
      <w:r w:rsidRPr="00AA7F8B">
        <w:rPr>
          <w:rStyle w:val="normaltextrun"/>
          <w:rFonts w:asciiTheme="minorHAnsi" w:hAnsiTheme="minorHAnsi" w:cstheme="minorHAnsi"/>
          <w:color w:val="494949"/>
          <w:sz w:val="22"/>
          <w:szCs w:val="22"/>
          <w:shd w:val="clear" w:color="auto" w:fill="FFFFFF"/>
        </w:rPr>
        <w:t>. If you want to forward all emails from a person or group of people, check the box next to "From People </w:t>
      </w:r>
      <w:r w:rsidRPr="00AA7F8B">
        <w:rPr>
          <w:rStyle w:val="contextualspellingandgrammarerror"/>
          <w:rFonts w:asciiTheme="minorHAnsi" w:hAnsiTheme="minorHAnsi" w:cstheme="minorHAnsi"/>
          <w:color w:val="494949"/>
          <w:sz w:val="22"/>
          <w:szCs w:val="22"/>
          <w:shd w:val="clear" w:color="auto" w:fill="FFFFFF"/>
        </w:rPr>
        <w:t>Or</w:t>
      </w:r>
      <w:r w:rsidRPr="00AA7F8B">
        <w:rPr>
          <w:rStyle w:val="normaltextrun"/>
          <w:rFonts w:asciiTheme="minorHAnsi" w:hAnsiTheme="minorHAnsi" w:cstheme="minorHAnsi"/>
          <w:color w:val="494949"/>
          <w:sz w:val="22"/>
          <w:szCs w:val="22"/>
          <w:shd w:val="clear" w:color="auto" w:fill="FFFFFF"/>
        </w:rPr>
        <w:t> Public Group". If you want to make sure you get important messages, check the boxes next to "Marked </w:t>
      </w:r>
      <w:r w:rsidRPr="00AA7F8B">
        <w:rPr>
          <w:rStyle w:val="contextualspellingandgrammarerror"/>
          <w:rFonts w:asciiTheme="minorHAnsi" w:hAnsiTheme="minorHAnsi" w:cstheme="minorHAnsi"/>
          <w:color w:val="494949"/>
          <w:sz w:val="22"/>
          <w:szCs w:val="22"/>
          <w:shd w:val="clear" w:color="auto" w:fill="FFFFFF"/>
        </w:rPr>
        <w:t>As</w:t>
      </w:r>
      <w:r w:rsidRPr="00AA7F8B">
        <w:rPr>
          <w:rStyle w:val="normaltextrun"/>
          <w:rFonts w:asciiTheme="minorHAnsi" w:hAnsiTheme="minorHAnsi" w:cstheme="minorHAnsi"/>
          <w:color w:val="494949"/>
          <w:sz w:val="22"/>
          <w:szCs w:val="22"/>
          <w:shd w:val="clear" w:color="auto" w:fill="FFFFFF"/>
        </w:rPr>
        <w:t> Importance" and "Flagged For Action"</w:t>
      </w:r>
      <w:r w:rsidRPr="00AA7F8B">
        <w:rPr>
          <w:rStyle w:val="eop"/>
          <w:rFonts w:asciiTheme="minorHAnsi" w:eastAsiaTheme="majorEastAsia" w:hAnsiTheme="minorHAnsi" w:cstheme="minorHAnsi"/>
          <w:sz w:val="22"/>
          <w:szCs w:val="22"/>
        </w:rPr>
        <w:t> </w:t>
      </w:r>
    </w:p>
    <w:p w14:paraId="4EE47626" w14:textId="77777777" w:rsidR="00AA7F8B" w:rsidRPr="00AA7F8B" w:rsidRDefault="00AA7F8B" w:rsidP="004E1206">
      <w:pPr>
        <w:pStyle w:val="paragraph"/>
        <w:numPr>
          <w:ilvl w:val="0"/>
          <w:numId w:val="15"/>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Click on underlined links</w:t>
      </w:r>
      <w:r w:rsidRPr="00AA7F8B">
        <w:rPr>
          <w:rStyle w:val="normaltextrun"/>
          <w:rFonts w:asciiTheme="minorHAnsi" w:hAnsiTheme="minorHAnsi" w:cstheme="minorHAnsi"/>
          <w:color w:val="494949"/>
          <w:sz w:val="22"/>
          <w:szCs w:val="22"/>
          <w:shd w:val="clear" w:color="auto" w:fill="FFFFFF"/>
        </w:rPr>
        <w:t> to specify rule descriptions</w:t>
      </w:r>
      <w:r w:rsidRPr="00AA7F8B">
        <w:rPr>
          <w:rStyle w:val="eop"/>
          <w:rFonts w:asciiTheme="minorHAnsi" w:eastAsiaTheme="majorEastAsia" w:hAnsiTheme="minorHAnsi" w:cstheme="minorHAnsi"/>
          <w:sz w:val="22"/>
          <w:szCs w:val="22"/>
        </w:rPr>
        <w:t> </w:t>
      </w:r>
    </w:p>
    <w:p w14:paraId="2D956560" w14:textId="77777777" w:rsidR="00AA7F8B" w:rsidRPr="00AA7F8B" w:rsidRDefault="00AA7F8B" w:rsidP="004E1206">
      <w:pPr>
        <w:pStyle w:val="paragraph"/>
        <w:numPr>
          <w:ilvl w:val="0"/>
          <w:numId w:val="16"/>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Enter value for condition.</w:t>
      </w:r>
      <w:r w:rsidRPr="00AA7F8B">
        <w:rPr>
          <w:rStyle w:val="normaltextrun"/>
          <w:rFonts w:asciiTheme="minorHAnsi" w:hAnsiTheme="minorHAnsi" w:cstheme="minorHAnsi"/>
          <w:color w:val="494949"/>
          <w:sz w:val="22"/>
          <w:szCs w:val="22"/>
          <w:shd w:val="clear" w:color="auto" w:fill="FFFFFF"/>
        </w:rPr>
        <w:t> In this example, we want to forward all mail that comes from the hypothetical group "laptop". If the address is already stored in your address book, you </w:t>
      </w:r>
      <w:r w:rsidRPr="00AA7F8B">
        <w:rPr>
          <w:rStyle w:val="contextualspellingandgrammarerror"/>
          <w:rFonts w:asciiTheme="minorHAnsi" w:hAnsiTheme="minorHAnsi" w:cstheme="minorHAnsi"/>
          <w:color w:val="494949"/>
          <w:sz w:val="22"/>
          <w:szCs w:val="22"/>
          <w:shd w:val="clear" w:color="auto" w:fill="FFFFFF"/>
        </w:rPr>
        <w:t>can search</w:t>
      </w:r>
      <w:r w:rsidRPr="00AA7F8B">
        <w:rPr>
          <w:rStyle w:val="normaltextrun"/>
          <w:rFonts w:asciiTheme="minorHAnsi" w:hAnsiTheme="minorHAnsi" w:cstheme="minorHAnsi"/>
          <w:color w:val="494949"/>
          <w:sz w:val="22"/>
          <w:szCs w:val="22"/>
          <w:shd w:val="clear" w:color="auto" w:fill="FFFFFF"/>
        </w:rPr>
        <w:t> for it. Otherwise, type the email address(</w:t>
      </w:r>
      <w:r w:rsidRPr="00AA7F8B">
        <w:rPr>
          <w:rStyle w:val="spellingerror"/>
          <w:rFonts w:asciiTheme="minorHAnsi" w:hAnsiTheme="minorHAnsi" w:cstheme="minorHAnsi"/>
          <w:color w:val="494949"/>
          <w:sz w:val="22"/>
          <w:szCs w:val="22"/>
          <w:shd w:val="clear" w:color="auto" w:fill="FFFFFF"/>
        </w:rPr>
        <w:t>es</w:t>
      </w:r>
      <w:r w:rsidRPr="00AA7F8B">
        <w:rPr>
          <w:rStyle w:val="normaltextrun"/>
          <w:rFonts w:asciiTheme="minorHAnsi" w:hAnsiTheme="minorHAnsi" w:cstheme="minorHAnsi"/>
          <w:color w:val="494949"/>
          <w:sz w:val="22"/>
          <w:szCs w:val="22"/>
          <w:shd w:val="clear" w:color="auto" w:fill="FFFFFF"/>
        </w:rPr>
        <w:t>) into the From field. </w:t>
      </w:r>
      <w:r w:rsidRPr="00AA7F8B">
        <w:rPr>
          <w:rStyle w:val="normaltextrun"/>
          <w:rFonts w:asciiTheme="minorHAnsi" w:hAnsiTheme="minorHAnsi" w:cstheme="minorHAnsi"/>
          <w:b/>
          <w:bCs/>
          <w:color w:val="494949"/>
          <w:sz w:val="22"/>
          <w:szCs w:val="22"/>
          <w:shd w:val="clear" w:color="auto" w:fill="FFFFFF"/>
        </w:rPr>
        <w:t>Click Ok</w:t>
      </w:r>
      <w:r w:rsidRPr="00AA7F8B">
        <w:rPr>
          <w:rStyle w:val="eop"/>
          <w:rFonts w:asciiTheme="minorHAnsi" w:eastAsiaTheme="majorEastAsia" w:hAnsiTheme="minorHAnsi" w:cstheme="minorHAnsi"/>
          <w:sz w:val="22"/>
          <w:szCs w:val="22"/>
        </w:rPr>
        <w:t> </w:t>
      </w:r>
    </w:p>
    <w:p w14:paraId="575ED7FC" w14:textId="77777777" w:rsidR="00AA7F8B" w:rsidRPr="00AA7F8B" w:rsidRDefault="00AA7F8B" w:rsidP="00AA7F8B">
      <w:pPr>
        <w:pStyle w:val="paragraph"/>
        <w:shd w:val="clear" w:color="auto" w:fill="FFFFFF"/>
        <w:spacing w:before="0" w:beforeAutospacing="0" w:after="0" w:afterAutospacing="0"/>
        <w:ind w:left="720"/>
        <w:textAlignment w:val="baseline"/>
        <w:rPr>
          <w:rFonts w:asciiTheme="minorHAnsi" w:hAnsiTheme="minorHAnsi" w:cstheme="minorHAnsi"/>
          <w:sz w:val="22"/>
          <w:szCs w:val="22"/>
        </w:rPr>
      </w:pPr>
      <w:r w:rsidRPr="00AA7F8B">
        <w:rPr>
          <w:rStyle w:val="normaltextrun"/>
          <w:rFonts w:asciiTheme="minorHAnsi" w:hAnsiTheme="minorHAnsi" w:cstheme="minorHAnsi"/>
          <w:color w:val="494949"/>
          <w:sz w:val="22"/>
          <w:szCs w:val="22"/>
          <w:shd w:val="clear" w:color="auto" w:fill="FFFFFF"/>
        </w:rPr>
        <w:t>7A</w:t>
      </w:r>
      <w:r w:rsidRPr="00AA7F8B">
        <w:rPr>
          <w:rStyle w:val="normaltextrun"/>
          <w:rFonts w:asciiTheme="minorHAnsi" w:hAnsiTheme="minorHAnsi" w:cstheme="minorHAnsi"/>
          <w:b/>
          <w:bCs/>
          <w:color w:val="494949"/>
          <w:sz w:val="22"/>
          <w:szCs w:val="22"/>
          <w:shd w:val="clear" w:color="auto" w:fill="FFFFFF"/>
        </w:rPr>
        <w:t>. </w:t>
      </w:r>
      <w:r w:rsidRPr="00AA7F8B">
        <w:rPr>
          <w:rStyle w:val="normaltextrun"/>
          <w:rFonts w:asciiTheme="minorHAnsi" w:hAnsiTheme="minorHAnsi" w:cstheme="minorHAnsi"/>
          <w:color w:val="494949"/>
          <w:sz w:val="22"/>
          <w:szCs w:val="22"/>
          <w:shd w:val="clear" w:color="auto" w:fill="FFFFFF"/>
        </w:rPr>
        <w:t xml:space="preserve">If you've selected an email address that is a group, Outlook will advise that you choose to receive emails that are sent to that group rather than emails sent from it to avoid getting too </w:t>
      </w:r>
      <w:r w:rsidRPr="00AA7F8B">
        <w:rPr>
          <w:rStyle w:val="normaltextrun"/>
          <w:rFonts w:asciiTheme="minorHAnsi" w:hAnsiTheme="minorHAnsi" w:cstheme="minorHAnsi"/>
          <w:color w:val="494949"/>
          <w:sz w:val="22"/>
          <w:szCs w:val="22"/>
          <w:shd w:val="clear" w:color="auto" w:fill="FFFFFF"/>
        </w:rPr>
        <w:lastRenderedPageBreak/>
        <w:t>many unnecessary messages. </w:t>
      </w:r>
      <w:r w:rsidRPr="00AA7F8B">
        <w:rPr>
          <w:rStyle w:val="normaltextrun"/>
          <w:rFonts w:asciiTheme="minorHAnsi" w:hAnsiTheme="minorHAnsi" w:cstheme="minorHAnsi"/>
          <w:b/>
          <w:bCs/>
          <w:color w:val="494949"/>
          <w:sz w:val="22"/>
          <w:szCs w:val="22"/>
          <w:shd w:val="clear" w:color="auto" w:fill="FFFFFF"/>
        </w:rPr>
        <w:t>Click No</w:t>
      </w:r>
      <w:r w:rsidRPr="00AA7F8B">
        <w:rPr>
          <w:rStyle w:val="normaltextrun"/>
          <w:rFonts w:asciiTheme="minorHAnsi" w:hAnsiTheme="minorHAnsi" w:cstheme="minorHAnsi"/>
          <w:color w:val="494949"/>
          <w:sz w:val="22"/>
          <w:szCs w:val="22"/>
          <w:shd w:val="clear" w:color="auto" w:fill="FFFFFF"/>
        </w:rPr>
        <w:t> if you want to make sure that emails sent from anyone in that group will get forwarded.</w:t>
      </w:r>
      <w:r w:rsidRPr="00AA7F8B">
        <w:rPr>
          <w:rStyle w:val="eop"/>
          <w:rFonts w:asciiTheme="minorHAnsi" w:eastAsiaTheme="majorEastAsia" w:hAnsiTheme="minorHAnsi" w:cstheme="minorHAnsi"/>
          <w:sz w:val="22"/>
          <w:szCs w:val="22"/>
        </w:rPr>
        <w:t> </w:t>
      </w:r>
    </w:p>
    <w:p w14:paraId="6C90BCA8" w14:textId="77777777" w:rsidR="00AA7F8B" w:rsidRPr="00AA7F8B" w:rsidRDefault="00AA7F8B" w:rsidP="00AA7F8B">
      <w:pPr>
        <w:pStyle w:val="paragraph"/>
        <w:shd w:val="clear" w:color="auto" w:fill="FFFFFF"/>
        <w:spacing w:before="0" w:beforeAutospacing="0" w:after="0" w:afterAutospacing="0"/>
        <w:ind w:left="72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rPr>
        <w:t> Select "Forward It </w:t>
      </w:r>
      <w:r w:rsidRPr="00AA7F8B">
        <w:rPr>
          <w:rStyle w:val="contextualspellingandgrammarerror"/>
          <w:rFonts w:asciiTheme="minorHAnsi" w:hAnsiTheme="minorHAnsi" w:cstheme="minorHAnsi"/>
          <w:b/>
          <w:bCs/>
          <w:color w:val="494949"/>
          <w:sz w:val="22"/>
          <w:szCs w:val="22"/>
        </w:rPr>
        <w:t>To</w:t>
      </w:r>
      <w:r w:rsidRPr="00AA7F8B">
        <w:rPr>
          <w:rStyle w:val="normaltextrun"/>
          <w:rFonts w:asciiTheme="minorHAnsi" w:hAnsiTheme="minorHAnsi" w:cstheme="minorHAnsi"/>
          <w:b/>
          <w:bCs/>
          <w:color w:val="494949"/>
          <w:sz w:val="22"/>
          <w:szCs w:val="22"/>
        </w:rPr>
        <w:t> People Or Public Group" </w:t>
      </w:r>
      <w:r w:rsidRPr="00AA7F8B">
        <w:rPr>
          <w:rStyle w:val="normaltextrun"/>
          <w:rFonts w:asciiTheme="minorHAnsi" w:hAnsiTheme="minorHAnsi" w:cstheme="minorHAnsi"/>
          <w:color w:val="494949"/>
          <w:sz w:val="22"/>
          <w:szCs w:val="22"/>
        </w:rPr>
        <w:t>for messages that meet the condition. </w:t>
      </w:r>
      <w:r w:rsidRPr="00AA7F8B">
        <w:rPr>
          <w:rStyle w:val="eop"/>
          <w:rFonts w:asciiTheme="minorHAnsi" w:eastAsiaTheme="majorEastAsia" w:hAnsiTheme="minorHAnsi" w:cstheme="minorHAnsi"/>
          <w:sz w:val="22"/>
          <w:szCs w:val="22"/>
        </w:rPr>
        <w:t> </w:t>
      </w:r>
    </w:p>
    <w:p w14:paraId="07A25845" w14:textId="77777777" w:rsidR="00AA7F8B" w:rsidRPr="00AA7F8B" w:rsidRDefault="00AA7F8B" w:rsidP="004E1206">
      <w:pPr>
        <w:pStyle w:val="paragraph"/>
        <w:numPr>
          <w:ilvl w:val="0"/>
          <w:numId w:val="17"/>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Click the underlined words</w:t>
      </w:r>
      <w:r w:rsidRPr="00AA7F8B">
        <w:rPr>
          <w:rStyle w:val="normaltextrun"/>
          <w:rFonts w:asciiTheme="minorHAnsi" w:hAnsiTheme="minorHAnsi" w:cstheme="minorHAnsi"/>
          <w:color w:val="494949"/>
          <w:sz w:val="22"/>
          <w:szCs w:val="22"/>
          <w:shd w:val="clear" w:color="auto" w:fill="FFFFFF"/>
        </w:rPr>
        <w:t> in the descriptions to specify where the messages get forwarded.</w:t>
      </w:r>
      <w:r w:rsidRPr="00AA7F8B">
        <w:rPr>
          <w:rStyle w:val="eop"/>
          <w:rFonts w:asciiTheme="minorHAnsi" w:eastAsiaTheme="majorEastAsia" w:hAnsiTheme="minorHAnsi" w:cstheme="minorHAnsi"/>
          <w:sz w:val="22"/>
          <w:szCs w:val="22"/>
        </w:rPr>
        <w:t> </w:t>
      </w:r>
    </w:p>
    <w:p w14:paraId="7A20FD72" w14:textId="77777777" w:rsidR="00AA7F8B" w:rsidRPr="00AA7F8B" w:rsidRDefault="00AA7F8B" w:rsidP="004E1206">
      <w:pPr>
        <w:pStyle w:val="paragraph"/>
        <w:numPr>
          <w:ilvl w:val="0"/>
          <w:numId w:val="18"/>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Enter the email address</w:t>
      </w:r>
      <w:r w:rsidRPr="00AA7F8B">
        <w:rPr>
          <w:rStyle w:val="normaltextrun"/>
          <w:rFonts w:asciiTheme="minorHAnsi" w:hAnsiTheme="minorHAnsi" w:cstheme="minorHAnsi"/>
          <w:color w:val="494949"/>
          <w:sz w:val="22"/>
          <w:szCs w:val="22"/>
          <w:shd w:val="clear" w:color="auto" w:fill="FFFFFF"/>
        </w:rPr>
        <w:t> where you want your messages forwarded.</w:t>
      </w:r>
      <w:r w:rsidRPr="00AA7F8B">
        <w:rPr>
          <w:rStyle w:val="normaltextrun"/>
          <w:rFonts w:asciiTheme="minorHAnsi" w:hAnsiTheme="minorHAnsi" w:cstheme="minorHAnsi"/>
          <w:b/>
          <w:bCs/>
          <w:color w:val="494949"/>
          <w:sz w:val="22"/>
          <w:szCs w:val="22"/>
          <w:shd w:val="clear" w:color="auto" w:fill="FFFFFF"/>
        </w:rPr>
        <w:t> Click Ok.</w:t>
      </w:r>
      <w:r w:rsidRPr="00AA7F8B">
        <w:rPr>
          <w:rStyle w:val="eop"/>
          <w:rFonts w:asciiTheme="minorHAnsi" w:eastAsiaTheme="majorEastAsia" w:hAnsiTheme="minorHAnsi" w:cstheme="minorHAnsi"/>
          <w:sz w:val="22"/>
          <w:szCs w:val="22"/>
        </w:rPr>
        <w:t> </w:t>
      </w:r>
    </w:p>
    <w:p w14:paraId="5EA7E8F6" w14:textId="77777777" w:rsidR="00AA7F8B" w:rsidRPr="00AA7F8B" w:rsidRDefault="00AA7F8B" w:rsidP="004E1206">
      <w:pPr>
        <w:pStyle w:val="paragraph"/>
        <w:numPr>
          <w:ilvl w:val="0"/>
          <w:numId w:val="19"/>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Create exceptions</w:t>
      </w:r>
      <w:r w:rsidRPr="00AA7F8B">
        <w:rPr>
          <w:rStyle w:val="normaltextrun"/>
          <w:rFonts w:asciiTheme="minorHAnsi" w:hAnsiTheme="minorHAnsi" w:cstheme="minorHAnsi"/>
          <w:color w:val="494949"/>
          <w:sz w:val="22"/>
          <w:szCs w:val="22"/>
          <w:shd w:val="clear" w:color="auto" w:fill="FFFFFF"/>
        </w:rPr>
        <w:t> to filter out messages that are not important. For instance, if an email has the word "Promotion" or "Advertisement" in the Subject line, you may choose to not forward it.  You may choose to skip this step. </w:t>
      </w:r>
      <w:r w:rsidRPr="00AA7F8B">
        <w:rPr>
          <w:rStyle w:val="normaltextrun"/>
          <w:rFonts w:asciiTheme="minorHAnsi" w:hAnsiTheme="minorHAnsi" w:cstheme="minorHAnsi"/>
          <w:b/>
          <w:bCs/>
          <w:color w:val="494949"/>
          <w:sz w:val="22"/>
          <w:szCs w:val="22"/>
          <w:shd w:val="clear" w:color="auto" w:fill="FFFFFF"/>
        </w:rPr>
        <w:t>Hit Next</w:t>
      </w:r>
      <w:r w:rsidRPr="00AA7F8B">
        <w:rPr>
          <w:rStyle w:val="normaltextrun"/>
          <w:rFonts w:asciiTheme="minorHAnsi" w:hAnsiTheme="minorHAnsi" w:cstheme="minorHAnsi"/>
          <w:color w:val="494949"/>
          <w:sz w:val="22"/>
          <w:szCs w:val="22"/>
          <w:shd w:val="clear" w:color="auto" w:fill="FFFFFF"/>
        </w:rPr>
        <w:t> when you're done.</w:t>
      </w:r>
      <w:r w:rsidRPr="00AA7F8B">
        <w:rPr>
          <w:rStyle w:val="eop"/>
          <w:rFonts w:asciiTheme="minorHAnsi" w:eastAsiaTheme="majorEastAsia" w:hAnsiTheme="minorHAnsi" w:cstheme="minorHAnsi"/>
          <w:sz w:val="22"/>
          <w:szCs w:val="22"/>
        </w:rPr>
        <w:t> </w:t>
      </w:r>
    </w:p>
    <w:p w14:paraId="6AA10A98" w14:textId="77777777" w:rsidR="00AA7F8B" w:rsidRPr="00AA7F8B" w:rsidRDefault="00AA7F8B" w:rsidP="004E1206">
      <w:pPr>
        <w:pStyle w:val="paragraph"/>
        <w:numPr>
          <w:ilvl w:val="0"/>
          <w:numId w:val="20"/>
        </w:numPr>
        <w:shd w:val="clear" w:color="auto" w:fill="FFFFFF"/>
        <w:spacing w:before="0" w:beforeAutospacing="0" w:after="0" w:afterAutospacing="0"/>
        <w:ind w:left="360" w:firstLine="0"/>
        <w:textAlignment w:val="baseline"/>
        <w:rPr>
          <w:rFonts w:asciiTheme="minorHAnsi"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 Name your rule</w:t>
      </w:r>
      <w:r w:rsidRPr="00AA7F8B">
        <w:rPr>
          <w:rStyle w:val="normaltextrun"/>
          <w:rFonts w:asciiTheme="minorHAnsi" w:hAnsiTheme="minorHAnsi" w:cstheme="minorHAnsi"/>
          <w:color w:val="494949"/>
          <w:sz w:val="22"/>
          <w:szCs w:val="22"/>
          <w:shd w:val="clear" w:color="auto" w:fill="FFFFFF"/>
        </w:rPr>
        <w:t> and </w:t>
      </w:r>
      <w:r w:rsidRPr="00AA7F8B">
        <w:rPr>
          <w:rStyle w:val="normaltextrun"/>
          <w:rFonts w:asciiTheme="minorHAnsi" w:hAnsiTheme="minorHAnsi" w:cstheme="minorHAnsi"/>
          <w:b/>
          <w:bCs/>
          <w:color w:val="494949"/>
          <w:sz w:val="22"/>
          <w:szCs w:val="22"/>
          <w:shd w:val="clear" w:color="auto" w:fill="FFFFFF"/>
        </w:rPr>
        <w:t>check to see that your settings are correct</w:t>
      </w:r>
      <w:r w:rsidRPr="00AA7F8B">
        <w:rPr>
          <w:rStyle w:val="normaltextrun"/>
          <w:rFonts w:asciiTheme="minorHAnsi" w:hAnsiTheme="minorHAnsi" w:cstheme="minorHAnsi"/>
          <w:color w:val="494949"/>
          <w:sz w:val="22"/>
          <w:szCs w:val="22"/>
          <w:shd w:val="clear" w:color="auto" w:fill="FFFFFF"/>
        </w:rPr>
        <w:t>. You can choose to apply the rule to existing messages in your inbox to forward all existing email from your chosen group to your email address. If everything is in order, </w:t>
      </w:r>
      <w:r w:rsidRPr="00AA7F8B">
        <w:rPr>
          <w:rStyle w:val="normaltextrun"/>
          <w:rFonts w:asciiTheme="minorHAnsi" w:hAnsiTheme="minorHAnsi" w:cstheme="minorHAnsi"/>
          <w:b/>
          <w:bCs/>
          <w:color w:val="494949"/>
          <w:sz w:val="22"/>
          <w:szCs w:val="22"/>
          <w:shd w:val="clear" w:color="auto" w:fill="FFFFFF"/>
        </w:rPr>
        <w:t>click Finish.</w:t>
      </w:r>
      <w:r w:rsidRPr="00AA7F8B">
        <w:rPr>
          <w:rStyle w:val="eop"/>
          <w:rFonts w:asciiTheme="minorHAnsi" w:eastAsiaTheme="majorEastAsia" w:hAnsiTheme="minorHAnsi" w:cstheme="minorHAnsi"/>
          <w:sz w:val="22"/>
          <w:szCs w:val="22"/>
        </w:rPr>
        <w:t> </w:t>
      </w:r>
    </w:p>
    <w:p w14:paraId="3F205245" w14:textId="77777777" w:rsidR="00AA7F8B" w:rsidRPr="00AA7F8B" w:rsidRDefault="00AA7F8B" w:rsidP="004E1206">
      <w:pPr>
        <w:pStyle w:val="paragraph"/>
        <w:numPr>
          <w:ilvl w:val="0"/>
          <w:numId w:val="21"/>
        </w:numPr>
        <w:shd w:val="clear" w:color="auto" w:fill="FFFFFF"/>
        <w:spacing w:before="0" w:beforeAutospacing="0" w:after="0" w:afterAutospacing="0"/>
        <w:ind w:left="360" w:firstLine="0"/>
        <w:textAlignment w:val="baseline"/>
        <w:rPr>
          <w:rStyle w:val="eop"/>
          <w:rFonts w:asciiTheme="minorHAnsi" w:eastAsiaTheme="majorEastAsia"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Click Ok</w:t>
      </w:r>
      <w:r w:rsidRPr="00AA7F8B">
        <w:rPr>
          <w:rStyle w:val="normaltextrun"/>
          <w:rFonts w:asciiTheme="minorHAnsi" w:hAnsiTheme="minorHAnsi" w:cstheme="minorHAnsi"/>
          <w:color w:val="494949"/>
          <w:sz w:val="22"/>
          <w:szCs w:val="22"/>
          <w:shd w:val="clear" w:color="auto" w:fill="FFFFFF"/>
        </w:rPr>
        <w:t> in the Rules and Settings window to apply your new rule</w:t>
      </w:r>
      <w:r w:rsidRPr="00AA7F8B">
        <w:rPr>
          <w:rStyle w:val="eop"/>
          <w:rFonts w:asciiTheme="minorHAnsi" w:eastAsiaTheme="majorEastAsia" w:hAnsiTheme="minorHAnsi" w:cstheme="minorHAnsi"/>
          <w:sz w:val="22"/>
          <w:szCs w:val="22"/>
        </w:rPr>
        <w:t>.</w:t>
      </w:r>
    </w:p>
    <w:p w14:paraId="5600EDDE" w14:textId="77777777" w:rsidR="00AA7F8B" w:rsidRPr="00AA7F8B" w:rsidRDefault="00AA7F8B" w:rsidP="00AA7F8B">
      <w:pPr>
        <w:pStyle w:val="paragraph"/>
        <w:shd w:val="clear" w:color="auto" w:fill="FFFFFF"/>
        <w:spacing w:before="0" w:beforeAutospacing="0" w:after="0" w:afterAutospacing="0"/>
        <w:ind w:left="360"/>
        <w:textAlignment w:val="baseline"/>
        <w:rPr>
          <w:rFonts w:asciiTheme="minorHAnsi" w:eastAsiaTheme="majorEastAsia" w:hAnsiTheme="minorHAnsi" w:cstheme="minorHAnsi"/>
          <w:sz w:val="22"/>
          <w:szCs w:val="22"/>
        </w:rPr>
      </w:pPr>
      <w:r w:rsidRPr="00AA7F8B">
        <w:rPr>
          <w:rStyle w:val="normaltextrun"/>
          <w:rFonts w:asciiTheme="minorHAnsi" w:hAnsiTheme="minorHAnsi" w:cstheme="minorHAnsi"/>
          <w:b/>
          <w:bCs/>
          <w:color w:val="494949"/>
          <w:sz w:val="22"/>
          <w:szCs w:val="22"/>
          <w:shd w:val="clear" w:color="auto" w:fill="FFFFFF"/>
        </w:rPr>
        <w:t>Note</w:t>
      </w:r>
      <w:r w:rsidRPr="00AA7F8B">
        <w:rPr>
          <w:rStyle w:val="eop"/>
          <w:rFonts w:asciiTheme="minorHAnsi" w:eastAsiaTheme="majorEastAsia" w:hAnsiTheme="minorHAnsi" w:cstheme="minorHAnsi"/>
          <w:sz w:val="22"/>
          <w:szCs w:val="22"/>
        </w:rPr>
        <w:t>: The user can also  be guided/assisted by a local workstation support for ease of implementing the above steps.</w:t>
      </w:r>
    </w:p>
    <w:p w14:paraId="7CB23E74" w14:textId="77777777" w:rsidR="00AA7F8B" w:rsidRDefault="00AA7F8B" w:rsidP="00AA7F8B">
      <w:pPr>
        <w:rPr>
          <w:rFonts w:cstheme="minorHAnsi"/>
        </w:rPr>
      </w:pPr>
    </w:p>
    <w:p w14:paraId="5D12DC0E" w14:textId="77777777" w:rsidR="009872F3" w:rsidRPr="00AA7F8B" w:rsidRDefault="009872F3" w:rsidP="00AA7F8B">
      <w:pPr>
        <w:rPr>
          <w:rFonts w:cstheme="minorHAnsi"/>
        </w:rPr>
      </w:pPr>
    </w:p>
    <w:p w14:paraId="3790DEED" w14:textId="77777777" w:rsidR="00AA7F8B" w:rsidRPr="00AA7F8B" w:rsidRDefault="00AA7F8B" w:rsidP="00AA7F8B">
      <w:pPr>
        <w:rPr>
          <w:rFonts w:cstheme="minorHAnsi"/>
          <w:b/>
          <w:u w:val="single"/>
        </w:rPr>
      </w:pPr>
      <w:r w:rsidRPr="00AA7F8B">
        <w:rPr>
          <w:rFonts w:cstheme="minorHAnsi"/>
          <w:b/>
          <w:u w:val="single"/>
        </w:rPr>
        <w:t>Setting up email forwarding request (</w:t>
      </w:r>
      <w:r>
        <w:rPr>
          <w:rFonts w:cstheme="minorHAnsi"/>
          <w:b/>
          <w:u w:val="single"/>
        </w:rPr>
        <w:t>Ex</w:t>
      </w:r>
      <w:r w:rsidRPr="00AA7F8B">
        <w:rPr>
          <w:rFonts w:cstheme="minorHAnsi"/>
          <w:b/>
          <w:u w:val="single"/>
        </w:rPr>
        <w:t>ternal Only)</w:t>
      </w:r>
    </w:p>
    <w:p w14:paraId="4BC4FBC5" w14:textId="77777777" w:rsidR="00AA7F8B" w:rsidRPr="00AA7F8B" w:rsidRDefault="00AA7F8B" w:rsidP="00AA7F8B">
      <w:pPr>
        <w:pStyle w:val="paragraph"/>
        <w:spacing w:before="0" w:beforeAutospacing="0" w:after="0" w:afterAutospacing="0"/>
        <w:textAlignment w:val="baseline"/>
        <w:rPr>
          <w:rFonts w:asciiTheme="minorHAnsi" w:hAnsiTheme="minorHAnsi" w:cstheme="minorHAnsi"/>
          <w:sz w:val="18"/>
          <w:szCs w:val="18"/>
        </w:rPr>
      </w:pPr>
      <w:r w:rsidRPr="00AA7F8B">
        <w:rPr>
          <w:rStyle w:val="normaltextrun"/>
          <w:rFonts w:asciiTheme="minorHAnsi" w:hAnsiTheme="minorHAnsi" w:cstheme="minorHAnsi"/>
          <w:sz w:val="22"/>
          <w:szCs w:val="22"/>
        </w:rPr>
        <w:t>When user wants to setup email forwarding to other external ID’s (Non- Accenture ID’s)</w:t>
      </w:r>
      <w:r w:rsidRPr="00AA7F8B">
        <w:rPr>
          <w:rStyle w:val="eop"/>
          <w:rFonts w:asciiTheme="minorHAnsi" w:hAnsiTheme="minorHAnsi" w:cstheme="minorHAnsi"/>
          <w:sz w:val="22"/>
          <w:szCs w:val="22"/>
        </w:rPr>
        <w:t> </w:t>
      </w:r>
    </w:p>
    <w:p w14:paraId="5EFB8DF4" w14:textId="77777777" w:rsidR="00AA7F8B" w:rsidRPr="00AA7F8B" w:rsidRDefault="00AA7F8B" w:rsidP="00AA7F8B">
      <w:pPr>
        <w:pStyle w:val="paragraph"/>
        <w:spacing w:before="0" w:beforeAutospacing="0" w:after="0" w:afterAutospacing="0"/>
        <w:textAlignment w:val="baseline"/>
        <w:rPr>
          <w:rFonts w:asciiTheme="minorHAnsi" w:hAnsiTheme="minorHAnsi" w:cstheme="minorHAnsi"/>
          <w:sz w:val="18"/>
          <w:szCs w:val="18"/>
        </w:rPr>
      </w:pPr>
      <w:r w:rsidRPr="00AA7F8B">
        <w:rPr>
          <w:rStyle w:val="normaltextrun"/>
          <w:rFonts w:asciiTheme="minorHAnsi" w:hAnsiTheme="minorHAnsi" w:cstheme="minorHAnsi"/>
          <w:sz w:val="22"/>
          <w:szCs w:val="22"/>
        </w:rPr>
        <w:t>This is not a listed standard process and we are bypassing the security as we would be sending all emails to an external ID not managed by Accenture, so this requires a security exception, please have one raised at </w:t>
      </w:r>
      <w:hyperlink r:id="rId22" w:tgtFrame="_blank" w:history="1">
        <w:r w:rsidRPr="00AA7F8B">
          <w:rPr>
            <w:rStyle w:val="normaltextrun"/>
            <w:rFonts w:asciiTheme="minorHAnsi" w:hAnsiTheme="minorHAnsi" w:cstheme="minorHAnsi"/>
            <w:color w:val="0000FF"/>
            <w:sz w:val="22"/>
            <w:szCs w:val="22"/>
            <w:u w:val="single"/>
          </w:rPr>
          <w:t>https://egrc.accenture.com/apps/ArcherApp/Home.aspx#home</w:t>
        </w:r>
      </w:hyperlink>
      <w:r w:rsidRPr="00AA7F8B">
        <w:rPr>
          <w:rStyle w:val="normaltextrun"/>
          <w:rFonts w:asciiTheme="minorHAnsi" w:hAnsiTheme="minorHAnsi" w:cstheme="minorHAnsi"/>
          <w:sz w:val="22"/>
          <w:szCs w:val="22"/>
        </w:rPr>
        <w:t>  and once the request is approved provide it in the pdf format for implementation and assign incident to </w:t>
      </w:r>
      <w:r w:rsidRPr="00AA7F8B">
        <w:rPr>
          <w:rStyle w:val="normaltextrun"/>
          <w:rFonts w:asciiTheme="minorHAnsi" w:hAnsiTheme="minorHAnsi" w:cstheme="minorHAnsi"/>
          <w:b/>
          <w:bCs/>
          <w:sz w:val="22"/>
          <w:szCs w:val="22"/>
        </w:rPr>
        <w:t>MSGCOLLAB-O365-OPER </w:t>
      </w:r>
      <w:r w:rsidRPr="00AA7F8B">
        <w:rPr>
          <w:rStyle w:val="normaltextrun"/>
          <w:rFonts w:asciiTheme="minorHAnsi" w:hAnsiTheme="minorHAnsi" w:cstheme="minorHAnsi"/>
          <w:color w:val="999999"/>
          <w:sz w:val="20"/>
          <w:szCs w:val="20"/>
          <w:shd w:val="clear" w:color="auto" w:fill="FFFFFF"/>
        </w:rPr>
        <w:t>.</w:t>
      </w:r>
      <w:r w:rsidRPr="00AA7F8B">
        <w:rPr>
          <w:rStyle w:val="eop"/>
          <w:rFonts w:asciiTheme="minorHAnsi" w:hAnsiTheme="minorHAnsi" w:cstheme="minorHAnsi"/>
          <w:sz w:val="20"/>
          <w:szCs w:val="20"/>
        </w:rPr>
        <w:t> </w:t>
      </w:r>
    </w:p>
    <w:p w14:paraId="7381BE3A" w14:textId="77777777" w:rsidR="006675FC" w:rsidRDefault="006675FC" w:rsidP="00B11BA3"/>
    <w:p w14:paraId="536BA92F" w14:textId="77777777" w:rsidR="006675FC" w:rsidRDefault="006675FC" w:rsidP="00D16480">
      <w:pPr>
        <w:pStyle w:val="Heading1"/>
        <w:numPr>
          <w:ilvl w:val="0"/>
          <w:numId w:val="2"/>
        </w:numPr>
      </w:pPr>
      <w:bookmarkStart w:id="7" w:name="_Toc74313767"/>
      <w:r>
        <w:t>Office account Inactive</w:t>
      </w:r>
      <w:bookmarkEnd w:id="7"/>
    </w:p>
    <w:p w14:paraId="6446627D" w14:textId="77777777" w:rsidR="00D16480" w:rsidRPr="00D16480" w:rsidRDefault="00D16480" w:rsidP="00D16480"/>
    <w:p w14:paraId="7B3D3D42" w14:textId="77777777" w:rsidR="006675FC" w:rsidRDefault="006675FC" w:rsidP="00B11BA3">
      <w:r>
        <w:t>Some</w:t>
      </w:r>
      <w:r w:rsidR="00CC40EF">
        <w:t xml:space="preserve"> users may complain that they are not able to activate the Office package for their ID</w:t>
      </w:r>
    </w:p>
    <w:p w14:paraId="776403BC" w14:textId="77777777" w:rsidR="00CC40EF" w:rsidRDefault="00CC40EF" w:rsidP="00B11BA3">
      <w:r>
        <w:t xml:space="preserve">Common errors look </w:t>
      </w:r>
      <w:r w:rsidR="00D16480">
        <w:t>may like below</w:t>
      </w:r>
    </w:p>
    <w:p w14:paraId="52F03FC0" w14:textId="77777777" w:rsidR="00CC40EF" w:rsidRDefault="00CC40EF" w:rsidP="00B11BA3">
      <w:r>
        <w:rPr>
          <w:noProof/>
        </w:rPr>
        <w:drawing>
          <wp:inline distT="0" distB="0" distL="0" distR="0" wp14:anchorId="201F4343" wp14:editId="486EAE30">
            <wp:extent cx="6325235" cy="1362075"/>
            <wp:effectExtent l="19050" t="19050" r="1841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35716" cy="1364332"/>
                    </a:xfrm>
                    <a:prstGeom prst="rect">
                      <a:avLst/>
                    </a:prstGeom>
                    <a:ln>
                      <a:solidFill>
                        <a:schemeClr val="tx1"/>
                      </a:solidFill>
                    </a:ln>
                  </pic:spPr>
                </pic:pic>
              </a:graphicData>
            </a:graphic>
          </wp:inline>
        </w:drawing>
      </w:r>
    </w:p>
    <w:p w14:paraId="65CA9DB6" w14:textId="77777777" w:rsidR="009872F3" w:rsidRDefault="009872F3" w:rsidP="00B11BA3"/>
    <w:p w14:paraId="29113DB7" w14:textId="77777777" w:rsidR="009872F3" w:rsidRDefault="009872F3" w:rsidP="00B11BA3"/>
    <w:p w14:paraId="15794CDB" w14:textId="77777777" w:rsidR="00CC40EF" w:rsidRDefault="00732C90" w:rsidP="00B11BA3">
      <w:r>
        <w:rPr>
          <w:noProof/>
        </w:rPr>
        <w:lastRenderedPageBreak/>
        <w:drawing>
          <wp:inline distT="0" distB="0" distL="0" distR="0" wp14:anchorId="40F0111F" wp14:editId="699432B9">
            <wp:extent cx="6329275" cy="2105025"/>
            <wp:effectExtent l="19050" t="19050" r="1460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333926" cy="2106572"/>
                    </a:xfrm>
                    <a:prstGeom prst="rect">
                      <a:avLst/>
                    </a:prstGeom>
                    <a:ln>
                      <a:solidFill>
                        <a:schemeClr val="tx1"/>
                      </a:solidFill>
                    </a:ln>
                  </pic:spPr>
                </pic:pic>
              </a:graphicData>
            </a:graphic>
          </wp:inline>
        </w:drawing>
      </w:r>
    </w:p>
    <w:p w14:paraId="698629F3" w14:textId="77777777" w:rsidR="006675FC" w:rsidRDefault="006675FC" w:rsidP="00B11BA3"/>
    <w:p w14:paraId="5B04388D" w14:textId="77777777" w:rsidR="00C243BD" w:rsidRDefault="00D16480" w:rsidP="00B11BA3">
      <w:r>
        <w:t>Please work with local tech support or IAM team who would help r</w:t>
      </w:r>
      <w:r w:rsidR="00CC40EF">
        <w:t xml:space="preserve">eset </w:t>
      </w:r>
      <w:r w:rsidR="00CC40EF" w:rsidRPr="00D16480">
        <w:t>Microsoft Office License</w:t>
      </w:r>
      <w:r w:rsidR="00732C90" w:rsidRPr="00D16480">
        <w:t>/Azure license</w:t>
      </w:r>
      <w:r w:rsidR="00CC40EF" w:rsidRPr="00D16480">
        <w:t xml:space="preserve"> </w:t>
      </w:r>
      <w:r w:rsidRPr="00D16480">
        <w:t>to the end user.</w:t>
      </w:r>
      <w:r w:rsidR="00CC40EF" w:rsidRPr="00D16480">
        <w:t> </w:t>
      </w:r>
    </w:p>
    <w:p w14:paraId="4BFA5AEE" w14:textId="77777777" w:rsidR="006675FC" w:rsidRPr="0075550F" w:rsidRDefault="006675FC" w:rsidP="00B11BA3"/>
    <w:sectPr w:rsidR="006675FC" w:rsidRPr="0075550F" w:rsidSect="002E7627">
      <w:headerReference w:type="default" r:id="rId25"/>
      <w:footerReference w:type="default" r:id="rId26"/>
      <w:pgSz w:w="12240" w:h="15840"/>
      <w:pgMar w:top="1440" w:right="1440" w:bottom="1440" w:left="1440" w:header="720" w:footer="720" w:gutter="0"/>
      <w:pgBorders w:display="notFirstPage"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EF9B69" w14:textId="77777777" w:rsidR="00751ABC" w:rsidRDefault="00751ABC" w:rsidP="00F24B16">
      <w:pPr>
        <w:spacing w:after="0" w:line="240" w:lineRule="auto"/>
      </w:pPr>
      <w:r>
        <w:separator/>
      </w:r>
    </w:p>
  </w:endnote>
  <w:endnote w:type="continuationSeparator" w:id="0">
    <w:p w14:paraId="1890DF48" w14:textId="77777777" w:rsidR="00751ABC" w:rsidRDefault="00751ABC" w:rsidP="00F2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OL_Bold">
    <w:altName w:val="Times New Roman"/>
    <w:charset w:val="00"/>
    <w:family w:val="auto"/>
    <w:pitch w:val="default"/>
  </w:font>
  <w:font w:name="Candara">
    <w:panose1 w:val="020E0502030303020204"/>
    <w:charset w:val="00"/>
    <w:family w:val="swiss"/>
    <w:pitch w:val="variable"/>
    <w:sig w:usb0="A00002EF" w:usb1="4000A44B" w:usb2="00000000" w:usb3="00000000" w:csb0="0000019F" w:csb1="00000000"/>
  </w:font>
  <w:font w:name="tahomabd">
    <w:altName w:val="Calibri"/>
    <w:charset w:val="00"/>
    <w:family w:val="auto"/>
    <w:pitch w:val="default"/>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5516596"/>
      <w:docPartObj>
        <w:docPartGallery w:val="Page Numbers (Bottom of Page)"/>
        <w:docPartUnique/>
      </w:docPartObj>
    </w:sdtPr>
    <w:sdtEndPr/>
    <w:sdtContent>
      <w:p w14:paraId="7152FD11" w14:textId="77777777" w:rsidR="009C7C6C" w:rsidRDefault="009C7C6C">
        <w:pPr>
          <w:pStyle w:val="Footer"/>
        </w:pPr>
        <w:r>
          <w:rPr>
            <w:noProof/>
          </w:rPr>
          <mc:AlternateContent>
            <mc:Choice Requires="wps">
              <w:drawing>
                <wp:anchor distT="0" distB="0" distL="114300" distR="114300" simplePos="0" relativeHeight="251662336" behindDoc="0" locked="0" layoutInCell="1" allowOverlap="1" wp14:anchorId="7A9C1418" wp14:editId="50BBDDAB">
                  <wp:simplePos x="0" y="0"/>
                  <wp:positionH relativeFrom="margin">
                    <wp:align>center</wp:align>
                  </wp:positionH>
                  <wp:positionV relativeFrom="bottomMargin">
                    <wp:align>center</wp:align>
                  </wp:positionV>
                  <wp:extent cx="551815" cy="238760"/>
                  <wp:effectExtent l="19050" t="19050" r="19685" b="18415"/>
                  <wp:wrapNone/>
                  <wp:docPr id="24" name="Double Bracket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B03C7F3" w14:textId="77777777" w:rsidR="009C7C6C" w:rsidRDefault="009C7C6C">
                              <w:pPr>
                                <w:jc w:val="center"/>
                              </w:pPr>
                              <w:r>
                                <w:fldChar w:fldCharType="begin"/>
                              </w:r>
                              <w:r>
                                <w:instrText xml:space="preserve"> PAGE    \* MERGEFORMAT </w:instrText>
                              </w:r>
                              <w:r>
                                <w:fldChar w:fldCharType="separate"/>
                              </w:r>
                              <w:r w:rsidR="00106C57">
                                <w:rPr>
                                  <w:noProof/>
                                </w:rPr>
                                <w:t>1</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A9C141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4" o:spid="_x0000_s1028" type="#_x0000_t185" style="position:absolute;margin-left:0;margin-top:0;width:43.45pt;height:18.8pt;z-index:251662336;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" filled="t" strokecolor="gray" strokeweight="2.25pt">
                  <v:textbox inset=",0,,0">
                    <w:txbxContent>
                      <w:p w14:paraId="4B03C7F3" w14:textId="77777777" w:rsidR="009C7C6C" w:rsidRDefault="009C7C6C">
                        <w:pPr>
                          <w:jc w:val="center"/>
                        </w:pPr>
                        <w:r>
                          <w:fldChar w:fldCharType="begin"/>
                        </w:r>
                        <w:r>
                          <w:instrText xml:space="preserve"> PAGE    \* MERGEFORMAT </w:instrText>
                        </w:r>
                        <w:r>
                          <w:fldChar w:fldCharType="separate"/>
                        </w:r>
                        <w:r w:rsidR="00106C57">
                          <w:rPr>
                            <w:noProof/>
                          </w:rPr>
                          <w:t>1</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1312" behindDoc="0" locked="0" layoutInCell="1" allowOverlap="1" wp14:anchorId="5233DA30" wp14:editId="2A4640F3">
                  <wp:simplePos x="0" y="0"/>
                  <wp:positionH relativeFrom="margin">
                    <wp:align>center</wp:align>
                  </wp:positionH>
                  <wp:positionV relativeFrom="bottomMargin">
                    <wp:align>center</wp:align>
                  </wp:positionV>
                  <wp:extent cx="5518150" cy="0"/>
                  <wp:effectExtent l="9525" t="9525" r="6350" b="9525"/>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2A3390D" id="_x0000_t32" coordsize="21600,21600" o:spt="32" o:oned="t" path="m,l21600,21600e" filled="f">
                  <v:path arrowok="t" fillok="f" o:connecttype="none"/>
                  <o:lock v:ext="edit" shapetype="t"/>
                </v:shapetype>
                <v:shape id="Straight Arrow Connector 23" o:spid="_x0000_s1026" type="#_x0000_t32" style="position:absolute;margin-left:0;margin-top:0;width:434.5pt;height:0;z-index:251661312;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IQZ0yTUAQAAjg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AAC0BA" w14:textId="77777777" w:rsidR="00751ABC" w:rsidRDefault="00751ABC" w:rsidP="00F24B16">
      <w:pPr>
        <w:spacing w:after="0" w:line="240" w:lineRule="auto"/>
      </w:pPr>
      <w:r>
        <w:separator/>
      </w:r>
    </w:p>
  </w:footnote>
  <w:footnote w:type="continuationSeparator" w:id="0">
    <w:p w14:paraId="077048D3" w14:textId="77777777" w:rsidR="00751ABC" w:rsidRDefault="00751ABC" w:rsidP="00F24B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8402F5" w14:textId="77777777" w:rsidR="009C7C6C" w:rsidRPr="004C6709" w:rsidRDefault="00F353A2" w:rsidP="00F24B16">
    <w:pPr>
      <w:pStyle w:val="Header"/>
      <w:jc w:val="right"/>
      <w:rPr>
        <w:b/>
      </w:rPr>
    </w:pPr>
    <w:r>
      <w:rPr>
        <w:b/>
        <w:noProof/>
      </w:rPr>
      <w:object w:dxaOrig="1440" w:dyaOrig="1440" w14:anchorId="73724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10.5pt;margin-top:-12.6pt;width:108pt;height:35.45pt;z-index:251659264;visibility:visible;mso-wrap-edited:f;mso-position-horizontal-relative:text;mso-position-vertical-relative:text" fillcolor="window">
          <v:imagedata r:id="rId1" o:title=""/>
        </v:shape>
        <o:OLEObject Type="Embed" ProgID="Word.Picture.8" ShapeID="_x0000_s2049" DrawAspect="Content" ObjectID="_1702126052" r:id="rId2"/>
      </w:object>
    </w:r>
    <w:r w:rsidR="009C7C6C">
      <w:rPr>
        <w:rFonts w:ascii="Arial" w:hAnsi="Arial" w:cs="Arial"/>
        <w:b/>
        <w:i/>
        <w:noProof/>
        <w:sz w:val="24"/>
      </w:rPr>
      <w:t>Troubleshooting Guide</w:t>
    </w:r>
    <w:r w:rsidR="009C7C6C" w:rsidRPr="004C6709">
      <w:rPr>
        <w:b/>
        <w:noProof/>
      </w:rPr>
      <w:t xml:space="preserve"> </w:t>
    </w:r>
  </w:p>
  <w:p w14:paraId="3CF08E79" w14:textId="77777777" w:rsidR="009C7C6C" w:rsidRPr="00F24B16" w:rsidRDefault="009C7C6C" w:rsidP="00F24B1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96F"/>
    <w:multiLevelType w:val="hybridMultilevel"/>
    <w:tmpl w:val="2798673E"/>
    <w:lvl w:ilvl="0" w:tplc="04090017">
      <w:start w:val="1"/>
      <w:numFmt w:val="low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 w15:restartNumberingAfterBreak="0">
    <w:nsid w:val="122D04CF"/>
    <w:multiLevelType w:val="hybridMultilevel"/>
    <w:tmpl w:val="64FEC5A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6F3FAC"/>
    <w:multiLevelType w:val="hybridMultilevel"/>
    <w:tmpl w:val="41D28D56"/>
    <w:lvl w:ilvl="0" w:tplc="B5609DC2">
      <w:start w:val="1"/>
      <w:numFmt w:val="decimal"/>
      <w:pStyle w:val="Style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3A699E"/>
    <w:multiLevelType w:val="hybridMultilevel"/>
    <w:tmpl w:val="49C2E63E"/>
    <w:lvl w:ilvl="0" w:tplc="04090019">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F6B92"/>
    <w:multiLevelType w:val="multilevel"/>
    <w:tmpl w:val="0DD0608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49B7580"/>
    <w:multiLevelType w:val="multilevel"/>
    <w:tmpl w:val="EC4479C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2DC63D78"/>
    <w:multiLevelType w:val="multilevel"/>
    <w:tmpl w:val="A522A6DA"/>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7F1566C"/>
    <w:multiLevelType w:val="multilevel"/>
    <w:tmpl w:val="5C78FE3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B31491"/>
    <w:multiLevelType w:val="multilevel"/>
    <w:tmpl w:val="5700F33A"/>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483607BC"/>
    <w:multiLevelType w:val="hybridMultilevel"/>
    <w:tmpl w:val="B336C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4C0C69"/>
    <w:multiLevelType w:val="multilevel"/>
    <w:tmpl w:val="B86A335C"/>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57C850EF"/>
    <w:multiLevelType w:val="hybridMultilevel"/>
    <w:tmpl w:val="692EA0DE"/>
    <w:lvl w:ilvl="0" w:tplc="0409001B">
      <w:start w:val="1"/>
      <w:numFmt w:val="lowerRoman"/>
      <w:lvlText w:val="%1."/>
      <w:lvlJc w:val="right"/>
      <w:pPr>
        <w:ind w:left="720" w:hanging="360"/>
      </w:pPr>
    </w:lvl>
    <w:lvl w:ilvl="1" w:tplc="FFFFFFFF">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7705CA"/>
    <w:multiLevelType w:val="multilevel"/>
    <w:tmpl w:val="79123820"/>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60B43442"/>
    <w:multiLevelType w:val="multilevel"/>
    <w:tmpl w:val="04DCBDFC"/>
    <w:lvl w:ilvl="0">
      <w:start w:val="1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610B1CE7"/>
    <w:multiLevelType w:val="multilevel"/>
    <w:tmpl w:val="F95850C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15:restartNumberingAfterBreak="0">
    <w:nsid w:val="612233CF"/>
    <w:multiLevelType w:val="multilevel"/>
    <w:tmpl w:val="A6DCE39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68E86111"/>
    <w:multiLevelType w:val="multilevel"/>
    <w:tmpl w:val="30D235BC"/>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15:restartNumberingAfterBreak="0">
    <w:nsid w:val="6930287A"/>
    <w:multiLevelType w:val="hybridMultilevel"/>
    <w:tmpl w:val="06B0D5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754702A1"/>
    <w:multiLevelType w:val="multilevel"/>
    <w:tmpl w:val="D876B2A2"/>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AA616E9"/>
    <w:multiLevelType w:val="hybridMultilevel"/>
    <w:tmpl w:val="336E4C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D76E54"/>
    <w:multiLevelType w:val="multilevel"/>
    <w:tmpl w:val="CE46EBFC"/>
    <w:lvl w:ilvl="0">
      <w:start w:val="1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7FEC4ACC"/>
    <w:multiLevelType w:val="multilevel"/>
    <w:tmpl w:val="8D9E89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2"/>
  </w:num>
  <w:num w:numId="2">
    <w:abstractNumId w:val="9"/>
  </w:num>
  <w:num w:numId="3">
    <w:abstractNumId w:val="1"/>
  </w:num>
  <w:num w:numId="4">
    <w:abstractNumId w:val="3"/>
  </w:num>
  <w:num w:numId="5">
    <w:abstractNumId w:val="11"/>
  </w:num>
  <w:num w:numId="6">
    <w:abstractNumId w:val="19"/>
  </w:num>
  <w:num w:numId="7">
    <w:abstractNumId w:val="18"/>
  </w:num>
  <w:num w:numId="8">
    <w:abstractNumId w:val="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5"/>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7"/>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6E17"/>
    <w:rsid w:val="00001191"/>
    <w:rsid w:val="000227A4"/>
    <w:rsid w:val="00027BEE"/>
    <w:rsid w:val="00037454"/>
    <w:rsid w:val="00041D07"/>
    <w:rsid w:val="00043ADD"/>
    <w:rsid w:val="000458FB"/>
    <w:rsid w:val="000476A1"/>
    <w:rsid w:val="00073586"/>
    <w:rsid w:val="0008096C"/>
    <w:rsid w:val="00084D43"/>
    <w:rsid w:val="00090433"/>
    <w:rsid w:val="000947AF"/>
    <w:rsid w:val="000A54DA"/>
    <w:rsid w:val="000A78BC"/>
    <w:rsid w:val="000B6CAA"/>
    <w:rsid w:val="000D24C5"/>
    <w:rsid w:val="000F724F"/>
    <w:rsid w:val="00106C57"/>
    <w:rsid w:val="00112257"/>
    <w:rsid w:val="00125B28"/>
    <w:rsid w:val="00125B81"/>
    <w:rsid w:val="001407E4"/>
    <w:rsid w:val="00152D33"/>
    <w:rsid w:val="001615F1"/>
    <w:rsid w:val="0017028B"/>
    <w:rsid w:val="00193C78"/>
    <w:rsid w:val="00195945"/>
    <w:rsid w:val="001A7A11"/>
    <w:rsid w:val="001B66C8"/>
    <w:rsid w:val="001D175D"/>
    <w:rsid w:val="001D3BC6"/>
    <w:rsid w:val="001E174F"/>
    <w:rsid w:val="001E636C"/>
    <w:rsid w:val="00207B19"/>
    <w:rsid w:val="002136A8"/>
    <w:rsid w:val="00244608"/>
    <w:rsid w:val="00245385"/>
    <w:rsid w:val="00246698"/>
    <w:rsid w:val="00252EC0"/>
    <w:rsid w:val="00254FE7"/>
    <w:rsid w:val="00266BBA"/>
    <w:rsid w:val="0027370A"/>
    <w:rsid w:val="0028127C"/>
    <w:rsid w:val="00283276"/>
    <w:rsid w:val="00283583"/>
    <w:rsid w:val="00291653"/>
    <w:rsid w:val="002A4181"/>
    <w:rsid w:val="002A5768"/>
    <w:rsid w:val="002A678A"/>
    <w:rsid w:val="002C1290"/>
    <w:rsid w:val="002C5FF0"/>
    <w:rsid w:val="002E7627"/>
    <w:rsid w:val="002F3185"/>
    <w:rsid w:val="002F7F1B"/>
    <w:rsid w:val="00304882"/>
    <w:rsid w:val="00310E62"/>
    <w:rsid w:val="0031695C"/>
    <w:rsid w:val="003333BF"/>
    <w:rsid w:val="00337B5D"/>
    <w:rsid w:val="00350B0C"/>
    <w:rsid w:val="003559F7"/>
    <w:rsid w:val="0036028B"/>
    <w:rsid w:val="00372E23"/>
    <w:rsid w:val="00381614"/>
    <w:rsid w:val="00385F5B"/>
    <w:rsid w:val="003925C6"/>
    <w:rsid w:val="003A70C0"/>
    <w:rsid w:val="003B22C6"/>
    <w:rsid w:val="003F66FB"/>
    <w:rsid w:val="00402AF9"/>
    <w:rsid w:val="00432900"/>
    <w:rsid w:val="004505EB"/>
    <w:rsid w:val="0046009D"/>
    <w:rsid w:val="00462D5E"/>
    <w:rsid w:val="004769B9"/>
    <w:rsid w:val="00481B11"/>
    <w:rsid w:val="004B3A57"/>
    <w:rsid w:val="004B5557"/>
    <w:rsid w:val="004B6E2F"/>
    <w:rsid w:val="004C15DB"/>
    <w:rsid w:val="004E075E"/>
    <w:rsid w:val="004E1206"/>
    <w:rsid w:val="004F1130"/>
    <w:rsid w:val="00510EAF"/>
    <w:rsid w:val="00525210"/>
    <w:rsid w:val="00541C26"/>
    <w:rsid w:val="00557B66"/>
    <w:rsid w:val="00565AB0"/>
    <w:rsid w:val="005666CD"/>
    <w:rsid w:val="005713C4"/>
    <w:rsid w:val="00585E5F"/>
    <w:rsid w:val="005860C7"/>
    <w:rsid w:val="00587068"/>
    <w:rsid w:val="00594E84"/>
    <w:rsid w:val="005A6A6E"/>
    <w:rsid w:val="005C084C"/>
    <w:rsid w:val="005C0CAB"/>
    <w:rsid w:val="005D1AD0"/>
    <w:rsid w:val="005D23AD"/>
    <w:rsid w:val="005D289C"/>
    <w:rsid w:val="005D78A4"/>
    <w:rsid w:val="005F14DB"/>
    <w:rsid w:val="005F1DD3"/>
    <w:rsid w:val="006045E6"/>
    <w:rsid w:val="00620317"/>
    <w:rsid w:val="00622CCC"/>
    <w:rsid w:val="0062705A"/>
    <w:rsid w:val="00630701"/>
    <w:rsid w:val="00633EA0"/>
    <w:rsid w:val="00634F82"/>
    <w:rsid w:val="0063589E"/>
    <w:rsid w:val="00637087"/>
    <w:rsid w:val="00646147"/>
    <w:rsid w:val="006640F7"/>
    <w:rsid w:val="006675FC"/>
    <w:rsid w:val="00671B2C"/>
    <w:rsid w:val="006722B6"/>
    <w:rsid w:val="0068475F"/>
    <w:rsid w:val="0069641F"/>
    <w:rsid w:val="006A0962"/>
    <w:rsid w:val="006A35D9"/>
    <w:rsid w:val="006B5B6B"/>
    <w:rsid w:val="006C0535"/>
    <w:rsid w:val="006C5E9B"/>
    <w:rsid w:val="006D48C8"/>
    <w:rsid w:val="006D7EAA"/>
    <w:rsid w:val="006E5824"/>
    <w:rsid w:val="006F16A2"/>
    <w:rsid w:val="006F38D1"/>
    <w:rsid w:val="00706812"/>
    <w:rsid w:val="00710359"/>
    <w:rsid w:val="00711EB7"/>
    <w:rsid w:val="00725C71"/>
    <w:rsid w:val="00732992"/>
    <w:rsid w:val="00732C90"/>
    <w:rsid w:val="0073748A"/>
    <w:rsid w:val="0075193C"/>
    <w:rsid w:val="00751ABC"/>
    <w:rsid w:val="0075550F"/>
    <w:rsid w:val="00766B00"/>
    <w:rsid w:val="00781388"/>
    <w:rsid w:val="007838AC"/>
    <w:rsid w:val="007B579C"/>
    <w:rsid w:val="007C1B52"/>
    <w:rsid w:val="007C77B5"/>
    <w:rsid w:val="007E0700"/>
    <w:rsid w:val="007E6AF1"/>
    <w:rsid w:val="00805555"/>
    <w:rsid w:val="00813CFF"/>
    <w:rsid w:val="00817231"/>
    <w:rsid w:val="00817F53"/>
    <w:rsid w:val="008258C6"/>
    <w:rsid w:val="00871955"/>
    <w:rsid w:val="008A0EC9"/>
    <w:rsid w:val="008A53D0"/>
    <w:rsid w:val="008B5C82"/>
    <w:rsid w:val="008C46BD"/>
    <w:rsid w:val="008D3974"/>
    <w:rsid w:val="008E4DB4"/>
    <w:rsid w:val="008E71A7"/>
    <w:rsid w:val="008E7E57"/>
    <w:rsid w:val="008F5C8D"/>
    <w:rsid w:val="00901796"/>
    <w:rsid w:val="00903A28"/>
    <w:rsid w:val="00905FA0"/>
    <w:rsid w:val="00912A29"/>
    <w:rsid w:val="009161D4"/>
    <w:rsid w:val="00940B7A"/>
    <w:rsid w:val="009427BE"/>
    <w:rsid w:val="00946291"/>
    <w:rsid w:val="00953D32"/>
    <w:rsid w:val="00963E25"/>
    <w:rsid w:val="009673D0"/>
    <w:rsid w:val="00970B03"/>
    <w:rsid w:val="009872F3"/>
    <w:rsid w:val="009A1861"/>
    <w:rsid w:val="009A3657"/>
    <w:rsid w:val="009B0105"/>
    <w:rsid w:val="009B1619"/>
    <w:rsid w:val="009B4D5C"/>
    <w:rsid w:val="009C678D"/>
    <w:rsid w:val="009C6E83"/>
    <w:rsid w:val="009C7C6C"/>
    <w:rsid w:val="00A02979"/>
    <w:rsid w:val="00A037A7"/>
    <w:rsid w:val="00A131CF"/>
    <w:rsid w:val="00A271DA"/>
    <w:rsid w:val="00A27FF7"/>
    <w:rsid w:val="00A62B0A"/>
    <w:rsid w:val="00A64D75"/>
    <w:rsid w:val="00A75647"/>
    <w:rsid w:val="00A85413"/>
    <w:rsid w:val="00A85AB4"/>
    <w:rsid w:val="00A91248"/>
    <w:rsid w:val="00AA3D7E"/>
    <w:rsid w:val="00AA6E17"/>
    <w:rsid w:val="00AA7F8B"/>
    <w:rsid w:val="00AB02C8"/>
    <w:rsid w:val="00AB26BA"/>
    <w:rsid w:val="00AC0271"/>
    <w:rsid w:val="00AC05BE"/>
    <w:rsid w:val="00AD5008"/>
    <w:rsid w:val="00AD6336"/>
    <w:rsid w:val="00AD6403"/>
    <w:rsid w:val="00AE0F62"/>
    <w:rsid w:val="00AF3CD9"/>
    <w:rsid w:val="00AF4A21"/>
    <w:rsid w:val="00AF5861"/>
    <w:rsid w:val="00B0328C"/>
    <w:rsid w:val="00B033CE"/>
    <w:rsid w:val="00B0516C"/>
    <w:rsid w:val="00B07E70"/>
    <w:rsid w:val="00B11BA3"/>
    <w:rsid w:val="00B11EE4"/>
    <w:rsid w:val="00B20177"/>
    <w:rsid w:val="00B267F4"/>
    <w:rsid w:val="00B30DB6"/>
    <w:rsid w:val="00B40678"/>
    <w:rsid w:val="00B40CB1"/>
    <w:rsid w:val="00B42E5A"/>
    <w:rsid w:val="00B476C3"/>
    <w:rsid w:val="00B665F2"/>
    <w:rsid w:val="00B67CA1"/>
    <w:rsid w:val="00B76EFE"/>
    <w:rsid w:val="00B8208D"/>
    <w:rsid w:val="00B91864"/>
    <w:rsid w:val="00B931C4"/>
    <w:rsid w:val="00B934EF"/>
    <w:rsid w:val="00B94F1C"/>
    <w:rsid w:val="00BB23A8"/>
    <w:rsid w:val="00BB24F4"/>
    <w:rsid w:val="00BB7A76"/>
    <w:rsid w:val="00BC308C"/>
    <w:rsid w:val="00BC66D1"/>
    <w:rsid w:val="00BD7148"/>
    <w:rsid w:val="00BE227A"/>
    <w:rsid w:val="00BF4333"/>
    <w:rsid w:val="00C050B6"/>
    <w:rsid w:val="00C1231A"/>
    <w:rsid w:val="00C14C59"/>
    <w:rsid w:val="00C155F8"/>
    <w:rsid w:val="00C243BD"/>
    <w:rsid w:val="00C27698"/>
    <w:rsid w:val="00C53085"/>
    <w:rsid w:val="00C5404D"/>
    <w:rsid w:val="00C634B3"/>
    <w:rsid w:val="00C66112"/>
    <w:rsid w:val="00C70AD7"/>
    <w:rsid w:val="00C71534"/>
    <w:rsid w:val="00C74858"/>
    <w:rsid w:val="00C76C28"/>
    <w:rsid w:val="00C93A4F"/>
    <w:rsid w:val="00CA1367"/>
    <w:rsid w:val="00CA5E40"/>
    <w:rsid w:val="00CA64E4"/>
    <w:rsid w:val="00CC2233"/>
    <w:rsid w:val="00CC40EF"/>
    <w:rsid w:val="00CE6E80"/>
    <w:rsid w:val="00CF1523"/>
    <w:rsid w:val="00D07137"/>
    <w:rsid w:val="00D14414"/>
    <w:rsid w:val="00D16480"/>
    <w:rsid w:val="00D2201E"/>
    <w:rsid w:val="00D25E3B"/>
    <w:rsid w:val="00D3566B"/>
    <w:rsid w:val="00D40A13"/>
    <w:rsid w:val="00D42F31"/>
    <w:rsid w:val="00D44CB5"/>
    <w:rsid w:val="00D60A34"/>
    <w:rsid w:val="00D814F3"/>
    <w:rsid w:val="00D844E8"/>
    <w:rsid w:val="00D90397"/>
    <w:rsid w:val="00DA60BA"/>
    <w:rsid w:val="00DC4D2E"/>
    <w:rsid w:val="00DD0F71"/>
    <w:rsid w:val="00DE1972"/>
    <w:rsid w:val="00DE4907"/>
    <w:rsid w:val="00DE738C"/>
    <w:rsid w:val="00DF20A5"/>
    <w:rsid w:val="00DF3C9A"/>
    <w:rsid w:val="00DF6E6C"/>
    <w:rsid w:val="00E211B7"/>
    <w:rsid w:val="00E26CD5"/>
    <w:rsid w:val="00E31D06"/>
    <w:rsid w:val="00E43227"/>
    <w:rsid w:val="00E50913"/>
    <w:rsid w:val="00E73F0A"/>
    <w:rsid w:val="00E83324"/>
    <w:rsid w:val="00E86D36"/>
    <w:rsid w:val="00E96E10"/>
    <w:rsid w:val="00EB5718"/>
    <w:rsid w:val="00EB7D06"/>
    <w:rsid w:val="00EC69DB"/>
    <w:rsid w:val="00ED29AA"/>
    <w:rsid w:val="00EF7A14"/>
    <w:rsid w:val="00F058DD"/>
    <w:rsid w:val="00F0664A"/>
    <w:rsid w:val="00F1142C"/>
    <w:rsid w:val="00F2286C"/>
    <w:rsid w:val="00F24B16"/>
    <w:rsid w:val="00F348E4"/>
    <w:rsid w:val="00F353A2"/>
    <w:rsid w:val="00F37C9F"/>
    <w:rsid w:val="00F52175"/>
    <w:rsid w:val="00F72F3B"/>
    <w:rsid w:val="00F746B7"/>
    <w:rsid w:val="00F8626A"/>
    <w:rsid w:val="00FB1396"/>
    <w:rsid w:val="00FB648B"/>
    <w:rsid w:val="00FD2226"/>
    <w:rsid w:val="00FD3B89"/>
    <w:rsid w:val="00FF5433"/>
    <w:rsid w:val="00FF6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6A1E31F"/>
  <w15:chartTrackingRefBased/>
  <w15:docId w15:val="{CB96AEC7-1148-4CD1-ABFC-0C114CD1F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84C"/>
  </w:style>
  <w:style w:type="paragraph" w:styleId="Heading1">
    <w:name w:val="heading 1"/>
    <w:basedOn w:val="Normal"/>
    <w:next w:val="Normal"/>
    <w:link w:val="Heading1Char"/>
    <w:uiPriority w:val="9"/>
    <w:qFormat/>
    <w:rsid w:val="0017028B"/>
    <w:pPr>
      <w:keepNext/>
      <w:keepLines/>
      <w:spacing w:before="480" w:after="0" w:line="276" w:lineRule="auto"/>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252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F1DD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AA6E17"/>
    <w:pPr>
      <w:ind w:left="720"/>
      <w:contextualSpacing/>
    </w:pPr>
  </w:style>
  <w:style w:type="character" w:styleId="Hyperlink">
    <w:name w:val="Hyperlink"/>
    <w:basedOn w:val="DefaultParagraphFont"/>
    <w:uiPriority w:val="99"/>
    <w:unhideWhenUsed/>
    <w:rsid w:val="0063589E"/>
    <w:rPr>
      <w:color w:val="0563C1"/>
      <w:u w:val="single"/>
    </w:rPr>
  </w:style>
  <w:style w:type="character" w:styleId="FollowedHyperlink">
    <w:name w:val="FollowedHyperlink"/>
    <w:basedOn w:val="DefaultParagraphFont"/>
    <w:uiPriority w:val="99"/>
    <w:semiHidden/>
    <w:unhideWhenUsed/>
    <w:rsid w:val="00112257"/>
    <w:rPr>
      <w:color w:val="954F72" w:themeColor="followedHyperlink"/>
      <w:u w:val="single"/>
    </w:rPr>
  </w:style>
  <w:style w:type="character" w:customStyle="1" w:styleId="Heading1Char">
    <w:name w:val="Heading 1 Char"/>
    <w:basedOn w:val="DefaultParagraphFont"/>
    <w:link w:val="Heading1"/>
    <w:uiPriority w:val="9"/>
    <w:rsid w:val="0017028B"/>
    <w:rPr>
      <w:rFonts w:eastAsiaTheme="majorEastAsia" w:cstheme="majorBidi"/>
      <w:b/>
      <w:bCs/>
      <w:sz w:val="28"/>
      <w:szCs w:val="28"/>
    </w:rPr>
  </w:style>
  <w:style w:type="paragraph" w:styleId="Header">
    <w:name w:val="header"/>
    <w:basedOn w:val="Normal"/>
    <w:link w:val="HeaderChar"/>
    <w:uiPriority w:val="99"/>
    <w:unhideWhenUsed/>
    <w:rsid w:val="00F2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4B16"/>
  </w:style>
  <w:style w:type="paragraph" w:styleId="Footer">
    <w:name w:val="footer"/>
    <w:basedOn w:val="Normal"/>
    <w:link w:val="FooterChar"/>
    <w:uiPriority w:val="99"/>
    <w:unhideWhenUsed/>
    <w:rsid w:val="00F2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4B16"/>
  </w:style>
  <w:style w:type="paragraph" w:customStyle="1" w:styleId="Style1">
    <w:name w:val="Style1"/>
    <w:basedOn w:val="ListParagraph"/>
    <w:link w:val="Style1Char"/>
    <w:qFormat/>
    <w:rsid w:val="008B5C82"/>
    <w:pPr>
      <w:numPr>
        <w:numId w:val="1"/>
      </w:numPr>
      <w:spacing w:after="0" w:line="240" w:lineRule="auto"/>
    </w:pPr>
    <w:rPr>
      <w:rFonts w:ascii="Arial" w:eastAsia="Times New Roman" w:hAnsi="Arial" w:cs="Arial"/>
      <w:b/>
      <w:sz w:val="24"/>
      <w:szCs w:val="24"/>
    </w:rPr>
  </w:style>
  <w:style w:type="paragraph" w:styleId="TOCHeading">
    <w:name w:val="TOC Heading"/>
    <w:basedOn w:val="Heading1"/>
    <w:next w:val="Normal"/>
    <w:uiPriority w:val="39"/>
    <w:unhideWhenUsed/>
    <w:qFormat/>
    <w:rsid w:val="008B5C82"/>
    <w:pPr>
      <w:spacing w:before="240" w:line="259" w:lineRule="auto"/>
      <w:outlineLvl w:val="9"/>
    </w:pPr>
    <w:rPr>
      <w:rFonts w:asciiTheme="majorHAnsi" w:hAnsiTheme="majorHAnsi"/>
      <w:b w:val="0"/>
      <w:bCs w:val="0"/>
      <w:color w:val="2E74B5" w:themeColor="accent1" w:themeShade="BF"/>
      <w:sz w:val="32"/>
      <w:szCs w:val="32"/>
    </w:rPr>
  </w:style>
  <w:style w:type="character" w:customStyle="1" w:styleId="ListParagraphChar">
    <w:name w:val="List Paragraph Char"/>
    <w:basedOn w:val="DefaultParagraphFont"/>
    <w:link w:val="ListParagraph"/>
    <w:uiPriority w:val="34"/>
    <w:rsid w:val="008B5C82"/>
  </w:style>
  <w:style w:type="character" w:customStyle="1" w:styleId="Style1Char">
    <w:name w:val="Style1 Char"/>
    <w:basedOn w:val="ListParagraphChar"/>
    <w:link w:val="Style1"/>
    <w:rsid w:val="008B5C82"/>
    <w:rPr>
      <w:rFonts w:ascii="Arial" w:eastAsia="Times New Roman" w:hAnsi="Arial" w:cs="Arial"/>
      <w:b/>
      <w:sz w:val="24"/>
      <w:szCs w:val="24"/>
    </w:rPr>
  </w:style>
  <w:style w:type="paragraph" w:customStyle="1" w:styleId="Style2">
    <w:name w:val="Style2"/>
    <w:basedOn w:val="Style1"/>
    <w:link w:val="Style2Char"/>
    <w:qFormat/>
    <w:rsid w:val="005F1DD3"/>
  </w:style>
  <w:style w:type="character" w:customStyle="1" w:styleId="Heading3Char">
    <w:name w:val="Heading 3 Char"/>
    <w:basedOn w:val="DefaultParagraphFont"/>
    <w:link w:val="Heading3"/>
    <w:uiPriority w:val="9"/>
    <w:semiHidden/>
    <w:rsid w:val="005F1DD3"/>
    <w:rPr>
      <w:rFonts w:asciiTheme="majorHAnsi" w:eastAsiaTheme="majorEastAsia" w:hAnsiTheme="majorHAnsi" w:cstheme="majorBidi"/>
      <w:color w:val="1F4D78" w:themeColor="accent1" w:themeShade="7F"/>
      <w:sz w:val="24"/>
      <w:szCs w:val="24"/>
    </w:rPr>
  </w:style>
  <w:style w:type="character" w:customStyle="1" w:styleId="Style2Char">
    <w:name w:val="Style2 Char"/>
    <w:basedOn w:val="Style1Char"/>
    <w:link w:val="Style2"/>
    <w:rsid w:val="005F1DD3"/>
    <w:rPr>
      <w:rFonts w:ascii="Arial" w:eastAsia="Times New Roman" w:hAnsi="Arial" w:cs="Arial"/>
      <w:b/>
      <w:sz w:val="24"/>
      <w:szCs w:val="24"/>
    </w:rPr>
  </w:style>
  <w:style w:type="paragraph" w:styleId="TOC2">
    <w:name w:val="toc 2"/>
    <w:basedOn w:val="Normal"/>
    <w:next w:val="Normal"/>
    <w:autoRedefine/>
    <w:uiPriority w:val="39"/>
    <w:unhideWhenUsed/>
    <w:rsid w:val="006045E6"/>
    <w:pPr>
      <w:spacing w:after="100"/>
      <w:ind w:left="220"/>
    </w:pPr>
    <w:rPr>
      <w:rFonts w:eastAsiaTheme="minorEastAsia" w:cs="Times New Roman"/>
    </w:rPr>
  </w:style>
  <w:style w:type="paragraph" w:styleId="TOC1">
    <w:name w:val="toc 1"/>
    <w:basedOn w:val="Normal"/>
    <w:next w:val="Normal"/>
    <w:autoRedefine/>
    <w:uiPriority w:val="39"/>
    <w:unhideWhenUsed/>
    <w:rsid w:val="00901796"/>
    <w:pPr>
      <w:tabs>
        <w:tab w:val="left" w:pos="450"/>
        <w:tab w:val="left" w:pos="540"/>
        <w:tab w:val="left" w:pos="630"/>
        <w:tab w:val="left" w:pos="900"/>
        <w:tab w:val="left" w:pos="1440"/>
        <w:tab w:val="left" w:pos="1980"/>
        <w:tab w:val="right" w:leader="dot" w:pos="9350"/>
      </w:tabs>
      <w:spacing w:after="100"/>
    </w:pPr>
    <w:rPr>
      <w:rFonts w:eastAsiaTheme="minorEastAsia" w:cs="Times New Roman"/>
    </w:rPr>
  </w:style>
  <w:style w:type="paragraph" w:styleId="TOC3">
    <w:name w:val="toc 3"/>
    <w:basedOn w:val="Normal"/>
    <w:next w:val="Normal"/>
    <w:autoRedefine/>
    <w:uiPriority w:val="39"/>
    <w:unhideWhenUsed/>
    <w:rsid w:val="006045E6"/>
    <w:pPr>
      <w:spacing w:after="100"/>
      <w:ind w:left="440"/>
    </w:pPr>
    <w:rPr>
      <w:rFonts w:eastAsiaTheme="minorEastAsia" w:cs="Times New Roman"/>
    </w:rPr>
  </w:style>
  <w:style w:type="character" w:customStyle="1" w:styleId="ui">
    <w:name w:val="ui"/>
    <w:basedOn w:val="DefaultParagraphFont"/>
    <w:rsid w:val="000947AF"/>
    <w:rPr>
      <w:rFonts w:ascii="WOL_Bold" w:hAnsi="WOL_Bold" w:hint="default"/>
      <w:b/>
      <w:bCs/>
    </w:rPr>
  </w:style>
  <w:style w:type="paragraph" w:styleId="NormalWeb">
    <w:name w:val="Normal (Web)"/>
    <w:basedOn w:val="Normal"/>
    <w:uiPriority w:val="99"/>
    <w:unhideWhenUsed/>
    <w:rsid w:val="00E86D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08096C"/>
    <w:pPr>
      <w:autoSpaceDE w:val="0"/>
      <w:autoSpaceDN w:val="0"/>
      <w:adjustRightInd w:val="0"/>
      <w:spacing w:after="0" w:line="240" w:lineRule="auto"/>
    </w:pPr>
    <w:rPr>
      <w:rFonts w:ascii="Candara" w:hAnsi="Candara" w:cs="Candara"/>
      <w:color w:val="000000"/>
      <w:sz w:val="24"/>
      <w:szCs w:val="24"/>
    </w:rPr>
  </w:style>
  <w:style w:type="character" w:styleId="Strong">
    <w:name w:val="Strong"/>
    <w:basedOn w:val="DefaultParagraphFont"/>
    <w:uiPriority w:val="22"/>
    <w:qFormat/>
    <w:rsid w:val="00817F53"/>
    <w:rPr>
      <w:b/>
      <w:bCs/>
    </w:rPr>
  </w:style>
  <w:style w:type="character" w:customStyle="1" w:styleId="Heading2Char">
    <w:name w:val="Heading 2 Char"/>
    <w:basedOn w:val="DefaultParagraphFont"/>
    <w:link w:val="Heading2"/>
    <w:uiPriority w:val="9"/>
    <w:rsid w:val="00525210"/>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0227A4"/>
    <w:rPr>
      <w:color w:val="808080"/>
      <w:shd w:val="clear" w:color="auto" w:fill="E6E6E6"/>
    </w:rPr>
  </w:style>
  <w:style w:type="character" w:customStyle="1" w:styleId="normaltextrun1">
    <w:name w:val="normaltextrun1"/>
    <w:basedOn w:val="DefaultParagraphFont"/>
    <w:rsid w:val="00DE1972"/>
  </w:style>
  <w:style w:type="character" w:styleId="Emphasis">
    <w:name w:val="Emphasis"/>
    <w:basedOn w:val="DefaultParagraphFont"/>
    <w:uiPriority w:val="20"/>
    <w:qFormat/>
    <w:rsid w:val="009161D4"/>
    <w:rPr>
      <w:i/>
      <w:iCs/>
    </w:rPr>
  </w:style>
  <w:style w:type="character" w:customStyle="1" w:styleId="textbodyemph1">
    <w:name w:val="textbodyemph1"/>
    <w:basedOn w:val="DefaultParagraphFont"/>
    <w:rsid w:val="00B40678"/>
    <w:rPr>
      <w:rFonts w:ascii="tahomabd" w:hAnsi="tahomabd" w:hint="default"/>
      <w:b/>
      <w:bCs/>
      <w:i w:val="0"/>
      <w:iCs w:val="0"/>
      <w:spacing w:val="0"/>
      <w:sz w:val="36"/>
      <w:szCs w:val="36"/>
    </w:rPr>
  </w:style>
  <w:style w:type="paragraph" w:customStyle="1" w:styleId="paragraph">
    <w:name w:val="paragraph"/>
    <w:basedOn w:val="Normal"/>
    <w:rsid w:val="00AA7F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A7F8B"/>
  </w:style>
  <w:style w:type="character" w:customStyle="1" w:styleId="eop">
    <w:name w:val="eop"/>
    <w:basedOn w:val="DefaultParagraphFont"/>
    <w:rsid w:val="00AA7F8B"/>
  </w:style>
  <w:style w:type="character" w:customStyle="1" w:styleId="contextualspellingandgrammarerror">
    <w:name w:val="contextualspellingandgrammarerror"/>
    <w:basedOn w:val="DefaultParagraphFont"/>
    <w:rsid w:val="00AA7F8B"/>
  </w:style>
  <w:style w:type="character" w:customStyle="1" w:styleId="spellingerror">
    <w:name w:val="spellingerror"/>
    <w:basedOn w:val="DefaultParagraphFont"/>
    <w:rsid w:val="00AA7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992540">
      <w:bodyDiv w:val="1"/>
      <w:marLeft w:val="0"/>
      <w:marRight w:val="0"/>
      <w:marTop w:val="0"/>
      <w:marBottom w:val="0"/>
      <w:divBdr>
        <w:top w:val="none" w:sz="0" w:space="0" w:color="auto"/>
        <w:left w:val="none" w:sz="0" w:space="0" w:color="auto"/>
        <w:bottom w:val="none" w:sz="0" w:space="0" w:color="auto"/>
        <w:right w:val="none" w:sz="0" w:space="0" w:color="auto"/>
      </w:divBdr>
    </w:div>
    <w:div w:id="368801144">
      <w:bodyDiv w:val="1"/>
      <w:marLeft w:val="0"/>
      <w:marRight w:val="0"/>
      <w:marTop w:val="0"/>
      <w:marBottom w:val="0"/>
      <w:divBdr>
        <w:top w:val="none" w:sz="0" w:space="0" w:color="auto"/>
        <w:left w:val="none" w:sz="0" w:space="0" w:color="auto"/>
        <w:bottom w:val="none" w:sz="0" w:space="0" w:color="auto"/>
        <w:right w:val="none" w:sz="0" w:space="0" w:color="auto"/>
      </w:divBdr>
      <w:divsChild>
        <w:div w:id="585843507">
          <w:marLeft w:val="0"/>
          <w:marRight w:val="0"/>
          <w:marTop w:val="0"/>
          <w:marBottom w:val="0"/>
          <w:divBdr>
            <w:top w:val="none" w:sz="0" w:space="0" w:color="auto"/>
            <w:left w:val="none" w:sz="0" w:space="0" w:color="auto"/>
            <w:bottom w:val="none" w:sz="0" w:space="0" w:color="auto"/>
            <w:right w:val="none" w:sz="0" w:space="0" w:color="auto"/>
          </w:divBdr>
          <w:divsChild>
            <w:div w:id="981614477">
              <w:marLeft w:val="0"/>
              <w:marRight w:val="0"/>
              <w:marTop w:val="0"/>
              <w:marBottom w:val="0"/>
              <w:divBdr>
                <w:top w:val="none" w:sz="0" w:space="0" w:color="auto"/>
                <w:left w:val="none" w:sz="0" w:space="0" w:color="auto"/>
                <w:bottom w:val="none" w:sz="0" w:space="0" w:color="auto"/>
                <w:right w:val="none" w:sz="0" w:space="0" w:color="auto"/>
              </w:divBdr>
              <w:divsChild>
                <w:div w:id="416753221">
                  <w:marLeft w:val="0"/>
                  <w:marRight w:val="0"/>
                  <w:marTop w:val="0"/>
                  <w:marBottom w:val="0"/>
                  <w:divBdr>
                    <w:top w:val="none" w:sz="0" w:space="0" w:color="auto"/>
                    <w:left w:val="none" w:sz="0" w:space="0" w:color="auto"/>
                    <w:bottom w:val="none" w:sz="0" w:space="0" w:color="auto"/>
                    <w:right w:val="none" w:sz="0" w:space="0" w:color="auto"/>
                  </w:divBdr>
                  <w:divsChild>
                    <w:div w:id="1576164446">
                      <w:marLeft w:val="0"/>
                      <w:marRight w:val="0"/>
                      <w:marTop w:val="0"/>
                      <w:marBottom w:val="0"/>
                      <w:divBdr>
                        <w:top w:val="none" w:sz="0" w:space="0" w:color="auto"/>
                        <w:left w:val="none" w:sz="0" w:space="0" w:color="auto"/>
                        <w:bottom w:val="none" w:sz="0" w:space="0" w:color="auto"/>
                        <w:right w:val="none" w:sz="0" w:space="0" w:color="auto"/>
                      </w:divBdr>
                      <w:divsChild>
                        <w:div w:id="1798331234">
                          <w:marLeft w:val="0"/>
                          <w:marRight w:val="0"/>
                          <w:marTop w:val="0"/>
                          <w:marBottom w:val="0"/>
                          <w:divBdr>
                            <w:top w:val="none" w:sz="0" w:space="0" w:color="auto"/>
                            <w:left w:val="none" w:sz="0" w:space="0" w:color="auto"/>
                            <w:bottom w:val="none" w:sz="0" w:space="0" w:color="auto"/>
                            <w:right w:val="none" w:sz="0" w:space="0" w:color="auto"/>
                          </w:divBdr>
                          <w:divsChild>
                            <w:div w:id="1837262307">
                              <w:marLeft w:val="0"/>
                              <w:marRight w:val="0"/>
                              <w:marTop w:val="0"/>
                              <w:marBottom w:val="0"/>
                              <w:divBdr>
                                <w:top w:val="none" w:sz="0" w:space="0" w:color="auto"/>
                                <w:left w:val="none" w:sz="0" w:space="0" w:color="auto"/>
                                <w:bottom w:val="none" w:sz="0" w:space="0" w:color="auto"/>
                                <w:right w:val="none" w:sz="0" w:space="0" w:color="auto"/>
                              </w:divBdr>
                              <w:divsChild>
                                <w:div w:id="558201314">
                                  <w:marLeft w:val="0"/>
                                  <w:marRight w:val="0"/>
                                  <w:marTop w:val="0"/>
                                  <w:marBottom w:val="0"/>
                                  <w:divBdr>
                                    <w:top w:val="none" w:sz="0" w:space="0" w:color="auto"/>
                                    <w:left w:val="none" w:sz="0" w:space="0" w:color="auto"/>
                                    <w:bottom w:val="none" w:sz="0" w:space="0" w:color="auto"/>
                                    <w:right w:val="none" w:sz="0" w:space="0" w:color="auto"/>
                                  </w:divBdr>
                                  <w:divsChild>
                                    <w:div w:id="2127775273">
                                      <w:marLeft w:val="0"/>
                                      <w:marRight w:val="0"/>
                                      <w:marTop w:val="0"/>
                                      <w:marBottom w:val="0"/>
                                      <w:divBdr>
                                        <w:top w:val="none" w:sz="0" w:space="0" w:color="auto"/>
                                        <w:left w:val="none" w:sz="0" w:space="0" w:color="auto"/>
                                        <w:bottom w:val="none" w:sz="0" w:space="0" w:color="auto"/>
                                        <w:right w:val="none" w:sz="0" w:space="0" w:color="auto"/>
                                      </w:divBdr>
                                      <w:divsChild>
                                        <w:div w:id="1952660300">
                                          <w:marLeft w:val="0"/>
                                          <w:marRight w:val="0"/>
                                          <w:marTop w:val="0"/>
                                          <w:marBottom w:val="0"/>
                                          <w:divBdr>
                                            <w:top w:val="none" w:sz="0" w:space="0" w:color="auto"/>
                                            <w:left w:val="none" w:sz="0" w:space="0" w:color="auto"/>
                                            <w:bottom w:val="none" w:sz="0" w:space="0" w:color="auto"/>
                                            <w:right w:val="none" w:sz="0" w:space="0" w:color="auto"/>
                                          </w:divBdr>
                                          <w:divsChild>
                                            <w:div w:id="879249696">
                                              <w:marLeft w:val="0"/>
                                              <w:marRight w:val="0"/>
                                              <w:marTop w:val="0"/>
                                              <w:marBottom w:val="0"/>
                                              <w:divBdr>
                                                <w:top w:val="none" w:sz="0" w:space="0" w:color="auto"/>
                                                <w:left w:val="none" w:sz="0" w:space="0" w:color="auto"/>
                                                <w:bottom w:val="none" w:sz="0" w:space="0" w:color="auto"/>
                                                <w:right w:val="none" w:sz="0" w:space="0" w:color="auto"/>
                                              </w:divBdr>
                                            </w:div>
                                            <w:div w:id="172818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58258276">
      <w:bodyDiv w:val="1"/>
      <w:marLeft w:val="0"/>
      <w:marRight w:val="0"/>
      <w:marTop w:val="0"/>
      <w:marBottom w:val="0"/>
      <w:divBdr>
        <w:top w:val="none" w:sz="0" w:space="0" w:color="auto"/>
        <w:left w:val="none" w:sz="0" w:space="0" w:color="auto"/>
        <w:bottom w:val="none" w:sz="0" w:space="0" w:color="auto"/>
        <w:right w:val="none" w:sz="0" w:space="0" w:color="auto"/>
      </w:divBdr>
    </w:div>
    <w:div w:id="526455349">
      <w:bodyDiv w:val="1"/>
      <w:marLeft w:val="0"/>
      <w:marRight w:val="0"/>
      <w:marTop w:val="0"/>
      <w:marBottom w:val="0"/>
      <w:divBdr>
        <w:top w:val="none" w:sz="0" w:space="0" w:color="auto"/>
        <w:left w:val="none" w:sz="0" w:space="0" w:color="auto"/>
        <w:bottom w:val="none" w:sz="0" w:space="0" w:color="auto"/>
        <w:right w:val="none" w:sz="0" w:space="0" w:color="auto"/>
      </w:divBdr>
      <w:divsChild>
        <w:div w:id="1859082377">
          <w:marLeft w:val="0"/>
          <w:marRight w:val="0"/>
          <w:marTop w:val="0"/>
          <w:marBottom w:val="0"/>
          <w:divBdr>
            <w:top w:val="none" w:sz="0" w:space="0" w:color="auto"/>
            <w:left w:val="none" w:sz="0" w:space="0" w:color="auto"/>
            <w:bottom w:val="none" w:sz="0" w:space="0" w:color="auto"/>
            <w:right w:val="none" w:sz="0" w:space="0" w:color="auto"/>
          </w:divBdr>
          <w:divsChild>
            <w:div w:id="284889963">
              <w:marLeft w:val="0"/>
              <w:marRight w:val="0"/>
              <w:marTop w:val="0"/>
              <w:marBottom w:val="0"/>
              <w:divBdr>
                <w:top w:val="none" w:sz="0" w:space="0" w:color="auto"/>
                <w:left w:val="none" w:sz="0" w:space="0" w:color="auto"/>
                <w:bottom w:val="none" w:sz="0" w:space="0" w:color="auto"/>
                <w:right w:val="none" w:sz="0" w:space="0" w:color="auto"/>
              </w:divBdr>
              <w:divsChild>
                <w:div w:id="551313375">
                  <w:marLeft w:val="0"/>
                  <w:marRight w:val="0"/>
                  <w:marTop w:val="0"/>
                  <w:marBottom w:val="0"/>
                  <w:divBdr>
                    <w:top w:val="none" w:sz="0" w:space="0" w:color="auto"/>
                    <w:left w:val="none" w:sz="0" w:space="0" w:color="auto"/>
                    <w:bottom w:val="none" w:sz="0" w:space="0" w:color="auto"/>
                    <w:right w:val="none" w:sz="0" w:space="0" w:color="auto"/>
                  </w:divBdr>
                  <w:divsChild>
                    <w:div w:id="861670829">
                      <w:marLeft w:val="15"/>
                      <w:marRight w:val="75"/>
                      <w:marTop w:val="0"/>
                      <w:marBottom w:val="0"/>
                      <w:divBdr>
                        <w:top w:val="none" w:sz="0" w:space="0" w:color="auto"/>
                        <w:left w:val="none" w:sz="0" w:space="0" w:color="auto"/>
                        <w:bottom w:val="none" w:sz="0" w:space="0" w:color="auto"/>
                        <w:right w:val="none" w:sz="0" w:space="0" w:color="auto"/>
                      </w:divBdr>
                      <w:divsChild>
                        <w:div w:id="100728900">
                          <w:marLeft w:val="0"/>
                          <w:marRight w:val="0"/>
                          <w:marTop w:val="0"/>
                          <w:marBottom w:val="0"/>
                          <w:divBdr>
                            <w:top w:val="none" w:sz="0" w:space="0" w:color="auto"/>
                            <w:left w:val="none" w:sz="0" w:space="0" w:color="auto"/>
                            <w:bottom w:val="none" w:sz="0" w:space="0" w:color="auto"/>
                            <w:right w:val="none" w:sz="0" w:space="0" w:color="auto"/>
                          </w:divBdr>
                          <w:divsChild>
                            <w:div w:id="19519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1260146">
      <w:bodyDiv w:val="1"/>
      <w:marLeft w:val="0"/>
      <w:marRight w:val="0"/>
      <w:marTop w:val="0"/>
      <w:marBottom w:val="0"/>
      <w:divBdr>
        <w:top w:val="none" w:sz="0" w:space="0" w:color="auto"/>
        <w:left w:val="none" w:sz="0" w:space="0" w:color="auto"/>
        <w:bottom w:val="none" w:sz="0" w:space="0" w:color="auto"/>
        <w:right w:val="none" w:sz="0" w:space="0" w:color="auto"/>
      </w:divBdr>
    </w:div>
    <w:div w:id="861211725">
      <w:bodyDiv w:val="1"/>
      <w:marLeft w:val="0"/>
      <w:marRight w:val="0"/>
      <w:marTop w:val="0"/>
      <w:marBottom w:val="0"/>
      <w:divBdr>
        <w:top w:val="none" w:sz="0" w:space="0" w:color="auto"/>
        <w:left w:val="none" w:sz="0" w:space="0" w:color="auto"/>
        <w:bottom w:val="none" w:sz="0" w:space="0" w:color="auto"/>
        <w:right w:val="none" w:sz="0" w:space="0" w:color="auto"/>
      </w:divBdr>
    </w:div>
    <w:div w:id="888146512">
      <w:bodyDiv w:val="1"/>
      <w:marLeft w:val="0"/>
      <w:marRight w:val="0"/>
      <w:marTop w:val="0"/>
      <w:marBottom w:val="0"/>
      <w:divBdr>
        <w:top w:val="none" w:sz="0" w:space="0" w:color="auto"/>
        <w:left w:val="none" w:sz="0" w:space="0" w:color="auto"/>
        <w:bottom w:val="none" w:sz="0" w:space="0" w:color="auto"/>
        <w:right w:val="none" w:sz="0" w:space="0" w:color="auto"/>
      </w:divBdr>
    </w:div>
    <w:div w:id="950162184">
      <w:bodyDiv w:val="1"/>
      <w:marLeft w:val="0"/>
      <w:marRight w:val="0"/>
      <w:marTop w:val="0"/>
      <w:marBottom w:val="0"/>
      <w:divBdr>
        <w:top w:val="none" w:sz="0" w:space="0" w:color="auto"/>
        <w:left w:val="none" w:sz="0" w:space="0" w:color="auto"/>
        <w:bottom w:val="none" w:sz="0" w:space="0" w:color="auto"/>
        <w:right w:val="none" w:sz="0" w:space="0" w:color="auto"/>
      </w:divBdr>
    </w:div>
    <w:div w:id="962660959">
      <w:bodyDiv w:val="1"/>
      <w:marLeft w:val="0"/>
      <w:marRight w:val="0"/>
      <w:marTop w:val="0"/>
      <w:marBottom w:val="0"/>
      <w:divBdr>
        <w:top w:val="none" w:sz="0" w:space="0" w:color="auto"/>
        <w:left w:val="none" w:sz="0" w:space="0" w:color="auto"/>
        <w:bottom w:val="none" w:sz="0" w:space="0" w:color="auto"/>
        <w:right w:val="none" w:sz="0" w:space="0" w:color="auto"/>
      </w:divBdr>
    </w:div>
    <w:div w:id="1027101553">
      <w:bodyDiv w:val="1"/>
      <w:marLeft w:val="0"/>
      <w:marRight w:val="0"/>
      <w:marTop w:val="0"/>
      <w:marBottom w:val="0"/>
      <w:divBdr>
        <w:top w:val="none" w:sz="0" w:space="0" w:color="auto"/>
        <w:left w:val="none" w:sz="0" w:space="0" w:color="auto"/>
        <w:bottom w:val="none" w:sz="0" w:space="0" w:color="auto"/>
        <w:right w:val="none" w:sz="0" w:space="0" w:color="auto"/>
      </w:divBdr>
    </w:div>
    <w:div w:id="1041973517">
      <w:bodyDiv w:val="1"/>
      <w:marLeft w:val="0"/>
      <w:marRight w:val="0"/>
      <w:marTop w:val="0"/>
      <w:marBottom w:val="0"/>
      <w:divBdr>
        <w:top w:val="none" w:sz="0" w:space="0" w:color="auto"/>
        <w:left w:val="none" w:sz="0" w:space="0" w:color="auto"/>
        <w:bottom w:val="none" w:sz="0" w:space="0" w:color="auto"/>
        <w:right w:val="none" w:sz="0" w:space="0" w:color="auto"/>
      </w:divBdr>
    </w:div>
    <w:div w:id="1231185619">
      <w:bodyDiv w:val="1"/>
      <w:marLeft w:val="0"/>
      <w:marRight w:val="0"/>
      <w:marTop w:val="0"/>
      <w:marBottom w:val="0"/>
      <w:divBdr>
        <w:top w:val="none" w:sz="0" w:space="0" w:color="auto"/>
        <w:left w:val="none" w:sz="0" w:space="0" w:color="auto"/>
        <w:bottom w:val="none" w:sz="0" w:space="0" w:color="auto"/>
        <w:right w:val="none" w:sz="0" w:space="0" w:color="auto"/>
      </w:divBdr>
    </w:div>
    <w:div w:id="1327054497">
      <w:bodyDiv w:val="1"/>
      <w:marLeft w:val="0"/>
      <w:marRight w:val="0"/>
      <w:marTop w:val="0"/>
      <w:marBottom w:val="0"/>
      <w:divBdr>
        <w:top w:val="none" w:sz="0" w:space="0" w:color="auto"/>
        <w:left w:val="none" w:sz="0" w:space="0" w:color="auto"/>
        <w:bottom w:val="none" w:sz="0" w:space="0" w:color="auto"/>
        <w:right w:val="none" w:sz="0" w:space="0" w:color="auto"/>
      </w:divBdr>
    </w:div>
    <w:div w:id="1340233065">
      <w:bodyDiv w:val="1"/>
      <w:marLeft w:val="0"/>
      <w:marRight w:val="0"/>
      <w:marTop w:val="0"/>
      <w:marBottom w:val="0"/>
      <w:divBdr>
        <w:top w:val="none" w:sz="0" w:space="0" w:color="auto"/>
        <w:left w:val="none" w:sz="0" w:space="0" w:color="auto"/>
        <w:bottom w:val="none" w:sz="0" w:space="0" w:color="auto"/>
        <w:right w:val="none" w:sz="0" w:space="0" w:color="auto"/>
      </w:divBdr>
    </w:div>
    <w:div w:id="1368330894">
      <w:bodyDiv w:val="1"/>
      <w:marLeft w:val="0"/>
      <w:marRight w:val="0"/>
      <w:marTop w:val="0"/>
      <w:marBottom w:val="0"/>
      <w:divBdr>
        <w:top w:val="none" w:sz="0" w:space="0" w:color="auto"/>
        <w:left w:val="none" w:sz="0" w:space="0" w:color="auto"/>
        <w:bottom w:val="none" w:sz="0" w:space="0" w:color="auto"/>
        <w:right w:val="none" w:sz="0" w:space="0" w:color="auto"/>
      </w:divBdr>
      <w:divsChild>
        <w:div w:id="1907109319">
          <w:marLeft w:val="0"/>
          <w:marRight w:val="0"/>
          <w:marTop w:val="0"/>
          <w:marBottom w:val="0"/>
          <w:divBdr>
            <w:top w:val="none" w:sz="0" w:space="0" w:color="auto"/>
            <w:left w:val="none" w:sz="0" w:space="0" w:color="auto"/>
            <w:bottom w:val="none" w:sz="0" w:space="0" w:color="auto"/>
            <w:right w:val="none" w:sz="0" w:space="0" w:color="auto"/>
          </w:divBdr>
          <w:divsChild>
            <w:div w:id="78867546">
              <w:marLeft w:val="0"/>
              <w:marRight w:val="0"/>
              <w:marTop w:val="0"/>
              <w:marBottom w:val="0"/>
              <w:divBdr>
                <w:top w:val="none" w:sz="0" w:space="0" w:color="auto"/>
                <w:left w:val="none" w:sz="0" w:space="0" w:color="auto"/>
                <w:bottom w:val="none" w:sz="0" w:space="0" w:color="auto"/>
                <w:right w:val="none" w:sz="0" w:space="0" w:color="auto"/>
              </w:divBdr>
              <w:divsChild>
                <w:div w:id="1076631277">
                  <w:marLeft w:val="0"/>
                  <w:marRight w:val="0"/>
                  <w:marTop w:val="0"/>
                  <w:marBottom w:val="0"/>
                  <w:divBdr>
                    <w:top w:val="none" w:sz="0" w:space="0" w:color="auto"/>
                    <w:left w:val="none" w:sz="0" w:space="0" w:color="auto"/>
                    <w:bottom w:val="none" w:sz="0" w:space="0" w:color="auto"/>
                    <w:right w:val="none" w:sz="0" w:space="0" w:color="auto"/>
                  </w:divBdr>
                  <w:divsChild>
                    <w:div w:id="382413632">
                      <w:marLeft w:val="15"/>
                      <w:marRight w:val="75"/>
                      <w:marTop w:val="0"/>
                      <w:marBottom w:val="0"/>
                      <w:divBdr>
                        <w:top w:val="none" w:sz="0" w:space="0" w:color="auto"/>
                        <w:left w:val="none" w:sz="0" w:space="0" w:color="auto"/>
                        <w:bottom w:val="none" w:sz="0" w:space="0" w:color="auto"/>
                        <w:right w:val="none" w:sz="0" w:space="0" w:color="auto"/>
                      </w:divBdr>
                      <w:divsChild>
                        <w:div w:id="870414962">
                          <w:marLeft w:val="0"/>
                          <w:marRight w:val="0"/>
                          <w:marTop w:val="0"/>
                          <w:marBottom w:val="0"/>
                          <w:divBdr>
                            <w:top w:val="none" w:sz="0" w:space="0" w:color="auto"/>
                            <w:left w:val="none" w:sz="0" w:space="0" w:color="auto"/>
                            <w:bottom w:val="none" w:sz="0" w:space="0" w:color="auto"/>
                            <w:right w:val="none" w:sz="0" w:space="0" w:color="auto"/>
                          </w:divBdr>
                          <w:divsChild>
                            <w:div w:id="70013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048895">
      <w:bodyDiv w:val="1"/>
      <w:marLeft w:val="0"/>
      <w:marRight w:val="0"/>
      <w:marTop w:val="0"/>
      <w:marBottom w:val="0"/>
      <w:divBdr>
        <w:top w:val="none" w:sz="0" w:space="0" w:color="auto"/>
        <w:left w:val="none" w:sz="0" w:space="0" w:color="auto"/>
        <w:bottom w:val="none" w:sz="0" w:space="0" w:color="auto"/>
        <w:right w:val="none" w:sz="0" w:space="0" w:color="auto"/>
      </w:divBdr>
    </w:div>
    <w:div w:id="1490364755">
      <w:bodyDiv w:val="1"/>
      <w:marLeft w:val="0"/>
      <w:marRight w:val="0"/>
      <w:marTop w:val="0"/>
      <w:marBottom w:val="0"/>
      <w:divBdr>
        <w:top w:val="none" w:sz="0" w:space="0" w:color="auto"/>
        <w:left w:val="none" w:sz="0" w:space="0" w:color="auto"/>
        <w:bottom w:val="none" w:sz="0" w:space="0" w:color="auto"/>
        <w:right w:val="none" w:sz="0" w:space="0" w:color="auto"/>
      </w:divBdr>
    </w:div>
    <w:div w:id="1543905513">
      <w:bodyDiv w:val="1"/>
      <w:marLeft w:val="0"/>
      <w:marRight w:val="0"/>
      <w:marTop w:val="0"/>
      <w:marBottom w:val="0"/>
      <w:divBdr>
        <w:top w:val="none" w:sz="0" w:space="0" w:color="auto"/>
        <w:left w:val="none" w:sz="0" w:space="0" w:color="auto"/>
        <w:bottom w:val="none" w:sz="0" w:space="0" w:color="auto"/>
        <w:right w:val="none" w:sz="0" w:space="0" w:color="auto"/>
      </w:divBdr>
    </w:div>
    <w:div w:id="1889367597">
      <w:bodyDiv w:val="1"/>
      <w:marLeft w:val="0"/>
      <w:marRight w:val="0"/>
      <w:marTop w:val="0"/>
      <w:marBottom w:val="0"/>
      <w:divBdr>
        <w:top w:val="none" w:sz="0" w:space="0" w:color="auto"/>
        <w:left w:val="none" w:sz="0" w:space="0" w:color="auto"/>
        <w:bottom w:val="none" w:sz="0" w:space="0" w:color="auto"/>
        <w:right w:val="none" w:sz="0" w:space="0" w:color="auto"/>
      </w:divBdr>
    </w:div>
    <w:div w:id="1963728165">
      <w:bodyDiv w:val="1"/>
      <w:marLeft w:val="0"/>
      <w:marRight w:val="0"/>
      <w:marTop w:val="0"/>
      <w:marBottom w:val="0"/>
      <w:divBdr>
        <w:top w:val="none" w:sz="0" w:space="0" w:color="auto"/>
        <w:left w:val="none" w:sz="0" w:space="0" w:color="auto"/>
        <w:bottom w:val="none" w:sz="0" w:space="0" w:color="auto"/>
        <w:right w:val="none" w:sz="0" w:space="0" w:color="auto"/>
      </w:divBdr>
      <w:divsChild>
        <w:div w:id="2117556997">
          <w:marLeft w:val="0"/>
          <w:marRight w:val="0"/>
          <w:marTop w:val="0"/>
          <w:marBottom w:val="0"/>
          <w:divBdr>
            <w:top w:val="none" w:sz="0" w:space="0" w:color="auto"/>
            <w:left w:val="none" w:sz="0" w:space="0" w:color="auto"/>
            <w:bottom w:val="none" w:sz="0" w:space="0" w:color="auto"/>
            <w:right w:val="none" w:sz="0" w:space="0" w:color="auto"/>
          </w:divBdr>
          <w:divsChild>
            <w:div w:id="1771388599">
              <w:marLeft w:val="0"/>
              <w:marRight w:val="0"/>
              <w:marTop w:val="0"/>
              <w:marBottom w:val="0"/>
              <w:divBdr>
                <w:top w:val="none" w:sz="0" w:space="0" w:color="auto"/>
                <w:left w:val="none" w:sz="0" w:space="0" w:color="auto"/>
                <w:bottom w:val="none" w:sz="0" w:space="0" w:color="auto"/>
                <w:right w:val="none" w:sz="0" w:space="0" w:color="auto"/>
              </w:divBdr>
              <w:divsChild>
                <w:div w:id="664356792">
                  <w:marLeft w:val="0"/>
                  <w:marRight w:val="0"/>
                  <w:marTop w:val="0"/>
                  <w:marBottom w:val="0"/>
                  <w:divBdr>
                    <w:top w:val="none" w:sz="0" w:space="0" w:color="auto"/>
                    <w:left w:val="none" w:sz="0" w:space="0" w:color="auto"/>
                    <w:bottom w:val="none" w:sz="0" w:space="0" w:color="auto"/>
                    <w:right w:val="none" w:sz="0" w:space="0" w:color="auto"/>
                  </w:divBdr>
                  <w:divsChild>
                    <w:div w:id="325671239">
                      <w:marLeft w:val="0"/>
                      <w:marRight w:val="0"/>
                      <w:marTop w:val="0"/>
                      <w:marBottom w:val="0"/>
                      <w:divBdr>
                        <w:top w:val="none" w:sz="0" w:space="0" w:color="auto"/>
                        <w:left w:val="none" w:sz="0" w:space="0" w:color="auto"/>
                        <w:bottom w:val="none" w:sz="0" w:space="0" w:color="auto"/>
                        <w:right w:val="none" w:sz="0" w:space="0" w:color="auto"/>
                      </w:divBdr>
                      <w:divsChild>
                        <w:div w:id="2064912936">
                          <w:marLeft w:val="0"/>
                          <w:marRight w:val="0"/>
                          <w:marTop w:val="360"/>
                          <w:marBottom w:val="0"/>
                          <w:divBdr>
                            <w:top w:val="none" w:sz="0" w:space="0" w:color="auto"/>
                            <w:left w:val="none" w:sz="0" w:space="0" w:color="auto"/>
                            <w:bottom w:val="none" w:sz="0" w:space="0" w:color="auto"/>
                            <w:right w:val="none" w:sz="0" w:space="0" w:color="auto"/>
                          </w:divBdr>
                          <w:divsChild>
                            <w:div w:id="1385786455">
                              <w:marLeft w:val="0"/>
                              <w:marRight w:val="0"/>
                              <w:marTop w:val="0"/>
                              <w:marBottom w:val="0"/>
                              <w:divBdr>
                                <w:top w:val="none" w:sz="0" w:space="0" w:color="auto"/>
                                <w:left w:val="none" w:sz="0" w:space="0" w:color="auto"/>
                                <w:bottom w:val="none" w:sz="0" w:space="0" w:color="auto"/>
                                <w:right w:val="none" w:sz="0" w:space="0" w:color="auto"/>
                              </w:divBdr>
                              <w:divsChild>
                                <w:div w:id="301887004">
                                  <w:marLeft w:val="0"/>
                                  <w:marRight w:val="0"/>
                                  <w:marTop w:val="0"/>
                                  <w:marBottom w:val="0"/>
                                  <w:divBdr>
                                    <w:top w:val="none" w:sz="0" w:space="0" w:color="auto"/>
                                    <w:left w:val="none" w:sz="0" w:space="0" w:color="auto"/>
                                    <w:bottom w:val="none" w:sz="0" w:space="0" w:color="auto"/>
                                    <w:right w:val="none" w:sz="0" w:space="0" w:color="auto"/>
                                  </w:divBdr>
                                  <w:divsChild>
                                    <w:div w:id="898248231">
                                      <w:marLeft w:val="0"/>
                                      <w:marRight w:val="0"/>
                                      <w:marTop w:val="0"/>
                                      <w:marBottom w:val="0"/>
                                      <w:divBdr>
                                        <w:top w:val="none" w:sz="0" w:space="0" w:color="auto"/>
                                        <w:left w:val="none" w:sz="0" w:space="0" w:color="auto"/>
                                        <w:bottom w:val="none" w:sz="0" w:space="0" w:color="auto"/>
                                        <w:right w:val="none" w:sz="0" w:space="0" w:color="auto"/>
                                      </w:divBdr>
                                      <w:divsChild>
                                        <w:div w:id="123739156">
                                          <w:marLeft w:val="0"/>
                                          <w:marRight w:val="0"/>
                                          <w:marTop w:val="0"/>
                                          <w:marBottom w:val="0"/>
                                          <w:divBdr>
                                            <w:top w:val="none" w:sz="0" w:space="0" w:color="auto"/>
                                            <w:left w:val="none" w:sz="0" w:space="0" w:color="auto"/>
                                            <w:bottom w:val="none" w:sz="0" w:space="0" w:color="auto"/>
                                            <w:right w:val="none" w:sz="0" w:space="0" w:color="auto"/>
                                          </w:divBdr>
                                          <w:divsChild>
                                            <w:div w:id="2060858872">
                                              <w:marLeft w:val="0"/>
                                              <w:marRight w:val="0"/>
                                              <w:marTop w:val="0"/>
                                              <w:marBottom w:val="0"/>
                                              <w:divBdr>
                                                <w:top w:val="none" w:sz="0" w:space="0" w:color="auto"/>
                                                <w:left w:val="none" w:sz="0" w:space="0" w:color="auto"/>
                                                <w:bottom w:val="none" w:sz="0" w:space="0" w:color="auto"/>
                                                <w:right w:val="none" w:sz="0" w:space="0" w:color="auto"/>
                                              </w:divBdr>
                                              <w:divsChild>
                                                <w:div w:id="162667011">
                                                  <w:marLeft w:val="0"/>
                                                  <w:marRight w:val="0"/>
                                                  <w:marTop w:val="0"/>
                                                  <w:marBottom w:val="0"/>
                                                  <w:divBdr>
                                                    <w:top w:val="none" w:sz="0" w:space="0" w:color="auto"/>
                                                    <w:left w:val="none" w:sz="0" w:space="0" w:color="auto"/>
                                                    <w:bottom w:val="none" w:sz="0" w:space="0" w:color="auto"/>
                                                    <w:right w:val="none" w:sz="0" w:space="0" w:color="auto"/>
                                                  </w:divBdr>
                                                  <w:divsChild>
                                                    <w:div w:id="1653480403">
                                                      <w:marLeft w:val="0"/>
                                                      <w:marRight w:val="0"/>
                                                      <w:marTop w:val="0"/>
                                                      <w:marBottom w:val="0"/>
                                                      <w:divBdr>
                                                        <w:top w:val="none" w:sz="0" w:space="0" w:color="auto"/>
                                                        <w:left w:val="none" w:sz="0" w:space="0" w:color="auto"/>
                                                        <w:bottom w:val="none" w:sz="0" w:space="0" w:color="auto"/>
                                                        <w:right w:val="none" w:sz="0" w:space="0" w:color="auto"/>
                                                      </w:divBdr>
                                                      <w:divsChild>
                                                        <w:div w:id="130245021">
                                                          <w:marLeft w:val="0"/>
                                                          <w:marRight w:val="0"/>
                                                          <w:marTop w:val="0"/>
                                                          <w:marBottom w:val="0"/>
                                                          <w:divBdr>
                                                            <w:top w:val="none" w:sz="0" w:space="0" w:color="auto"/>
                                                            <w:left w:val="none" w:sz="0" w:space="0" w:color="auto"/>
                                                            <w:bottom w:val="none" w:sz="0" w:space="0" w:color="auto"/>
                                                            <w:right w:val="none" w:sz="0" w:space="0" w:color="auto"/>
                                                          </w:divBdr>
                                                          <w:divsChild>
                                                            <w:div w:id="613287523">
                                                              <w:marLeft w:val="300"/>
                                                              <w:marRight w:val="300"/>
                                                              <w:marTop w:val="300"/>
                                                              <w:marBottom w:val="300"/>
                                                              <w:divBdr>
                                                                <w:top w:val="none" w:sz="0" w:space="0" w:color="auto"/>
                                                                <w:left w:val="none" w:sz="0" w:space="0" w:color="auto"/>
                                                                <w:bottom w:val="none" w:sz="0" w:space="0" w:color="auto"/>
                                                                <w:right w:val="none" w:sz="0" w:space="0" w:color="auto"/>
                                                              </w:divBdr>
                                                              <w:divsChild>
                                                                <w:div w:id="1899587515">
                                                                  <w:marLeft w:val="0"/>
                                                                  <w:marRight w:val="0"/>
                                                                  <w:marTop w:val="0"/>
                                                                  <w:marBottom w:val="0"/>
                                                                  <w:divBdr>
                                                                    <w:top w:val="none" w:sz="0" w:space="0" w:color="auto"/>
                                                                    <w:left w:val="none" w:sz="0" w:space="0" w:color="auto"/>
                                                                    <w:bottom w:val="none" w:sz="0" w:space="0" w:color="auto"/>
                                                                    <w:right w:val="none" w:sz="0" w:space="0" w:color="auto"/>
                                                                  </w:divBdr>
                                                                  <w:divsChild>
                                                                    <w:div w:id="1657881344">
                                                                      <w:marLeft w:val="0"/>
                                                                      <w:marRight w:val="0"/>
                                                                      <w:marTop w:val="0"/>
                                                                      <w:marBottom w:val="0"/>
                                                                      <w:divBdr>
                                                                        <w:top w:val="single" w:sz="6" w:space="0" w:color="auto"/>
                                                                        <w:left w:val="single" w:sz="6" w:space="0" w:color="auto"/>
                                                                        <w:bottom w:val="single" w:sz="6" w:space="0" w:color="auto"/>
                                                                        <w:right w:val="single" w:sz="6" w:space="0" w:color="auto"/>
                                                                      </w:divBdr>
                                                                      <w:divsChild>
                                                                        <w:div w:id="71321254">
                                                                          <w:marLeft w:val="0"/>
                                                                          <w:marRight w:val="0"/>
                                                                          <w:marTop w:val="0"/>
                                                                          <w:marBottom w:val="0"/>
                                                                          <w:divBdr>
                                                                            <w:top w:val="none" w:sz="0" w:space="0" w:color="auto"/>
                                                                            <w:left w:val="none" w:sz="0" w:space="0" w:color="auto"/>
                                                                            <w:bottom w:val="none" w:sz="0" w:space="0" w:color="auto"/>
                                                                            <w:right w:val="none" w:sz="0" w:space="0" w:color="auto"/>
                                                                          </w:divBdr>
                                                                          <w:divsChild>
                                                                            <w:div w:id="192310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035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irectory.accenture.com/WebAdmin/search.aspx"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n.accenture.com/mycomputer/manually-install-and-disable-phishme-add-in-for-outlook/" TargetMode="External"/><Relationship Id="rId22" Type="http://schemas.openxmlformats.org/officeDocument/2006/relationships/hyperlink" Target="https://egrc.accenture.com/apps/ArcherApp/Home.aspx"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98AE0F-94EF-43D8-A290-9DFF3CD6BB1D}">
  <ds:schemaRefs>
    <ds:schemaRef ds:uri="http://schemas.microsoft.com/sharepoint/v3/contenttype/forms"/>
  </ds:schemaRefs>
</ds:datastoreItem>
</file>

<file path=customXml/itemProps2.xml><?xml version="1.0" encoding="utf-8"?>
<ds:datastoreItem xmlns:ds="http://schemas.openxmlformats.org/officeDocument/2006/customXml" ds:itemID="{92D45C28-E5E1-43C0-97FD-4527DE5435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4318713-2A98-4CF9-A879-B635F8AC13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C4215B-32B1-4D2F-B441-D298FF72B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Srivastava, Darshika</dc:creator>
  <cp:keywords/>
  <dc:description/>
  <cp:lastModifiedBy>Karwatkar, Shubhangi</cp:lastModifiedBy>
  <cp:revision>2</cp:revision>
  <dcterms:created xsi:type="dcterms:W3CDTF">2021-12-27T10:31:00Z</dcterms:created>
  <dcterms:modified xsi:type="dcterms:W3CDTF">2021-12-27T10:31:00Z</dcterms:modified>
</cp:coreProperties>
</file>