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627B" w14:textId="77777777" w:rsidR="00120FB6" w:rsidRDefault="00120FB6" w:rsidP="00120FB6">
      <w:pPr>
        <w:jc w:val="center"/>
        <w:rPr>
          <w:b/>
          <w:bCs/>
          <w:sz w:val="70"/>
          <w:szCs w:val="70"/>
        </w:rPr>
      </w:pPr>
      <w:r w:rsidRPr="00120FB6">
        <w:rPr>
          <w:b/>
          <w:bCs/>
          <w:sz w:val="70"/>
          <w:szCs w:val="70"/>
        </w:rPr>
        <w:t>Discussion</w:t>
      </w:r>
    </w:p>
    <w:p w14:paraId="4E8342EC" w14:textId="77777777" w:rsidR="00120FB6" w:rsidRPr="00120FB6" w:rsidRDefault="00120FB6" w:rsidP="00120FB6">
      <w:pPr>
        <w:jc w:val="center"/>
        <w:rPr>
          <w:b/>
          <w:bCs/>
          <w:sz w:val="30"/>
          <w:szCs w:val="30"/>
        </w:rPr>
      </w:pPr>
    </w:p>
    <w:p w14:paraId="074CCE85" w14:textId="77777777" w:rsidR="00120FB6" w:rsidRPr="00120FB6" w:rsidRDefault="00120FB6" w:rsidP="00120FB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20FB6">
        <w:rPr>
          <w:sz w:val="30"/>
          <w:szCs w:val="30"/>
        </w:rPr>
        <w:t xml:space="preserve">The keyword-based detector achieved extremely high precision but suffered from low recall because it relied on exact keyword matching. Many </w:t>
      </w:r>
      <w:proofErr w:type="gramStart"/>
      <w:r w:rsidRPr="00120FB6">
        <w:rPr>
          <w:sz w:val="30"/>
          <w:szCs w:val="30"/>
        </w:rPr>
        <w:t>instruction</w:t>
      </w:r>
      <w:proofErr w:type="gramEnd"/>
      <w:r w:rsidRPr="00120FB6">
        <w:rPr>
          <w:sz w:val="30"/>
          <w:szCs w:val="30"/>
        </w:rPr>
        <w:t xml:space="preserve"> override attacks used paraphrased language and therefore escaped detection.</w:t>
      </w:r>
    </w:p>
    <w:p w14:paraId="289B82E2" w14:textId="77777777" w:rsidR="00120FB6" w:rsidRPr="00120FB6" w:rsidRDefault="00120FB6" w:rsidP="00120FB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20FB6">
        <w:rPr>
          <w:sz w:val="30"/>
          <w:szCs w:val="30"/>
        </w:rPr>
        <w:t>The regex-based detector improved recall by identifying variations of attack patterns. However, it still struggled with semantic attacks that did not explicitly contain attack-related expressions.</w:t>
      </w:r>
    </w:p>
    <w:p w14:paraId="70F8E546" w14:textId="77777777" w:rsidR="00120FB6" w:rsidRPr="00120FB6" w:rsidRDefault="00120FB6" w:rsidP="00120FB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20FB6">
        <w:rPr>
          <w:sz w:val="30"/>
          <w:szCs w:val="30"/>
        </w:rPr>
        <w:t>The TF-IDF model significantly improved performance and achieved 95.93% accuracy and 96.77% F1-score. By learning statistical text patterns, it successfully detected a large number of attacks that were missed by rule-based methods.</w:t>
      </w:r>
    </w:p>
    <w:p w14:paraId="1780B215" w14:textId="77777777" w:rsidR="00120FB6" w:rsidRPr="00120FB6" w:rsidRDefault="00120FB6" w:rsidP="00120FB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20FB6">
        <w:rPr>
          <w:sz w:val="30"/>
          <w:szCs w:val="30"/>
        </w:rPr>
        <w:t>Error analysis revealed that obfuscated attacks, encoded prompts, Unicode-based manipulations, and long roleplay jailbreaks remain challenging for traditional machine learning approaches.</w:t>
      </w:r>
    </w:p>
    <w:p w14:paraId="3F3C88A6" w14:textId="77777777" w:rsidR="00120FB6" w:rsidRPr="00120FB6" w:rsidRDefault="00120FB6" w:rsidP="00120FB6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20FB6">
        <w:rPr>
          <w:sz w:val="30"/>
          <w:szCs w:val="30"/>
        </w:rPr>
        <w:t xml:space="preserve">These findings indicate that contextual language models such as </w:t>
      </w:r>
      <w:proofErr w:type="spellStart"/>
      <w:r w:rsidRPr="00120FB6">
        <w:rPr>
          <w:sz w:val="30"/>
          <w:szCs w:val="30"/>
        </w:rPr>
        <w:t>DistilBERT</w:t>
      </w:r>
      <w:proofErr w:type="spellEnd"/>
      <w:r w:rsidRPr="00120FB6">
        <w:rPr>
          <w:sz w:val="30"/>
          <w:szCs w:val="30"/>
        </w:rPr>
        <w:t xml:space="preserve"> are expected to provide further improvements in robustness and generalization.</w:t>
      </w:r>
    </w:p>
    <w:p w14:paraId="46A48A97" w14:textId="77777777" w:rsidR="008E0DC7" w:rsidRDefault="008E0DC7"/>
    <w:sectPr w:rsidR="008E0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46854"/>
    <w:multiLevelType w:val="hybridMultilevel"/>
    <w:tmpl w:val="6C1CC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93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B6"/>
    <w:rsid w:val="00120FB6"/>
    <w:rsid w:val="00364E09"/>
    <w:rsid w:val="008E0DC7"/>
    <w:rsid w:val="00BA7250"/>
    <w:rsid w:val="00D0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AF47"/>
  <w15:chartTrackingRefBased/>
  <w15:docId w15:val="{554088EE-AF18-45C7-8214-3D8A0409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Vamsi</dc:creator>
  <cp:keywords/>
  <dc:description/>
  <cp:lastModifiedBy>Naga Vamsi</cp:lastModifiedBy>
  <cp:revision>1</cp:revision>
  <dcterms:created xsi:type="dcterms:W3CDTF">2026-06-24T06:29:00Z</dcterms:created>
  <dcterms:modified xsi:type="dcterms:W3CDTF">2026-06-24T06:30:00Z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592f8c5d-e3dc-4fff-a89d-fdd54f2e0b25</vt:lpwstr>
  </property>
</Properties>
</file>