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6E45" w14:textId="42C0E64D" w:rsidR="009303D9" w:rsidRPr="008B6524" w:rsidRDefault="009735B7" w:rsidP="008B6524">
      <w:pPr>
        <w:pStyle w:val="papertitle"/>
        <w:spacing w:before="100" w:beforeAutospacing="1" w:after="100" w:afterAutospacing="1"/>
        <w:rPr>
          <w:kern w:val="48"/>
        </w:rPr>
      </w:pPr>
      <w:r>
        <w:rPr>
          <w:kern w:val="48"/>
        </w:rPr>
        <w:t>AI-TEXT DETECTION</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1C25EB1" w14:textId="5B6AF9D2" w:rsidR="009735B7" w:rsidRDefault="009735B7" w:rsidP="009735B7">
      <w:pPr>
        <w:spacing w:before="136" w:line="195" w:lineRule="exact"/>
        <w:ind w:left="280"/>
        <w:rPr>
          <w:sz w:val="17"/>
        </w:rPr>
      </w:pPr>
      <w:r>
        <w:rPr>
          <w:sz w:val="17"/>
        </w:rPr>
        <w:t>Gopi Nagabhiru</w:t>
      </w:r>
    </w:p>
    <w:p w14:paraId="68B76BFD" w14:textId="77777777" w:rsidR="009735B7" w:rsidRDefault="009735B7" w:rsidP="009735B7">
      <w:pPr>
        <w:ind w:left="285"/>
        <w:rPr>
          <w:i/>
          <w:sz w:val="17"/>
        </w:rPr>
      </w:pPr>
      <w:r>
        <w:rPr>
          <w:i/>
          <w:sz w:val="17"/>
        </w:rPr>
        <w:t>School</w:t>
      </w:r>
      <w:r>
        <w:rPr>
          <w:i/>
          <w:spacing w:val="9"/>
          <w:sz w:val="17"/>
        </w:rPr>
        <w:t xml:space="preserve"> </w:t>
      </w:r>
      <w:r>
        <w:rPr>
          <w:i/>
          <w:sz w:val="17"/>
        </w:rPr>
        <w:t>of</w:t>
      </w:r>
      <w:r>
        <w:rPr>
          <w:i/>
          <w:spacing w:val="10"/>
          <w:sz w:val="17"/>
        </w:rPr>
        <w:t xml:space="preserve"> </w:t>
      </w:r>
      <w:r>
        <w:rPr>
          <w:i/>
          <w:sz w:val="17"/>
        </w:rPr>
        <w:t>Computing</w:t>
      </w:r>
      <w:r>
        <w:rPr>
          <w:i/>
          <w:spacing w:val="9"/>
          <w:sz w:val="17"/>
        </w:rPr>
        <w:t xml:space="preserve"> </w:t>
      </w:r>
      <w:r>
        <w:rPr>
          <w:i/>
          <w:sz w:val="17"/>
        </w:rPr>
        <w:t>Sciences</w:t>
      </w:r>
      <w:r>
        <w:rPr>
          <w:i/>
          <w:spacing w:val="10"/>
          <w:sz w:val="17"/>
        </w:rPr>
        <w:t xml:space="preserve"> </w:t>
      </w:r>
      <w:r>
        <w:rPr>
          <w:i/>
          <w:sz w:val="17"/>
        </w:rPr>
        <w:t>&amp;</w:t>
      </w:r>
      <w:r>
        <w:rPr>
          <w:i/>
          <w:spacing w:val="-40"/>
          <w:sz w:val="17"/>
        </w:rPr>
        <w:t xml:space="preserve"> </w:t>
      </w:r>
      <w:r>
        <w:rPr>
          <w:i/>
          <w:w w:val="105"/>
          <w:sz w:val="17"/>
        </w:rPr>
        <w:t>Computer</w:t>
      </w:r>
      <w:r>
        <w:rPr>
          <w:i/>
          <w:spacing w:val="-4"/>
          <w:w w:val="105"/>
          <w:sz w:val="17"/>
        </w:rPr>
        <w:t xml:space="preserve"> </w:t>
      </w:r>
      <w:r>
        <w:rPr>
          <w:i/>
          <w:w w:val="105"/>
          <w:sz w:val="17"/>
        </w:rPr>
        <w:t>Engineering</w:t>
      </w:r>
    </w:p>
    <w:p w14:paraId="5FB6B1E2" w14:textId="77777777" w:rsidR="009735B7" w:rsidRDefault="009735B7" w:rsidP="009735B7">
      <w:pPr>
        <w:spacing w:line="237" w:lineRule="auto"/>
        <w:ind w:left="287"/>
        <w:rPr>
          <w:sz w:val="17"/>
        </w:rPr>
      </w:pPr>
      <w:r>
        <w:rPr>
          <w:i/>
          <w:sz w:val="17"/>
        </w:rPr>
        <w:t>Univ.</w:t>
      </w:r>
      <w:r>
        <w:rPr>
          <w:i/>
          <w:spacing w:val="11"/>
          <w:sz w:val="17"/>
        </w:rPr>
        <w:t xml:space="preserve"> </w:t>
      </w:r>
      <w:r>
        <w:rPr>
          <w:i/>
          <w:sz w:val="17"/>
        </w:rPr>
        <w:t>of</w:t>
      </w:r>
      <w:r>
        <w:rPr>
          <w:i/>
          <w:spacing w:val="11"/>
          <w:sz w:val="17"/>
        </w:rPr>
        <w:t xml:space="preserve"> </w:t>
      </w:r>
      <w:r>
        <w:rPr>
          <w:i/>
          <w:sz w:val="17"/>
        </w:rPr>
        <w:t>Southern</w:t>
      </w:r>
      <w:r>
        <w:rPr>
          <w:i/>
          <w:spacing w:val="11"/>
          <w:sz w:val="17"/>
        </w:rPr>
        <w:t xml:space="preserve"> </w:t>
      </w:r>
      <w:r>
        <w:rPr>
          <w:i/>
          <w:sz w:val="17"/>
        </w:rPr>
        <w:t>Mississippi</w:t>
      </w:r>
      <w:r>
        <w:rPr>
          <w:i/>
          <w:spacing w:val="-39"/>
          <w:sz w:val="17"/>
        </w:rPr>
        <w:t xml:space="preserve"> </w:t>
      </w:r>
      <w:r>
        <w:rPr>
          <w:w w:val="105"/>
          <w:sz w:val="17"/>
        </w:rPr>
        <w:t>Hattiesburg, MS, USA</w:t>
      </w:r>
      <w:r>
        <w:rPr>
          <w:spacing w:val="1"/>
          <w:w w:val="105"/>
          <w:sz w:val="17"/>
        </w:rPr>
        <w:t xml:space="preserve"> </w:t>
      </w:r>
      <w:hyperlink r:id="rId9" w:history="1">
        <w:r w:rsidRPr="00A6686B">
          <w:rPr>
            <w:rStyle w:val="Hyperlink"/>
            <w:w w:val="105"/>
            <w:sz w:val="17"/>
          </w:rPr>
          <w:t>Gopi.Nagabhiru@usm.edu</w:t>
        </w:r>
      </w:hyperlink>
    </w:p>
    <w:p w14:paraId="7ED3174B" w14:textId="77777777" w:rsidR="009735B7" w:rsidRDefault="009735B7" w:rsidP="009735B7">
      <w:pPr>
        <w:spacing w:before="97" w:line="195" w:lineRule="exact"/>
        <w:ind w:left="242"/>
        <w:rPr>
          <w:sz w:val="17"/>
        </w:rPr>
      </w:pPr>
      <w:r>
        <w:br w:type="column"/>
      </w:r>
      <w:r>
        <w:rPr>
          <w:sz w:val="17"/>
        </w:rPr>
        <w:t>Srinivasa Reddy Annapareddy</w:t>
      </w:r>
    </w:p>
    <w:p w14:paraId="0331A38B" w14:textId="77777777" w:rsidR="009735B7" w:rsidRDefault="009735B7" w:rsidP="009735B7">
      <w:pPr>
        <w:ind w:left="247"/>
        <w:rPr>
          <w:i/>
          <w:sz w:val="17"/>
        </w:rPr>
      </w:pPr>
      <w:r>
        <w:rPr>
          <w:i/>
          <w:sz w:val="17"/>
        </w:rPr>
        <w:t>School</w:t>
      </w:r>
      <w:r>
        <w:rPr>
          <w:i/>
          <w:spacing w:val="9"/>
          <w:sz w:val="17"/>
        </w:rPr>
        <w:t xml:space="preserve"> </w:t>
      </w:r>
      <w:r>
        <w:rPr>
          <w:i/>
          <w:sz w:val="17"/>
        </w:rPr>
        <w:t>of</w:t>
      </w:r>
      <w:r>
        <w:rPr>
          <w:i/>
          <w:spacing w:val="9"/>
          <w:sz w:val="17"/>
        </w:rPr>
        <w:t xml:space="preserve"> </w:t>
      </w:r>
      <w:r>
        <w:rPr>
          <w:i/>
          <w:sz w:val="17"/>
        </w:rPr>
        <w:t>Computing</w:t>
      </w:r>
      <w:r>
        <w:rPr>
          <w:i/>
          <w:spacing w:val="10"/>
          <w:sz w:val="17"/>
        </w:rPr>
        <w:t xml:space="preserve"> </w:t>
      </w:r>
      <w:r>
        <w:rPr>
          <w:i/>
          <w:sz w:val="17"/>
        </w:rPr>
        <w:t>Sciences</w:t>
      </w:r>
      <w:r>
        <w:rPr>
          <w:i/>
          <w:spacing w:val="9"/>
          <w:sz w:val="17"/>
        </w:rPr>
        <w:t xml:space="preserve"> </w:t>
      </w:r>
      <w:r>
        <w:rPr>
          <w:i/>
          <w:sz w:val="17"/>
        </w:rPr>
        <w:t>&amp;</w:t>
      </w:r>
      <w:r>
        <w:rPr>
          <w:i/>
          <w:spacing w:val="-39"/>
          <w:sz w:val="17"/>
        </w:rPr>
        <w:t xml:space="preserve"> </w:t>
      </w:r>
      <w:r>
        <w:rPr>
          <w:i/>
          <w:w w:val="105"/>
          <w:sz w:val="17"/>
        </w:rPr>
        <w:t>Computer</w:t>
      </w:r>
      <w:r>
        <w:rPr>
          <w:i/>
          <w:spacing w:val="-4"/>
          <w:w w:val="105"/>
          <w:sz w:val="17"/>
        </w:rPr>
        <w:t xml:space="preserve"> </w:t>
      </w:r>
      <w:r>
        <w:rPr>
          <w:i/>
          <w:w w:val="105"/>
          <w:sz w:val="17"/>
        </w:rPr>
        <w:t>Engineering</w:t>
      </w:r>
    </w:p>
    <w:p w14:paraId="225BB263" w14:textId="77777777" w:rsidR="009735B7" w:rsidRDefault="009735B7" w:rsidP="009735B7">
      <w:pPr>
        <w:spacing w:line="237" w:lineRule="auto"/>
        <w:ind w:left="249"/>
        <w:rPr>
          <w:sz w:val="17"/>
        </w:rPr>
      </w:pPr>
      <w:r>
        <w:rPr>
          <w:i/>
          <w:sz w:val="17"/>
        </w:rPr>
        <w:t>Univ.</w:t>
      </w:r>
      <w:r>
        <w:rPr>
          <w:i/>
          <w:spacing w:val="11"/>
          <w:sz w:val="17"/>
        </w:rPr>
        <w:t xml:space="preserve"> </w:t>
      </w:r>
      <w:r>
        <w:rPr>
          <w:i/>
          <w:sz w:val="17"/>
        </w:rPr>
        <w:t>of</w:t>
      </w:r>
      <w:r>
        <w:rPr>
          <w:i/>
          <w:spacing w:val="11"/>
          <w:sz w:val="17"/>
        </w:rPr>
        <w:t xml:space="preserve"> </w:t>
      </w:r>
      <w:r>
        <w:rPr>
          <w:i/>
          <w:sz w:val="17"/>
        </w:rPr>
        <w:t>Southern</w:t>
      </w:r>
      <w:r>
        <w:rPr>
          <w:i/>
          <w:spacing w:val="11"/>
          <w:sz w:val="17"/>
        </w:rPr>
        <w:t xml:space="preserve"> </w:t>
      </w:r>
      <w:r>
        <w:rPr>
          <w:i/>
          <w:sz w:val="17"/>
        </w:rPr>
        <w:t>Mississippi</w:t>
      </w:r>
      <w:r>
        <w:rPr>
          <w:i/>
          <w:spacing w:val="-40"/>
          <w:sz w:val="17"/>
        </w:rPr>
        <w:t xml:space="preserve"> </w:t>
      </w:r>
      <w:r>
        <w:rPr>
          <w:w w:val="105"/>
          <w:sz w:val="17"/>
        </w:rPr>
        <w:t>Hattiesburg, MS, USA</w:t>
      </w:r>
      <w:r>
        <w:rPr>
          <w:spacing w:val="1"/>
          <w:w w:val="105"/>
          <w:sz w:val="17"/>
        </w:rPr>
        <w:t xml:space="preserve"> </w:t>
      </w:r>
      <w:hyperlink r:id="rId10" w:history="1">
        <w:r w:rsidRPr="00A6686B">
          <w:rPr>
            <w:rStyle w:val="Hyperlink"/>
            <w:w w:val="105"/>
            <w:sz w:val="17"/>
          </w:rPr>
          <w:t>W951458@usm.edu</w:t>
        </w:r>
      </w:hyperlink>
    </w:p>
    <w:p w14:paraId="32D73DDC" w14:textId="77777777" w:rsidR="009735B7" w:rsidRDefault="009735B7" w:rsidP="009735B7">
      <w:pPr>
        <w:spacing w:before="97" w:line="195" w:lineRule="exact"/>
        <w:ind w:left="245" w:right="108"/>
        <w:rPr>
          <w:sz w:val="17"/>
        </w:rPr>
      </w:pPr>
      <w:r>
        <w:br w:type="column"/>
      </w:r>
      <w:r>
        <w:rPr>
          <w:sz w:val="17"/>
        </w:rPr>
        <w:t xml:space="preserve"> Nick</w:t>
      </w:r>
      <w:r>
        <w:rPr>
          <w:spacing w:val="23"/>
          <w:sz w:val="17"/>
        </w:rPr>
        <w:t xml:space="preserve"> </w:t>
      </w:r>
      <w:r>
        <w:rPr>
          <w:sz w:val="17"/>
        </w:rPr>
        <w:t>Rahimi</w:t>
      </w:r>
    </w:p>
    <w:p w14:paraId="066CECC1" w14:textId="77777777" w:rsidR="009735B7" w:rsidRDefault="009735B7" w:rsidP="009735B7">
      <w:pPr>
        <w:ind w:left="251" w:right="108"/>
        <w:rPr>
          <w:i/>
          <w:sz w:val="17"/>
        </w:rPr>
      </w:pPr>
      <w:r>
        <w:rPr>
          <w:i/>
          <w:sz w:val="17"/>
        </w:rPr>
        <w:t>School</w:t>
      </w:r>
      <w:r>
        <w:rPr>
          <w:i/>
          <w:spacing w:val="10"/>
          <w:sz w:val="17"/>
        </w:rPr>
        <w:t xml:space="preserve"> </w:t>
      </w:r>
      <w:r>
        <w:rPr>
          <w:i/>
          <w:sz w:val="17"/>
        </w:rPr>
        <w:t>of</w:t>
      </w:r>
      <w:r>
        <w:rPr>
          <w:i/>
          <w:spacing w:val="10"/>
          <w:sz w:val="17"/>
        </w:rPr>
        <w:t xml:space="preserve"> </w:t>
      </w:r>
      <w:r>
        <w:rPr>
          <w:i/>
          <w:sz w:val="17"/>
        </w:rPr>
        <w:t>Computing</w:t>
      </w:r>
      <w:r>
        <w:rPr>
          <w:i/>
          <w:spacing w:val="10"/>
          <w:sz w:val="17"/>
        </w:rPr>
        <w:t xml:space="preserve"> </w:t>
      </w:r>
      <w:r>
        <w:rPr>
          <w:i/>
          <w:sz w:val="17"/>
        </w:rPr>
        <w:t>Sciences</w:t>
      </w:r>
      <w:r>
        <w:rPr>
          <w:i/>
          <w:spacing w:val="10"/>
          <w:sz w:val="17"/>
        </w:rPr>
        <w:t xml:space="preserve"> </w:t>
      </w:r>
      <w:r>
        <w:rPr>
          <w:i/>
          <w:sz w:val="17"/>
        </w:rPr>
        <w:t>&amp;</w:t>
      </w:r>
      <w:r>
        <w:rPr>
          <w:i/>
          <w:spacing w:val="-40"/>
          <w:sz w:val="17"/>
        </w:rPr>
        <w:t xml:space="preserve"> </w:t>
      </w:r>
      <w:r>
        <w:rPr>
          <w:i/>
          <w:w w:val="105"/>
          <w:sz w:val="17"/>
        </w:rPr>
        <w:t>Computer</w:t>
      </w:r>
      <w:r>
        <w:rPr>
          <w:i/>
          <w:spacing w:val="-4"/>
          <w:w w:val="105"/>
          <w:sz w:val="17"/>
        </w:rPr>
        <w:t xml:space="preserve"> </w:t>
      </w:r>
      <w:r>
        <w:rPr>
          <w:i/>
          <w:w w:val="105"/>
          <w:sz w:val="17"/>
        </w:rPr>
        <w:t>Engineering</w:t>
      </w:r>
    </w:p>
    <w:p w14:paraId="1BC354B3" w14:textId="77777777" w:rsidR="009735B7" w:rsidRDefault="009735B7" w:rsidP="009735B7">
      <w:pPr>
        <w:spacing w:line="237" w:lineRule="auto"/>
        <w:ind w:left="251" w:right="107"/>
        <w:rPr>
          <w:sz w:val="17"/>
        </w:rPr>
      </w:pPr>
      <w:r>
        <w:rPr>
          <w:i/>
          <w:sz w:val="17"/>
        </w:rPr>
        <w:t>Univ.</w:t>
      </w:r>
      <w:r>
        <w:rPr>
          <w:i/>
          <w:spacing w:val="11"/>
          <w:sz w:val="17"/>
        </w:rPr>
        <w:t xml:space="preserve"> </w:t>
      </w:r>
      <w:r>
        <w:rPr>
          <w:i/>
          <w:sz w:val="17"/>
        </w:rPr>
        <w:t>of</w:t>
      </w:r>
      <w:r>
        <w:rPr>
          <w:i/>
          <w:spacing w:val="11"/>
          <w:sz w:val="17"/>
        </w:rPr>
        <w:t xml:space="preserve"> </w:t>
      </w:r>
      <w:r>
        <w:rPr>
          <w:i/>
          <w:sz w:val="17"/>
        </w:rPr>
        <w:t>Southern</w:t>
      </w:r>
      <w:r>
        <w:rPr>
          <w:i/>
          <w:spacing w:val="11"/>
          <w:sz w:val="17"/>
        </w:rPr>
        <w:t xml:space="preserve"> </w:t>
      </w:r>
      <w:r>
        <w:rPr>
          <w:i/>
          <w:sz w:val="17"/>
        </w:rPr>
        <w:t>Mississippi</w:t>
      </w:r>
      <w:r>
        <w:rPr>
          <w:i/>
          <w:spacing w:val="-40"/>
          <w:sz w:val="17"/>
        </w:rPr>
        <w:t xml:space="preserve"> </w:t>
      </w:r>
      <w:r>
        <w:rPr>
          <w:w w:val="105"/>
          <w:sz w:val="17"/>
        </w:rPr>
        <w:t>Hattiesburg, MS, USA</w:t>
      </w:r>
      <w:r>
        <w:rPr>
          <w:spacing w:val="1"/>
          <w:w w:val="105"/>
          <w:sz w:val="17"/>
        </w:rPr>
        <w:t xml:space="preserve"> </w:t>
      </w:r>
      <w:hyperlink r:id="rId11">
        <w:r>
          <w:rPr>
            <w:w w:val="105"/>
            <w:sz w:val="17"/>
          </w:rPr>
          <w:t>nick.rahimi@usm.edu</w:t>
        </w:r>
      </w:hyperlink>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AEEC752" w14:textId="5339ED71" w:rsidR="000B4DE3" w:rsidRDefault="009303D9" w:rsidP="000B4DE3">
      <w:pPr>
        <w:pStyle w:val="Abstract"/>
      </w:pPr>
      <w:r>
        <w:rPr>
          <w:i/>
          <w:iCs/>
        </w:rPr>
        <w:t>Abstract</w:t>
      </w:r>
      <w:r>
        <w:t>—</w:t>
      </w:r>
      <w:r w:rsidR="000B4DE3">
        <w:t>This is the basic model that can predict the input text is ai generated text or not by using basic natural language processing for data processing and logistic regression for output prediction.</w:t>
      </w:r>
    </w:p>
    <w:p w14:paraId="1A521F3C" w14:textId="24BB579A" w:rsidR="009303D9" w:rsidRPr="00D632BE" w:rsidRDefault="009303D9" w:rsidP="00F31A4B">
      <w:pPr>
        <w:pStyle w:val="Abstract"/>
        <w:jc w:val="center"/>
      </w:pPr>
      <w:r w:rsidRPr="00D632BE">
        <w:t>Introduction</w:t>
      </w:r>
      <w:r w:rsidR="009222BA">
        <w:t xml:space="preserve"> and problem statement</w:t>
      </w:r>
    </w:p>
    <w:p w14:paraId="573A8C6C" w14:textId="2A009B19" w:rsidR="009222BA" w:rsidRDefault="009222BA" w:rsidP="009222BA">
      <w:pPr>
        <w:pStyle w:val="BodyText"/>
      </w:pPr>
      <w:r>
        <w:t>The main problem with the texts during research is whether it is human written or not. So in order to overcome this problem we try to create a machine learning model for ai text detection.</w:t>
      </w:r>
      <w:r w:rsidR="00DD0473">
        <w:t>This project is mainly implemented in python by using machine learning technique for predicting whether the text is AI generated or not. The text is preprocessed by using the basic natural language processing techniques and is cleaned and sent to the machine learning model</w:t>
      </w:r>
      <w:r>
        <w:t>.</w:t>
      </w:r>
    </w:p>
    <w:p w14:paraId="20935D57" w14:textId="7A3001E8" w:rsidR="0009268E" w:rsidRDefault="009222BA" w:rsidP="00F31A4B">
      <w:pPr>
        <w:pStyle w:val="BodyText"/>
        <w:jc w:val="center"/>
        <w:rPr>
          <w:b/>
          <w:bCs/>
        </w:rPr>
      </w:pPr>
      <w:r>
        <w:rPr>
          <w:b/>
          <w:bCs/>
        </w:rPr>
        <w:t xml:space="preserve">Literature review and </w:t>
      </w:r>
      <w:r w:rsidR="0009268E" w:rsidRPr="0009268E">
        <w:rPr>
          <w:b/>
          <w:bCs/>
        </w:rPr>
        <w:t>Dataset:</w:t>
      </w:r>
    </w:p>
    <w:p w14:paraId="33D27EBE" w14:textId="688A8E2D" w:rsidR="009222BA" w:rsidRPr="009222BA" w:rsidRDefault="009222BA" w:rsidP="009222BA">
      <w:pPr>
        <w:pStyle w:val="BodyText"/>
        <w:jc w:val="left"/>
      </w:pPr>
      <w:r w:rsidRPr="009222BA">
        <w:t>Various research papers are examined for this project and the basic one is selected and in the future more models will be implemented for this project</w:t>
      </w:r>
    </w:p>
    <w:p w14:paraId="4EAA111D" w14:textId="4663A225" w:rsidR="0009268E" w:rsidRDefault="0009268E" w:rsidP="00E7596C">
      <w:pPr>
        <w:pStyle w:val="BodyText"/>
      </w:pPr>
      <w:r>
        <w:t>The dataset is collected from kaggle data repository which consists of almost 5 lakh samples of data which are the combination of both ai generated and human generated text.</w:t>
      </w:r>
    </w:p>
    <w:p w14:paraId="5A5C7890" w14:textId="56BE4CF2" w:rsidR="0009268E" w:rsidRDefault="0009268E" w:rsidP="00E7596C">
      <w:pPr>
        <w:pStyle w:val="BodyText"/>
      </w:pPr>
      <w:r>
        <w:t>The text that consists of samples of data as one attribute and labelled as 0 and 1 which is human generated and ai generated text.</w:t>
      </w:r>
    </w:p>
    <w:p w14:paraId="12ACE01C" w14:textId="55C8A079" w:rsidR="0009268E" w:rsidRDefault="0009268E" w:rsidP="00E7596C">
      <w:pPr>
        <w:pStyle w:val="BodyText"/>
      </w:pPr>
      <w:r>
        <w:t>The text is of different lengths and the ai generated texts are a bit longer than human generate text.</w:t>
      </w:r>
    </w:p>
    <w:p w14:paraId="254F4AE1" w14:textId="71B618A8" w:rsidR="00F31A4B" w:rsidRPr="00F31A4B" w:rsidRDefault="00F31A4B" w:rsidP="00F31A4B">
      <w:pPr>
        <w:pStyle w:val="BodyText"/>
        <w:jc w:val="center"/>
        <w:rPr>
          <w:b/>
          <w:bCs/>
        </w:rPr>
      </w:pPr>
      <w:r w:rsidRPr="00F31A4B">
        <w:rPr>
          <w:b/>
          <w:bCs/>
        </w:rPr>
        <w:t>Natural language processing:</w:t>
      </w:r>
    </w:p>
    <w:p w14:paraId="5A12937B" w14:textId="77777777" w:rsidR="006B1010" w:rsidRDefault="006B1010" w:rsidP="00E7596C">
      <w:pPr>
        <w:pStyle w:val="BodyText"/>
      </w:pPr>
      <w:r w:rsidRPr="006B1010">
        <w:t>Natural Language Processing (NLP) is an area of artificial intelligence dedicated to the communication between machines and humans using natural language. The primary aim of NLP is to allow computers to comprehend, analyze, and reply to human language in a manner that is both significant and beneficial. This encompasses various activities, such as analyzing text, creating language, and translating languages.</w:t>
      </w:r>
    </w:p>
    <w:p w14:paraId="6937EC3E" w14:textId="249DF025" w:rsidR="00F31A4B" w:rsidRDefault="00DE76BC" w:rsidP="00E7596C">
      <w:pPr>
        <w:pStyle w:val="BodyText"/>
      </w:pPr>
      <w:r>
        <w:t>Concepts:</w:t>
      </w:r>
    </w:p>
    <w:p w14:paraId="14CA1434" w14:textId="2AA3AF19" w:rsidR="006B1010" w:rsidRDefault="006B1010" w:rsidP="00E7596C">
      <w:pPr>
        <w:pStyle w:val="BodyText"/>
      </w:pPr>
      <w:r w:rsidRPr="006B1010">
        <w:t>Tokenization involves dividing text into smaller components known as tokens, which can be individual words, groups of words, or single characters. This step is the initial phase of working with text and is crucial for subsequent examination. Additionally, it is necessary to eliminate tags and punctuation marks as a preliminary step.</w:t>
      </w:r>
    </w:p>
    <w:p w14:paraId="69599B80" w14:textId="7EE3E6A7" w:rsidR="0009268E" w:rsidRPr="00B15301" w:rsidRDefault="0009268E" w:rsidP="00F31A4B">
      <w:pPr>
        <w:pStyle w:val="BodyText"/>
        <w:jc w:val="center"/>
        <w:rPr>
          <w:b/>
          <w:bCs/>
        </w:rPr>
      </w:pPr>
      <w:r w:rsidRPr="00B15301">
        <w:rPr>
          <w:b/>
          <w:bCs/>
        </w:rPr>
        <w:t>Data pre-processing</w:t>
      </w:r>
      <w:r w:rsidR="009222BA">
        <w:rPr>
          <w:b/>
          <w:bCs/>
        </w:rPr>
        <w:t xml:space="preserve"> and implementation</w:t>
      </w:r>
    </w:p>
    <w:p w14:paraId="57B532B1" w14:textId="77777777" w:rsidR="00B15301" w:rsidRDefault="00B15301" w:rsidP="00B15301">
      <w:pPr>
        <w:pStyle w:val="BodyText"/>
        <w:numPr>
          <w:ilvl w:val="0"/>
          <w:numId w:val="4"/>
        </w:numPr>
        <w:rPr>
          <w:b/>
          <w:bCs/>
          <w:lang w:val="en-US"/>
        </w:rPr>
      </w:pPr>
      <w:r w:rsidRPr="00B15301">
        <w:rPr>
          <w:b/>
          <w:bCs/>
          <w:lang w:val="en-US"/>
        </w:rPr>
        <w:t>Cleaning</w:t>
      </w:r>
    </w:p>
    <w:p w14:paraId="6B758EAC" w14:textId="7277A389" w:rsidR="006B1010" w:rsidRPr="00B15301" w:rsidRDefault="006B1010" w:rsidP="006B1010">
      <w:pPr>
        <w:pStyle w:val="BodyText"/>
        <w:ind w:left="216" w:firstLine="0"/>
        <w:rPr>
          <w:lang w:val="en-US"/>
        </w:rPr>
      </w:pPr>
      <w:r w:rsidRPr="006B1010">
        <w:rPr>
          <w:lang w:val="en-US"/>
        </w:rPr>
        <w:t xml:space="preserve">The data was preprocessed by eliminating metadata, unusual symbols, and standardizing the text to a uniform </w:t>
      </w:r>
      <w:r w:rsidRPr="006B1010">
        <w:rPr>
          <w:lang w:val="en-US"/>
        </w:rPr>
        <w:t>style. This action guarantees that the model is educated on the genuine content instead of irrelevant information.</w:t>
      </w:r>
    </w:p>
    <w:p w14:paraId="7BF87071" w14:textId="77777777" w:rsidR="00B15301" w:rsidRDefault="00B15301" w:rsidP="00B15301">
      <w:pPr>
        <w:pStyle w:val="BodyText"/>
        <w:numPr>
          <w:ilvl w:val="0"/>
          <w:numId w:val="4"/>
        </w:numPr>
        <w:rPr>
          <w:b/>
          <w:bCs/>
        </w:rPr>
      </w:pPr>
      <w:r w:rsidRPr="00B15301">
        <w:rPr>
          <w:b/>
          <w:bCs/>
        </w:rPr>
        <w:t>Tokenization</w:t>
      </w:r>
    </w:p>
    <w:p w14:paraId="1E7D6C75" w14:textId="10BAB5ED" w:rsidR="00B15301" w:rsidRPr="00B15301" w:rsidRDefault="00B15301" w:rsidP="00B15301">
      <w:pPr>
        <w:pStyle w:val="BodyText"/>
        <w:ind w:left="216" w:firstLine="0"/>
      </w:pPr>
      <w:r>
        <w:tab/>
      </w:r>
      <w:r w:rsidRPr="00B15301">
        <w:t>The text was tokenized into individual words or</w:t>
      </w:r>
      <w:r>
        <w:t xml:space="preserve"> </w:t>
      </w:r>
      <w:r w:rsidRPr="00B15301">
        <w:t>sub</w:t>
      </w:r>
      <w:r>
        <w:t xml:space="preserve"> </w:t>
      </w:r>
      <w:r w:rsidRPr="00B15301">
        <w:t>words.</w:t>
      </w:r>
      <w:r>
        <w:t xml:space="preserve"> </w:t>
      </w:r>
      <w:r w:rsidRPr="00B15301">
        <w:t>Tokenization is a crucial step as it converts the text into a format that can be processed by machine learning models.</w:t>
      </w:r>
    </w:p>
    <w:p w14:paraId="19F53F2F" w14:textId="77777777" w:rsidR="00B15301" w:rsidRPr="00B15301" w:rsidRDefault="00B15301" w:rsidP="00B15301">
      <w:pPr>
        <w:pStyle w:val="BodyText"/>
        <w:numPr>
          <w:ilvl w:val="0"/>
          <w:numId w:val="4"/>
        </w:numPr>
        <w:rPr>
          <w:b/>
          <w:bCs/>
          <w:lang w:val="en-US"/>
        </w:rPr>
      </w:pPr>
      <w:r w:rsidRPr="00B15301">
        <w:rPr>
          <w:b/>
          <w:bCs/>
          <w:lang w:val="en-US"/>
        </w:rPr>
        <w:t>Labeling</w:t>
      </w:r>
    </w:p>
    <w:p w14:paraId="7085B7BA" w14:textId="77777777" w:rsidR="00B15301" w:rsidRDefault="00B15301" w:rsidP="00B15301">
      <w:pPr>
        <w:pStyle w:val="BodyText"/>
        <w:rPr>
          <w:lang w:val="en-US"/>
        </w:rPr>
      </w:pPr>
      <w:r w:rsidRPr="00B15301">
        <w:rPr>
          <w:lang w:val="en-US"/>
        </w:rPr>
        <w:t>Each text sample was labeled as either human-written (0) or AI-generated (1).</w:t>
      </w:r>
    </w:p>
    <w:p w14:paraId="5FE53A96" w14:textId="06E8065E" w:rsidR="000722CA" w:rsidRPr="00B15301" w:rsidRDefault="000722CA" w:rsidP="00B15301">
      <w:pPr>
        <w:pStyle w:val="BodyText"/>
        <w:rPr>
          <w:lang w:val="en-US"/>
        </w:rPr>
      </w:pPr>
      <w:r>
        <w:rPr>
          <w:noProof/>
          <w:lang w:val="en-US"/>
        </w:rPr>
        <w:drawing>
          <wp:inline distT="0" distB="0" distL="0" distR="0" wp14:anchorId="0E48F6E1" wp14:editId="0E02891C">
            <wp:extent cx="3089910" cy="1737995"/>
            <wp:effectExtent l="0" t="0" r="0" b="0"/>
            <wp:docPr id="1042630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30104" name="Picture 10426301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4750422E" w14:textId="77777777" w:rsidR="00B15301" w:rsidRPr="00B15301" w:rsidRDefault="00B15301" w:rsidP="00F31A4B">
      <w:pPr>
        <w:pStyle w:val="BodyText"/>
        <w:ind w:left="216" w:firstLine="0"/>
        <w:jc w:val="center"/>
        <w:rPr>
          <w:b/>
          <w:bCs/>
          <w:lang w:val="en-US"/>
        </w:rPr>
      </w:pPr>
      <w:r w:rsidRPr="00B15301">
        <w:rPr>
          <w:b/>
          <w:bCs/>
          <w:lang w:val="en-US"/>
        </w:rPr>
        <w:t>Model Training</w:t>
      </w:r>
    </w:p>
    <w:p w14:paraId="6D07AC42" w14:textId="77777777" w:rsidR="00B15301" w:rsidRPr="00B15301" w:rsidRDefault="00B15301" w:rsidP="00F31A4B">
      <w:pPr>
        <w:pStyle w:val="BodyText"/>
        <w:numPr>
          <w:ilvl w:val="0"/>
          <w:numId w:val="26"/>
        </w:numPr>
        <w:rPr>
          <w:b/>
          <w:bCs/>
          <w:lang w:val="en-US"/>
        </w:rPr>
      </w:pPr>
      <w:r w:rsidRPr="00B15301">
        <w:rPr>
          <w:b/>
          <w:bCs/>
          <w:lang w:val="en-US"/>
        </w:rPr>
        <w:t>Data Splitting</w:t>
      </w:r>
    </w:p>
    <w:p w14:paraId="5A68601A" w14:textId="6F16EB1E" w:rsidR="00B15301" w:rsidRPr="00B15301" w:rsidRDefault="00B15301" w:rsidP="00F31A4B">
      <w:pPr>
        <w:pStyle w:val="BodyText"/>
        <w:ind w:left="1080" w:firstLine="0"/>
        <w:rPr>
          <w:lang w:val="en-US"/>
        </w:rPr>
      </w:pPr>
      <w:r w:rsidRPr="00B15301">
        <w:rPr>
          <w:lang w:val="en-US"/>
        </w:rPr>
        <w:t>The dataset was split into training, validation, and test sets to ensure unbiased evaluation of the model. Typically, an 80-</w:t>
      </w:r>
      <w:r w:rsidR="006B1010">
        <w:rPr>
          <w:lang w:val="en-US"/>
        </w:rPr>
        <w:t>20</w:t>
      </w:r>
      <w:r w:rsidRPr="00B15301">
        <w:rPr>
          <w:lang w:val="en-US"/>
        </w:rPr>
        <w:t xml:space="preserve"> split was used.</w:t>
      </w:r>
    </w:p>
    <w:p w14:paraId="713BB6A9" w14:textId="77777777" w:rsidR="00B15301" w:rsidRPr="00B15301" w:rsidRDefault="00B15301" w:rsidP="00F31A4B">
      <w:pPr>
        <w:pStyle w:val="BodyText"/>
        <w:numPr>
          <w:ilvl w:val="0"/>
          <w:numId w:val="26"/>
        </w:numPr>
        <w:rPr>
          <w:b/>
          <w:bCs/>
          <w:lang w:val="en-US"/>
        </w:rPr>
      </w:pPr>
      <w:r w:rsidRPr="00B15301">
        <w:rPr>
          <w:b/>
          <w:bCs/>
          <w:lang w:val="en-US"/>
        </w:rPr>
        <w:t>Classifier Selection</w:t>
      </w:r>
    </w:p>
    <w:p w14:paraId="1ADB5CD8" w14:textId="0CC8DC5E" w:rsidR="00B15301" w:rsidRPr="00B15301" w:rsidRDefault="00B15301" w:rsidP="00F31A4B">
      <w:pPr>
        <w:pStyle w:val="BodyText"/>
        <w:ind w:left="1080" w:firstLine="0"/>
        <w:rPr>
          <w:lang w:val="en-US"/>
        </w:rPr>
      </w:pPr>
      <w:r w:rsidRPr="00B15301">
        <w:rPr>
          <w:lang w:val="en-US"/>
        </w:rPr>
        <w:t xml:space="preserve">A Logistic Regression model was chosen for its simplicity and effectiveness in binary classification tasks. </w:t>
      </w:r>
    </w:p>
    <w:p w14:paraId="6C859039" w14:textId="77777777" w:rsidR="00B15301" w:rsidRPr="00B15301" w:rsidRDefault="00B15301" w:rsidP="00F31A4B">
      <w:pPr>
        <w:pStyle w:val="BodyText"/>
        <w:numPr>
          <w:ilvl w:val="0"/>
          <w:numId w:val="26"/>
        </w:numPr>
        <w:rPr>
          <w:b/>
          <w:bCs/>
          <w:lang w:val="en-US"/>
        </w:rPr>
      </w:pPr>
      <w:r w:rsidRPr="00B15301">
        <w:rPr>
          <w:b/>
          <w:bCs/>
          <w:lang w:val="en-US"/>
        </w:rPr>
        <w:t>Training</w:t>
      </w:r>
    </w:p>
    <w:p w14:paraId="5AFADF07" w14:textId="77777777" w:rsidR="00B15301" w:rsidRPr="00B15301" w:rsidRDefault="00B15301" w:rsidP="000722CA">
      <w:pPr>
        <w:pStyle w:val="BodyText"/>
        <w:rPr>
          <w:lang w:val="en-US"/>
        </w:rPr>
      </w:pPr>
      <w:r w:rsidRPr="00B15301">
        <w:rPr>
          <w:lang w:val="en-US"/>
        </w:rPr>
        <w:t>The model was trained on the training set using the extracted features. Hyperparameters were optimized using the validation set.</w:t>
      </w:r>
    </w:p>
    <w:p w14:paraId="76E16FDA" w14:textId="30B28545" w:rsidR="00B15301" w:rsidRPr="00B15301" w:rsidRDefault="00B15301" w:rsidP="00F31A4B">
      <w:pPr>
        <w:pStyle w:val="BodyText"/>
        <w:ind w:left="216" w:firstLine="0"/>
        <w:jc w:val="center"/>
        <w:rPr>
          <w:b/>
          <w:bCs/>
          <w:lang w:val="en-US"/>
        </w:rPr>
      </w:pPr>
      <w:r w:rsidRPr="00B15301">
        <w:rPr>
          <w:b/>
          <w:bCs/>
          <w:lang w:val="en-US"/>
        </w:rPr>
        <w:t>Evaluation</w:t>
      </w:r>
      <w:r>
        <w:rPr>
          <w:b/>
          <w:bCs/>
          <w:lang w:val="en-US"/>
        </w:rPr>
        <w:t xml:space="preserve"> </w:t>
      </w:r>
      <w:r w:rsidRPr="00B15301">
        <w:rPr>
          <w:b/>
          <w:bCs/>
          <w:lang w:val="en-US"/>
        </w:rPr>
        <w:t>Metrics</w:t>
      </w:r>
    </w:p>
    <w:p w14:paraId="418CF5DB" w14:textId="77777777" w:rsidR="00B15301" w:rsidRPr="00B15301" w:rsidRDefault="00B15301" w:rsidP="00B15301">
      <w:pPr>
        <w:pStyle w:val="BodyText"/>
        <w:rPr>
          <w:lang w:val="en-US"/>
        </w:rPr>
      </w:pPr>
      <w:r w:rsidRPr="00B15301">
        <w:rPr>
          <w:lang w:val="en-US"/>
        </w:rPr>
        <w:t>The model's performance was evaluated using the following metrics:</w:t>
      </w:r>
    </w:p>
    <w:p w14:paraId="57C0AF8B" w14:textId="77777777" w:rsidR="00B15301" w:rsidRPr="00B15301" w:rsidRDefault="00B15301" w:rsidP="00B15301">
      <w:pPr>
        <w:pStyle w:val="BodyText"/>
        <w:numPr>
          <w:ilvl w:val="0"/>
          <w:numId w:val="27"/>
        </w:numPr>
        <w:rPr>
          <w:lang w:val="en-US"/>
        </w:rPr>
      </w:pPr>
      <w:r w:rsidRPr="00B15301">
        <w:rPr>
          <w:b/>
          <w:bCs/>
          <w:lang w:val="en-US"/>
        </w:rPr>
        <w:t>Accuracy</w:t>
      </w:r>
      <w:r w:rsidRPr="00B15301">
        <w:rPr>
          <w:lang w:val="en-US"/>
        </w:rPr>
        <w:t>: The overall correctness of the model.</w:t>
      </w:r>
    </w:p>
    <w:p w14:paraId="161B514C" w14:textId="77777777" w:rsidR="00B15301" w:rsidRPr="00B15301" w:rsidRDefault="00B15301" w:rsidP="00B15301">
      <w:pPr>
        <w:pStyle w:val="BodyText"/>
        <w:numPr>
          <w:ilvl w:val="0"/>
          <w:numId w:val="27"/>
        </w:numPr>
        <w:rPr>
          <w:lang w:val="en-US"/>
        </w:rPr>
      </w:pPr>
      <w:r w:rsidRPr="00B15301">
        <w:rPr>
          <w:b/>
          <w:bCs/>
          <w:lang w:val="en-US"/>
        </w:rPr>
        <w:t>Precision</w:t>
      </w:r>
      <w:r w:rsidRPr="00B15301">
        <w:rPr>
          <w:lang w:val="en-US"/>
        </w:rPr>
        <w:t>: The proportion of true positives among the predicted positives.</w:t>
      </w:r>
    </w:p>
    <w:p w14:paraId="310A965E" w14:textId="77777777" w:rsidR="00B15301" w:rsidRPr="00B15301" w:rsidRDefault="00B15301" w:rsidP="00B15301">
      <w:pPr>
        <w:pStyle w:val="BodyText"/>
        <w:numPr>
          <w:ilvl w:val="0"/>
          <w:numId w:val="27"/>
        </w:numPr>
        <w:rPr>
          <w:lang w:val="en-US"/>
        </w:rPr>
      </w:pPr>
      <w:r w:rsidRPr="00B15301">
        <w:rPr>
          <w:b/>
          <w:bCs/>
          <w:lang w:val="en-US"/>
        </w:rPr>
        <w:t>Recall</w:t>
      </w:r>
      <w:r w:rsidRPr="00B15301">
        <w:rPr>
          <w:lang w:val="en-US"/>
        </w:rPr>
        <w:t>: The proportion of true positives among the actual positives.</w:t>
      </w:r>
    </w:p>
    <w:p w14:paraId="7E37721B" w14:textId="77777777" w:rsidR="00B15301" w:rsidRPr="00B15301" w:rsidRDefault="00B15301" w:rsidP="00B15301">
      <w:pPr>
        <w:pStyle w:val="BodyText"/>
        <w:numPr>
          <w:ilvl w:val="0"/>
          <w:numId w:val="27"/>
        </w:numPr>
        <w:rPr>
          <w:lang w:val="en-US"/>
        </w:rPr>
      </w:pPr>
      <w:r w:rsidRPr="00B15301">
        <w:rPr>
          <w:b/>
          <w:bCs/>
          <w:lang w:val="en-US"/>
        </w:rPr>
        <w:t>F1-Score</w:t>
      </w:r>
      <w:r w:rsidRPr="00B15301">
        <w:rPr>
          <w:lang w:val="en-US"/>
        </w:rPr>
        <w:t>: The harmonic mean of precision and recall.</w:t>
      </w:r>
    </w:p>
    <w:p w14:paraId="7FC814EC" w14:textId="1F899E76" w:rsidR="0080791D" w:rsidRPr="00F31A4B" w:rsidRDefault="00F31A4B" w:rsidP="00F31A4B">
      <w:pPr>
        <w:pStyle w:val="Heading4"/>
        <w:numPr>
          <w:ilvl w:val="0"/>
          <w:numId w:val="0"/>
        </w:numPr>
        <w:jc w:val="center"/>
        <w:rPr>
          <w:b/>
          <w:bCs/>
          <w:i w:val="0"/>
          <w:iCs w:val="0"/>
        </w:rPr>
      </w:pPr>
      <w:r w:rsidRPr="00F31A4B">
        <w:rPr>
          <w:b/>
          <w:bCs/>
          <w:i w:val="0"/>
          <w:iCs w:val="0"/>
        </w:rPr>
        <w:lastRenderedPageBreak/>
        <w:t>Future scope:</w:t>
      </w:r>
    </w:p>
    <w:p w14:paraId="417EE67B" w14:textId="4DC202F3" w:rsidR="00F31A4B" w:rsidRDefault="00F31A4B" w:rsidP="00F31A4B">
      <w:pPr>
        <w:jc w:val="left"/>
      </w:pPr>
      <w:r>
        <w:t>In the future we would like to implement more machine learning models and try to implement the classification models like lstm or bert.</w:t>
      </w:r>
    </w:p>
    <w:p w14:paraId="11F980CA" w14:textId="728044EE" w:rsidR="00F31A4B" w:rsidRPr="00F31A4B" w:rsidRDefault="00F31A4B" w:rsidP="00F31A4B">
      <w:pPr>
        <w:jc w:val="left"/>
      </w:pPr>
      <w:r>
        <w:t>In the coming future we would try to detect which part of the text is ai generated.</w:t>
      </w:r>
    </w:p>
    <w:p w14:paraId="4A5148D9" w14:textId="7D90D3BB" w:rsidR="00D043E2" w:rsidRPr="00D043E2" w:rsidRDefault="00D043E2" w:rsidP="00F31A4B">
      <w:pPr>
        <w:pStyle w:val="Heading5"/>
        <w:rPr>
          <w:b/>
          <w:bCs/>
          <w:smallCaps w:val="0"/>
          <w:noProof w:val="0"/>
          <w:spacing w:val="-1"/>
          <w:lang w:eastAsia="x-none"/>
        </w:rPr>
      </w:pPr>
      <w:r w:rsidRPr="00D043E2">
        <w:rPr>
          <w:b/>
          <w:bCs/>
          <w:smallCaps w:val="0"/>
          <w:noProof w:val="0"/>
          <w:spacing w:val="-1"/>
          <w:lang w:eastAsia="x-none"/>
        </w:rPr>
        <w:t>conclusion</w:t>
      </w:r>
    </w:p>
    <w:p w14:paraId="0F05DECB" w14:textId="3B6BBDB6" w:rsidR="00D043E2" w:rsidRDefault="006B1010" w:rsidP="00F31A4B">
      <w:pPr>
        <w:pStyle w:val="Heading5"/>
        <w:jc w:val="left"/>
        <w:rPr>
          <w:smallCaps w:val="0"/>
          <w:noProof w:val="0"/>
          <w:spacing w:val="-1"/>
          <w:lang w:eastAsia="x-none"/>
        </w:rPr>
      </w:pPr>
      <w:r w:rsidRPr="006B1010">
        <w:rPr>
          <w:smallCaps w:val="0"/>
          <w:noProof w:val="0"/>
          <w:spacing w:val="-1"/>
          <w:lang w:eastAsia="x-none"/>
        </w:rPr>
        <w:t>The developed system shows a high degree of accuracy in differentiating text generated by AI from material written by humans. Even though the logistic regression model offers a reliable starting point, other advancements in models and features can be explored to achieve even better results. Consistent upgrades and oversight guarantee the system's resilience against novel AI-generated text patterns.</w:t>
      </w:r>
    </w:p>
    <w:p w14:paraId="02B39502" w14:textId="77777777" w:rsidR="00DE76BC" w:rsidRDefault="00DE76BC" w:rsidP="00DE76BC">
      <w:pPr>
        <w:rPr>
          <w:lang w:eastAsia="x-none"/>
        </w:rPr>
      </w:pPr>
    </w:p>
    <w:p w14:paraId="084EE0D1" w14:textId="77777777" w:rsidR="000722CA" w:rsidRDefault="000722CA" w:rsidP="00DE76BC">
      <w:pPr>
        <w:rPr>
          <w:lang w:eastAsia="x-none"/>
        </w:rPr>
      </w:pPr>
    </w:p>
    <w:p w14:paraId="650BE7BE" w14:textId="77777777" w:rsidR="000722CA" w:rsidRDefault="000722CA" w:rsidP="00DE76BC">
      <w:pPr>
        <w:rPr>
          <w:lang w:eastAsia="x-none"/>
        </w:rPr>
      </w:pPr>
    </w:p>
    <w:p w14:paraId="3C10B697" w14:textId="55136B65" w:rsidR="00DE76BC" w:rsidRDefault="000722CA" w:rsidP="00DE76BC">
      <w:pPr>
        <w:rPr>
          <w:lang w:eastAsia="x-none"/>
        </w:rPr>
      </w:pPr>
      <w:r>
        <w:rPr>
          <w:lang w:eastAsia="x-none"/>
        </w:rPr>
        <w:t>Sample results:</w:t>
      </w:r>
    </w:p>
    <w:p w14:paraId="1AF5C7FA" w14:textId="65114A0D" w:rsidR="000722CA" w:rsidRDefault="000722CA" w:rsidP="000722CA">
      <w:pPr>
        <w:jc w:val="both"/>
        <w:rPr>
          <w:lang w:eastAsia="x-none"/>
        </w:rPr>
      </w:pPr>
      <w:r>
        <w:rPr>
          <w:lang w:eastAsia="x-none"/>
        </w:rPr>
        <w:t>The sample results for the accuracy of the model and cross validation scores are provided in the screenshots below</w:t>
      </w:r>
    </w:p>
    <w:p w14:paraId="7810842F" w14:textId="557C1070" w:rsidR="000722CA" w:rsidRPr="00DE76BC" w:rsidRDefault="000722CA" w:rsidP="000722CA">
      <w:pPr>
        <w:jc w:val="both"/>
        <w:rPr>
          <w:lang w:eastAsia="x-none"/>
        </w:rPr>
      </w:pPr>
      <w:r>
        <w:rPr>
          <w:noProof/>
          <w:lang w:eastAsia="x-none"/>
        </w:rPr>
        <w:drawing>
          <wp:inline distT="0" distB="0" distL="0" distR="0" wp14:anchorId="36BFD0FE" wp14:editId="4789D6CE">
            <wp:extent cx="3089910" cy="1737995"/>
            <wp:effectExtent l="0" t="0" r="0" b="0"/>
            <wp:docPr id="122967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79460" name="Picture 12296794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r>
        <w:rPr>
          <w:noProof/>
          <w:lang w:eastAsia="x-none"/>
        </w:rPr>
        <w:drawing>
          <wp:inline distT="0" distB="0" distL="0" distR="0" wp14:anchorId="138F7AC6" wp14:editId="273F6EC9">
            <wp:extent cx="3089910" cy="1737995"/>
            <wp:effectExtent l="0" t="0" r="0" b="0"/>
            <wp:docPr id="145295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5872" name="Picture 1452958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21523B97" w14:textId="6F40BEA0" w:rsidR="009303D9" w:rsidRDefault="009303D9" w:rsidP="00A059B3">
      <w:pPr>
        <w:pStyle w:val="Heading5"/>
      </w:pPr>
      <w:r w:rsidRPr="005B520E">
        <w:t>References</w:t>
      </w:r>
    </w:p>
    <w:p w14:paraId="6CA1BFF2" w14:textId="2C95A3BB" w:rsidR="009303D9" w:rsidRPr="005B520E" w:rsidRDefault="00D043E2" w:rsidP="00E7596C">
      <w:pPr>
        <w:pStyle w:val="BodyText"/>
      </w:pPr>
      <w:r>
        <w:t>The following are some of the references used for this model</w:t>
      </w:r>
    </w:p>
    <w:p w14:paraId="144D91D7" w14:textId="77777777" w:rsidR="009303D9" w:rsidRPr="005B520E" w:rsidRDefault="009303D9"/>
    <w:p w14:paraId="10A4FEB0" w14:textId="24CB5F69" w:rsidR="00D043E2" w:rsidRDefault="00D043E2" w:rsidP="0004781E">
      <w:pPr>
        <w:pStyle w:val="references"/>
        <w:ind w:left="354" w:hanging="354"/>
      </w:pPr>
      <w:r>
        <w:t>B</w:t>
      </w:r>
      <w:r w:rsidRPr="00D043E2">
        <w:t xml:space="preserve">rown, T. B., Mann, B., Ryder, N., Subbiah, M., Kaplan, J., Dhariwal, P., ... &amp; Amodei, D. (2020). Language models are few-shot learners. </w:t>
      </w:r>
      <w:r w:rsidRPr="00D043E2">
        <w:rPr>
          <w:i/>
          <w:iCs/>
        </w:rPr>
        <w:t>arXiv preprint arXiv:2005.14165</w:t>
      </w:r>
      <w:r w:rsidRPr="00D043E2">
        <w:t xml:space="preserve">. Available at: </w:t>
      </w:r>
      <w:hyperlink r:id="rId15" w:tgtFrame="_new" w:history="1">
        <w:r w:rsidRPr="00D043E2">
          <w:rPr>
            <w:rStyle w:val="Hyperlink"/>
          </w:rPr>
          <w:t>https://arxiv.org/abs/2005.14165</w:t>
        </w:r>
      </w:hyperlink>
    </w:p>
    <w:p w14:paraId="1DAA4ED6" w14:textId="77777777" w:rsidR="00D043E2" w:rsidRDefault="00D043E2" w:rsidP="0004781E">
      <w:pPr>
        <w:pStyle w:val="references"/>
        <w:ind w:left="354" w:hanging="354"/>
      </w:pPr>
      <w:r w:rsidRPr="00D043E2">
        <w:t xml:space="preserve">Jurafsky, D., &amp; Martin, J. H. (2008). </w:t>
      </w:r>
      <w:r w:rsidRPr="00D043E2">
        <w:rPr>
          <w:i/>
          <w:iCs/>
        </w:rPr>
        <w:t>Speech and language processing</w:t>
      </w:r>
      <w:r w:rsidRPr="00D043E2">
        <w:t xml:space="preserve"> (Vol. 3). London: Pearson. </w:t>
      </w:r>
    </w:p>
    <w:p w14:paraId="481D7272" w14:textId="340EF295" w:rsidR="009303D9" w:rsidRPr="00F31A4B" w:rsidRDefault="00D043E2" w:rsidP="00836367">
      <w:pPr>
        <w:pStyle w:val="references"/>
        <w:numPr>
          <w:ilvl w:val="0"/>
          <w:numId w:val="0"/>
        </w:numPr>
        <w:ind w:left="360" w:hanging="360"/>
        <w:rPr>
          <w:b/>
          <w:bCs/>
        </w:rPr>
      </w:pPr>
      <w:r w:rsidRPr="00F31A4B">
        <w:rPr>
          <w:b/>
          <w:bCs/>
        </w:rPr>
        <w:t>Dataset:</w:t>
      </w:r>
    </w:p>
    <w:p w14:paraId="262CF558" w14:textId="36C97CF0" w:rsidR="00D043E2" w:rsidRDefault="00000000" w:rsidP="00836367">
      <w:pPr>
        <w:pStyle w:val="references"/>
        <w:numPr>
          <w:ilvl w:val="0"/>
          <w:numId w:val="0"/>
        </w:numPr>
        <w:ind w:left="360" w:hanging="360"/>
      </w:pPr>
      <w:hyperlink r:id="rId16" w:history="1">
        <w:r w:rsidR="00D043E2" w:rsidRPr="00D043E2">
          <w:rPr>
            <w:rStyle w:val="Hyperlink"/>
          </w:rPr>
          <w:t>AI Vs Human Text (kaggle.com)</w:t>
        </w:r>
      </w:hyperlink>
    </w:p>
    <w:p w14:paraId="2CBC4D6A" w14:textId="551AF8F9"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740DA54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4627B" w14:textId="77777777" w:rsidR="00B161F7" w:rsidRDefault="00B161F7" w:rsidP="001A3B3D">
      <w:r>
        <w:separator/>
      </w:r>
    </w:p>
  </w:endnote>
  <w:endnote w:type="continuationSeparator" w:id="0">
    <w:p w14:paraId="0D668E36" w14:textId="77777777" w:rsidR="00B161F7" w:rsidRDefault="00B161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ADDA8" w14:textId="77777777" w:rsidR="00B161F7" w:rsidRDefault="00B161F7" w:rsidP="001A3B3D">
      <w:r>
        <w:separator/>
      </w:r>
    </w:p>
  </w:footnote>
  <w:footnote w:type="continuationSeparator" w:id="0">
    <w:p w14:paraId="37A0D8CF" w14:textId="77777777" w:rsidR="00B161F7" w:rsidRDefault="00B161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8165291"/>
    <w:multiLevelType w:val="hybridMultilevel"/>
    <w:tmpl w:val="94AC0C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780064"/>
    <w:multiLevelType w:val="hybridMultilevel"/>
    <w:tmpl w:val="3EBE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E141AE2"/>
    <w:multiLevelType w:val="multilevel"/>
    <w:tmpl w:val="2F8A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909383">
    <w:abstractNumId w:val="14"/>
  </w:num>
  <w:num w:numId="2" w16cid:durableId="568543031">
    <w:abstractNumId w:val="21"/>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2"/>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2092385557">
    <w:abstractNumId w:val="20"/>
  </w:num>
  <w:num w:numId="26" w16cid:durableId="1787652852">
    <w:abstractNumId w:val="19"/>
  </w:num>
  <w:num w:numId="27" w16cid:durableId="7752930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2CA"/>
    <w:rsid w:val="0008758A"/>
    <w:rsid w:val="0009268E"/>
    <w:rsid w:val="000B4D46"/>
    <w:rsid w:val="000B4DE3"/>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40400"/>
    <w:rsid w:val="00551B7F"/>
    <w:rsid w:val="0056610F"/>
    <w:rsid w:val="00575BCA"/>
    <w:rsid w:val="005B0344"/>
    <w:rsid w:val="005B520E"/>
    <w:rsid w:val="005E2800"/>
    <w:rsid w:val="00605825"/>
    <w:rsid w:val="00645D22"/>
    <w:rsid w:val="00651A08"/>
    <w:rsid w:val="00654204"/>
    <w:rsid w:val="00670434"/>
    <w:rsid w:val="006A5D82"/>
    <w:rsid w:val="006B1010"/>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222BA"/>
    <w:rsid w:val="009303D9"/>
    <w:rsid w:val="00933C64"/>
    <w:rsid w:val="00972203"/>
    <w:rsid w:val="009735B7"/>
    <w:rsid w:val="009F1D79"/>
    <w:rsid w:val="00A059B3"/>
    <w:rsid w:val="00AE3409"/>
    <w:rsid w:val="00B11A60"/>
    <w:rsid w:val="00B15301"/>
    <w:rsid w:val="00B161F7"/>
    <w:rsid w:val="00B22613"/>
    <w:rsid w:val="00B44A76"/>
    <w:rsid w:val="00B768D1"/>
    <w:rsid w:val="00BA1025"/>
    <w:rsid w:val="00BC3420"/>
    <w:rsid w:val="00BD670B"/>
    <w:rsid w:val="00BE7D3C"/>
    <w:rsid w:val="00BF5FF6"/>
    <w:rsid w:val="00C0207F"/>
    <w:rsid w:val="00C16117"/>
    <w:rsid w:val="00C3075A"/>
    <w:rsid w:val="00C919A4"/>
    <w:rsid w:val="00CA4392"/>
    <w:rsid w:val="00CB4444"/>
    <w:rsid w:val="00CC393F"/>
    <w:rsid w:val="00D043E2"/>
    <w:rsid w:val="00D2176E"/>
    <w:rsid w:val="00D632BE"/>
    <w:rsid w:val="00D72D06"/>
    <w:rsid w:val="00D7522C"/>
    <w:rsid w:val="00D7536F"/>
    <w:rsid w:val="00D76668"/>
    <w:rsid w:val="00DD0473"/>
    <w:rsid w:val="00DE76BC"/>
    <w:rsid w:val="00E07383"/>
    <w:rsid w:val="00E165BC"/>
    <w:rsid w:val="00E61E12"/>
    <w:rsid w:val="00E7596C"/>
    <w:rsid w:val="00E878F2"/>
    <w:rsid w:val="00EC4A5C"/>
    <w:rsid w:val="00ED0149"/>
    <w:rsid w:val="00EF7DE3"/>
    <w:rsid w:val="00F03103"/>
    <w:rsid w:val="00F271DE"/>
    <w:rsid w:val="00F31A4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9735B7"/>
    <w:rPr>
      <w:color w:val="0563C1" w:themeColor="hyperlink"/>
      <w:u w:val="single"/>
    </w:rPr>
  </w:style>
  <w:style w:type="character" w:styleId="UnresolvedMention">
    <w:name w:val="Unresolved Mention"/>
    <w:basedOn w:val="DefaultParagraphFont"/>
    <w:uiPriority w:val="99"/>
    <w:semiHidden/>
    <w:unhideWhenUsed/>
    <w:rsid w:val="00D04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7993">
      <w:bodyDiv w:val="1"/>
      <w:marLeft w:val="0"/>
      <w:marRight w:val="0"/>
      <w:marTop w:val="0"/>
      <w:marBottom w:val="0"/>
      <w:divBdr>
        <w:top w:val="none" w:sz="0" w:space="0" w:color="auto"/>
        <w:left w:val="none" w:sz="0" w:space="0" w:color="auto"/>
        <w:bottom w:val="none" w:sz="0" w:space="0" w:color="auto"/>
        <w:right w:val="none" w:sz="0" w:space="0" w:color="auto"/>
      </w:divBdr>
    </w:div>
    <w:div w:id="157499265">
      <w:bodyDiv w:val="1"/>
      <w:marLeft w:val="0"/>
      <w:marRight w:val="0"/>
      <w:marTop w:val="0"/>
      <w:marBottom w:val="0"/>
      <w:divBdr>
        <w:top w:val="none" w:sz="0" w:space="0" w:color="auto"/>
        <w:left w:val="none" w:sz="0" w:space="0" w:color="auto"/>
        <w:bottom w:val="none" w:sz="0" w:space="0" w:color="auto"/>
        <w:right w:val="none" w:sz="0" w:space="0" w:color="auto"/>
      </w:divBdr>
    </w:div>
    <w:div w:id="214586663">
      <w:bodyDiv w:val="1"/>
      <w:marLeft w:val="0"/>
      <w:marRight w:val="0"/>
      <w:marTop w:val="0"/>
      <w:marBottom w:val="0"/>
      <w:divBdr>
        <w:top w:val="none" w:sz="0" w:space="0" w:color="auto"/>
        <w:left w:val="none" w:sz="0" w:space="0" w:color="auto"/>
        <w:bottom w:val="none" w:sz="0" w:space="0" w:color="auto"/>
        <w:right w:val="none" w:sz="0" w:space="0" w:color="auto"/>
      </w:divBdr>
    </w:div>
    <w:div w:id="215312892">
      <w:bodyDiv w:val="1"/>
      <w:marLeft w:val="0"/>
      <w:marRight w:val="0"/>
      <w:marTop w:val="0"/>
      <w:marBottom w:val="0"/>
      <w:divBdr>
        <w:top w:val="none" w:sz="0" w:space="0" w:color="auto"/>
        <w:left w:val="none" w:sz="0" w:space="0" w:color="auto"/>
        <w:bottom w:val="none" w:sz="0" w:space="0" w:color="auto"/>
        <w:right w:val="none" w:sz="0" w:space="0" w:color="auto"/>
      </w:divBdr>
    </w:div>
    <w:div w:id="305671313">
      <w:bodyDiv w:val="1"/>
      <w:marLeft w:val="0"/>
      <w:marRight w:val="0"/>
      <w:marTop w:val="0"/>
      <w:marBottom w:val="0"/>
      <w:divBdr>
        <w:top w:val="none" w:sz="0" w:space="0" w:color="auto"/>
        <w:left w:val="none" w:sz="0" w:space="0" w:color="auto"/>
        <w:bottom w:val="none" w:sz="0" w:space="0" w:color="auto"/>
        <w:right w:val="none" w:sz="0" w:space="0" w:color="auto"/>
      </w:divBdr>
    </w:div>
    <w:div w:id="395320384">
      <w:bodyDiv w:val="1"/>
      <w:marLeft w:val="0"/>
      <w:marRight w:val="0"/>
      <w:marTop w:val="0"/>
      <w:marBottom w:val="0"/>
      <w:divBdr>
        <w:top w:val="none" w:sz="0" w:space="0" w:color="auto"/>
        <w:left w:val="none" w:sz="0" w:space="0" w:color="auto"/>
        <w:bottom w:val="none" w:sz="0" w:space="0" w:color="auto"/>
        <w:right w:val="none" w:sz="0" w:space="0" w:color="auto"/>
      </w:divBdr>
    </w:div>
    <w:div w:id="934941906">
      <w:bodyDiv w:val="1"/>
      <w:marLeft w:val="0"/>
      <w:marRight w:val="0"/>
      <w:marTop w:val="0"/>
      <w:marBottom w:val="0"/>
      <w:divBdr>
        <w:top w:val="none" w:sz="0" w:space="0" w:color="auto"/>
        <w:left w:val="none" w:sz="0" w:space="0" w:color="auto"/>
        <w:bottom w:val="none" w:sz="0" w:space="0" w:color="auto"/>
        <w:right w:val="none" w:sz="0" w:space="0" w:color="auto"/>
      </w:divBdr>
    </w:div>
    <w:div w:id="1307050405">
      <w:bodyDiv w:val="1"/>
      <w:marLeft w:val="0"/>
      <w:marRight w:val="0"/>
      <w:marTop w:val="0"/>
      <w:marBottom w:val="0"/>
      <w:divBdr>
        <w:top w:val="none" w:sz="0" w:space="0" w:color="auto"/>
        <w:left w:val="none" w:sz="0" w:space="0" w:color="auto"/>
        <w:bottom w:val="none" w:sz="0" w:space="0" w:color="auto"/>
        <w:right w:val="none" w:sz="0" w:space="0" w:color="auto"/>
      </w:divBdr>
    </w:div>
    <w:div w:id="1564944065">
      <w:bodyDiv w:val="1"/>
      <w:marLeft w:val="0"/>
      <w:marRight w:val="0"/>
      <w:marTop w:val="0"/>
      <w:marBottom w:val="0"/>
      <w:divBdr>
        <w:top w:val="none" w:sz="0" w:space="0" w:color="auto"/>
        <w:left w:val="none" w:sz="0" w:space="0" w:color="auto"/>
        <w:bottom w:val="none" w:sz="0" w:space="0" w:color="auto"/>
        <w:right w:val="none" w:sz="0" w:space="0" w:color="auto"/>
      </w:divBdr>
    </w:div>
    <w:div w:id="1573394611">
      <w:bodyDiv w:val="1"/>
      <w:marLeft w:val="0"/>
      <w:marRight w:val="0"/>
      <w:marTop w:val="0"/>
      <w:marBottom w:val="0"/>
      <w:divBdr>
        <w:top w:val="none" w:sz="0" w:space="0" w:color="auto"/>
        <w:left w:val="none" w:sz="0" w:space="0" w:color="auto"/>
        <w:bottom w:val="none" w:sz="0" w:space="0" w:color="auto"/>
        <w:right w:val="none" w:sz="0" w:space="0" w:color="auto"/>
      </w:divBdr>
    </w:div>
    <w:div w:id="1611350139">
      <w:bodyDiv w:val="1"/>
      <w:marLeft w:val="0"/>
      <w:marRight w:val="0"/>
      <w:marTop w:val="0"/>
      <w:marBottom w:val="0"/>
      <w:divBdr>
        <w:top w:val="none" w:sz="0" w:space="0" w:color="auto"/>
        <w:left w:val="none" w:sz="0" w:space="0" w:color="auto"/>
        <w:bottom w:val="none" w:sz="0" w:space="0" w:color="auto"/>
        <w:right w:val="none" w:sz="0" w:space="0" w:color="auto"/>
      </w:divBdr>
    </w:div>
    <w:div w:id="1672487054">
      <w:bodyDiv w:val="1"/>
      <w:marLeft w:val="0"/>
      <w:marRight w:val="0"/>
      <w:marTop w:val="0"/>
      <w:marBottom w:val="0"/>
      <w:divBdr>
        <w:top w:val="none" w:sz="0" w:space="0" w:color="auto"/>
        <w:left w:val="none" w:sz="0" w:space="0" w:color="auto"/>
        <w:bottom w:val="none" w:sz="0" w:space="0" w:color="auto"/>
        <w:right w:val="none" w:sz="0" w:space="0" w:color="auto"/>
      </w:divBdr>
    </w:div>
    <w:div w:id="1785612143">
      <w:bodyDiv w:val="1"/>
      <w:marLeft w:val="0"/>
      <w:marRight w:val="0"/>
      <w:marTop w:val="0"/>
      <w:marBottom w:val="0"/>
      <w:divBdr>
        <w:top w:val="none" w:sz="0" w:space="0" w:color="auto"/>
        <w:left w:val="none" w:sz="0" w:space="0" w:color="auto"/>
        <w:bottom w:val="none" w:sz="0" w:space="0" w:color="auto"/>
        <w:right w:val="none" w:sz="0" w:space="0" w:color="auto"/>
      </w:divBdr>
    </w:div>
    <w:div w:id="19942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shanegerami/ai-vs-human-text/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k.rahimi@usm.edu" TargetMode="External"/><Relationship Id="rId5" Type="http://schemas.openxmlformats.org/officeDocument/2006/relationships/webSettings" Target="webSettings.xml"/><Relationship Id="rId15" Type="http://schemas.openxmlformats.org/officeDocument/2006/relationships/hyperlink" Target="https://arxiv.org/abs/2005.14165" TargetMode="External"/><Relationship Id="rId10" Type="http://schemas.openxmlformats.org/officeDocument/2006/relationships/hyperlink" Target="mailto:W951458@usm.edu" TargetMode="External"/><Relationship Id="rId4" Type="http://schemas.openxmlformats.org/officeDocument/2006/relationships/settings" Target="settings.xml"/><Relationship Id="rId9" Type="http://schemas.openxmlformats.org/officeDocument/2006/relationships/hyperlink" Target="mailto:Gopi.Nagabhiru@usm.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Gopi Nagabhiru</cp:lastModifiedBy>
  <cp:revision>5</cp:revision>
  <dcterms:created xsi:type="dcterms:W3CDTF">2024-07-30T00:52:00Z</dcterms:created>
  <dcterms:modified xsi:type="dcterms:W3CDTF">2024-07-30T01:37:00Z</dcterms:modified>
</cp:coreProperties>
</file>