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88F15" w14:textId="296CF3F2" w:rsidR="00A7666D" w:rsidRPr="00A7666D" w:rsidRDefault="00A7666D" w:rsidP="00A7666D">
      <w:pPr>
        <w:rPr>
          <w:sz w:val="36"/>
          <w:szCs w:val="36"/>
        </w:rPr>
      </w:pPr>
      <w:r w:rsidRPr="00A7666D">
        <w:rPr>
          <w:sz w:val="36"/>
          <w:szCs w:val="36"/>
        </w:rPr>
        <w:t>Invoice billing process</w:t>
      </w:r>
    </w:p>
    <w:p w14:paraId="0EBD987A" w14:textId="2CF6EEEC" w:rsidR="00A7666D" w:rsidRDefault="00A7666D" w:rsidP="00A7666D">
      <w:r>
        <w:t>A</w:t>
      </w:r>
      <w:r>
        <w:t>n invoice is a document raised by a supplier a customer demanding payment against the goods supplied or services rendered.</w:t>
      </w:r>
    </w:p>
    <w:p w14:paraId="1A8F3B71" w14:textId="064361D8" w:rsidR="00A7666D" w:rsidRDefault="00A7666D" w:rsidP="00A7666D">
      <w:r>
        <w:t>I</w:t>
      </w:r>
      <w:r>
        <w:t>t contains the details of products, quantities, prices for products or services agreed initially which the supplier has supplied or provided to the buyer</w:t>
      </w:r>
    </w:p>
    <w:p w14:paraId="03E81D98" w14:textId="31EB3EFC" w:rsidR="00A7666D" w:rsidRDefault="00A7666D" w:rsidP="00A7666D">
      <w:r>
        <w:t>A</w:t>
      </w:r>
      <w:r>
        <w:t>n invoice indicates that the payment is due from the buyer to the seller, unless paid in advance.</w:t>
      </w:r>
    </w:p>
    <w:p w14:paraId="7AC404E4" w14:textId="20DBD7EA" w:rsidR="00A7666D" w:rsidRDefault="00A7666D" w:rsidP="00A7666D">
      <w:proofErr w:type="spellStart"/>
      <w:r>
        <w:t>A</w:t>
      </w:r>
      <w:r>
        <w:t>nvoices</w:t>
      </w:r>
      <w:proofErr w:type="spellEnd"/>
      <w:r>
        <w:t xml:space="preserve"> are often called bills.</w:t>
      </w:r>
    </w:p>
    <w:p w14:paraId="4CFC9344" w14:textId="77777777" w:rsidR="00A7666D" w:rsidRDefault="00A7666D" w:rsidP="00A7666D">
      <w:r>
        <w:t>Once the ordered goods are dispatched, the supplier will send a copy of invoice for payment to the customer.</w:t>
      </w:r>
    </w:p>
    <w:p w14:paraId="10AA7C09" w14:textId="77777777" w:rsidR="00A7666D" w:rsidRDefault="00A7666D" w:rsidP="00A7666D">
      <w:r>
        <w:t>Sometimes, the invoice may be received along with the goods and sometimes it could be received before or after the receipt of the goods.</w:t>
      </w:r>
    </w:p>
    <w:p w14:paraId="7765210F" w14:textId="77777777" w:rsidR="00A7666D" w:rsidRDefault="00A7666D" w:rsidP="00A7666D"/>
    <w:p w14:paraId="7DB23AB3" w14:textId="77777777" w:rsidR="00A7666D" w:rsidRDefault="00A7666D" w:rsidP="00A7666D">
      <w:r>
        <w:t>let's dive into the details an invoice contains in more detail.</w:t>
      </w:r>
    </w:p>
    <w:p w14:paraId="3982E7C7" w14:textId="77777777" w:rsidR="00A7666D" w:rsidRDefault="00A7666D" w:rsidP="00A7666D">
      <w:r>
        <w:t>1.invoice number and invoice date</w:t>
      </w:r>
    </w:p>
    <w:p w14:paraId="6E0295C8" w14:textId="77777777" w:rsidR="00A7666D" w:rsidRDefault="00A7666D" w:rsidP="00A7666D">
      <w:r>
        <w:t>invoice number is a unique number or a combination of numbers and characters that identifies an invoice within the system.</w:t>
      </w:r>
    </w:p>
    <w:p w14:paraId="74390759" w14:textId="77777777" w:rsidR="00A7666D" w:rsidRDefault="00A7666D" w:rsidP="00A7666D">
      <w:r>
        <w:t>it is automatically generated by the system to avoid duplication of numbers.</w:t>
      </w:r>
    </w:p>
    <w:p w14:paraId="4ADBDE89" w14:textId="77777777" w:rsidR="00A7666D" w:rsidRDefault="00A7666D" w:rsidP="00A7666D">
      <w:proofErr w:type="spellStart"/>
      <w:r>
        <w:t>where as</w:t>
      </w:r>
      <w:proofErr w:type="spellEnd"/>
      <w:r>
        <w:t>, the invoice date is the date when the invoice was created.</w:t>
      </w:r>
    </w:p>
    <w:p w14:paraId="6FF51BB0" w14:textId="77777777" w:rsidR="00A7666D" w:rsidRDefault="00A7666D" w:rsidP="00A7666D">
      <w:r>
        <w:t>2.purchase order number</w:t>
      </w:r>
    </w:p>
    <w:p w14:paraId="29341AB0" w14:textId="77777777" w:rsidR="00A7666D" w:rsidRDefault="00A7666D" w:rsidP="00A7666D">
      <w:r>
        <w:t xml:space="preserve">PO number is </w:t>
      </w:r>
      <w:proofErr w:type="gramStart"/>
      <w:r>
        <w:t>an</w:t>
      </w:r>
      <w:proofErr w:type="gramEnd"/>
      <w:r>
        <w:t xml:space="preserve"> unique identification number to determine the purchase summary</w:t>
      </w:r>
    </w:p>
    <w:p w14:paraId="4EF08D35" w14:textId="77777777" w:rsidR="00A7666D" w:rsidRDefault="00A7666D" w:rsidP="00A7666D">
      <w:r>
        <w:t>3.Tax identification number</w:t>
      </w:r>
    </w:p>
    <w:p w14:paraId="7D65F7BA" w14:textId="77777777" w:rsidR="00A7666D" w:rsidRDefault="00A7666D" w:rsidP="00A7666D">
      <w:r>
        <w:t>TIN is a number assigned exclusively by the tax department to business entities for the purpose of identification and unique in nature.</w:t>
      </w:r>
    </w:p>
    <w:p w14:paraId="4BDD93BB" w14:textId="77777777" w:rsidR="00A7666D" w:rsidRDefault="00A7666D" w:rsidP="00A7666D">
      <w:r>
        <w:t>All entities must have Tax ID to file the tax returns.</w:t>
      </w:r>
    </w:p>
    <w:p w14:paraId="0E793BD6" w14:textId="77777777" w:rsidR="00A7666D" w:rsidRDefault="00A7666D" w:rsidP="00A7666D">
      <w:r>
        <w:t>4.Remit to address</w:t>
      </w:r>
    </w:p>
    <w:p w14:paraId="5BF93E7B" w14:textId="77777777" w:rsidR="00A7666D" w:rsidRDefault="00A7666D" w:rsidP="00A7666D">
      <w:r>
        <w:t>The supplier's address to which the customer is asked to send the payment is called the remit to address.</w:t>
      </w:r>
    </w:p>
    <w:p w14:paraId="03DEE84D" w14:textId="77777777" w:rsidR="00A7666D" w:rsidRDefault="00A7666D" w:rsidP="00A7666D">
      <w:r>
        <w:t>5.terms of payment</w:t>
      </w:r>
    </w:p>
    <w:p w14:paraId="19828FDE" w14:textId="77777777" w:rsidR="00A7666D" w:rsidRDefault="00A7666D" w:rsidP="00A7666D">
      <w:r>
        <w:t>payment terms are the terms and conditions defined/described as to make payment by the customer to the supplier.</w:t>
      </w:r>
    </w:p>
    <w:p w14:paraId="40D5EC79" w14:textId="77777777" w:rsidR="00A7666D" w:rsidRDefault="00A7666D" w:rsidP="00A7666D">
      <w:r>
        <w:t>6.Early payment discount</w:t>
      </w:r>
    </w:p>
    <w:p w14:paraId="69DDB9F7" w14:textId="77777777" w:rsidR="00A7666D" w:rsidRDefault="00A7666D" w:rsidP="00A7666D">
      <w:r>
        <w:t xml:space="preserve">Cash discount is an allowable reduction in the invoice price to the customer for prompting him to make </w:t>
      </w:r>
      <w:proofErr w:type="gramStart"/>
      <w:r>
        <w:t>early(</w:t>
      </w:r>
      <w:proofErr w:type="gramEnd"/>
      <w:r>
        <w:t>before the due date) payments.</w:t>
      </w:r>
    </w:p>
    <w:p w14:paraId="7A343B07" w14:textId="77777777" w:rsidR="00A7666D" w:rsidRDefault="00A7666D" w:rsidP="00A7666D">
      <w:r>
        <w:t>7.Line-items</w:t>
      </w:r>
    </w:p>
    <w:p w14:paraId="40C976E0" w14:textId="77777777" w:rsidR="00A7666D" w:rsidRDefault="00A7666D" w:rsidP="00A7666D">
      <w:r>
        <w:lastRenderedPageBreak/>
        <w:t>when more than one item is sold against an invoice, each item has to be separately mentioned on the invoice.</w:t>
      </w:r>
    </w:p>
    <w:p w14:paraId="0BE2489E" w14:textId="77777777" w:rsidR="00A7666D" w:rsidRDefault="00A7666D" w:rsidP="00A7666D">
      <w:r>
        <w:t>since all the items will be shown on a separate line therefore, it is called as a line item</w:t>
      </w:r>
    </w:p>
    <w:p w14:paraId="19D7D7F2" w14:textId="030895B1" w:rsidR="005D3966" w:rsidRDefault="00A7666D" w:rsidP="00A7666D">
      <w:r>
        <w:t>Each line will have details of description, quantity and price of the relevant item.</w:t>
      </w:r>
    </w:p>
    <w:sectPr w:rsidR="005D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6D"/>
    <w:rsid w:val="005D3966"/>
    <w:rsid w:val="008A3431"/>
    <w:rsid w:val="00991E24"/>
    <w:rsid w:val="00A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F9C"/>
  <w15:chartTrackingRefBased/>
  <w15:docId w15:val="{C2134C0F-505C-4EDB-8150-A5E19C0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2024-08-21T08:30:00Z</dcterms:created>
  <dcterms:modified xsi:type="dcterms:W3CDTF">2024-08-21T08:32:00Z</dcterms:modified>
</cp:coreProperties>
</file>