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7904" w14:textId="1D6576A3" w:rsidR="005D3966" w:rsidRPr="004E088F" w:rsidRDefault="004E088F">
      <w:pPr>
        <w:rPr>
          <w:color w:val="EE0000"/>
          <w:sz w:val="28"/>
          <w:szCs w:val="28"/>
        </w:rPr>
      </w:pPr>
      <w:r w:rsidRPr="004E088F">
        <w:rPr>
          <w:color w:val="EE0000"/>
          <w:sz w:val="28"/>
          <w:szCs w:val="28"/>
        </w:rPr>
        <w:t>E</w:t>
      </w:r>
      <w:r w:rsidRPr="004E088F">
        <w:rPr>
          <w:color w:val="EE0000"/>
          <w:sz w:val="28"/>
          <w:szCs w:val="28"/>
        </w:rPr>
        <w:t xml:space="preserve">xisting </w:t>
      </w:r>
      <w:r w:rsidRPr="004E088F">
        <w:rPr>
          <w:color w:val="EE0000"/>
          <w:sz w:val="28"/>
          <w:szCs w:val="28"/>
        </w:rPr>
        <w:t>F</w:t>
      </w:r>
      <w:r w:rsidRPr="004E088F">
        <w:rPr>
          <w:color w:val="EE0000"/>
          <w:sz w:val="28"/>
          <w:szCs w:val="28"/>
        </w:rPr>
        <w:t>in</w:t>
      </w:r>
      <w:r w:rsidRPr="004E088F">
        <w:rPr>
          <w:color w:val="EE0000"/>
          <w:sz w:val="28"/>
          <w:szCs w:val="28"/>
        </w:rPr>
        <w:t>O</w:t>
      </w:r>
      <w:r w:rsidRPr="004E088F">
        <w:rPr>
          <w:color w:val="EE0000"/>
          <w:sz w:val="28"/>
          <w:szCs w:val="28"/>
        </w:rPr>
        <w:t xml:space="preserve">ps </w:t>
      </w:r>
      <w:r>
        <w:rPr>
          <w:color w:val="EE0000"/>
          <w:sz w:val="28"/>
          <w:szCs w:val="28"/>
        </w:rPr>
        <w:t>P</w:t>
      </w:r>
      <w:r w:rsidRPr="004E088F">
        <w:rPr>
          <w:color w:val="EE0000"/>
          <w:sz w:val="28"/>
          <w:szCs w:val="28"/>
        </w:rPr>
        <w:t xml:space="preserve">rocess in cloud </w:t>
      </w:r>
      <w:r w:rsidRPr="004E088F">
        <w:rPr>
          <w:color w:val="EE0000"/>
          <w:sz w:val="28"/>
          <w:szCs w:val="28"/>
        </w:rPr>
        <w:t>–</w:t>
      </w:r>
      <w:r w:rsidRPr="004E088F">
        <w:rPr>
          <w:color w:val="EE0000"/>
          <w:sz w:val="28"/>
          <w:szCs w:val="28"/>
        </w:rPr>
        <w:t xml:space="preserve"> scenario</w:t>
      </w:r>
    </w:p>
    <w:p w14:paraId="0B2D89A7" w14:textId="614CA7D0" w:rsidR="004E088F" w:rsidRPr="004E088F" w:rsidRDefault="004E088F">
      <w:pPr>
        <w:rPr>
          <w:sz w:val="28"/>
          <w:szCs w:val="28"/>
        </w:rPr>
      </w:pPr>
      <w:r w:rsidRPr="004E088F">
        <w:rPr>
          <w:sz w:val="28"/>
          <w:szCs w:val="28"/>
        </w:rPr>
        <w:t xml:space="preserve">Project Name: E-commerce Application </w:t>
      </w:r>
      <w:r w:rsidRPr="004E088F">
        <w:rPr>
          <w:sz w:val="28"/>
          <w:szCs w:val="28"/>
        </w:rPr>
        <w:br/>
        <w:t xml:space="preserve">Cloud Platform: Microsoft Azure </w:t>
      </w:r>
      <w:r w:rsidRPr="004E088F">
        <w:rPr>
          <w:sz w:val="28"/>
          <w:szCs w:val="28"/>
        </w:rPr>
        <w:br/>
        <w:t xml:space="preserve">Environment: Production </w:t>
      </w:r>
      <w:r w:rsidRPr="004E088F">
        <w:rPr>
          <w:sz w:val="28"/>
          <w:szCs w:val="28"/>
        </w:rPr>
        <w:br/>
        <w:t xml:space="preserve">Step 1 – Cost Analysis (Inform Stage) </w:t>
      </w:r>
      <w:r>
        <w:rPr>
          <w:sz w:val="28"/>
          <w:szCs w:val="28"/>
        </w:rPr>
        <w:t xml:space="preserve"> </w:t>
      </w:r>
      <w:r w:rsidRPr="004E088F">
        <w:rPr>
          <w:sz w:val="28"/>
          <w:szCs w:val="28"/>
        </w:rPr>
        <w:br/>
        <w:t xml:space="preserve">Reviewed cloud spending using Azure Cost Management </w:t>
      </w:r>
      <w:r w:rsidRPr="004E088F">
        <w:rPr>
          <w:sz w:val="28"/>
          <w:szCs w:val="28"/>
        </w:rPr>
        <w:br/>
        <w:t xml:space="preserve">Observation: </w:t>
      </w:r>
      <w:r w:rsidRPr="004E088F">
        <w:rPr>
          <w:sz w:val="28"/>
          <w:szCs w:val="28"/>
        </w:rPr>
        <w:br/>
        <w:t xml:space="preserve">Monthly cloud cost increased from ₹2,00,000 to ₹3,20,000 due to unused resources and continuous running virtual machines. </w:t>
      </w:r>
      <w:r w:rsidRPr="004E088F">
        <w:rPr>
          <w:sz w:val="28"/>
          <w:szCs w:val="28"/>
        </w:rPr>
        <w:br/>
        <w:t xml:space="preserve">Step 2 – Cost Optimization (Optimize Stage) </w:t>
      </w:r>
      <w:r w:rsidRPr="004E088F">
        <w:rPr>
          <w:sz w:val="28"/>
          <w:szCs w:val="28"/>
        </w:rPr>
        <w:br/>
        <w:t xml:space="preserve">Deleted unused disks and snapshots </w:t>
      </w:r>
      <w:r w:rsidRPr="004E088F">
        <w:rPr>
          <w:sz w:val="28"/>
          <w:szCs w:val="28"/>
        </w:rPr>
        <w:br/>
        <w:t xml:space="preserve">Result: </w:t>
      </w:r>
      <w:r w:rsidRPr="004E088F">
        <w:rPr>
          <w:sz w:val="28"/>
          <w:szCs w:val="28"/>
        </w:rPr>
        <w:br/>
        <w:t xml:space="preserve">Cloud cost reduced by ₹70,000 per month. </w:t>
      </w:r>
      <w:r w:rsidRPr="004E088F">
        <w:rPr>
          <w:sz w:val="28"/>
          <w:szCs w:val="28"/>
        </w:rPr>
        <w:br/>
        <w:t xml:space="preserve">Step 3 – Continuous Monitoring (Operate Stage) </w:t>
      </w:r>
      <w:r w:rsidRPr="004E088F">
        <w:rPr>
          <w:sz w:val="28"/>
          <w:szCs w:val="28"/>
        </w:rPr>
        <w:br/>
        <w:t>Set monthly budget alerts</w:t>
      </w:r>
    </w:p>
    <w:sectPr w:rsidR="004E088F" w:rsidRPr="004E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8F"/>
    <w:rsid w:val="004E088F"/>
    <w:rsid w:val="005D3966"/>
    <w:rsid w:val="005D4096"/>
    <w:rsid w:val="008A3431"/>
    <w:rsid w:val="009D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88CA"/>
  <w15:chartTrackingRefBased/>
  <w15:docId w15:val="{CA02DACC-6AB1-4048-8371-CBA74995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1</cp:revision>
  <dcterms:created xsi:type="dcterms:W3CDTF">2026-04-07T08:12:00Z</dcterms:created>
  <dcterms:modified xsi:type="dcterms:W3CDTF">2026-04-07T08:17:00Z</dcterms:modified>
</cp:coreProperties>
</file>