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0F4" w:rsidRDefault="00502D3D">
      <w:pPr>
        <w:spacing w:after="60"/>
        <w:jc w:val="center"/>
      </w:pPr>
      <w:r>
        <w:rPr>
          <w:b/>
          <w:bCs/>
          <w:sz w:val="34"/>
          <w:szCs w:val="34"/>
        </w:rPr>
        <w:t>User Acceptance Testing (UAT)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7280"/>
      </w:tblGrid>
      <w:tr w:rsidR="000A50F4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2D19D1">
            <w:pPr>
              <w:spacing w:after="30"/>
            </w:pPr>
            <w:r>
              <w:rPr>
                <w:sz w:val="20"/>
                <w:szCs w:val="20"/>
              </w:rPr>
              <w:t>14</w:t>
            </w:r>
            <w:r w:rsidR="00502D3D">
              <w:rPr>
                <w:sz w:val="20"/>
                <w:szCs w:val="20"/>
              </w:rPr>
              <w:t xml:space="preserve"> October 2026</w:t>
            </w:r>
          </w:p>
        </w:tc>
      </w:tr>
      <w:tr w:rsidR="000A50F4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20"/>
                <w:szCs w:val="20"/>
              </w:rPr>
              <w:t>Employee Raise Issue – Record Producer &amp; Service Portal Integration Guide (ServiceNow)</w:t>
            </w:r>
          </w:p>
        </w:tc>
      </w:tr>
      <w:tr w:rsidR="000A50F4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20"/>
                <w:szCs w:val="20"/>
              </w:rPr>
              <w:t>4 Marks</w:t>
            </w:r>
          </w:p>
        </w:tc>
      </w:tr>
    </w:tbl>
    <w:p w:rsidR="000A50F4" w:rsidRDefault="00502D3D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Project Overview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7280"/>
      </w:tblGrid>
      <w:tr w:rsidR="000A50F4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20"/>
                <w:szCs w:val="20"/>
              </w:rPr>
              <w:t>Employee Raise Issue – Record Producer &amp; Service Portal Integration Guide (ServiceNow)</w:t>
            </w:r>
          </w:p>
        </w:tc>
      </w:tr>
      <w:tr w:rsidR="000A50F4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Description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20"/>
                <w:szCs w:val="20"/>
              </w:rPr>
              <w:t xml:space="preserve">A custom ServiceNow application with an “Employee raises issue” table, a Record Producer “Raise Employee Issue” in the Service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, and a Service Portal (Requesting portal) with two widgets, so employees can raise workplace issues in a guided, structured form with validation and dependent choices.</w:t>
            </w:r>
          </w:p>
        </w:tc>
      </w:tr>
      <w:tr w:rsidR="000A50F4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Version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20"/>
                <w:szCs w:val="20"/>
              </w:rPr>
              <w:t>v1.0 (MVP)</w:t>
            </w:r>
          </w:p>
        </w:tc>
      </w:tr>
      <w:tr w:rsidR="000A50F4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Testing Period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8C125A">
            <w:pPr>
              <w:spacing w:after="30"/>
            </w:pPr>
            <w:r>
              <w:rPr>
                <w:sz w:val="20"/>
                <w:szCs w:val="20"/>
              </w:rPr>
              <w:t>05 October 2026 to 14</w:t>
            </w:r>
            <w:r w:rsidR="00502D3D">
              <w:rPr>
                <w:sz w:val="20"/>
                <w:szCs w:val="20"/>
              </w:rPr>
              <w:t xml:space="preserve"> October 2026</w:t>
            </w:r>
          </w:p>
        </w:tc>
      </w:tr>
    </w:tbl>
    <w:p w:rsidR="000A50F4" w:rsidRDefault="00502D3D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Testing Scope</w:t>
      </w:r>
    </w:p>
    <w:p w:rsidR="000A50F4" w:rsidRDefault="00502D3D">
      <w:pPr>
        <w:pStyle w:val="ListParagraph"/>
        <w:numPr>
          <w:ilvl w:val="0"/>
          <w:numId w:val="2"/>
        </w:numPr>
        <w:spacing w:after="60"/>
      </w:pPr>
      <w:r>
        <w:t>Custom application, table “Employee raises issue” and its fields (Number, Requester, Category, Subcategory, Short description, State, Priority, Assignment group)</w:t>
      </w:r>
    </w:p>
    <w:p w:rsidR="000A50F4" w:rsidRDefault="00502D3D">
      <w:pPr>
        <w:pStyle w:val="ListParagraph"/>
        <w:numPr>
          <w:ilvl w:val="0"/>
          <w:numId w:val="2"/>
        </w:numPr>
        <w:spacing w:after="60"/>
      </w:pPr>
      <w:r>
        <w:t>Record Producer “Raise Employee Issue”: variables mapped to table fields, Category → Subcategory dependency, mandatory Short description (UI Policy), read-only Number (UI Policy)</w:t>
      </w:r>
    </w:p>
    <w:p w:rsidR="000A50F4" w:rsidRDefault="00502D3D">
      <w:pPr>
        <w:pStyle w:val="ListParagraph"/>
        <w:numPr>
          <w:ilvl w:val="0"/>
          <w:numId w:val="2"/>
        </w:numPr>
        <w:spacing w:after="60"/>
      </w:pPr>
      <w:r>
        <w:t>Requesting portal (/</w:t>
      </w:r>
      <w:proofErr w:type="spellStart"/>
      <w:r>
        <w:t>employee_request</w:t>
      </w:r>
      <w:proofErr w:type="spellEnd"/>
      <w:r>
        <w:t>): left widget (services information) and right widget (Raise Ticket) in a 6×6 container</w:t>
      </w:r>
    </w:p>
    <w:p w:rsidR="000A50F4" w:rsidRDefault="00502D3D">
      <w:pPr>
        <w:pStyle w:val="ListParagraph"/>
        <w:numPr>
          <w:ilvl w:val="0"/>
          <w:numId w:val="2"/>
        </w:numPr>
        <w:spacing w:after="60"/>
      </w:pPr>
      <w:r>
        <w:t>Support agent updating the State of a submitted issue</w:t>
      </w:r>
    </w:p>
    <w:p w:rsidR="000A50F4" w:rsidRDefault="00502D3D">
      <w:pPr>
        <w:pStyle w:val="ListParagraph"/>
        <w:numPr>
          <w:ilvl w:val="0"/>
          <w:numId w:val="2"/>
        </w:numPr>
        <w:spacing w:after="60"/>
      </w:pPr>
      <w:r>
        <w:t>User stories USN-1 to USN-11 and USN-13 (see Data Flow Diagram &amp; User Stories and Project Planning documents)</w:t>
      </w:r>
    </w:p>
    <w:p w:rsidR="000A50F4" w:rsidRDefault="00502D3D">
      <w:pPr>
        <w:pStyle w:val="ListParagraph"/>
        <w:numPr>
          <w:ilvl w:val="0"/>
          <w:numId w:val="2"/>
        </w:numPr>
        <w:spacing w:after="60"/>
      </w:pPr>
      <w:r>
        <w:t>Out of scope (future): email notification on state change (USN-12), automatic assignment and priority calculation, “My Issues” status widget</w:t>
      </w:r>
    </w:p>
    <w:p w:rsidR="000A50F4" w:rsidRDefault="00502D3D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Testing Environment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7280"/>
      </w:tblGrid>
      <w:tr w:rsidR="000A50F4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URL / Location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20"/>
                <w:szCs w:val="20"/>
              </w:rPr>
              <w:t>https://dev280178.service-now.com/employee_request (ServiceNow Personal Developer Instance)</w:t>
            </w:r>
          </w:p>
        </w:tc>
      </w:tr>
      <w:tr w:rsidR="000A50F4"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Credentials (if required)</w:t>
            </w:r>
          </w:p>
        </w:tc>
        <w:tc>
          <w:tcPr>
            <w:tcW w:w="72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20"/>
                <w:szCs w:val="20"/>
              </w:rPr>
              <w:t>Instance login provided by the ServiceNow admin (employee user and support agent/admin user)</w:t>
            </w:r>
          </w:p>
        </w:tc>
      </w:tr>
    </w:tbl>
    <w:p w:rsidR="000A50F4" w:rsidRDefault="00502D3D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Test Cases</w:t>
      </w:r>
    </w:p>
    <w:p w:rsidR="000A50F4" w:rsidRDefault="00502D3D">
      <w:pPr>
        <w:spacing w:after="120"/>
      </w:pPr>
      <w:r>
        <w:rPr>
          <w:i/>
          <w:iCs/>
          <w:sz w:val="19"/>
          <w:szCs w:val="19"/>
        </w:rPr>
        <w:t>Fill the Actual Result and Pass/Fail columns while executing each test case.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789"/>
        <w:gridCol w:w="1668"/>
        <w:gridCol w:w="3058"/>
        <w:gridCol w:w="2340"/>
        <w:gridCol w:w="1264"/>
        <w:gridCol w:w="961"/>
      </w:tblGrid>
      <w:tr w:rsidR="000A50F4">
        <w:trPr>
          <w:tblHeader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Test Case ID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Test Scenario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0A50F4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TC-001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Open the Requesting portal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1. Open https://dev280178.service-now.com/employee_request</w:t>
            </w:r>
          </w:p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2. Scroll down the page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Portal loads with the logo, banner image and both widgets (left services widget, right Raise Ticket widget) side by side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</w:tr>
      <w:tr w:rsidR="000A50F4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lastRenderedPageBreak/>
              <w:t>TC-002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Raise Ticket widget opens the form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1. Click the Raise Ticket widget/link on the portal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Browser redirects to the Raise Employee Issue record producer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</w:tr>
      <w:tr w:rsidR="000A50F4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TC-003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Submit an issue with valid inputs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1. Open the record producer</w:t>
            </w:r>
          </w:p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2. Select Requester, Category, Subcategory, State</w:t>
            </w:r>
          </w:p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3. Enter Short description</w:t>
            </w:r>
          </w:p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4. Click Submit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Record is created in the Employee raises issue table with an auto-generated Number and the entered details saved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</w:tr>
      <w:tr w:rsidR="000A50F4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TC-004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Requester reference field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1. Click the Requester field in the record producer</w:t>
            </w:r>
          </w:p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2. Search for a user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 xml:space="preserve">Requester is picked from the </w:t>
            </w:r>
            <w:proofErr w:type="spellStart"/>
            <w:r>
              <w:rPr>
                <w:sz w:val="18"/>
                <w:szCs w:val="18"/>
              </w:rPr>
              <w:t>sys_user</w:t>
            </w:r>
            <w:proofErr w:type="spellEnd"/>
            <w:r>
              <w:rPr>
                <w:sz w:val="18"/>
                <w:szCs w:val="18"/>
              </w:rPr>
              <w:t xml:space="preserve"> table (not free text) and is saved on the record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</w:tr>
      <w:tr w:rsidR="000A50F4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TC-005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Short description mandatory when State is New (negative)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1. Open the form with State = New</w:t>
            </w:r>
          </w:p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2. Leave Short description blank</w:t>
            </w:r>
          </w:p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3. Click Submit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Short description shows as mandatory; submission is blocked and no record is created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</w:tr>
      <w:tr w:rsidR="000A50F4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TC-006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Category → Subcategory dependency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1. Select Category = Network, then Hardware, Software, Access</w:t>
            </w:r>
          </w:p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2. Check the Subcategory list each time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Network→VPN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Hardware→Laptop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Software→Server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Access→Forgot</w:t>
            </w:r>
            <w:proofErr w:type="spellEnd"/>
            <w:r>
              <w:rPr>
                <w:sz w:val="18"/>
                <w:szCs w:val="18"/>
              </w:rPr>
              <w:t xml:space="preserve"> password; no unrelated options shown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</w:tr>
      <w:tr w:rsidR="000A50F4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TC-007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Number field is read-only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1. Open a record on the Employee raises issue form</w:t>
            </w:r>
          </w:p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2. Try to edit the Number field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Number cannot be edited; the value is auto-generated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</w:tr>
      <w:tr w:rsidR="000A50F4">
        <w:trPr>
          <w:cantSplit/>
        </w:trPr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TC-008</w:t>
            </w:r>
          </w:p>
        </w:tc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Support agent updates State</w:t>
            </w:r>
          </w:p>
        </w:tc>
        <w:tc>
          <w:tcPr>
            <w:tcW w:w="31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1. Log in as a support agent / admin</w:t>
            </w:r>
          </w:p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2. Open the submitted record</w:t>
            </w:r>
          </w:p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3. Change State to In progress, Resolved, then Closed</w:t>
            </w:r>
          </w:p>
        </w:tc>
        <w:tc>
          <w:tcPr>
            <w:tcW w:w="23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State change is saved and visible on the record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</w:tr>
    </w:tbl>
    <w:p w:rsidR="000A50F4" w:rsidRDefault="00502D3D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Bug Tracking</w:t>
      </w:r>
    </w:p>
    <w:p w:rsidR="000A50F4" w:rsidRDefault="00502D3D">
      <w:pPr>
        <w:spacing w:after="120"/>
      </w:pPr>
      <w:r>
        <w:rPr>
          <w:i/>
          <w:iCs/>
          <w:sz w:val="19"/>
          <w:szCs w:val="19"/>
        </w:rPr>
        <w:t>No defects have been logged yet. Add a row for every defect found during execution.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2600"/>
        <w:gridCol w:w="2700"/>
        <w:gridCol w:w="1000"/>
        <w:gridCol w:w="900"/>
        <w:gridCol w:w="1980"/>
      </w:tblGrid>
      <w:tr w:rsidR="000A50F4">
        <w:trPr>
          <w:tblHeader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Bug ID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Bug Description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Steps to Reproduce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7E6E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Additional Feedback</w:t>
            </w:r>
          </w:p>
        </w:tc>
      </w:tr>
      <w:tr w:rsidR="000A50F4">
        <w:trPr>
          <w:cantSplit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BG-001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</w:tr>
      <w:tr w:rsidR="000A50F4">
        <w:trPr>
          <w:cantSplit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BG-002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</w:tr>
      <w:tr w:rsidR="000A50F4">
        <w:trPr>
          <w:cantSplit/>
        </w:trPr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502D3D">
            <w:pPr>
              <w:spacing w:after="30"/>
            </w:pPr>
            <w:r>
              <w:rPr>
                <w:sz w:val="18"/>
                <w:szCs w:val="18"/>
              </w:rPr>
              <w:t>BG-003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  <w:tc>
          <w:tcPr>
            <w:tcW w:w="19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A50F4" w:rsidRDefault="000A50F4">
            <w:pPr>
              <w:spacing w:after="30"/>
            </w:pPr>
          </w:p>
        </w:tc>
      </w:tr>
    </w:tbl>
    <w:p w:rsidR="000A50F4" w:rsidRDefault="00502D3D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Sign-off</w:t>
      </w:r>
    </w:p>
    <w:p w:rsidR="000A50F4" w:rsidRDefault="00502D3D">
      <w:pPr>
        <w:spacing w:after="120"/>
      </w:pPr>
      <w:r>
        <w:t xml:space="preserve">Tester Name: </w:t>
      </w:r>
      <w:proofErr w:type="spellStart"/>
      <w:r>
        <w:t>Kammar</w:t>
      </w:r>
      <w:r w:rsidR="008C125A">
        <w:t>a</w:t>
      </w:r>
      <w:proofErr w:type="spellEnd"/>
      <w:r w:rsidR="008C125A">
        <w:t xml:space="preserve"> Naga </w:t>
      </w:r>
      <w:proofErr w:type="spellStart"/>
      <w:r w:rsidR="008C125A">
        <w:t>Ka</w:t>
      </w:r>
      <w:r w:rsidR="002D19D1">
        <w:t>nvitha</w:t>
      </w:r>
      <w:proofErr w:type="spellEnd"/>
      <w:r w:rsidR="002D19D1">
        <w:t xml:space="preserve">        Date: 14</w:t>
      </w:r>
      <w:r w:rsidR="008C125A">
        <w:t xml:space="preserve"> </w:t>
      </w:r>
      <w:r>
        <w:t>October 2026        Signature: ____________</w:t>
      </w:r>
    </w:p>
    <w:p w:rsidR="000A50F4" w:rsidRDefault="00502D3D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Notes</w:t>
      </w:r>
    </w:p>
    <w:p w:rsidR="000A50F4" w:rsidRDefault="00502D3D">
      <w:pPr>
        <w:pStyle w:val="ListParagraph"/>
        <w:numPr>
          <w:ilvl w:val="0"/>
          <w:numId w:val="2"/>
        </w:numPr>
        <w:spacing w:after="60"/>
      </w:pPr>
      <w:r>
        <w:t>Ensure that all test cases cover both positive and negative scenarios.</w:t>
      </w:r>
    </w:p>
    <w:p w:rsidR="000A50F4" w:rsidRDefault="00502D3D">
      <w:pPr>
        <w:pStyle w:val="ListParagraph"/>
        <w:numPr>
          <w:ilvl w:val="0"/>
          <w:numId w:val="2"/>
        </w:numPr>
        <w:spacing w:after="60"/>
      </w:pPr>
      <w:r>
        <w:t>Provide detailed feedback, including any suggestions for improvement.</w:t>
      </w:r>
    </w:p>
    <w:p w:rsidR="000A50F4" w:rsidRDefault="00502D3D">
      <w:pPr>
        <w:pStyle w:val="ListParagraph"/>
        <w:numPr>
          <w:ilvl w:val="0"/>
          <w:numId w:val="2"/>
        </w:numPr>
        <w:spacing w:after="60"/>
      </w:pPr>
      <w:r>
        <w:t>Bug tracking should include severity, status and steps to reproduce.</w:t>
      </w:r>
    </w:p>
    <w:p w:rsidR="000A50F4" w:rsidRDefault="00502D3D">
      <w:pPr>
        <w:pStyle w:val="ListParagraph"/>
        <w:numPr>
          <w:ilvl w:val="0"/>
          <w:numId w:val="2"/>
        </w:numPr>
        <w:spacing w:after="60"/>
      </w:pPr>
      <w:r>
        <w:t>Obtain sign-off from the project manager and product owner before deployment.</w:t>
      </w:r>
    </w:p>
    <w:sectPr w:rsidR="000A50F4" w:rsidSect="00253D6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323C84"/>
    <w:multiLevelType w:val="hybridMultilevel"/>
    <w:tmpl w:val="8B98F108"/>
    <w:lvl w:ilvl="0" w:tplc="6D467F3A">
      <w:start w:val="1"/>
      <w:numFmt w:val="bullet"/>
      <w:lvlText w:val="•"/>
      <w:lvlJc w:val="left"/>
      <w:pPr>
        <w:ind w:left="540" w:hanging="270"/>
      </w:pPr>
    </w:lvl>
    <w:lvl w:ilvl="1" w:tplc="516054CC">
      <w:numFmt w:val="decimal"/>
      <w:lvlText w:val=""/>
      <w:lvlJc w:val="left"/>
    </w:lvl>
    <w:lvl w:ilvl="2" w:tplc="853CF8FC">
      <w:numFmt w:val="decimal"/>
      <w:lvlText w:val=""/>
      <w:lvlJc w:val="left"/>
    </w:lvl>
    <w:lvl w:ilvl="3" w:tplc="782E1216">
      <w:numFmt w:val="decimal"/>
      <w:lvlText w:val=""/>
      <w:lvlJc w:val="left"/>
    </w:lvl>
    <w:lvl w:ilvl="4" w:tplc="3CA04992">
      <w:numFmt w:val="decimal"/>
      <w:lvlText w:val=""/>
      <w:lvlJc w:val="left"/>
    </w:lvl>
    <w:lvl w:ilvl="5" w:tplc="CB52879A">
      <w:numFmt w:val="decimal"/>
      <w:lvlText w:val=""/>
      <w:lvlJc w:val="left"/>
    </w:lvl>
    <w:lvl w:ilvl="6" w:tplc="A6DA9D50">
      <w:numFmt w:val="decimal"/>
      <w:lvlText w:val=""/>
      <w:lvlJc w:val="left"/>
    </w:lvl>
    <w:lvl w:ilvl="7" w:tplc="A4F4AA7C">
      <w:numFmt w:val="decimal"/>
      <w:lvlText w:val=""/>
      <w:lvlJc w:val="left"/>
    </w:lvl>
    <w:lvl w:ilvl="8" w:tplc="D3A060CA">
      <w:numFmt w:val="decimal"/>
      <w:lvlText w:val=""/>
      <w:lvlJc w:val="left"/>
    </w:lvl>
  </w:abstractNum>
  <w:abstractNum w:abstractNumId="1">
    <w:nsid w:val="7FB7765F"/>
    <w:multiLevelType w:val="hybridMultilevel"/>
    <w:tmpl w:val="DE341FD8"/>
    <w:lvl w:ilvl="0" w:tplc="E97A9976">
      <w:start w:val="1"/>
      <w:numFmt w:val="bullet"/>
      <w:lvlText w:val="●"/>
      <w:lvlJc w:val="left"/>
      <w:pPr>
        <w:ind w:left="720" w:hanging="360"/>
      </w:pPr>
    </w:lvl>
    <w:lvl w:ilvl="1" w:tplc="D8084566">
      <w:start w:val="1"/>
      <w:numFmt w:val="bullet"/>
      <w:lvlText w:val="○"/>
      <w:lvlJc w:val="left"/>
      <w:pPr>
        <w:ind w:left="1440" w:hanging="360"/>
      </w:pPr>
    </w:lvl>
    <w:lvl w:ilvl="2" w:tplc="AC9A3D9E">
      <w:start w:val="1"/>
      <w:numFmt w:val="bullet"/>
      <w:lvlText w:val="■"/>
      <w:lvlJc w:val="left"/>
      <w:pPr>
        <w:ind w:left="2160" w:hanging="360"/>
      </w:pPr>
    </w:lvl>
    <w:lvl w:ilvl="3" w:tplc="5EE6FBFE">
      <w:start w:val="1"/>
      <w:numFmt w:val="bullet"/>
      <w:lvlText w:val="●"/>
      <w:lvlJc w:val="left"/>
      <w:pPr>
        <w:ind w:left="2880" w:hanging="360"/>
      </w:pPr>
    </w:lvl>
    <w:lvl w:ilvl="4" w:tplc="05D0799C">
      <w:start w:val="1"/>
      <w:numFmt w:val="bullet"/>
      <w:lvlText w:val="○"/>
      <w:lvlJc w:val="left"/>
      <w:pPr>
        <w:ind w:left="3600" w:hanging="360"/>
      </w:pPr>
    </w:lvl>
    <w:lvl w:ilvl="5" w:tplc="CA5A5D08">
      <w:start w:val="1"/>
      <w:numFmt w:val="bullet"/>
      <w:lvlText w:val="■"/>
      <w:lvlJc w:val="left"/>
      <w:pPr>
        <w:ind w:left="4320" w:hanging="360"/>
      </w:pPr>
    </w:lvl>
    <w:lvl w:ilvl="6" w:tplc="7D34C962">
      <w:start w:val="1"/>
      <w:numFmt w:val="bullet"/>
      <w:lvlText w:val="●"/>
      <w:lvlJc w:val="left"/>
      <w:pPr>
        <w:ind w:left="5040" w:hanging="360"/>
      </w:pPr>
    </w:lvl>
    <w:lvl w:ilvl="7" w:tplc="71E01168">
      <w:start w:val="1"/>
      <w:numFmt w:val="bullet"/>
      <w:lvlText w:val="●"/>
      <w:lvlJc w:val="left"/>
      <w:pPr>
        <w:ind w:left="5760" w:hanging="360"/>
      </w:pPr>
    </w:lvl>
    <w:lvl w:ilvl="8" w:tplc="37E238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0A50F4"/>
    <w:rsid w:val="000976E2"/>
    <w:rsid w:val="000A50F4"/>
    <w:rsid w:val="00253D6D"/>
    <w:rsid w:val="002D19D1"/>
    <w:rsid w:val="003909C6"/>
    <w:rsid w:val="00502D3D"/>
    <w:rsid w:val="00613550"/>
    <w:rsid w:val="00664132"/>
    <w:rsid w:val="008C12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D6D"/>
  </w:style>
  <w:style w:type="paragraph" w:styleId="Heading1">
    <w:name w:val="heading 1"/>
    <w:uiPriority w:val="9"/>
    <w:qFormat/>
    <w:rsid w:val="00253D6D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rsid w:val="00253D6D"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rsid w:val="00253D6D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253D6D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253D6D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253D6D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253D6D"/>
    <w:rPr>
      <w:sz w:val="56"/>
      <w:szCs w:val="56"/>
    </w:rPr>
  </w:style>
  <w:style w:type="paragraph" w:customStyle="1" w:styleId="Strong1">
    <w:name w:val="Strong1"/>
    <w:qFormat/>
    <w:rsid w:val="00253D6D"/>
    <w:rPr>
      <w:b/>
      <w:bCs/>
    </w:rPr>
  </w:style>
  <w:style w:type="paragraph" w:styleId="ListParagraph">
    <w:name w:val="List Paragraph"/>
    <w:qFormat/>
    <w:rsid w:val="00253D6D"/>
  </w:style>
  <w:style w:type="character" w:styleId="Hyperlink">
    <w:name w:val="Hyperlink"/>
    <w:uiPriority w:val="99"/>
    <w:unhideWhenUsed/>
    <w:rsid w:val="00253D6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253D6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253D6D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253D6D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253D6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253D6D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253D6D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E L L</cp:lastModifiedBy>
  <cp:revision>6</cp:revision>
  <dcterms:created xsi:type="dcterms:W3CDTF">2026-10-11T11:19:00Z</dcterms:created>
  <dcterms:modified xsi:type="dcterms:W3CDTF">2026-10-14T12:11:00Z</dcterms:modified>
</cp:coreProperties>
</file>