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956CB" w14:textId="77777777" w:rsidR="00162FF8" w:rsidRPr="00162FF8" w:rsidRDefault="00162FF8" w:rsidP="00162FF8">
      <w:pPr>
        <w:rPr>
          <w:b/>
          <w:bCs/>
          <w:color w:val="FF0000"/>
        </w:rPr>
      </w:pPr>
      <w:r w:rsidRPr="00162FF8">
        <w:rPr>
          <w:b/>
          <w:bCs/>
          <w:color w:val="FF0000"/>
        </w:rPr>
        <w:t>Day 1 of the SQL Challenge:</w:t>
      </w:r>
    </w:p>
    <w:p w14:paraId="2ED36684" w14:textId="77777777" w:rsidR="00162FF8" w:rsidRDefault="00162FF8" w:rsidP="00162FF8">
      <w:r w:rsidRPr="00162FF8">
        <w:rPr>
          <w:b/>
          <w:bCs/>
        </w:rPr>
        <w:t>Main Idea:</w:t>
      </w:r>
      <w:r w:rsidRPr="00162FF8">
        <w:br/>
        <w:t>You're given a users table and an events table. The goal is to find the percentage of users who haven't commented or liked any content.</w:t>
      </w:r>
    </w:p>
    <w:p w14:paraId="00D46999" w14:textId="6C1C830A" w:rsidR="007E359C" w:rsidRDefault="007E359C" w:rsidP="00162FF8">
      <w:r>
        <w:rPr>
          <w:noProof/>
        </w:rPr>
        <w:drawing>
          <wp:inline distT="0" distB="0" distL="0" distR="0" wp14:anchorId="1CDC10EB" wp14:editId="1E712E0E">
            <wp:extent cx="3552825" cy="1571625"/>
            <wp:effectExtent l="0" t="0" r="9525" b="9525"/>
            <wp:docPr id="392815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1549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EC1" w14:textId="7A045818" w:rsidR="00FF6915" w:rsidRPr="00162FF8" w:rsidRDefault="00FF6915" w:rsidP="00162FF8">
      <w:r>
        <w:rPr>
          <w:noProof/>
        </w:rPr>
        <w:drawing>
          <wp:inline distT="0" distB="0" distL="0" distR="0" wp14:anchorId="13B4805D" wp14:editId="3EB5DE15">
            <wp:extent cx="4581525" cy="2390775"/>
            <wp:effectExtent l="0" t="0" r="9525" b="9525"/>
            <wp:docPr id="795905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0540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9557" w14:textId="77777777" w:rsidR="00162FF8" w:rsidRPr="00162FF8" w:rsidRDefault="00000000" w:rsidP="00162FF8">
      <w:r>
        <w:pict w14:anchorId="4C170044">
          <v:rect id="_x0000_i1025" style="width:0;height:1.5pt" o:hralign="center" o:hrstd="t" o:hr="t" fillcolor="#a0a0a0" stroked="f"/>
        </w:pict>
      </w:r>
    </w:p>
    <w:p w14:paraId="3A3E1E12" w14:textId="77777777" w:rsidR="00162FF8" w:rsidRPr="00162FF8" w:rsidRDefault="00162FF8" w:rsidP="00162FF8">
      <w:r w:rsidRPr="00162FF8">
        <w:rPr>
          <w:b/>
          <w:bCs/>
        </w:rPr>
        <w:t>Question:</w:t>
      </w:r>
      <w:r w:rsidRPr="00162FF8">
        <w:br/>
        <w:t>Find the percentage of users who have never liked or commented.</w:t>
      </w:r>
    </w:p>
    <w:p w14:paraId="7C146EEE" w14:textId="77777777" w:rsidR="00162FF8" w:rsidRPr="00162FF8" w:rsidRDefault="00000000" w:rsidP="00162FF8">
      <w:r>
        <w:pict w14:anchorId="29721EDA">
          <v:rect id="_x0000_i1026" style="width:0;height:1.5pt" o:hralign="center" o:hrstd="t" o:hr="t" fillcolor="#a0a0a0" stroked="f"/>
        </w:pict>
      </w:r>
    </w:p>
    <w:p w14:paraId="36F08ADC" w14:textId="77777777" w:rsidR="00162FF8" w:rsidRPr="00162FF8" w:rsidRDefault="00162FF8" w:rsidP="00162FF8">
      <w:pPr>
        <w:rPr>
          <w:b/>
          <w:bCs/>
        </w:rPr>
      </w:pPr>
      <w:r w:rsidRPr="00162FF8">
        <w:rPr>
          <w:b/>
          <w:bCs/>
        </w:rPr>
        <w:t>Approach 1: Using LEFT JOIN with Aggregate Functions</w:t>
      </w:r>
    </w:p>
    <w:p w14:paraId="450BF110" w14:textId="77777777" w:rsidR="00162FF8" w:rsidRPr="00162FF8" w:rsidRDefault="00162FF8" w:rsidP="001E316E">
      <w:pPr>
        <w:numPr>
          <w:ilvl w:val="0"/>
          <w:numId w:val="1"/>
        </w:numPr>
      </w:pPr>
      <w:r w:rsidRPr="00162FF8">
        <w:rPr>
          <w:b/>
          <w:bCs/>
        </w:rPr>
        <w:t>LEFT JOIN</w:t>
      </w:r>
      <w:r w:rsidRPr="00162FF8">
        <w:t xml:space="preserve"> the users table with the events table on user_id.</w:t>
      </w:r>
    </w:p>
    <w:p w14:paraId="762BD62A" w14:textId="77777777" w:rsidR="00162FF8" w:rsidRPr="00162FF8" w:rsidRDefault="00162FF8" w:rsidP="001E316E">
      <w:pPr>
        <w:numPr>
          <w:ilvl w:val="0"/>
          <w:numId w:val="1"/>
        </w:numPr>
      </w:pPr>
      <w:r w:rsidRPr="00162FF8">
        <w:t>Filter the events for 'Comment' and 'Like'.</w:t>
      </w:r>
    </w:p>
    <w:p w14:paraId="0AC403EB" w14:textId="77777777" w:rsidR="00162FF8" w:rsidRPr="00162FF8" w:rsidRDefault="00162FF8" w:rsidP="001E316E">
      <w:pPr>
        <w:numPr>
          <w:ilvl w:val="0"/>
          <w:numId w:val="1"/>
        </w:numPr>
      </w:pPr>
      <w:r w:rsidRPr="00162FF8">
        <w:t>Calculate the number of distinct users who haven't performed these actions.</w:t>
      </w:r>
    </w:p>
    <w:p w14:paraId="1CD70F30" w14:textId="77777777" w:rsidR="00162FF8" w:rsidRDefault="00162FF8" w:rsidP="001E316E">
      <w:pPr>
        <w:numPr>
          <w:ilvl w:val="0"/>
          <w:numId w:val="1"/>
        </w:numPr>
      </w:pPr>
      <w:r w:rsidRPr="00162FF8">
        <w:t>Use the formula (inactive_users / total_users) * 100 to calculate the percentage.</w:t>
      </w:r>
    </w:p>
    <w:p w14:paraId="23602ACE" w14:textId="46C18AF0" w:rsidR="007A3140" w:rsidRPr="00162FF8" w:rsidRDefault="007A3140" w:rsidP="001E316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9FBF2F5" wp14:editId="1CE387BF">
            <wp:extent cx="5943600" cy="1764030"/>
            <wp:effectExtent l="0" t="0" r="0" b="7620"/>
            <wp:docPr id="67428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4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5C7D" w14:textId="77777777" w:rsidR="00162FF8" w:rsidRPr="00162FF8" w:rsidRDefault="00000000" w:rsidP="00162FF8">
      <w:r>
        <w:pict w14:anchorId="1A165096">
          <v:rect id="_x0000_i1027" style="width:0;height:1.5pt" o:hralign="center" o:hrstd="t" o:hr="t" fillcolor="#a0a0a0" stroked="f"/>
        </w:pict>
      </w:r>
    </w:p>
    <w:p w14:paraId="01DED5CB" w14:textId="77777777" w:rsidR="00162FF8" w:rsidRPr="00162FF8" w:rsidRDefault="00162FF8" w:rsidP="00162FF8">
      <w:pPr>
        <w:rPr>
          <w:b/>
          <w:bCs/>
        </w:rPr>
      </w:pPr>
      <w:r w:rsidRPr="00162FF8">
        <w:rPr>
          <w:b/>
          <w:bCs/>
        </w:rPr>
        <w:t>Approach 2: Using Variables and Subquery</w:t>
      </w:r>
    </w:p>
    <w:p w14:paraId="5CBC90EE" w14:textId="1930B46F" w:rsidR="00162FF8" w:rsidRPr="00162FF8" w:rsidRDefault="00162FF8" w:rsidP="001E316E">
      <w:pPr>
        <w:numPr>
          <w:ilvl w:val="0"/>
          <w:numId w:val="2"/>
        </w:numPr>
      </w:pPr>
      <w:r w:rsidRPr="00162FF8">
        <w:t>Use COUNT(*) on the Users table to get the total number of users and store this result in a variable @total_users.</w:t>
      </w:r>
    </w:p>
    <w:p w14:paraId="4910EB0A" w14:textId="7C86CF14" w:rsidR="00162FF8" w:rsidRPr="00162FF8" w:rsidRDefault="00162FF8" w:rsidP="001E316E">
      <w:pPr>
        <w:numPr>
          <w:ilvl w:val="0"/>
          <w:numId w:val="2"/>
        </w:numPr>
      </w:pPr>
      <w:r w:rsidRPr="00162FF8">
        <w:t>Use a NOT EXISTS subquery on the Events table to identify users who haven't performed either "comment" or "like" actions. Count these users and store the result in a variable @notcommentednorliked_users.</w:t>
      </w:r>
    </w:p>
    <w:p w14:paraId="2915B16E" w14:textId="09D940EF" w:rsidR="00162FF8" w:rsidRDefault="00162FF8" w:rsidP="001E316E">
      <w:pPr>
        <w:numPr>
          <w:ilvl w:val="0"/>
          <w:numId w:val="2"/>
        </w:numPr>
      </w:pPr>
      <w:r w:rsidRPr="00162FF8">
        <w:t>Divide the number of inactive users (@notcommentednorliked_users) by the total number of users (@total_users). Multiply by 100 to get the percentage and round the result to 2 decimal places for display.</w:t>
      </w:r>
    </w:p>
    <w:p w14:paraId="019ACBB2" w14:textId="27459ACB" w:rsidR="007A3140" w:rsidRPr="00162FF8" w:rsidRDefault="007A3140" w:rsidP="001E316E">
      <w:pPr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450381C" wp14:editId="15025C1F">
            <wp:extent cx="3017520" cy="2659351"/>
            <wp:effectExtent l="0" t="0" r="0" b="8255"/>
            <wp:docPr id="8912313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134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252" cy="26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97C9" w14:textId="77777777" w:rsidR="00162FF8" w:rsidRPr="00162FF8" w:rsidRDefault="00000000" w:rsidP="00162FF8">
      <w:r>
        <w:pict w14:anchorId="651E5797">
          <v:rect id="_x0000_i1028" style="width:0;height:1.5pt" o:hralign="center" o:hrstd="t" o:hr="t" fillcolor="#a0a0a0" stroked="f"/>
        </w:pict>
      </w:r>
    </w:p>
    <w:p w14:paraId="227FD728" w14:textId="77777777" w:rsidR="00162FF8" w:rsidRPr="00162FF8" w:rsidRDefault="00162FF8" w:rsidP="00162FF8">
      <w:pPr>
        <w:rPr>
          <w:b/>
          <w:bCs/>
        </w:rPr>
      </w:pPr>
      <w:r w:rsidRPr="00162FF8">
        <w:rPr>
          <w:b/>
          <w:bCs/>
        </w:rPr>
        <w:t>Key Takeaway:</w:t>
      </w:r>
    </w:p>
    <w:p w14:paraId="1D6DEAE8" w14:textId="77777777" w:rsidR="00162FF8" w:rsidRPr="00162FF8" w:rsidRDefault="00162FF8" w:rsidP="00162FF8">
      <w:r w:rsidRPr="00162FF8">
        <w:lastRenderedPageBreak/>
        <w:t xml:space="preserve">I learned that </w:t>
      </w:r>
      <w:r w:rsidRPr="00162FF8">
        <w:rPr>
          <w:b/>
          <w:bCs/>
        </w:rPr>
        <w:t>LEFT JOIN with aggregate functions</w:t>
      </w:r>
      <w:r w:rsidRPr="00162FF8">
        <w:t xml:space="preserve"> is more efficient and easier to implement than using subqueries and session variables. The LEFT JOIN allows for faster execution and simpler query structure, making it more scalable for larger datasets.</w:t>
      </w:r>
    </w:p>
    <w:p w14:paraId="1CD983CD" w14:textId="77777777" w:rsidR="00162FF8" w:rsidRPr="00162FF8" w:rsidRDefault="00000000" w:rsidP="00162FF8">
      <w:r>
        <w:pict w14:anchorId="58133889">
          <v:rect id="_x0000_i1029" style="width:0;height:1.5pt" o:hralign="center" o:hrstd="t" o:hr="t" fillcolor="#a0a0a0" stroked="f"/>
        </w:pict>
      </w:r>
    </w:p>
    <w:p w14:paraId="5FA207D1" w14:textId="77777777" w:rsidR="00162FF8" w:rsidRPr="00162FF8" w:rsidRDefault="00162FF8" w:rsidP="00162FF8">
      <w:pPr>
        <w:rPr>
          <w:b/>
          <w:bCs/>
        </w:rPr>
      </w:pPr>
      <w:r w:rsidRPr="00162FF8">
        <w:rPr>
          <w:b/>
          <w:bCs/>
        </w:rPr>
        <w:t>Business Impact:</w:t>
      </w:r>
    </w:p>
    <w:p w14:paraId="6612CD8A" w14:textId="77777777" w:rsidR="00162FF8" w:rsidRPr="00162FF8" w:rsidRDefault="00162FF8" w:rsidP="00162FF8">
      <w:r w:rsidRPr="00162FF8">
        <w:t>Tracking the percentage of inactive users provides valuable insights into user behavior, platform health, and engagement levels. This data helps businesses:</w:t>
      </w:r>
    </w:p>
    <w:p w14:paraId="7A64278F" w14:textId="77777777" w:rsidR="00162FF8" w:rsidRPr="00162FF8" w:rsidRDefault="00162FF8" w:rsidP="00162FF8">
      <w:pPr>
        <w:numPr>
          <w:ilvl w:val="0"/>
          <w:numId w:val="3"/>
        </w:numPr>
      </w:pPr>
      <w:r w:rsidRPr="00162FF8">
        <w:t>Create more effective retention strategies.</w:t>
      </w:r>
    </w:p>
    <w:p w14:paraId="6F4E7F86" w14:textId="77777777" w:rsidR="00162FF8" w:rsidRPr="00162FF8" w:rsidRDefault="00162FF8" w:rsidP="00162FF8">
      <w:pPr>
        <w:numPr>
          <w:ilvl w:val="0"/>
          <w:numId w:val="3"/>
        </w:numPr>
      </w:pPr>
      <w:r w:rsidRPr="00162FF8">
        <w:t>Improve customer support and marketing efforts.</w:t>
      </w:r>
    </w:p>
    <w:p w14:paraId="317F2B25" w14:textId="77777777" w:rsidR="00162FF8" w:rsidRPr="00162FF8" w:rsidRDefault="00162FF8" w:rsidP="00162FF8">
      <w:pPr>
        <w:numPr>
          <w:ilvl w:val="0"/>
          <w:numId w:val="3"/>
        </w:numPr>
      </w:pPr>
      <w:r w:rsidRPr="00162FF8">
        <w:t>Optimize features and content to engage users better.</w:t>
      </w:r>
    </w:p>
    <w:p w14:paraId="76A700D5" w14:textId="77777777" w:rsidR="00162FF8" w:rsidRPr="00162FF8" w:rsidRDefault="00162FF8" w:rsidP="00162FF8">
      <w:pPr>
        <w:numPr>
          <w:ilvl w:val="0"/>
          <w:numId w:val="3"/>
        </w:numPr>
      </w:pPr>
      <w:r w:rsidRPr="00162FF8">
        <w:t>Measure the success of new product offerings or platform changes.</w:t>
      </w:r>
    </w:p>
    <w:p w14:paraId="7FD7D5C6" w14:textId="77777777" w:rsidR="00162FF8" w:rsidRPr="00162FF8" w:rsidRDefault="00162FF8" w:rsidP="00162FF8">
      <w:r w:rsidRPr="00162FF8">
        <w:t>This allows businesses to proactively address user engagement challenges and implement targeted actions that lead to higher retention and success.</w:t>
      </w:r>
    </w:p>
    <w:p w14:paraId="16310A70" w14:textId="77777777" w:rsidR="00162FF8" w:rsidRPr="00162FF8" w:rsidRDefault="00000000" w:rsidP="00162FF8">
      <w:r>
        <w:pict w14:anchorId="746CC332">
          <v:rect id="_x0000_i1030" style="width:0;height:1.5pt" o:hralign="center" o:hrstd="t" o:hr="t" fillcolor="#a0a0a0" stroked="f"/>
        </w:pict>
      </w:r>
    </w:p>
    <w:p w14:paraId="726A27C0" w14:textId="77777777" w:rsidR="00162FF8" w:rsidRPr="00162FF8" w:rsidRDefault="00162FF8" w:rsidP="00162FF8">
      <w:pPr>
        <w:rPr>
          <w:b/>
          <w:bCs/>
        </w:rPr>
      </w:pPr>
      <w:r w:rsidRPr="00162FF8">
        <w:rPr>
          <w:b/>
          <w:bCs/>
        </w:rPr>
        <w:t>Which is the Best Optimized Query?</w:t>
      </w:r>
    </w:p>
    <w:p w14:paraId="6D83F260" w14:textId="77777777" w:rsidR="00162FF8" w:rsidRPr="00162FF8" w:rsidRDefault="00162FF8" w:rsidP="00162FF8">
      <w:r w:rsidRPr="00162FF8">
        <w:rPr>
          <w:b/>
          <w:bCs/>
        </w:rPr>
        <w:t>Approach 1</w:t>
      </w:r>
      <w:r w:rsidRPr="00162FF8">
        <w:t xml:space="preserve"> is better optimized for the following reasons:</w:t>
      </w:r>
    </w:p>
    <w:p w14:paraId="79F63000" w14:textId="77777777" w:rsidR="00162FF8" w:rsidRPr="00162FF8" w:rsidRDefault="00162FF8" w:rsidP="00162FF8">
      <w:pPr>
        <w:numPr>
          <w:ilvl w:val="0"/>
          <w:numId w:val="4"/>
        </w:numPr>
      </w:pPr>
      <w:r w:rsidRPr="00162FF8">
        <w:rPr>
          <w:b/>
          <w:bCs/>
        </w:rPr>
        <w:t>Single query execution:</w:t>
      </w:r>
      <w:r w:rsidRPr="00162FF8">
        <w:t xml:space="preserve"> It processes everything in one go, reducing overhead.</w:t>
      </w:r>
    </w:p>
    <w:p w14:paraId="749C7C30" w14:textId="77777777" w:rsidR="00162FF8" w:rsidRPr="00162FF8" w:rsidRDefault="00162FF8" w:rsidP="00162FF8">
      <w:pPr>
        <w:numPr>
          <w:ilvl w:val="0"/>
          <w:numId w:val="4"/>
        </w:numPr>
      </w:pPr>
      <w:r w:rsidRPr="00162FF8">
        <w:rPr>
          <w:b/>
          <w:bCs/>
        </w:rPr>
        <w:t>Efficient use of LEFT JOIN and aggregate functions:</w:t>
      </w:r>
      <w:r w:rsidRPr="00162FF8">
        <w:t xml:space="preserve"> It is more efficient than using subqueries and variables.</w:t>
      </w:r>
    </w:p>
    <w:p w14:paraId="325537F2" w14:textId="77777777" w:rsidR="00162FF8" w:rsidRPr="00162FF8" w:rsidRDefault="00162FF8" w:rsidP="00162FF8">
      <w:pPr>
        <w:numPr>
          <w:ilvl w:val="0"/>
          <w:numId w:val="4"/>
        </w:numPr>
      </w:pPr>
      <w:r w:rsidRPr="00162FF8">
        <w:rPr>
          <w:b/>
          <w:bCs/>
        </w:rPr>
        <w:t>Scalability:</w:t>
      </w:r>
      <w:r w:rsidRPr="00162FF8">
        <w:t xml:space="preserve"> Approach 1 is more likely to scale better as the dataset grows, due to the efficiency of JOIN operations compared to subqueries in Approach 2.</w:t>
      </w:r>
    </w:p>
    <w:p w14:paraId="0B0A91B7" w14:textId="77777777" w:rsidR="00162FF8" w:rsidRDefault="00162FF8" w:rsidP="001E316E">
      <w:pPr>
        <w:pStyle w:val="ListParagraph"/>
      </w:pPr>
    </w:p>
    <w:sectPr w:rsidR="001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34DC9"/>
    <w:multiLevelType w:val="multilevel"/>
    <w:tmpl w:val="F90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A6FD5"/>
    <w:multiLevelType w:val="multilevel"/>
    <w:tmpl w:val="F90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21FB4"/>
    <w:multiLevelType w:val="multilevel"/>
    <w:tmpl w:val="FDA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B541E"/>
    <w:multiLevelType w:val="multilevel"/>
    <w:tmpl w:val="F90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638697">
    <w:abstractNumId w:val="0"/>
  </w:num>
  <w:num w:numId="2" w16cid:durableId="1277981819">
    <w:abstractNumId w:val="3"/>
  </w:num>
  <w:num w:numId="3" w16cid:durableId="2047557206">
    <w:abstractNumId w:val="2"/>
  </w:num>
  <w:num w:numId="4" w16cid:durableId="1975137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F8"/>
    <w:rsid w:val="00147305"/>
    <w:rsid w:val="00162FF8"/>
    <w:rsid w:val="00180BD6"/>
    <w:rsid w:val="001E316E"/>
    <w:rsid w:val="004D5361"/>
    <w:rsid w:val="007A3140"/>
    <w:rsid w:val="007E359C"/>
    <w:rsid w:val="00DF0DE5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57E5"/>
  <w15:chartTrackingRefBased/>
  <w15:docId w15:val="{E8BA005D-788B-47F5-9CC9-B7BB3B6A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Pulivarthi</dc:creator>
  <cp:keywords/>
  <dc:description/>
  <cp:lastModifiedBy>Nagalakshmi Pulivarthi</cp:lastModifiedBy>
  <cp:revision>9</cp:revision>
  <dcterms:created xsi:type="dcterms:W3CDTF">2025-03-25T19:34:00Z</dcterms:created>
  <dcterms:modified xsi:type="dcterms:W3CDTF">2025-03-25T19:50:00Z</dcterms:modified>
</cp:coreProperties>
</file>