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9B40" w14:textId="77777777" w:rsidR="009C2701" w:rsidRDefault="00000000">
      <w:pPr>
        <w:pStyle w:val="Title"/>
      </w:pPr>
      <w:r>
        <w:t>Java &amp; Spring Boot – Complete Interview Preparation Package</w:t>
      </w:r>
    </w:p>
    <w:p w14:paraId="3CBFB839" w14:textId="77777777" w:rsidR="009C2701" w:rsidRDefault="00000000">
      <w:pPr>
        <w:pStyle w:val="Author"/>
      </w:pPr>
      <w:r>
        <w:t>Expert Interview Coach</w:t>
      </w:r>
    </w:p>
    <w:p w14:paraId="220B319C" w14:textId="77777777" w:rsidR="009C2701" w:rsidRDefault="00000000">
      <w:pPr>
        <w:pStyle w:val="Date"/>
      </w:pPr>
      <w:r>
        <w:t>2026</w:t>
      </w:r>
    </w:p>
    <w:p w14:paraId="227AEB6A" w14:textId="77777777" w:rsidR="009C2701" w:rsidRDefault="00000000">
      <w:pPr>
        <w:pStyle w:val="Heading1"/>
      </w:pPr>
      <w:bookmarkStart w:id="0" w:name="X23f866bc93b13051688ad3f53f317a724e9fc89"/>
      <w:r>
        <w:t>Java &amp; Spring Boot — Complete Interview Preparation Package</w:t>
      </w:r>
    </w:p>
    <w:p w14:paraId="60A60EC2" w14:textId="77777777" w:rsidR="009C2701" w:rsidRDefault="00000000">
      <w:r>
        <w:pict w14:anchorId="3437D522">
          <v:rect id="_x0000_i1025" style="width:0;height:1.5pt" o:hralign="center" o:hrstd="t" o:hr="t"/>
        </w:pict>
      </w:r>
    </w:p>
    <w:p w14:paraId="5D910CBB" w14:textId="77777777" w:rsidR="009C2701" w:rsidRDefault="00000000">
      <w:pPr>
        <w:pStyle w:val="Heading1"/>
      </w:pPr>
      <w:bookmarkStart w:id="1" w:name="Xda2ecef55f0757c7744fbf9bf11166f37c7be4c"/>
      <w:bookmarkEnd w:id="0"/>
      <w:r>
        <w:t>PART 1 — CATEGORIZED QUESTION BANK WITH ANSWERS</w:t>
      </w:r>
    </w:p>
    <w:p w14:paraId="20A23D20" w14:textId="77777777" w:rsidR="009C2701" w:rsidRDefault="00000000">
      <w:r>
        <w:pict w14:anchorId="5CF84687">
          <v:rect id="_x0000_i1026" style="width:0;height:1.5pt" o:hralign="center" o:hrstd="t" o:hr="t"/>
        </w:pict>
      </w:r>
    </w:p>
    <w:p w14:paraId="0B0FAA47" w14:textId="77777777" w:rsidR="009C2701" w:rsidRDefault="00000000">
      <w:pPr>
        <w:pStyle w:val="Heading2"/>
      </w:pPr>
      <w:bookmarkStart w:id="2" w:name="section-a-core-java-oop-concepts"/>
      <w:r>
        <w:t>SECTION A — CORE JAVA: OOP CONCEPTS</w:t>
      </w:r>
    </w:p>
    <w:p w14:paraId="73041B5D" w14:textId="77777777" w:rsidR="009C2701" w:rsidRDefault="00000000">
      <w:r>
        <w:pict w14:anchorId="3BB68654">
          <v:rect id="_x0000_i1027" style="width:0;height:1.5pt" o:hralign="center" o:hrstd="t" o:hr="t"/>
        </w:pict>
      </w:r>
    </w:p>
    <w:p w14:paraId="7F9ABA1D" w14:textId="77777777" w:rsidR="009C2701" w:rsidRDefault="00000000">
      <w:pPr>
        <w:pStyle w:val="Heading3"/>
      </w:pPr>
      <w:bookmarkStart w:id="3" w:name="q1.-what-are-the-four-pillars-of-oop"/>
      <w:r>
        <w:t>Q1. What are the four pillars of OOP?</w:t>
      </w:r>
    </w:p>
    <w:p w14:paraId="6DE2EA23" w14:textId="77777777" w:rsidR="009C2701" w:rsidRDefault="00000000">
      <w:pPr>
        <w:pStyle w:val="FirstParagraph"/>
      </w:pPr>
      <w:r>
        <w:rPr>
          <w:b/>
          <w:bCs/>
        </w:rPr>
        <w:t>Interview-Ready Answer (60 sec):</w:t>
      </w:r>
      <w:r>
        <w:t xml:space="preserve"> The four pillars are Encapsulation, Inheritance, Polymorphism, and Abstraction. Encapsulation bundles data and behaviour in a class and restricts direct access. Inheritance lets a child class reuse parent class properties. Polymorphism means one interface with many behaviours — achieved through overloading and overriding. Abstraction hides implementation details and exposes only what is necessary.</w:t>
      </w:r>
    </w:p>
    <w:p w14:paraId="353D2771" w14:textId="77777777" w:rsidR="009C2701" w:rsidRDefault="00000000">
      <w:pPr>
        <w:pStyle w:val="BodyText"/>
      </w:pPr>
      <w:r>
        <w:rPr>
          <w:b/>
          <w:bCs/>
        </w:rPr>
        <w:t>Deep-Dive Answer:</w:t>
      </w:r>
      <w:r>
        <w:t xml:space="preserve"> - </w:t>
      </w:r>
      <w:r>
        <w:rPr>
          <w:b/>
          <w:bCs/>
        </w:rPr>
        <w:t>Encapsulation</w:t>
      </w:r>
      <w:r>
        <w:t xml:space="preserve"> — private fields + public getters/setters. Protects data integrity and allows controlled access. Example: a </w:t>
      </w:r>
      <w:r>
        <w:rPr>
          <w:rStyle w:val="VerbatimChar"/>
        </w:rPr>
        <w:t>BankAccount</w:t>
      </w:r>
      <w:r>
        <w:t xml:space="preserve"> class with a private </w:t>
      </w:r>
      <w:r>
        <w:rPr>
          <w:rStyle w:val="VerbatimChar"/>
        </w:rPr>
        <w:t>balance</w:t>
      </w:r>
      <w:r>
        <w:t xml:space="preserve"> field. - </w:t>
      </w:r>
      <w:r>
        <w:rPr>
          <w:b/>
          <w:bCs/>
        </w:rPr>
        <w:t>Inheritance</w:t>
      </w:r>
      <w:r>
        <w:t xml:space="preserve"> — </w:t>
      </w:r>
      <w:r>
        <w:rPr>
          <w:rStyle w:val="VerbatimChar"/>
        </w:rPr>
        <w:t>class Dog extends Animal</w:t>
      </w:r>
      <w:r>
        <w:t xml:space="preserve">. Java supports single, multilevel, and hierarchical inheritance with classes, but multiple inheritance only via interfaces (to avoid the diamond problem). - </w:t>
      </w:r>
      <w:r>
        <w:rPr>
          <w:b/>
          <w:bCs/>
        </w:rPr>
        <w:t>Polymorphism</w:t>
      </w:r>
      <w:r>
        <w:t xml:space="preserve"> — compile-time (overloading: same name, different params) and runtime (overriding: same signature in parent and child, resolved at runtime via dynamic dispatch). - </w:t>
      </w:r>
      <w:r>
        <w:rPr>
          <w:b/>
          <w:bCs/>
        </w:rPr>
        <w:t>Abstraction</w:t>
      </w:r>
      <w:r>
        <w:t xml:space="preserve"> — abstract classes (partial abstraction) and interfaces (full abstraction). Hides </w:t>
      </w:r>
      <w:r>
        <w:rPr>
          <w:i/>
          <w:iCs/>
        </w:rPr>
        <w:t>how</w:t>
      </w:r>
      <w:r>
        <w:t xml:space="preserve"> and exposes </w:t>
      </w:r>
      <w:r>
        <w:rPr>
          <w:i/>
          <w:iCs/>
        </w:rPr>
        <w:t>what</w:t>
      </w:r>
      <w:r>
        <w:t>.</w:t>
      </w:r>
    </w:p>
    <w:p w14:paraId="061EF518" w14:textId="77777777" w:rsidR="009C2701" w:rsidRDefault="00000000">
      <w:pPr>
        <w:pStyle w:val="BodyText"/>
      </w:pPr>
      <w:r>
        <w:rPr>
          <w:b/>
          <w:bCs/>
        </w:rPr>
        <w:t>Common Follow-ups:</w:t>
      </w:r>
      <w:r>
        <w:t xml:space="preserve"> - Which pillar prevents the diamond problem? - Difference between compile-time and runtime polymorphism? - Can you achieve abstraction without abstract classes?</w:t>
      </w:r>
    </w:p>
    <w:p w14:paraId="6CAD416E" w14:textId="77777777" w:rsidR="009C2701" w:rsidRDefault="00000000">
      <w:r>
        <w:pict w14:anchorId="644C23D3">
          <v:rect id="_x0000_i1028" style="width:0;height:1.5pt" o:hralign="center" o:hrstd="t" o:hr="t"/>
        </w:pict>
      </w:r>
    </w:p>
    <w:p w14:paraId="4DB3FD24" w14:textId="77777777" w:rsidR="009C2701" w:rsidRDefault="00000000">
      <w:pPr>
        <w:pStyle w:val="Heading3"/>
      </w:pPr>
      <w:bookmarkStart w:id="4" w:name="Xec9bfc3eeadbf5d78177ce45b01349e1fb774e3"/>
      <w:bookmarkEnd w:id="3"/>
      <w:r>
        <w:t>Q2. What is Encapsulation? Why is it important?</w:t>
      </w:r>
    </w:p>
    <w:p w14:paraId="0D032260" w14:textId="77777777" w:rsidR="009C2701" w:rsidRDefault="00000000">
      <w:pPr>
        <w:pStyle w:val="FirstParagraph"/>
      </w:pPr>
      <w:r>
        <w:rPr>
          <w:b/>
          <w:bCs/>
        </w:rPr>
        <w:t>Interview-Ready Answer:</w:t>
      </w:r>
      <w:r>
        <w:t xml:space="preserve"> Encapsulation means binding data and methods together in a class and hiding the data using </w:t>
      </w:r>
      <w:r>
        <w:rPr>
          <w:rStyle w:val="VerbatimChar"/>
        </w:rPr>
        <w:t>private</w:t>
      </w:r>
      <w:r>
        <w:t xml:space="preserve"> access modifiers, exposing it only through public </w:t>
      </w:r>
      <w:r>
        <w:lastRenderedPageBreak/>
        <w:t>getters and setters. It protects data integrity, allows controlled access, and makes the codebase flexible to change without breaking external code.</w:t>
      </w:r>
    </w:p>
    <w:p w14:paraId="4C4A7D9D" w14:textId="77777777" w:rsidR="009C2701" w:rsidRDefault="00000000">
      <w:pPr>
        <w:pStyle w:val="BodyText"/>
      </w:pPr>
      <w:r>
        <w:rPr>
          <w:b/>
          <w:bCs/>
        </w:rPr>
        <w:t>Common Follow-ups:</w:t>
      </w:r>
      <w:r>
        <w:t xml:space="preserve"> - How does encapsulation support loose coupling? - Is a JavaBean an example of encapsulation?</w:t>
      </w:r>
    </w:p>
    <w:p w14:paraId="60C1C77A" w14:textId="77777777" w:rsidR="009C2701" w:rsidRDefault="00000000">
      <w:r>
        <w:pict w14:anchorId="5807314A">
          <v:rect id="_x0000_i1029" style="width:0;height:1.5pt" o:hralign="center" o:hrstd="t" o:hr="t"/>
        </w:pict>
      </w:r>
    </w:p>
    <w:p w14:paraId="050E6C30" w14:textId="77777777" w:rsidR="009C2701" w:rsidRDefault="00000000">
      <w:pPr>
        <w:pStyle w:val="Heading3"/>
      </w:pPr>
      <w:bookmarkStart w:id="5" w:name="X7b7023b4a74f2dc79dd7203b5297d8e2871dd76"/>
      <w:bookmarkEnd w:id="4"/>
      <w:r>
        <w:t>Q3. What is Abstraction? How is it implemented?</w:t>
      </w:r>
    </w:p>
    <w:p w14:paraId="15593140" w14:textId="77777777" w:rsidR="009C2701" w:rsidRDefault="00000000">
      <w:pPr>
        <w:pStyle w:val="FirstParagraph"/>
      </w:pPr>
      <w:r>
        <w:rPr>
          <w:b/>
          <w:bCs/>
        </w:rPr>
        <w:t>Interview-Ready Answer:</w:t>
      </w:r>
      <w:r>
        <w:t xml:space="preserve"> Abstraction hides internal implementation and exposes only the essential features. In Java it is implemented via abstract classes (partial abstraction — can have both abstract and concrete methods) and interfaces (full abstraction until Java 7; from Java 8 onwards, interfaces can also have default and static methods).</w:t>
      </w:r>
    </w:p>
    <w:p w14:paraId="19C3267D" w14:textId="77777777" w:rsidR="009C2701" w:rsidRDefault="00000000">
      <w:pPr>
        <w:pStyle w:val="BodyText"/>
      </w:pPr>
      <w:r>
        <w:rPr>
          <w:b/>
          <w:bCs/>
        </w:rPr>
        <w:t>Key Concept — Abstract Class vs Interface for Abstraction:</w:t>
      </w:r>
    </w:p>
    <w:tbl>
      <w:tblPr>
        <w:tblStyle w:val="Table"/>
        <w:tblW w:w="5000" w:type="pct"/>
        <w:tblLook w:val="0020" w:firstRow="1" w:lastRow="0" w:firstColumn="0" w:lastColumn="0" w:noHBand="0" w:noVBand="0"/>
      </w:tblPr>
      <w:tblGrid>
        <w:gridCol w:w="2206"/>
        <w:gridCol w:w="2750"/>
        <w:gridCol w:w="4404"/>
      </w:tblGrid>
      <w:tr w:rsidR="009C2701" w14:paraId="0531FEFD"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6EA852C3" w14:textId="77777777" w:rsidR="009C2701" w:rsidRDefault="00000000">
            <w:pPr>
              <w:pStyle w:val="Compact"/>
            </w:pPr>
            <w:r>
              <w:t>Feature</w:t>
            </w:r>
          </w:p>
        </w:tc>
        <w:tc>
          <w:tcPr>
            <w:tcW w:w="0" w:type="auto"/>
          </w:tcPr>
          <w:p w14:paraId="4A7BFC60" w14:textId="77777777" w:rsidR="009C2701" w:rsidRDefault="00000000">
            <w:pPr>
              <w:pStyle w:val="Compact"/>
            </w:pPr>
            <w:r>
              <w:t>Abstract Class</w:t>
            </w:r>
          </w:p>
        </w:tc>
        <w:tc>
          <w:tcPr>
            <w:tcW w:w="0" w:type="auto"/>
          </w:tcPr>
          <w:p w14:paraId="118DBA55" w14:textId="77777777" w:rsidR="009C2701" w:rsidRDefault="00000000">
            <w:pPr>
              <w:pStyle w:val="Compact"/>
            </w:pPr>
            <w:r>
              <w:t>Interface</w:t>
            </w:r>
          </w:p>
        </w:tc>
      </w:tr>
      <w:tr w:rsidR="009C2701" w14:paraId="53B4FC76" w14:textId="77777777">
        <w:tc>
          <w:tcPr>
            <w:tcW w:w="0" w:type="auto"/>
          </w:tcPr>
          <w:p w14:paraId="6A0FD48C" w14:textId="77777777" w:rsidR="009C2701" w:rsidRDefault="00000000">
            <w:pPr>
              <w:pStyle w:val="Compact"/>
            </w:pPr>
            <w:r>
              <w:t>Methods</w:t>
            </w:r>
          </w:p>
        </w:tc>
        <w:tc>
          <w:tcPr>
            <w:tcW w:w="0" w:type="auto"/>
          </w:tcPr>
          <w:p w14:paraId="7C59F83D" w14:textId="77777777" w:rsidR="009C2701" w:rsidRDefault="00000000">
            <w:pPr>
              <w:pStyle w:val="Compact"/>
            </w:pPr>
            <w:r>
              <w:t>Abstract + concrete</w:t>
            </w:r>
          </w:p>
        </w:tc>
        <w:tc>
          <w:tcPr>
            <w:tcW w:w="0" w:type="auto"/>
          </w:tcPr>
          <w:p w14:paraId="22954641" w14:textId="77777777" w:rsidR="009C2701" w:rsidRDefault="00000000">
            <w:pPr>
              <w:pStyle w:val="Compact"/>
            </w:pPr>
            <w:r>
              <w:t>Abstract + default + static + private (Java 9+)</w:t>
            </w:r>
          </w:p>
        </w:tc>
      </w:tr>
      <w:tr w:rsidR="009C2701" w14:paraId="796A7A1E" w14:textId="77777777">
        <w:tc>
          <w:tcPr>
            <w:tcW w:w="0" w:type="auto"/>
          </w:tcPr>
          <w:p w14:paraId="61461454" w14:textId="77777777" w:rsidR="009C2701" w:rsidRDefault="00000000">
            <w:pPr>
              <w:pStyle w:val="Compact"/>
            </w:pPr>
            <w:r>
              <w:t>Variables</w:t>
            </w:r>
          </w:p>
        </w:tc>
        <w:tc>
          <w:tcPr>
            <w:tcW w:w="0" w:type="auto"/>
          </w:tcPr>
          <w:p w14:paraId="5886D612" w14:textId="77777777" w:rsidR="009C2701" w:rsidRDefault="00000000">
            <w:pPr>
              <w:pStyle w:val="Compact"/>
            </w:pPr>
            <w:r>
              <w:t>Instance variables allowed</w:t>
            </w:r>
          </w:p>
        </w:tc>
        <w:tc>
          <w:tcPr>
            <w:tcW w:w="0" w:type="auto"/>
          </w:tcPr>
          <w:p w14:paraId="47CF5E89" w14:textId="77777777" w:rsidR="009C2701" w:rsidRDefault="00000000">
            <w:pPr>
              <w:pStyle w:val="Compact"/>
            </w:pPr>
            <w:r>
              <w:t xml:space="preserve">Only </w:t>
            </w:r>
            <w:r>
              <w:rPr>
                <w:rStyle w:val="VerbatimChar"/>
              </w:rPr>
              <w:t>public static final</w:t>
            </w:r>
          </w:p>
        </w:tc>
      </w:tr>
      <w:tr w:rsidR="009C2701" w14:paraId="31D22E6C" w14:textId="77777777">
        <w:tc>
          <w:tcPr>
            <w:tcW w:w="0" w:type="auto"/>
          </w:tcPr>
          <w:p w14:paraId="04DBD4A0" w14:textId="77777777" w:rsidR="009C2701" w:rsidRDefault="00000000">
            <w:pPr>
              <w:pStyle w:val="Compact"/>
            </w:pPr>
            <w:r>
              <w:t>Constructor</w:t>
            </w:r>
          </w:p>
        </w:tc>
        <w:tc>
          <w:tcPr>
            <w:tcW w:w="0" w:type="auto"/>
          </w:tcPr>
          <w:p w14:paraId="0078BE31" w14:textId="77777777" w:rsidR="009C2701" w:rsidRDefault="00000000">
            <w:pPr>
              <w:pStyle w:val="Compact"/>
            </w:pPr>
            <w:r>
              <w:t>Yes</w:t>
            </w:r>
          </w:p>
        </w:tc>
        <w:tc>
          <w:tcPr>
            <w:tcW w:w="0" w:type="auto"/>
          </w:tcPr>
          <w:p w14:paraId="33251CE4" w14:textId="77777777" w:rsidR="009C2701" w:rsidRDefault="00000000">
            <w:pPr>
              <w:pStyle w:val="Compact"/>
            </w:pPr>
            <w:r>
              <w:t>No</w:t>
            </w:r>
          </w:p>
        </w:tc>
      </w:tr>
      <w:tr w:rsidR="009C2701" w14:paraId="44CD214B" w14:textId="77777777">
        <w:tc>
          <w:tcPr>
            <w:tcW w:w="0" w:type="auto"/>
          </w:tcPr>
          <w:p w14:paraId="674BB12C" w14:textId="77777777" w:rsidR="009C2701" w:rsidRDefault="00000000">
            <w:pPr>
              <w:pStyle w:val="Compact"/>
            </w:pPr>
            <w:r>
              <w:t>Multiple inheritance</w:t>
            </w:r>
          </w:p>
        </w:tc>
        <w:tc>
          <w:tcPr>
            <w:tcW w:w="0" w:type="auto"/>
          </w:tcPr>
          <w:p w14:paraId="5DD8D590" w14:textId="77777777" w:rsidR="009C2701" w:rsidRDefault="00000000">
            <w:pPr>
              <w:pStyle w:val="Compact"/>
            </w:pPr>
            <w:r>
              <w:t>No</w:t>
            </w:r>
          </w:p>
        </w:tc>
        <w:tc>
          <w:tcPr>
            <w:tcW w:w="0" w:type="auto"/>
          </w:tcPr>
          <w:p w14:paraId="6285DF1C" w14:textId="77777777" w:rsidR="009C2701" w:rsidRDefault="00000000">
            <w:pPr>
              <w:pStyle w:val="Compact"/>
            </w:pPr>
            <w:r>
              <w:t>Yes</w:t>
            </w:r>
          </w:p>
        </w:tc>
      </w:tr>
    </w:tbl>
    <w:p w14:paraId="0C831836" w14:textId="77777777" w:rsidR="009C2701" w:rsidRDefault="00000000">
      <w:r>
        <w:pict w14:anchorId="26FAC358">
          <v:rect id="_x0000_i1030" style="width:0;height:1.5pt" o:hralign="center" o:hrstd="t" o:hr="t"/>
        </w:pict>
      </w:r>
    </w:p>
    <w:p w14:paraId="1C447A8E" w14:textId="77777777" w:rsidR="009C2701" w:rsidRDefault="00000000">
      <w:pPr>
        <w:pStyle w:val="Heading3"/>
      </w:pPr>
      <w:bookmarkStart w:id="6" w:name="X1192db2646e06bc339063c00504735050d02522"/>
      <w:bookmarkEnd w:id="5"/>
      <w:r>
        <w:t>Q4. What is Polymorphism? Overloading vs Overriding?</w:t>
      </w:r>
    </w:p>
    <w:p w14:paraId="0A1E5023" w14:textId="77777777" w:rsidR="009C2701" w:rsidRDefault="00000000">
      <w:pPr>
        <w:pStyle w:val="FirstParagraph"/>
      </w:pPr>
      <w:r>
        <w:rPr>
          <w:b/>
          <w:bCs/>
        </w:rPr>
        <w:t>Interview-Ready Answer:</w:t>
      </w:r>
      <w:r>
        <w:t xml:space="preserve"> Polymorphism = one name, many behaviours.</w:t>
      </w:r>
    </w:p>
    <w:p w14:paraId="47F50B2F" w14:textId="77777777" w:rsidR="009C2701" w:rsidRDefault="00000000">
      <w:pPr>
        <w:pStyle w:val="Compact"/>
        <w:numPr>
          <w:ilvl w:val="0"/>
          <w:numId w:val="2"/>
        </w:numPr>
      </w:pPr>
      <w:r>
        <w:rPr>
          <w:b/>
          <w:bCs/>
        </w:rPr>
        <w:t>Overloading (compile-time):</w:t>
      </w:r>
      <w:r>
        <w:t xml:space="preserve"> Same method name, different parameter list, in the same class. Return type can differ.</w:t>
      </w:r>
    </w:p>
    <w:p w14:paraId="1EBAD3F5" w14:textId="77777777" w:rsidR="009C2701" w:rsidRDefault="00000000">
      <w:pPr>
        <w:pStyle w:val="Compact"/>
        <w:numPr>
          <w:ilvl w:val="0"/>
          <w:numId w:val="2"/>
        </w:numPr>
      </w:pPr>
      <w:r>
        <w:rPr>
          <w:b/>
          <w:bCs/>
        </w:rPr>
        <w:t>Overriding (runtime):</w:t>
      </w:r>
      <w:r>
        <w:t xml:space="preserve"> Same method signature in parent and child class. Return type must be same or covariant. Requires inheritance. Resolved at runtime via dynamic dispatch.</w:t>
      </w:r>
    </w:p>
    <w:p w14:paraId="0062153B" w14:textId="77777777" w:rsidR="009C2701" w:rsidRDefault="00000000">
      <w:pPr>
        <w:pStyle w:val="FirstParagraph"/>
      </w:pPr>
      <w:r>
        <w:rPr>
          <w:b/>
          <w:bCs/>
        </w:rPr>
        <w:t>Important Nuance — Method Hiding:</w:t>
      </w:r>
      <w:r>
        <w:t xml:space="preserve"> Static methods cannot be overridden — if a child class defines a static method with the same signature, it </w:t>
      </w:r>
      <w:r>
        <w:rPr>
          <w:i/>
          <w:iCs/>
        </w:rPr>
        <w:t>hides</w:t>
      </w:r>
      <w:r>
        <w:t xml:space="preserve"> the parent’s static method, not overrides it.</w:t>
      </w:r>
    </w:p>
    <w:p w14:paraId="4DD526E3" w14:textId="77777777" w:rsidR="009C2701" w:rsidRDefault="00000000">
      <w:pPr>
        <w:pStyle w:val="BodyText"/>
      </w:pPr>
      <w:r>
        <w:rPr>
          <w:b/>
          <w:bCs/>
        </w:rPr>
        <w:t>Can you override static methods?</w:t>
      </w:r>
      <w:r>
        <w:t xml:space="preserve"> No — in a class or interface. Static methods belong to the class, not the instance. The child’s static method simply hides the parent’s.</w:t>
      </w:r>
    </w:p>
    <w:p w14:paraId="0541C3FD" w14:textId="77777777" w:rsidR="009C2701" w:rsidRDefault="00000000">
      <w:pPr>
        <w:pStyle w:val="BodyText"/>
      </w:pPr>
      <w:r>
        <w:rPr>
          <w:b/>
          <w:bCs/>
        </w:rPr>
        <w:t>Common Follow-ups:</w:t>
      </w:r>
      <w:r>
        <w:t xml:space="preserve"> - What is covariant return type? - What happens if you call </w:t>
      </w:r>
      <w:r>
        <w:rPr>
          <w:rStyle w:val="VerbatimChar"/>
        </w:rPr>
        <w:t>super.method()</w:t>
      </w:r>
      <w:r>
        <w:t xml:space="preserve"> in an overridden method? - Can constructors be overridden? (No — constructors are not inherited.)</w:t>
      </w:r>
    </w:p>
    <w:p w14:paraId="47086387" w14:textId="77777777" w:rsidR="009C2701" w:rsidRDefault="00000000">
      <w:r>
        <w:pict w14:anchorId="7D24CA2D">
          <v:rect id="_x0000_i1031" style="width:0;height:1.5pt" o:hralign="center" o:hrstd="t" o:hr="t"/>
        </w:pict>
      </w:r>
    </w:p>
    <w:p w14:paraId="27DF08BD" w14:textId="77777777" w:rsidR="009C2701" w:rsidRDefault="00000000">
      <w:pPr>
        <w:pStyle w:val="Heading3"/>
      </w:pPr>
      <w:bookmarkStart w:id="7" w:name="q5.-what-is-inheritance-types-in-java"/>
      <w:bookmarkEnd w:id="6"/>
      <w:r>
        <w:lastRenderedPageBreak/>
        <w:t>Q5. What is Inheritance? Types in Java?</w:t>
      </w:r>
    </w:p>
    <w:p w14:paraId="325EF435" w14:textId="77777777" w:rsidR="009C2701" w:rsidRDefault="00000000">
      <w:pPr>
        <w:pStyle w:val="FirstParagraph"/>
      </w:pPr>
      <w:r>
        <w:rPr>
          <w:b/>
          <w:bCs/>
        </w:rPr>
        <w:t>Interview-Ready Answer:</w:t>
      </w:r>
      <w:r>
        <w:t xml:space="preserve"> Inheritance allows a child class to acquire properties and behaviour of a parent class using the </w:t>
      </w:r>
      <w:r>
        <w:rPr>
          <w:rStyle w:val="VerbatimChar"/>
        </w:rPr>
        <w:t>extends</w:t>
      </w:r>
      <w:r>
        <w:t xml:space="preserve"> keyword. Types: Single, Multilevel, Hierarchical. Java does NOT support multiple inheritance with classes (diamond problem), but supports it via interfaces.</w:t>
      </w:r>
    </w:p>
    <w:p w14:paraId="7FCB5BE8" w14:textId="77777777" w:rsidR="009C2701" w:rsidRDefault="00000000">
      <w:pPr>
        <w:pStyle w:val="BodyText"/>
      </w:pPr>
      <w:r>
        <w:rPr>
          <w:b/>
          <w:bCs/>
        </w:rPr>
        <w:t>Common Follow-ups:</w:t>
      </w:r>
      <w:r>
        <w:t xml:space="preserve"> - Why doesn’t Java support multiple inheritance with classes? - What is the diamond problem?</w:t>
      </w:r>
    </w:p>
    <w:p w14:paraId="3791DE80" w14:textId="77777777" w:rsidR="009C2701" w:rsidRDefault="00000000">
      <w:r>
        <w:pict w14:anchorId="076D1DEE">
          <v:rect id="_x0000_i1032" style="width:0;height:1.5pt" o:hralign="center" o:hrstd="t" o:hr="t"/>
        </w:pict>
      </w:r>
    </w:p>
    <w:p w14:paraId="72119ADB" w14:textId="77777777" w:rsidR="009C2701" w:rsidRDefault="00000000">
      <w:pPr>
        <w:pStyle w:val="Heading3"/>
      </w:pPr>
      <w:bookmarkStart w:id="8" w:name="q6.-what-is-the-super-keyword"/>
      <w:bookmarkEnd w:id="7"/>
      <w:r>
        <w:t xml:space="preserve">Q6. What is the </w:t>
      </w:r>
      <w:r>
        <w:rPr>
          <w:rStyle w:val="VerbatimChar"/>
        </w:rPr>
        <w:t>super</w:t>
      </w:r>
      <w:r>
        <w:t xml:space="preserve"> keyword?</w:t>
      </w:r>
    </w:p>
    <w:p w14:paraId="286EB2E7" w14:textId="77777777" w:rsidR="009C2701" w:rsidRDefault="00000000">
      <w:pPr>
        <w:pStyle w:val="FirstParagraph"/>
      </w:pPr>
      <w:r>
        <w:t xml:space="preserve">Used to: (1) call the parent class constructor — </w:t>
      </w:r>
      <w:r>
        <w:rPr>
          <w:rStyle w:val="VerbatimChar"/>
        </w:rPr>
        <w:t>super()</w:t>
      </w:r>
      <w:r>
        <w:t xml:space="preserve">, (2) call the parent class method — </w:t>
      </w:r>
      <w:r>
        <w:rPr>
          <w:rStyle w:val="VerbatimChar"/>
        </w:rPr>
        <w:t>super.method()</w:t>
      </w:r>
      <w:r>
        <w:t>, (3) access parent class fields when they are shadowed by the child class.</w:t>
      </w:r>
    </w:p>
    <w:p w14:paraId="39D21EC3" w14:textId="77777777" w:rsidR="009C2701" w:rsidRDefault="00000000">
      <w:r>
        <w:pict w14:anchorId="0021F76D">
          <v:rect id="_x0000_i1033" style="width:0;height:1.5pt" o:hralign="center" o:hrstd="t" o:hr="t"/>
        </w:pict>
      </w:r>
    </w:p>
    <w:p w14:paraId="4CF2E652" w14:textId="77777777" w:rsidR="009C2701" w:rsidRDefault="00000000">
      <w:pPr>
        <w:pStyle w:val="Heading3"/>
      </w:pPr>
      <w:bookmarkStart w:id="9" w:name="q7.-what-is-the-this-keyword"/>
      <w:bookmarkEnd w:id="8"/>
      <w:r>
        <w:t xml:space="preserve">Q7. What is the </w:t>
      </w:r>
      <w:r>
        <w:rPr>
          <w:rStyle w:val="VerbatimChar"/>
        </w:rPr>
        <w:t>this</w:t>
      </w:r>
      <w:r>
        <w:t xml:space="preserve"> keyword?</w:t>
      </w:r>
    </w:p>
    <w:p w14:paraId="1D7ABC92" w14:textId="77777777" w:rsidR="009C2701" w:rsidRDefault="00000000">
      <w:pPr>
        <w:pStyle w:val="FirstParagraph"/>
      </w:pPr>
      <w:r>
        <w:t xml:space="preserve">Refers to the current object. Used to: (1) resolve naming conflicts between fields and parameters, (2) call another constructor in the same class — </w:t>
      </w:r>
      <w:r>
        <w:rPr>
          <w:rStyle w:val="VerbatimChar"/>
        </w:rPr>
        <w:t>this()</w:t>
      </w:r>
      <w:r>
        <w:t>, (3) pass the current object as a parameter.</w:t>
      </w:r>
    </w:p>
    <w:p w14:paraId="08A0EC48" w14:textId="77777777" w:rsidR="009C2701" w:rsidRDefault="00000000">
      <w:r>
        <w:pict w14:anchorId="321DBA69">
          <v:rect id="_x0000_i1034" style="width:0;height:1.5pt" o:hralign="center" o:hrstd="t" o:hr="t"/>
        </w:pict>
      </w:r>
    </w:p>
    <w:p w14:paraId="20954553" w14:textId="77777777" w:rsidR="009C2701" w:rsidRDefault="00000000">
      <w:pPr>
        <w:pStyle w:val="Heading3"/>
      </w:pPr>
      <w:bookmarkStart w:id="10" w:name="q8.-vs-.equals"/>
      <w:bookmarkEnd w:id="9"/>
      <w:r>
        <w:t xml:space="preserve">Q8. </w:t>
      </w:r>
      <w:r>
        <w:rPr>
          <w:rStyle w:val="VerbatimChar"/>
        </w:rPr>
        <w:t>==</w:t>
      </w:r>
      <w:r>
        <w:t xml:space="preserve"> vs </w:t>
      </w:r>
      <w:r>
        <w:rPr>
          <w:rStyle w:val="VerbatimChar"/>
        </w:rPr>
        <w:t>.equals()</w:t>
      </w:r>
    </w:p>
    <w:p w14:paraId="1991395A" w14:textId="77777777" w:rsidR="009C2701" w:rsidRDefault="00000000">
      <w:pPr>
        <w:pStyle w:val="Compact"/>
        <w:numPr>
          <w:ilvl w:val="0"/>
          <w:numId w:val="3"/>
        </w:numPr>
      </w:pPr>
      <w:r>
        <w:rPr>
          <w:rStyle w:val="VerbatimChar"/>
        </w:rPr>
        <w:t>==</w:t>
      </w:r>
      <w:r>
        <w:t xml:space="preserve"> compares </w:t>
      </w:r>
      <w:r>
        <w:rPr>
          <w:b/>
          <w:bCs/>
        </w:rPr>
        <w:t>references</w:t>
      </w:r>
      <w:r>
        <w:t xml:space="preserve"> (memory addresses).</w:t>
      </w:r>
    </w:p>
    <w:p w14:paraId="7351EE03" w14:textId="77777777" w:rsidR="009C2701" w:rsidRDefault="00000000">
      <w:pPr>
        <w:pStyle w:val="Compact"/>
        <w:numPr>
          <w:ilvl w:val="0"/>
          <w:numId w:val="3"/>
        </w:numPr>
      </w:pPr>
      <w:r>
        <w:rPr>
          <w:rStyle w:val="VerbatimChar"/>
        </w:rPr>
        <w:t>.equals()</w:t>
      </w:r>
      <w:r>
        <w:t xml:space="preserve"> compares </w:t>
      </w:r>
      <w:r>
        <w:rPr>
          <w:b/>
          <w:bCs/>
        </w:rPr>
        <w:t>content/value</w:t>
      </w:r>
      <w:r>
        <w:t xml:space="preserve"> (when overridden, e.g., in </w:t>
      </w:r>
      <w:r>
        <w:rPr>
          <w:rStyle w:val="VerbatimChar"/>
        </w:rPr>
        <w:t>String</w:t>
      </w:r>
      <w:r>
        <w:t xml:space="preserve">, </w:t>
      </w:r>
      <w:r>
        <w:rPr>
          <w:rStyle w:val="VerbatimChar"/>
        </w:rPr>
        <w:t>Integer</w:t>
      </w:r>
      <w:r>
        <w:t>).</w:t>
      </w:r>
    </w:p>
    <w:p w14:paraId="2924CB66" w14:textId="77777777" w:rsidR="009C2701" w:rsidRDefault="00000000">
      <w:pPr>
        <w:pStyle w:val="FirstParagraph"/>
      </w:pPr>
      <w:r>
        <w:rPr>
          <w:b/>
          <w:bCs/>
        </w:rPr>
        <w:t>Rule:</w:t>
      </w:r>
      <w:r>
        <w:t xml:space="preserve"> If you override </w:t>
      </w:r>
      <w:r>
        <w:rPr>
          <w:rStyle w:val="VerbatimChar"/>
        </w:rPr>
        <w:t>equals()</w:t>
      </w:r>
      <w:r>
        <w:t xml:space="preserve">, you MUST override </w:t>
      </w:r>
      <w:r>
        <w:rPr>
          <w:rStyle w:val="VerbatimChar"/>
        </w:rPr>
        <w:t>hashCode()</w:t>
      </w:r>
      <w:r>
        <w:t xml:space="preserve"> too, because equal objects must have equal hash codes.</w:t>
      </w:r>
    </w:p>
    <w:p w14:paraId="039BC786" w14:textId="77777777" w:rsidR="009C2701" w:rsidRDefault="00000000">
      <w:r>
        <w:pict w14:anchorId="39850F42">
          <v:rect id="_x0000_i1035" style="width:0;height:1.5pt" o:hralign="center" o:hrstd="t" o:hr="t"/>
        </w:pict>
      </w:r>
    </w:p>
    <w:p w14:paraId="0A420D64" w14:textId="77777777" w:rsidR="009C2701" w:rsidRDefault="00000000">
      <w:pPr>
        <w:pStyle w:val="Heading3"/>
      </w:pPr>
      <w:bookmarkStart w:id="11" w:name="q9.-final-finally-finalize"/>
      <w:bookmarkEnd w:id="10"/>
      <w:r>
        <w:t xml:space="preserve">Q9. </w:t>
      </w:r>
      <w:r>
        <w:rPr>
          <w:rStyle w:val="VerbatimChar"/>
        </w:rPr>
        <w:t>final</w:t>
      </w:r>
      <w:r>
        <w:t xml:space="preserve">, </w:t>
      </w:r>
      <w:r>
        <w:rPr>
          <w:rStyle w:val="VerbatimChar"/>
        </w:rPr>
        <w:t>finally</w:t>
      </w:r>
      <w:r>
        <w:t xml:space="preserve">, </w:t>
      </w:r>
      <w:r>
        <w:rPr>
          <w:rStyle w:val="VerbatimChar"/>
        </w:rPr>
        <w:t>finalize</w:t>
      </w:r>
    </w:p>
    <w:tbl>
      <w:tblPr>
        <w:tblStyle w:val="Table"/>
        <w:tblW w:w="5000" w:type="pct"/>
        <w:tblLook w:val="0020" w:firstRow="1" w:lastRow="0" w:firstColumn="0" w:lastColumn="0" w:noHBand="0" w:noVBand="0"/>
      </w:tblPr>
      <w:tblGrid>
        <w:gridCol w:w="1769"/>
        <w:gridCol w:w="7591"/>
      </w:tblGrid>
      <w:tr w:rsidR="009C2701" w14:paraId="5472BBC4"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2308612A" w14:textId="77777777" w:rsidR="009C2701" w:rsidRDefault="00000000">
            <w:pPr>
              <w:pStyle w:val="Compact"/>
            </w:pPr>
            <w:r>
              <w:t>Keyword</w:t>
            </w:r>
          </w:p>
        </w:tc>
        <w:tc>
          <w:tcPr>
            <w:tcW w:w="0" w:type="auto"/>
          </w:tcPr>
          <w:p w14:paraId="138445B4" w14:textId="77777777" w:rsidR="009C2701" w:rsidRDefault="00000000">
            <w:pPr>
              <w:pStyle w:val="Compact"/>
            </w:pPr>
            <w:r>
              <w:t>Meaning</w:t>
            </w:r>
          </w:p>
        </w:tc>
      </w:tr>
      <w:tr w:rsidR="009C2701" w14:paraId="2A619B43" w14:textId="77777777">
        <w:tc>
          <w:tcPr>
            <w:tcW w:w="0" w:type="auto"/>
          </w:tcPr>
          <w:p w14:paraId="509A42F1" w14:textId="77777777" w:rsidR="009C2701" w:rsidRDefault="00000000">
            <w:pPr>
              <w:pStyle w:val="Compact"/>
            </w:pPr>
            <w:r>
              <w:rPr>
                <w:rStyle w:val="VerbatimChar"/>
              </w:rPr>
              <w:t>final</w:t>
            </w:r>
            <w:r>
              <w:t xml:space="preserve"> variable</w:t>
            </w:r>
          </w:p>
        </w:tc>
        <w:tc>
          <w:tcPr>
            <w:tcW w:w="0" w:type="auto"/>
          </w:tcPr>
          <w:p w14:paraId="4906F13D" w14:textId="77777777" w:rsidR="009C2701" w:rsidRDefault="00000000">
            <w:pPr>
              <w:pStyle w:val="Compact"/>
            </w:pPr>
            <w:r>
              <w:t>Constant — cannot be reassigned</w:t>
            </w:r>
          </w:p>
        </w:tc>
      </w:tr>
      <w:tr w:rsidR="009C2701" w14:paraId="3B5CEEC0" w14:textId="77777777">
        <w:tc>
          <w:tcPr>
            <w:tcW w:w="0" w:type="auto"/>
          </w:tcPr>
          <w:p w14:paraId="7D8E149B" w14:textId="77777777" w:rsidR="009C2701" w:rsidRDefault="00000000">
            <w:pPr>
              <w:pStyle w:val="Compact"/>
            </w:pPr>
            <w:r>
              <w:rPr>
                <w:rStyle w:val="VerbatimChar"/>
              </w:rPr>
              <w:t>final</w:t>
            </w:r>
            <w:r>
              <w:t xml:space="preserve"> method</w:t>
            </w:r>
          </w:p>
        </w:tc>
        <w:tc>
          <w:tcPr>
            <w:tcW w:w="0" w:type="auto"/>
          </w:tcPr>
          <w:p w14:paraId="4EB97226" w14:textId="77777777" w:rsidR="009C2701" w:rsidRDefault="00000000">
            <w:pPr>
              <w:pStyle w:val="Compact"/>
            </w:pPr>
            <w:r>
              <w:t>Cannot be overridden</w:t>
            </w:r>
          </w:p>
        </w:tc>
      </w:tr>
      <w:tr w:rsidR="009C2701" w14:paraId="22791D3F" w14:textId="77777777">
        <w:tc>
          <w:tcPr>
            <w:tcW w:w="0" w:type="auto"/>
          </w:tcPr>
          <w:p w14:paraId="77401882" w14:textId="77777777" w:rsidR="009C2701" w:rsidRDefault="00000000">
            <w:pPr>
              <w:pStyle w:val="Compact"/>
            </w:pPr>
            <w:r>
              <w:rPr>
                <w:rStyle w:val="VerbatimChar"/>
              </w:rPr>
              <w:t>final</w:t>
            </w:r>
            <w:r>
              <w:t xml:space="preserve"> class</w:t>
            </w:r>
          </w:p>
        </w:tc>
        <w:tc>
          <w:tcPr>
            <w:tcW w:w="0" w:type="auto"/>
          </w:tcPr>
          <w:p w14:paraId="70F92E7B" w14:textId="77777777" w:rsidR="009C2701" w:rsidRDefault="00000000">
            <w:pPr>
              <w:pStyle w:val="Compact"/>
            </w:pPr>
            <w:r>
              <w:t xml:space="preserve">Cannot be inherited (e.g., </w:t>
            </w:r>
            <w:r>
              <w:rPr>
                <w:rStyle w:val="VerbatimChar"/>
              </w:rPr>
              <w:t>String</w:t>
            </w:r>
            <w:r>
              <w:t>)</w:t>
            </w:r>
          </w:p>
        </w:tc>
      </w:tr>
      <w:tr w:rsidR="009C2701" w14:paraId="5053C13E" w14:textId="77777777">
        <w:tc>
          <w:tcPr>
            <w:tcW w:w="0" w:type="auto"/>
          </w:tcPr>
          <w:p w14:paraId="1B63B768" w14:textId="77777777" w:rsidR="009C2701" w:rsidRDefault="00000000">
            <w:pPr>
              <w:pStyle w:val="Compact"/>
            </w:pPr>
            <w:r>
              <w:rPr>
                <w:rStyle w:val="VerbatimChar"/>
              </w:rPr>
              <w:t>finally</w:t>
            </w:r>
          </w:p>
        </w:tc>
        <w:tc>
          <w:tcPr>
            <w:tcW w:w="0" w:type="auto"/>
          </w:tcPr>
          <w:p w14:paraId="5B7FC920" w14:textId="77777777" w:rsidR="009C2701" w:rsidRDefault="00000000">
            <w:pPr>
              <w:pStyle w:val="Compact"/>
            </w:pPr>
            <w:r>
              <w:t>Block that always executes after try/catch</w:t>
            </w:r>
          </w:p>
        </w:tc>
      </w:tr>
      <w:tr w:rsidR="009C2701" w14:paraId="43B0C591" w14:textId="77777777">
        <w:tc>
          <w:tcPr>
            <w:tcW w:w="0" w:type="auto"/>
          </w:tcPr>
          <w:p w14:paraId="38294197" w14:textId="77777777" w:rsidR="009C2701" w:rsidRDefault="00000000">
            <w:pPr>
              <w:pStyle w:val="Compact"/>
            </w:pPr>
            <w:r>
              <w:rPr>
                <w:rStyle w:val="VerbatimChar"/>
              </w:rPr>
              <w:t>finalize()</w:t>
            </w:r>
          </w:p>
        </w:tc>
        <w:tc>
          <w:tcPr>
            <w:tcW w:w="0" w:type="auto"/>
          </w:tcPr>
          <w:p w14:paraId="21C5FE12" w14:textId="77777777" w:rsidR="009C2701" w:rsidRDefault="00000000">
            <w:pPr>
              <w:pStyle w:val="Compact"/>
            </w:pPr>
            <w:r>
              <w:t>Method called by GC before object is collected (deprecated in Java 9+)</w:t>
            </w:r>
          </w:p>
        </w:tc>
      </w:tr>
    </w:tbl>
    <w:p w14:paraId="6F981B06" w14:textId="77777777" w:rsidR="009C2701" w:rsidRDefault="00000000">
      <w:r>
        <w:pict w14:anchorId="40A73948">
          <v:rect id="_x0000_i1036" style="width:0;height:1.5pt" o:hralign="center" o:hrstd="t" o:hr="t"/>
        </w:pict>
      </w:r>
    </w:p>
    <w:p w14:paraId="39519CBB" w14:textId="77777777" w:rsidR="009C2701" w:rsidRDefault="00000000">
      <w:pPr>
        <w:pStyle w:val="Heading3"/>
      </w:pPr>
      <w:bookmarkStart w:id="12" w:name="q10.-shallow-copy-vs-deep-copy"/>
      <w:bookmarkEnd w:id="11"/>
      <w:r>
        <w:t>Q10. Shallow Copy vs Deep Copy</w:t>
      </w:r>
    </w:p>
    <w:p w14:paraId="0AF68CFA" w14:textId="77777777" w:rsidR="009C2701" w:rsidRDefault="00000000">
      <w:pPr>
        <w:pStyle w:val="Compact"/>
        <w:numPr>
          <w:ilvl w:val="0"/>
          <w:numId w:val="4"/>
        </w:numPr>
      </w:pPr>
      <w:r>
        <w:rPr>
          <w:b/>
          <w:bCs/>
        </w:rPr>
        <w:t>Shallow copy</w:t>
      </w:r>
      <w:r>
        <w:t xml:space="preserve"> — copies only references to nested objects. Changes in the clone affect the original.</w:t>
      </w:r>
    </w:p>
    <w:p w14:paraId="2F8AFA89" w14:textId="77777777" w:rsidR="009C2701" w:rsidRDefault="00000000">
      <w:pPr>
        <w:pStyle w:val="Compact"/>
        <w:numPr>
          <w:ilvl w:val="0"/>
          <w:numId w:val="4"/>
        </w:numPr>
      </w:pPr>
      <w:r>
        <w:rPr>
          <w:b/>
          <w:bCs/>
        </w:rPr>
        <w:t>Deep copy</w:t>
      </w:r>
      <w:r>
        <w:t xml:space="preserve"> — copies the object and all nested objects independently. Completely independent clone.</w:t>
      </w:r>
    </w:p>
    <w:p w14:paraId="01BA1797" w14:textId="77777777" w:rsidR="009C2701" w:rsidRDefault="00000000">
      <w:r>
        <w:pict w14:anchorId="6A4D64FB">
          <v:rect id="_x0000_i1037" style="width:0;height:1.5pt" o:hralign="center" o:hrstd="t" o:hr="t"/>
        </w:pict>
      </w:r>
    </w:p>
    <w:p w14:paraId="5B27A9B6" w14:textId="77777777" w:rsidR="009C2701" w:rsidRDefault="00000000">
      <w:pPr>
        <w:pStyle w:val="Heading3"/>
      </w:pPr>
      <w:bookmarkStart w:id="13" w:name="q11.-composition-vs-aggregation"/>
      <w:bookmarkEnd w:id="12"/>
      <w:r>
        <w:t>Q11. Composition vs Aggregation</w:t>
      </w:r>
    </w:p>
    <w:tbl>
      <w:tblPr>
        <w:tblStyle w:val="Table"/>
        <w:tblW w:w="5000" w:type="pct"/>
        <w:tblLook w:val="0020" w:firstRow="1" w:lastRow="0" w:firstColumn="0" w:lastColumn="0" w:noHBand="0" w:noVBand="0"/>
      </w:tblPr>
      <w:tblGrid>
        <w:gridCol w:w="1687"/>
        <w:gridCol w:w="4059"/>
        <w:gridCol w:w="3614"/>
      </w:tblGrid>
      <w:tr w:rsidR="009C2701" w14:paraId="5DB789DA"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1BA68B41" w14:textId="77777777" w:rsidR="009C2701" w:rsidRDefault="009C2701">
            <w:pPr>
              <w:pStyle w:val="Compact"/>
            </w:pPr>
          </w:p>
        </w:tc>
        <w:tc>
          <w:tcPr>
            <w:tcW w:w="0" w:type="auto"/>
          </w:tcPr>
          <w:p w14:paraId="5F3908D0" w14:textId="77777777" w:rsidR="009C2701" w:rsidRDefault="00000000">
            <w:pPr>
              <w:pStyle w:val="Compact"/>
            </w:pPr>
            <w:r>
              <w:t>Composition</w:t>
            </w:r>
          </w:p>
        </w:tc>
        <w:tc>
          <w:tcPr>
            <w:tcW w:w="0" w:type="auto"/>
          </w:tcPr>
          <w:p w14:paraId="2A14095A" w14:textId="77777777" w:rsidR="009C2701" w:rsidRDefault="00000000">
            <w:pPr>
              <w:pStyle w:val="Compact"/>
            </w:pPr>
            <w:r>
              <w:t>Aggregation</w:t>
            </w:r>
          </w:p>
        </w:tc>
      </w:tr>
      <w:tr w:rsidR="009C2701" w14:paraId="7427DD76" w14:textId="77777777">
        <w:tc>
          <w:tcPr>
            <w:tcW w:w="0" w:type="auto"/>
          </w:tcPr>
          <w:p w14:paraId="653046F6" w14:textId="77777777" w:rsidR="009C2701" w:rsidRDefault="00000000">
            <w:pPr>
              <w:pStyle w:val="Compact"/>
            </w:pPr>
            <w:r>
              <w:t>Relationship</w:t>
            </w:r>
          </w:p>
        </w:tc>
        <w:tc>
          <w:tcPr>
            <w:tcW w:w="0" w:type="auto"/>
          </w:tcPr>
          <w:p w14:paraId="081F323F" w14:textId="77777777" w:rsidR="009C2701" w:rsidRDefault="00000000">
            <w:pPr>
              <w:pStyle w:val="Compact"/>
            </w:pPr>
            <w:r>
              <w:t>Strong (HAS-A)</w:t>
            </w:r>
          </w:p>
        </w:tc>
        <w:tc>
          <w:tcPr>
            <w:tcW w:w="0" w:type="auto"/>
          </w:tcPr>
          <w:p w14:paraId="2FD75D6D" w14:textId="77777777" w:rsidR="009C2701" w:rsidRDefault="00000000">
            <w:pPr>
              <w:pStyle w:val="Compact"/>
            </w:pPr>
            <w:r>
              <w:t>Weak (HAS-A)</w:t>
            </w:r>
          </w:p>
        </w:tc>
      </w:tr>
      <w:tr w:rsidR="009C2701" w14:paraId="5A492914" w14:textId="77777777">
        <w:tc>
          <w:tcPr>
            <w:tcW w:w="0" w:type="auto"/>
          </w:tcPr>
          <w:p w14:paraId="3867E0EB" w14:textId="77777777" w:rsidR="009C2701" w:rsidRDefault="00000000">
            <w:pPr>
              <w:pStyle w:val="Compact"/>
            </w:pPr>
            <w:r>
              <w:t>Dependency</w:t>
            </w:r>
          </w:p>
        </w:tc>
        <w:tc>
          <w:tcPr>
            <w:tcW w:w="0" w:type="auto"/>
          </w:tcPr>
          <w:p w14:paraId="042C6454" w14:textId="77777777" w:rsidR="009C2701" w:rsidRDefault="00000000">
            <w:pPr>
              <w:pStyle w:val="Compact"/>
            </w:pPr>
            <w:r>
              <w:t>Child cannot exist without parent</w:t>
            </w:r>
          </w:p>
        </w:tc>
        <w:tc>
          <w:tcPr>
            <w:tcW w:w="0" w:type="auto"/>
          </w:tcPr>
          <w:p w14:paraId="36118C89" w14:textId="77777777" w:rsidR="009C2701" w:rsidRDefault="00000000">
            <w:pPr>
              <w:pStyle w:val="Compact"/>
            </w:pPr>
            <w:r>
              <w:t>Child can exist independently</w:t>
            </w:r>
          </w:p>
        </w:tc>
      </w:tr>
      <w:tr w:rsidR="009C2701" w14:paraId="5742DBF4" w14:textId="77777777">
        <w:tc>
          <w:tcPr>
            <w:tcW w:w="0" w:type="auto"/>
          </w:tcPr>
          <w:p w14:paraId="43B9BEC7" w14:textId="77777777" w:rsidR="009C2701" w:rsidRDefault="00000000">
            <w:pPr>
              <w:pStyle w:val="Compact"/>
            </w:pPr>
            <w:r>
              <w:t>Example</w:t>
            </w:r>
          </w:p>
        </w:tc>
        <w:tc>
          <w:tcPr>
            <w:tcW w:w="0" w:type="auto"/>
          </w:tcPr>
          <w:p w14:paraId="47D8C251" w14:textId="77777777" w:rsidR="009C2701" w:rsidRDefault="00000000">
            <w:pPr>
              <w:pStyle w:val="Compact"/>
            </w:pPr>
            <w:r>
              <w:t>House → Rooms</w:t>
            </w:r>
          </w:p>
        </w:tc>
        <w:tc>
          <w:tcPr>
            <w:tcW w:w="0" w:type="auto"/>
          </w:tcPr>
          <w:p w14:paraId="61A37816" w14:textId="77777777" w:rsidR="009C2701" w:rsidRDefault="00000000">
            <w:pPr>
              <w:pStyle w:val="Compact"/>
            </w:pPr>
            <w:r>
              <w:t>Student → College</w:t>
            </w:r>
          </w:p>
        </w:tc>
      </w:tr>
    </w:tbl>
    <w:p w14:paraId="3AFCF210" w14:textId="77777777" w:rsidR="009C2701" w:rsidRDefault="00000000">
      <w:r>
        <w:pict w14:anchorId="3627EB9E">
          <v:rect id="_x0000_i1038" style="width:0;height:1.5pt" o:hralign="center" o:hrstd="t" o:hr="t"/>
        </w:pict>
      </w:r>
    </w:p>
    <w:p w14:paraId="14DF2229" w14:textId="77777777" w:rsidR="009C2701" w:rsidRDefault="00000000">
      <w:pPr>
        <w:pStyle w:val="Heading2"/>
      </w:pPr>
      <w:bookmarkStart w:id="14" w:name="Xacd58eecbd5513bf720e1a4d8e7d127c228a99d"/>
      <w:bookmarkEnd w:id="2"/>
      <w:bookmarkEnd w:id="13"/>
      <w:r>
        <w:t>SECTION B — INTERFACES &amp; FUNCTIONAL INTERFACES (JAVA 8+)</w:t>
      </w:r>
    </w:p>
    <w:p w14:paraId="4F2E4A46" w14:textId="77777777" w:rsidR="009C2701" w:rsidRDefault="00000000">
      <w:r>
        <w:pict w14:anchorId="3486DE99">
          <v:rect id="_x0000_i1039" style="width:0;height:1.5pt" o:hralign="center" o:hrstd="t" o:hr="t"/>
        </w:pict>
      </w:r>
    </w:p>
    <w:p w14:paraId="3DE42EEE" w14:textId="77777777" w:rsidR="009C2701" w:rsidRDefault="00000000">
      <w:pPr>
        <w:pStyle w:val="Heading3"/>
      </w:pPr>
      <w:bookmarkStart w:id="15" w:name="Xd10169dca76dbd23961ff4b9816c7d3e3c3e9d4"/>
      <w:r>
        <w:t>Q12. Interface vs Abstract Class — Full Comparison</w:t>
      </w:r>
    </w:p>
    <w:tbl>
      <w:tblPr>
        <w:tblStyle w:val="Table"/>
        <w:tblW w:w="5000" w:type="pct"/>
        <w:tblLook w:val="0020" w:firstRow="1" w:lastRow="0" w:firstColumn="0" w:lastColumn="0" w:noHBand="0" w:noVBand="0"/>
      </w:tblPr>
      <w:tblGrid>
        <w:gridCol w:w="2565"/>
        <w:gridCol w:w="2542"/>
        <w:gridCol w:w="4253"/>
      </w:tblGrid>
      <w:tr w:rsidR="009C2701" w14:paraId="2B2099FB"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75E92F95" w14:textId="77777777" w:rsidR="009C2701" w:rsidRDefault="00000000">
            <w:pPr>
              <w:pStyle w:val="Compact"/>
            </w:pPr>
            <w:r>
              <w:t>Feature</w:t>
            </w:r>
          </w:p>
        </w:tc>
        <w:tc>
          <w:tcPr>
            <w:tcW w:w="0" w:type="auto"/>
          </w:tcPr>
          <w:p w14:paraId="0DD36024" w14:textId="77777777" w:rsidR="009C2701" w:rsidRDefault="00000000">
            <w:pPr>
              <w:pStyle w:val="Compact"/>
            </w:pPr>
            <w:r>
              <w:t>Abstract Class</w:t>
            </w:r>
          </w:p>
        </w:tc>
        <w:tc>
          <w:tcPr>
            <w:tcW w:w="0" w:type="auto"/>
          </w:tcPr>
          <w:p w14:paraId="011C060C" w14:textId="77777777" w:rsidR="009C2701" w:rsidRDefault="00000000">
            <w:pPr>
              <w:pStyle w:val="Compact"/>
            </w:pPr>
            <w:r>
              <w:t>Interface</w:t>
            </w:r>
          </w:p>
        </w:tc>
      </w:tr>
      <w:tr w:rsidR="009C2701" w14:paraId="746CE1D7" w14:textId="77777777">
        <w:tc>
          <w:tcPr>
            <w:tcW w:w="0" w:type="auto"/>
          </w:tcPr>
          <w:p w14:paraId="1CBFFEB0" w14:textId="77777777" w:rsidR="009C2701" w:rsidRDefault="00000000">
            <w:pPr>
              <w:pStyle w:val="Compact"/>
            </w:pPr>
            <w:r>
              <w:t>Methods</w:t>
            </w:r>
          </w:p>
        </w:tc>
        <w:tc>
          <w:tcPr>
            <w:tcW w:w="0" w:type="auto"/>
          </w:tcPr>
          <w:p w14:paraId="0C9A7660" w14:textId="77777777" w:rsidR="009C2701" w:rsidRDefault="00000000">
            <w:pPr>
              <w:pStyle w:val="Compact"/>
            </w:pPr>
            <w:r>
              <w:t>Abstract + concrete</w:t>
            </w:r>
          </w:p>
        </w:tc>
        <w:tc>
          <w:tcPr>
            <w:tcW w:w="0" w:type="auto"/>
          </w:tcPr>
          <w:p w14:paraId="1CBC0733" w14:textId="77777777" w:rsidR="009C2701" w:rsidRDefault="00000000">
            <w:pPr>
              <w:pStyle w:val="Compact"/>
            </w:pPr>
            <w:r>
              <w:t>Abstract + default + static + private</w:t>
            </w:r>
          </w:p>
        </w:tc>
      </w:tr>
      <w:tr w:rsidR="009C2701" w14:paraId="33DB9E22" w14:textId="77777777">
        <w:tc>
          <w:tcPr>
            <w:tcW w:w="0" w:type="auto"/>
          </w:tcPr>
          <w:p w14:paraId="1020E10B" w14:textId="77777777" w:rsidR="009C2701" w:rsidRDefault="00000000">
            <w:pPr>
              <w:pStyle w:val="Compact"/>
            </w:pPr>
            <w:r>
              <w:t>Fields</w:t>
            </w:r>
          </w:p>
        </w:tc>
        <w:tc>
          <w:tcPr>
            <w:tcW w:w="0" w:type="auto"/>
          </w:tcPr>
          <w:p w14:paraId="58661C77" w14:textId="77777777" w:rsidR="009C2701" w:rsidRDefault="00000000">
            <w:pPr>
              <w:pStyle w:val="Compact"/>
            </w:pPr>
            <w:r>
              <w:t>Instance variables</w:t>
            </w:r>
          </w:p>
        </w:tc>
        <w:tc>
          <w:tcPr>
            <w:tcW w:w="0" w:type="auto"/>
          </w:tcPr>
          <w:p w14:paraId="605EE748" w14:textId="77777777" w:rsidR="009C2701" w:rsidRDefault="00000000">
            <w:pPr>
              <w:pStyle w:val="Compact"/>
            </w:pPr>
            <w:r>
              <w:rPr>
                <w:rStyle w:val="VerbatimChar"/>
              </w:rPr>
              <w:t>public static final</w:t>
            </w:r>
            <w:r>
              <w:t xml:space="preserve"> only</w:t>
            </w:r>
          </w:p>
        </w:tc>
      </w:tr>
      <w:tr w:rsidR="009C2701" w14:paraId="4F66966B" w14:textId="77777777">
        <w:tc>
          <w:tcPr>
            <w:tcW w:w="0" w:type="auto"/>
          </w:tcPr>
          <w:p w14:paraId="0B4E4430" w14:textId="77777777" w:rsidR="009C2701" w:rsidRDefault="00000000">
            <w:pPr>
              <w:pStyle w:val="Compact"/>
            </w:pPr>
            <w:r>
              <w:t>Constructor</w:t>
            </w:r>
          </w:p>
        </w:tc>
        <w:tc>
          <w:tcPr>
            <w:tcW w:w="0" w:type="auto"/>
          </w:tcPr>
          <w:p w14:paraId="549AA400" w14:textId="77777777" w:rsidR="009C2701" w:rsidRDefault="00000000">
            <w:pPr>
              <w:pStyle w:val="Compact"/>
            </w:pPr>
            <w:r>
              <w:t>Yes</w:t>
            </w:r>
          </w:p>
        </w:tc>
        <w:tc>
          <w:tcPr>
            <w:tcW w:w="0" w:type="auto"/>
          </w:tcPr>
          <w:p w14:paraId="4B92878A" w14:textId="77777777" w:rsidR="009C2701" w:rsidRDefault="00000000">
            <w:pPr>
              <w:pStyle w:val="Compact"/>
            </w:pPr>
            <w:r>
              <w:t>No</w:t>
            </w:r>
          </w:p>
        </w:tc>
      </w:tr>
      <w:tr w:rsidR="009C2701" w14:paraId="1CBB2DF6" w14:textId="77777777">
        <w:tc>
          <w:tcPr>
            <w:tcW w:w="0" w:type="auto"/>
          </w:tcPr>
          <w:p w14:paraId="2DA5662E" w14:textId="77777777" w:rsidR="009C2701" w:rsidRDefault="00000000">
            <w:pPr>
              <w:pStyle w:val="Compact"/>
            </w:pPr>
            <w:r>
              <w:t>Multiple inheritance</w:t>
            </w:r>
          </w:p>
        </w:tc>
        <w:tc>
          <w:tcPr>
            <w:tcW w:w="0" w:type="auto"/>
          </w:tcPr>
          <w:p w14:paraId="3D4DCE59" w14:textId="77777777" w:rsidR="009C2701" w:rsidRDefault="00000000">
            <w:pPr>
              <w:pStyle w:val="Compact"/>
            </w:pPr>
            <w:r>
              <w:t>No</w:t>
            </w:r>
          </w:p>
        </w:tc>
        <w:tc>
          <w:tcPr>
            <w:tcW w:w="0" w:type="auto"/>
          </w:tcPr>
          <w:p w14:paraId="6CF20BCA" w14:textId="77777777" w:rsidR="009C2701" w:rsidRDefault="00000000">
            <w:pPr>
              <w:pStyle w:val="Compact"/>
            </w:pPr>
            <w:r>
              <w:t>Yes</w:t>
            </w:r>
          </w:p>
        </w:tc>
      </w:tr>
      <w:tr w:rsidR="009C2701" w14:paraId="0D1DE5EE" w14:textId="77777777">
        <w:tc>
          <w:tcPr>
            <w:tcW w:w="0" w:type="auto"/>
          </w:tcPr>
          <w:p w14:paraId="53DEE74B" w14:textId="77777777" w:rsidR="009C2701" w:rsidRDefault="00000000">
            <w:pPr>
              <w:pStyle w:val="Compact"/>
            </w:pPr>
            <w:r>
              <w:t>Use when</w:t>
            </w:r>
          </w:p>
        </w:tc>
        <w:tc>
          <w:tcPr>
            <w:tcW w:w="0" w:type="auto"/>
          </w:tcPr>
          <w:p w14:paraId="295C198A" w14:textId="77777777" w:rsidR="009C2701" w:rsidRDefault="00000000">
            <w:pPr>
              <w:pStyle w:val="Compact"/>
            </w:pPr>
            <w:r>
              <w:t>Sharing code + state</w:t>
            </w:r>
          </w:p>
        </w:tc>
        <w:tc>
          <w:tcPr>
            <w:tcW w:w="0" w:type="auto"/>
          </w:tcPr>
          <w:p w14:paraId="4D4C8F2F" w14:textId="77777777" w:rsidR="009C2701" w:rsidRDefault="00000000">
            <w:pPr>
              <w:pStyle w:val="Compact"/>
            </w:pPr>
            <w:r>
              <w:t>Defining a contract</w:t>
            </w:r>
          </w:p>
        </w:tc>
      </w:tr>
    </w:tbl>
    <w:p w14:paraId="4F0A857F" w14:textId="77777777" w:rsidR="009C2701" w:rsidRDefault="00000000">
      <w:r>
        <w:pict w14:anchorId="35165106">
          <v:rect id="_x0000_i1040" style="width:0;height:1.5pt" o:hralign="center" o:hrstd="t" o:hr="t"/>
        </w:pict>
      </w:r>
    </w:p>
    <w:p w14:paraId="61B02F27" w14:textId="77777777" w:rsidR="009C2701" w:rsidRDefault="00000000">
      <w:pPr>
        <w:pStyle w:val="Heading3"/>
      </w:pPr>
      <w:bookmarkStart w:id="16" w:name="q13.-what-is-a-functional-interface"/>
      <w:bookmarkEnd w:id="15"/>
      <w:r>
        <w:t>Q13. What is a Functional Interface?</w:t>
      </w:r>
    </w:p>
    <w:p w14:paraId="3F0DD917" w14:textId="77777777" w:rsidR="009C2701" w:rsidRDefault="00000000">
      <w:pPr>
        <w:pStyle w:val="FirstParagraph"/>
      </w:pPr>
      <w:r>
        <w:rPr>
          <w:b/>
          <w:bCs/>
        </w:rPr>
        <w:t>Interview-Ready Answer:</w:t>
      </w:r>
      <w:r>
        <w:t xml:space="preserve"> A functional interface has exactly </w:t>
      </w:r>
      <w:r>
        <w:rPr>
          <w:b/>
          <w:bCs/>
        </w:rPr>
        <w:t>one abstract method</w:t>
      </w:r>
      <w:r>
        <w:t xml:space="preserve"> (SAM — Single Abstract Method). It can have any number of default or static methods. Annotated with </w:t>
      </w:r>
      <w:r>
        <w:rPr>
          <w:rStyle w:val="VerbatimChar"/>
        </w:rPr>
        <w:t>@FunctionalInterface</w:t>
      </w:r>
      <w:r>
        <w:t xml:space="preserve"> (optional but recommended for compile-time checking). Used with lambda expressions and method references.</w:t>
      </w:r>
    </w:p>
    <w:p w14:paraId="114E0CBE" w14:textId="77777777" w:rsidR="009C2701" w:rsidRDefault="00000000">
      <w:pPr>
        <w:pStyle w:val="BodyText"/>
      </w:pPr>
      <w:r>
        <w:rPr>
          <w:b/>
          <w:bCs/>
        </w:rPr>
        <w:t>Built-in Functional Interfaces:</w:t>
      </w:r>
    </w:p>
    <w:tbl>
      <w:tblPr>
        <w:tblStyle w:val="Table"/>
        <w:tblW w:w="0" w:type="auto"/>
        <w:tblLook w:val="0020" w:firstRow="1" w:lastRow="0" w:firstColumn="0" w:lastColumn="0" w:noHBand="0" w:noVBand="0"/>
      </w:tblPr>
      <w:tblGrid>
        <w:gridCol w:w="2273"/>
        <w:gridCol w:w="2515"/>
        <w:gridCol w:w="3339"/>
      </w:tblGrid>
      <w:tr w:rsidR="009C2701" w14:paraId="0E32DAC9"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7A4B9023" w14:textId="77777777" w:rsidR="009C2701" w:rsidRDefault="00000000">
            <w:pPr>
              <w:pStyle w:val="Compact"/>
            </w:pPr>
            <w:r>
              <w:t>Interface</w:t>
            </w:r>
          </w:p>
        </w:tc>
        <w:tc>
          <w:tcPr>
            <w:tcW w:w="0" w:type="auto"/>
          </w:tcPr>
          <w:p w14:paraId="3FE59AFB" w14:textId="77777777" w:rsidR="009C2701" w:rsidRDefault="00000000">
            <w:pPr>
              <w:pStyle w:val="Compact"/>
            </w:pPr>
            <w:r>
              <w:t>Signature</w:t>
            </w:r>
          </w:p>
        </w:tc>
        <w:tc>
          <w:tcPr>
            <w:tcW w:w="0" w:type="auto"/>
          </w:tcPr>
          <w:p w14:paraId="66776A38" w14:textId="77777777" w:rsidR="009C2701" w:rsidRDefault="00000000">
            <w:pPr>
              <w:pStyle w:val="Compact"/>
            </w:pPr>
            <w:r>
              <w:t>Use</w:t>
            </w:r>
          </w:p>
        </w:tc>
      </w:tr>
      <w:tr w:rsidR="009C2701" w14:paraId="5980C610" w14:textId="77777777">
        <w:tc>
          <w:tcPr>
            <w:tcW w:w="0" w:type="auto"/>
          </w:tcPr>
          <w:p w14:paraId="50000ED6" w14:textId="77777777" w:rsidR="009C2701" w:rsidRDefault="00000000">
            <w:pPr>
              <w:pStyle w:val="Compact"/>
            </w:pPr>
            <w:r>
              <w:rPr>
                <w:rStyle w:val="VerbatimChar"/>
              </w:rPr>
              <w:t>Predicate&lt;T&gt;</w:t>
            </w:r>
          </w:p>
        </w:tc>
        <w:tc>
          <w:tcPr>
            <w:tcW w:w="0" w:type="auto"/>
          </w:tcPr>
          <w:p w14:paraId="2D45FBF7" w14:textId="77777777" w:rsidR="009C2701" w:rsidRDefault="00000000">
            <w:pPr>
              <w:pStyle w:val="Compact"/>
            </w:pPr>
            <w:r>
              <w:rPr>
                <w:rStyle w:val="VerbatimChar"/>
              </w:rPr>
              <w:t>boolean test(T t)</w:t>
            </w:r>
          </w:p>
        </w:tc>
        <w:tc>
          <w:tcPr>
            <w:tcW w:w="0" w:type="auto"/>
          </w:tcPr>
          <w:p w14:paraId="70DFEC7F" w14:textId="77777777" w:rsidR="009C2701" w:rsidRDefault="00000000">
            <w:pPr>
              <w:pStyle w:val="Compact"/>
            </w:pPr>
            <w:r>
              <w:t>Filtering, conditions</w:t>
            </w:r>
          </w:p>
        </w:tc>
      </w:tr>
      <w:tr w:rsidR="009C2701" w14:paraId="7EDF949D" w14:textId="77777777">
        <w:tc>
          <w:tcPr>
            <w:tcW w:w="0" w:type="auto"/>
          </w:tcPr>
          <w:p w14:paraId="3C3B2C74" w14:textId="77777777" w:rsidR="009C2701" w:rsidRDefault="00000000">
            <w:pPr>
              <w:pStyle w:val="Compact"/>
            </w:pPr>
            <w:r>
              <w:rPr>
                <w:rStyle w:val="VerbatimChar"/>
              </w:rPr>
              <w:t>Function&lt;T,R&gt;</w:t>
            </w:r>
          </w:p>
        </w:tc>
        <w:tc>
          <w:tcPr>
            <w:tcW w:w="0" w:type="auto"/>
          </w:tcPr>
          <w:p w14:paraId="45253369" w14:textId="77777777" w:rsidR="009C2701" w:rsidRDefault="00000000">
            <w:pPr>
              <w:pStyle w:val="Compact"/>
            </w:pPr>
            <w:r>
              <w:rPr>
                <w:rStyle w:val="VerbatimChar"/>
              </w:rPr>
              <w:t>R apply(T t)</w:t>
            </w:r>
          </w:p>
        </w:tc>
        <w:tc>
          <w:tcPr>
            <w:tcW w:w="0" w:type="auto"/>
          </w:tcPr>
          <w:p w14:paraId="3F3211BF" w14:textId="77777777" w:rsidR="009C2701" w:rsidRDefault="00000000">
            <w:pPr>
              <w:pStyle w:val="Compact"/>
            </w:pPr>
            <w:r>
              <w:t>Transformation/mapping</w:t>
            </w:r>
          </w:p>
        </w:tc>
      </w:tr>
      <w:tr w:rsidR="009C2701" w14:paraId="5DAD1060" w14:textId="77777777">
        <w:tc>
          <w:tcPr>
            <w:tcW w:w="0" w:type="auto"/>
          </w:tcPr>
          <w:p w14:paraId="62554F22" w14:textId="77777777" w:rsidR="009C2701" w:rsidRDefault="00000000">
            <w:pPr>
              <w:pStyle w:val="Compact"/>
            </w:pPr>
            <w:r>
              <w:rPr>
                <w:rStyle w:val="VerbatimChar"/>
              </w:rPr>
              <w:t>Consumer&lt;T&gt;</w:t>
            </w:r>
          </w:p>
        </w:tc>
        <w:tc>
          <w:tcPr>
            <w:tcW w:w="0" w:type="auto"/>
          </w:tcPr>
          <w:p w14:paraId="7DC9AE2E" w14:textId="77777777" w:rsidR="009C2701" w:rsidRDefault="00000000">
            <w:pPr>
              <w:pStyle w:val="Compact"/>
            </w:pPr>
            <w:r>
              <w:rPr>
                <w:rStyle w:val="VerbatimChar"/>
              </w:rPr>
              <w:t>void accept(T t)</w:t>
            </w:r>
          </w:p>
        </w:tc>
        <w:tc>
          <w:tcPr>
            <w:tcW w:w="0" w:type="auto"/>
          </w:tcPr>
          <w:p w14:paraId="3D2C0AF4" w14:textId="77777777" w:rsidR="009C2701" w:rsidRDefault="00000000">
            <w:pPr>
              <w:pStyle w:val="Compact"/>
            </w:pPr>
            <w:r>
              <w:t>Consuming/printing</w:t>
            </w:r>
          </w:p>
        </w:tc>
      </w:tr>
      <w:tr w:rsidR="009C2701" w14:paraId="682CBB4D" w14:textId="77777777">
        <w:tc>
          <w:tcPr>
            <w:tcW w:w="0" w:type="auto"/>
          </w:tcPr>
          <w:p w14:paraId="535A15A1" w14:textId="77777777" w:rsidR="009C2701" w:rsidRDefault="00000000">
            <w:pPr>
              <w:pStyle w:val="Compact"/>
            </w:pPr>
            <w:r>
              <w:rPr>
                <w:rStyle w:val="VerbatimChar"/>
              </w:rPr>
              <w:t>Supplier&lt;T&gt;</w:t>
            </w:r>
          </w:p>
        </w:tc>
        <w:tc>
          <w:tcPr>
            <w:tcW w:w="0" w:type="auto"/>
          </w:tcPr>
          <w:p w14:paraId="41FCAAC3" w14:textId="77777777" w:rsidR="009C2701" w:rsidRDefault="00000000">
            <w:pPr>
              <w:pStyle w:val="Compact"/>
            </w:pPr>
            <w:r>
              <w:rPr>
                <w:rStyle w:val="VerbatimChar"/>
              </w:rPr>
              <w:t>T get()</w:t>
            </w:r>
          </w:p>
        </w:tc>
        <w:tc>
          <w:tcPr>
            <w:tcW w:w="0" w:type="auto"/>
          </w:tcPr>
          <w:p w14:paraId="152FDC8D" w14:textId="77777777" w:rsidR="009C2701" w:rsidRDefault="00000000">
            <w:pPr>
              <w:pStyle w:val="Compact"/>
            </w:pPr>
            <w:r>
              <w:t>Providing values</w:t>
            </w:r>
          </w:p>
        </w:tc>
      </w:tr>
      <w:tr w:rsidR="009C2701" w14:paraId="09091345" w14:textId="77777777">
        <w:tc>
          <w:tcPr>
            <w:tcW w:w="0" w:type="auto"/>
          </w:tcPr>
          <w:p w14:paraId="171A6E03" w14:textId="77777777" w:rsidR="009C2701" w:rsidRDefault="00000000">
            <w:pPr>
              <w:pStyle w:val="Compact"/>
            </w:pPr>
            <w:r>
              <w:rPr>
                <w:rStyle w:val="VerbatimChar"/>
              </w:rPr>
              <w:t>BiFunction&lt;T,U,R&gt;</w:t>
            </w:r>
          </w:p>
        </w:tc>
        <w:tc>
          <w:tcPr>
            <w:tcW w:w="0" w:type="auto"/>
          </w:tcPr>
          <w:p w14:paraId="6BFB3849" w14:textId="77777777" w:rsidR="009C2701" w:rsidRDefault="00000000">
            <w:pPr>
              <w:pStyle w:val="Compact"/>
            </w:pPr>
            <w:r>
              <w:rPr>
                <w:rStyle w:val="VerbatimChar"/>
              </w:rPr>
              <w:t>R apply(T t, U u)</w:t>
            </w:r>
          </w:p>
        </w:tc>
        <w:tc>
          <w:tcPr>
            <w:tcW w:w="0" w:type="auto"/>
          </w:tcPr>
          <w:p w14:paraId="1FAB4880" w14:textId="77777777" w:rsidR="009C2701" w:rsidRDefault="00000000">
            <w:pPr>
              <w:pStyle w:val="Compact"/>
            </w:pPr>
            <w:r>
              <w:t>Two-input transformation</w:t>
            </w:r>
          </w:p>
        </w:tc>
      </w:tr>
      <w:tr w:rsidR="009C2701" w14:paraId="05E15B8F" w14:textId="77777777">
        <w:tc>
          <w:tcPr>
            <w:tcW w:w="0" w:type="auto"/>
          </w:tcPr>
          <w:p w14:paraId="3C34FD75" w14:textId="77777777" w:rsidR="009C2701" w:rsidRDefault="00000000">
            <w:pPr>
              <w:pStyle w:val="Compact"/>
            </w:pPr>
            <w:r>
              <w:rPr>
                <w:rStyle w:val="VerbatimChar"/>
              </w:rPr>
              <w:t>UnaryOperator&lt;T&gt;</w:t>
            </w:r>
          </w:p>
        </w:tc>
        <w:tc>
          <w:tcPr>
            <w:tcW w:w="0" w:type="auto"/>
          </w:tcPr>
          <w:p w14:paraId="57EC3E9B" w14:textId="77777777" w:rsidR="009C2701" w:rsidRDefault="00000000">
            <w:pPr>
              <w:pStyle w:val="Compact"/>
            </w:pPr>
            <w:r>
              <w:rPr>
                <w:rStyle w:val="VerbatimChar"/>
              </w:rPr>
              <w:t>T apply(T t)</w:t>
            </w:r>
          </w:p>
        </w:tc>
        <w:tc>
          <w:tcPr>
            <w:tcW w:w="0" w:type="auto"/>
          </w:tcPr>
          <w:p w14:paraId="1D2A96A1" w14:textId="77777777" w:rsidR="009C2701" w:rsidRDefault="00000000">
            <w:pPr>
              <w:pStyle w:val="Compact"/>
            </w:pPr>
            <w:r>
              <w:t>Single input/output same type</w:t>
            </w:r>
          </w:p>
        </w:tc>
      </w:tr>
      <w:tr w:rsidR="009C2701" w14:paraId="480E4995" w14:textId="77777777">
        <w:tc>
          <w:tcPr>
            <w:tcW w:w="0" w:type="auto"/>
          </w:tcPr>
          <w:p w14:paraId="318231DA" w14:textId="77777777" w:rsidR="009C2701" w:rsidRDefault="00000000">
            <w:pPr>
              <w:pStyle w:val="Compact"/>
            </w:pPr>
            <w:r>
              <w:rPr>
                <w:rStyle w:val="VerbatimChar"/>
              </w:rPr>
              <w:t>BinaryOperator&lt;T&gt;</w:t>
            </w:r>
          </w:p>
        </w:tc>
        <w:tc>
          <w:tcPr>
            <w:tcW w:w="0" w:type="auto"/>
          </w:tcPr>
          <w:p w14:paraId="6ABF34CF" w14:textId="77777777" w:rsidR="009C2701" w:rsidRDefault="00000000">
            <w:pPr>
              <w:pStyle w:val="Compact"/>
            </w:pPr>
            <w:r>
              <w:rPr>
                <w:rStyle w:val="VerbatimChar"/>
              </w:rPr>
              <w:t>T apply(T t1, T t2)</w:t>
            </w:r>
          </w:p>
        </w:tc>
        <w:tc>
          <w:tcPr>
            <w:tcW w:w="0" w:type="auto"/>
          </w:tcPr>
          <w:p w14:paraId="4459E761" w14:textId="77777777" w:rsidR="009C2701" w:rsidRDefault="00000000">
            <w:pPr>
              <w:pStyle w:val="Compact"/>
            </w:pPr>
            <w:r>
              <w:t>Two inputs same type</w:t>
            </w:r>
          </w:p>
        </w:tc>
      </w:tr>
      <w:tr w:rsidR="009C2701" w14:paraId="54399EE3" w14:textId="77777777">
        <w:tc>
          <w:tcPr>
            <w:tcW w:w="0" w:type="auto"/>
          </w:tcPr>
          <w:p w14:paraId="6729AEB2" w14:textId="77777777" w:rsidR="009C2701" w:rsidRDefault="00000000">
            <w:pPr>
              <w:pStyle w:val="Compact"/>
            </w:pPr>
            <w:r>
              <w:rPr>
                <w:rStyle w:val="VerbatimChar"/>
              </w:rPr>
              <w:t>Runnable</w:t>
            </w:r>
          </w:p>
        </w:tc>
        <w:tc>
          <w:tcPr>
            <w:tcW w:w="0" w:type="auto"/>
          </w:tcPr>
          <w:p w14:paraId="451FCD23" w14:textId="77777777" w:rsidR="009C2701" w:rsidRDefault="00000000">
            <w:pPr>
              <w:pStyle w:val="Compact"/>
            </w:pPr>
            <w:r>
              <w:rPr>
                <w:rStyle w:val="VerbatimChar"/>
              </w:rPr>
              <w:t>void run()</w:t>
            </w:r>
          </w:p>
        </w:tc>
        <w:tc>
          <w:tcPr>
            <w:tcW w:w="0" w:type="auto"/>
          </w:tcPr>
          <w:p w14:paraId="700D95D2" w14:textId="77777777" w:rsidR="009C2701" w:rsidRDefault="00000000">
            <w:pPr>
              <w:pStyle w:val="Compact"/>
            </w:pPr>
            <w:r>
              <w:t>Thread task</w:t>
            </w:r>
          </w:p>
        </w:tc>
      </w:tr>
      <w:tr w:rsidR="009C2701" w14:paraId="2F653369" w14:textId="77777777">
        <w:tc>
          <w:tcPr>
            <w:tcW w:w="0" w:type="auto"/>
          </w:tcPr>
          <w:p w14:paraId="41913F35" w14:textId="77777777" w:rsidR="009C2701" w:rsidRDefault="00000000">
            <w:pPr>
              <w:pStyle w:val="Compact"/>
            </w:pPr>
            <w:r>
              <w:rPr>
                <w:rStyle w:val="VerbatimChar"/>
              </w:rPr>
              <w:t>Callable&lt;V&gt;</w:t>
            </w:r>
          </w:p>
        </w:tc>
        <w:tc>
          <w:tcPr>
            <w:tcW w:w="0" w:type="auto"/>
          </w:tcPr>
          <w:p w14:paraId="7C32BECC" w14:textId="77777777" w:rsidR="009C2701" w:rsidRDefault="00000000">
            <w:pPr>
              <w:pStyle w:val="Compact"/>
            </w:pPr>
            <w:r>
              <w:rPr>
                <w:rStyle w:val="VerbatimChar"/>
              </w:rPr>
              <w:t>V call()</w:t>
            </w:r>
          </w:p>
        </w:tc>
        <w:tc>
          <w:tcPr>
            <w:tcW w:w="0" w:type="auto"/>
          </w:tcPr>
          <w:p w14:paraId="41CEA38D" w14:textId="77777777" w:rsidR="009C2701" w:rsidRDefault="00000000">
            <w:pPr>
              <w:pStyle w:val="Compact"/>
            </w:pPr>
            <w:r>
              <w:t>Thread task with return</w:t>
            </w:r>
          </w:p>
        </w:tc>
      </w:tr>
    </w:tbl>
    <w:p w14:paraId="58721F28" w14:textId="77777777" w:rsidR="009C2701" w:rsidRDefault="00000000">
      <w:pPr>
        <w:pStyle w:val="BodyText"/>
      </w:pPr>
      <w:r>
        <w:rPr>
          <w:b/>
          <w:bCs/>
        </w:rPr>
        <w:t>Common Follow-ups:</w:t>
      </w:r>
      <w:r>
        <w:t xml:space="preserve"> - Can a functional interface extend another? (Yes, as long as only 1 abstract method remains.) - What is method reference? (Shorthand for a lambda — </w:t>
      </w:r>
      <w:r>
        <w:rPr>
          <w:rStyle w:val="VerbatimChar"/>
        </w:rPr>
        <w:t>String::toUpperCase</w:t>
      </w:r>
      <w:r>
        <w:t xml:space="preserve"> instead of </w:t>
      </w:r>
      <w:r>
        <w:rPr>
          <w:rStyle w:val="VerbatimChar"/>
        </w:rPr>
        <w:t>s -&gt; s.toUpperCase()</w:t>
      </w:r>
      <w:r>
        <w:t>)</w:t>
      </w:r>
    </w:p>
    <w:p w14:paraId="2D221D78" w14:textId="77777777" w:rsidR="009C2701" w:rsidRDefault="00000000">
      <w:r>
        <w:pict w14:anchorId="342F2AEC">
          <v:rect id="_x0000_i1041" style="width:0;height:1.5pt" o:hralign="center" o:hrstd="t" o:hr="t"/>
        </w:pict>
      </w:r>
    </w:p>
    <w:p w14:paraId="10D15991" w14:textId="77777777" w:rsidR="009C2701" w:rsidRDefault="00000000">
      <w:pPr>
        <w:pStyle w:val="Heading3"/>
      </w:pPr>
      <w:bookmarkStart w:id="17" w:name="X52c2abfd7df48f5382cc0bb36dce6b80986d4f6"/>
      <w:bookmarkEnd w:id="16"/>
      <w:r>
        <w:t>Q14. What are Default Methods in an Interface? Why introduced?</w:t>
      </w:r>
    </w:p>
    <w:p w14:paraId="4A65C267" w14:textId="77777777" w:rsidR="009C2701" w:rsidRDefault="00000000">
      <w:pPr>
        <w:pStyle w:val="FirstParagraph"/>
      </w:pPr>
      <w:r>
        <w:t xml:space="preserve">Added in Java 8 to allow adding new methods to interfaces without breaking existing implementations. If two interfaces have the same default method, the implementing class </w:t>
      </w:r>
      <w:r>
        <w:rPr>
          <w:b/>
          <w:bCs/>
        </w:rPr>
        <w:t>must override</w:t>
      </w:r>
      <w:r>
        <w:t xml:space="preserve"> it, or you get a compile-time error.</w:t>
      </w:r>
    </w:p>
    <w:p w14:paraId="3CDFC222" w14:textId="77777777" w:rsidR="009C2701" w:rsidRDefault="00000000">
      <w:r>
        <w:pict w14:anchorId="108E6E1D">
          <v:rect id="_x0000_i1042" style="width:0;height:1.5pt" o:hralign="center" o:hrstd="t" o:hr="t"/>
        </w:pict>
      </w:r>
    </w:p>
    <w:p w14:paraId="6F276E96" w14:textId="77777777" w:rsidR="009C2701" w:rsidRDefault="00000000">
      <w:pPr>
        <w:pStyle w:val="Heading3"/>
      </w:pPr>
      <w:bookmarkStart w:id="18" w:name="q15.-marker-interface"/>
      <w:bookmarkEnd w:id="17"/>
      <w:r>
        <w:t>Q15. Marker Interface</w:t>
      </w:r>
    </w:p>
    <w:p w14:paraId="56CA6155" w14:textId="77777777" w:rsidR="009C2701" w:rsidRDefault="00000000">
      <w:pPr>
        <w:pStyle w:val="FirstParagraph"/>
      </w:pPr>
      <w:r>
        <w:t xml:space="preserve">An interface with no methods — it marks a class with metadata. Examples: </w:t>
      </w:r>
      <w:r>
        <w:rPr>
          <w:rStyle w:val="VerbatimChar"/>
        </w:rPr>
        <w:t>Serializable</w:t>
      </w:r>
      <w:r>
        <w:t xml:space="preserve">, </w:t>
      </w:r>
      <w:r>
        <w:rPr>
          <w:rStyle w:val="VerbatimChar"/>
        </w:rPr>
        <w:t>Cloneable</w:t>
      </w:r>
      <w:r>
        <w:t xml:space="preserve">, </w:t>
      </w:r>
      <w:r>
        <w:rPr>
          <w:rStyle w:val="VerbatimChar"/>
        </w:rPr>
        <w:t>Remote</w:t>
      </w:r>
      <w:r>
        <w:t>.</w:t>
      </w:r>
    </w:p>
    <w:p w14:paraId="2D04E900" w14:textId="77777777" w:rsidR="009C2701" w:rsidRDefault="00000000">
      <w:r>
        <w:pict w14:anchorId="432301DC">
          <v:rect id="_x0000_i1043" style="width:0;height:1.5pt" o:hralign="center" o:hrstd="t" o:hr="t"/>
        </w:pict>
      </w:r>
    </w:p>
    <w:p w14:paraId="306B66CA" w14:textId="77777777" w:rsidR="009C2701" w:rsidRDefault="00000000">
      <w:pPr>
        <w:pStyle w:val="Heading2"/>
      </w:pPr>
      <w:bookmarkStart w:id="19" w:name="section-c-java-8-17-21-features"/>
      <w:bookmarkEnd w:id="14"/>
      <w:bookmarkEnd w:id="18"/>
      <w:r>
        <w:t>SECTION C — JAVA 8 / 17 / 21 FEATURES</w:t>
      </w:r>
    </w:p>
    <w:p w14:paraId="2353194B" w14:textId="77777777" w:rsidR="009C2701" w:rsidRDefault="00000000">
      <w:r>
        <w:pict w14:anchorId="310B3F06">
          <v:rect id="_x0000_i1044" style="width:0;height:1.5pt" o:hralign="center" o:hrstd="t" o:hr="t"/>
        </w:pict>
      </w:r>
    </w:p>
    <w:p w14:paraId="45FE17C8" w14:textId="77777777" w:rsidR="009C2701" w:rsidRDefault="00000000">
      <w:pPr>
        <w:pStyle w:val="Heading3"/>
      </w:pPr>
      <w:bookmarkStart w:id="20" w:name="q16.-java-8-features"/>
      <w:r>
        <w:t>Q16. Java 8 Features</w:t>
      </w:r>
    </w:p>
    <w:p w14:paraId="3FE31CB6" w14:textId="77777777" w:rsidR="009C2701" w:rsidRDefault="00000000">
      <w:pPr>
        <w:pStyle w:val="Compact"/>
        <w:numPr>
          <w:ilvl w:val="0"/>
          <w:numId w:val="5"/>
        </w:numPr>
      </w:pPr>
      <w:r>
        <w:rPr>
          <w:b/>
          <w:bCs/>
        </w:rPr>
        <w:t>Lambda Expressions</w:t>
      </w:r>
      <w:r>
        <w:t xml:space="preserve"> — concise anonymous functions</w:t>
      </w:r>
    </w:p>
    <w:p w14:paraId="06D14FC8" w14:textId="77777777" w:rsidR="009C2701" w:rsidRDefault="00000000">
      <w:pPr>
        <w:pStyle w:val="Compact"/>
        <w:numPr>
          <w:ilvl w:val="0"/>
          <w:numId w:val="5"/>
        </w:numPr>
      </w:pPr>
      <w:r>
        <w:rPr>
          <w:b/>
          <w:bCs/>
        </w:rPr>
        <w:t>Streams API</w:t>
      </w:r>
      <w:r>
        <w:t xml:space="preserve"> — functional data processing pipeline</w:t>
      </w:r>
    </w:p>
    <w:p w14:paraId="26EE6115" w14:textId="77777777" w:rsidR="009C2701" w:rsidRDefault="00000000">
      <w:pPr>
        <w:pStyle w:val="Compact"/>
        <w:numPr>
          <w:ilvl w:val="0"/>
          <w:numId w:val="5"/>
        </w:numPr>
      </w:pPr>
      <w:r>
        <w:rPr>
          <w:b/>
          <w:bCs/>
        </w:rPr>
        <w:t>Optional</w:t>
      </w:r>
      <w:r>
        <w:t xml:space="preserve"> — null-safe wrapper</w:t>
      </w:r>
    </w:p>
    <w:p w14:paraId="220F29AA" w14:textId="77777777" w:rsidR="009C2701" w:rsidRDefault="00000000">
      <w:pPr>
        <w:pStyle w:val="Compact"/>
        <w:numPr>
          <w:ilvl w:val="0"/>
          <w:numId w:val="5"/>
        </w:numPr>
      </w:pPr>
      <w:r>
        <w:rPr>
          <w:b/>
          <w:bCs/>
        </w:rPr>
        <w:t>Default &amp; Static methods in interfaces</w:t>
      </w:r>
    </w:p>
    <w:p w14:paraId="3ABE19BA" w14:textId="77777777" w:rsidR="009C2701" w:rsidRDefault="00000000">
      <w:pPr>
        <w:pStyle w:val="Compact"/>
        <w:numPr>
          <w:ilvl w:val="0"/>
          <w:numId w:val="5"/>
        </w:numPr>
      </w:pPr>
      <w:r>
        <w:rPr>
          <w:b/>
          <w:bCs/>
        </w:rPr>
        <w:t>Method References</w:t>
      </w:r>
      <w:r>
        <w:t xml:space="preserve"> — </w:t>
      </w:r>
      <w:r>
        <w:rPr>
          <w:rStyle w:val="VerbatimChar"/>
        </w:rPr>
        <w:t>Class::method</w:t>
      </w:r>
    </w:p>
    <w:p w14:paraId="29EDCC8A" w14:textId="77777777" w:rsidR="009C2701" w:rsidRDefault="00000000">
      <w:pPr>
        <w:pStyle w:val="Compact"/>
        <w:numPr>
          <w:ilvl w:val="0"/>
          <w:numId w:val="5"/>
        </w:numPr>
      </w:pPr>
      <w:r>
        <w:rPr>
          <w:b/>
          <w:bCs/>
        </w:rPr>
        <w:t>New Date/Time API</w:t>
      </w:r>
      <w:r>
        <w:t xml:space="preserve"> (</w:t>
      </w:r>
      <w:r>
        <w:rPr>
          <w:rStyle w:val="VerbatimChar"/>
        </w:rPr>
        <w:t>LocalDate</w:t>
      </w:r>
      <w:r>
        <w:t xml:space="preserve">, </w:t>
      </w:r>
      <w:r>
        <w:rPr>
          <w:rStyle w:val="VerbatimChar"/>
        </w:rPr>
        <w:t>LocalTime</w:t>
      </w:r>
      <w:r>
        <w:t xml:space="preserve">, </w:t>
      </w:r>
      <w:r>
        <w:rPr>
          <w:rStyle w:val="VerbatimChar"/>
        </w:rPr>
        <w:t>LocalDateTime</w:t>
      </w:r>
      <w:r>
        <w:t>)</w:t>
      </w:r>
    </w:p>
    <w:p w14:paraId="22CC870D" w14:textId="77777777" w:rsidR="009C2701" w:rsidRDefault="00000000">
      <w:pPr>
        <w:pStyle w:val="Compact"/>
        <w:numPr>
          <w:ilvl w:val="0"/>
          <w:numId w:val="5"/>
        </w:numPr>
      </w:pPr>
      <w:r>
        <w:rPr>
          <w:rStyle w:val="VerbatimChar"/>
          <w:b/>
          <w:bCs/>
        </w:rPr>
        <w:t>@FunctionalInterface</w:t>
      </w:r>
      <w:r>
        <w:rPr>
          <w:b/>
          <w:bCs/>
        </w:rPr>
        <w:t xml:space="preserve"> annotation</w:t>
      </w:r>
    </w:p>
    <w:p w14:paraId="1B65CB0D" w14:textId="77777777" w:rsidR="009C2701" w:rsidRDefault="00000000">
      <w:pPr>
        <w:pStyle w:val="Compact"/>
        <w:numPr>
          <w:ilvl w:val="0"/>
          <w:numId w:val="5"/>
        </w:numPr>
      </w:pPr>
      <w:r>
        <w:rPr>
          <w:b/>
          <w:bCs/>
        </w:rPr>
        <w:t>Nashorn JavaScript engine</w:t>
      </w:r>
      <w:r>
        <w:t xml:space="preserve"> (deprecated later)</w:t>
      </w:r>
    </w:p>
    <w:p w14:paraId="2B2B7695" w14:textId="77777777" w:rsidR="009C2701" w:rsidRDefault="00000000">
      <w:r>
        <w:pict w14:anchorId="177D8473">
          <v:rect id="_x0000_i1045" style="width:0;height:1.5pt" o:hralign="center" o:hrstd="t" o:hr="t"/>
        </w:pict>
      </w:r>
    </w:p>
    <w:p w14:paraId="3D710932" w14:textId="77777777" w:rsidR="009C2701" w:rsidRDefault="00000000">
      <w:pPr>
        <w:pStyle w:val="Heading3"/>
      </w:pPr>
      <w:bookmarkStart w:id="21" w:name="q17.-java-17-features-lts"/>
      <w:bookmarkEnd w:id="20"/>
      <w:r>
        <w:t>Q17. Java 17 Features (LTS)</w:t>
      </w:r>
    </w:p>
    <w:p w14:paraId="347A9F8D" w14:textId="77777777" w:rsidR="009C2701" w:rsidRDefault="00000000">
      <w:pPr>
        <w:pStyle w:val="Compact"/>
        <w:numPr>
          <w:ilvl w:val="0"/>
          <w:numId w:val="6"/>
        </w:numPr>
      </w:pPr>
      <w:r>
        <w:rPr>
          <w:b/>
          <w:bCs/>
        </w:rPr>
        <w:t>Sealed classes</w:t>
      </w:r>
      <w:r>
        <w:t xml:space="preserve"> — </w:t>
      </w:r>
      <w:r>
        <w:rPr>
          <w:rStyle w:val="VerbatimChar"/>
        </w:rPr>
        <w:t>sealed class Shape permits Circle, Rectangle</w:t>
      </w:r>
    </w:p>
    <w:p w14:paraId="5F47BCA3" w14:textId="77777777" w:rsidR="009C2701" w:rsidRDefault="00000000">
      <w:pPr>
        <w:pStyle w:val="Compact"/>
        <w:numPr>
          <w:ilvl w:val="0"/>
          <w:numId w:val="6"/>
        </w:numPr>
      </w:pPr>
      <w:r>
        <w:rPr>
          <w:b/>
          <w:bCs/>
        </w:rPr>
        <w:t xml:space="preserve">Pattern Matching for </w:t>
      </w:r>
      <w:r>
        <w:rPr>
          <w:rStyle w:val="VerbatimChar"/>
          <w:b/>
          <w:bCs/>
        </w:rPr>
        <w:t>instanceof</w:t>
      </w:r>
      <w:r>
        <w:t xml:space="preserve"> — </w:t>
      </w:r>
      <w:r>
        <w:rPr>
          <w:rStyle w:val="VerbatimChar"/>
        </w:rPr>
        <w:t>if (obj instanceof String s)</w:t>
      </w:r>
    </w:p>
    <w:p w14:paraId="5E1C9FF1" w14:textId="77777777" w:rsidR="009C2701" w:rsidRDefault="00000000">
      <w:pPr>
        <w:pStyle w:val="Compact"/>
        <w:numPr>
          <w:ilvl w:val="0"/>
          <w:numId w:val="6"/>
        </w:numPr>
      </w:pPr>
      <w:r>
        <w:rPr>
          <w:b/>
          <w:bCs/>
        </w:rPr>
        <w:t>Records</w:t>
      </w:r>
      <w:r>
        <w:t xml:space="preserve"> — immutable data carriers</w:t>
      </w:r>
    </w:p>
    <w:p w14:paraId="0B30BB84" w14:textId="77777777" w:rsidR="009C2701" w:rsidRDefault="00000000">
      <w:pPr>
        <w:pStyle w:val="Compact"/>
        <w:numPr>
          <w:ilvl w:val="0"/>
          <w:numId w:val="6"/>
        </w:numPr>
      </w:pPr>
      <w:r>
        <w:rPr>
          <w:b/>
          <w:bCs/>
        </w:rPr>
        <w:t>Text Blocks</w:t>
      </w:r>
      <w:r>
        <w:t xml:space="preserve"> — multi-line strings with </w:t>
      </w:r>
      <w:r>
        <w:rPr>
          <w:rStyle w:val="VerbatimChar"/>
        </w:rPr>
        <w:t>"""</w:t>
      </w:r>
    </w:p>
    <w:p w14:paraId="67967E0F" w14:textId="77777777" w:rsidR="009C2701" w:rsidRDefault="00000000">
      <w:pPr>
        <w:pStyle w:val="Compact"/>
        <w:numPr>
          <w:ilvl w:val="0"/>
          <w:numId w:val="6"/>
        </w:numPr>
      </w:pPr>
      <w:r>
        <w:rPr>
          <w:b/>
          <w:bCs/>
        </w:rPr>
        <w:t>Switch Expressions</w:t>
      </w:r>
      <w:r>
        <w:t xml:space="preserve"> — returns a value from switch</w:t>
      </w:r>
    </w:p>
    <w:p w14:paraId="136EEDC1" w14:textId="77777777" w:rsidR="009C2701" w:rsidRDefault="00000000">
      <w:pPr>
        <w:pStyle w:val="Compact"/>
        <w:numPr>
          <w:ilvl w:val="0"/>
          <w:numId w:val="6"/>
        </w:numPr>
      </w:pPr>
      <w:r>
        <w:rPr>
          <w:b/>
          <w:bCs/>
        </w:rPr>
        <w:t>Strong encapsulation of JDK internals</w:t>
      </w:r>
    </w:p>
    <w:p w14:paraId="21A3B299" w14:textId="77777777" w:rsidR="009C2701" w:rsidRDefault="00000000">
      <w:r>
        <w:pict w14:anchorId="454EFD41">
          <v:rect id="_x0000_i1046" style="width:0;height:1.5pt" o:hralign="center" o:hrstd="t" o:hr="t"/>
        </w:pict>
      </w:r>
    </w:p>
    <w:p w14:paraId="200754E0" w14:textId="77777777" w:rsidR="009C2701" w:rsidRDefault="00000000">
      <w:pPr>
        <w:pStyle w:val="Heading3"/>
      </w:pPr>
      <w:bookmarkStart w:id="22" w:name="q18.-java-21-features-lts"/>
      <w:bookmarkEnd w:id="21"/>
      <w:r>
        <w:t>Q18. Java 21 Features (LTS)</w:t>
      </w:r>
    </w:p>
    <w:p w14:paraId="544FDF2E" w14:textId="77777777" w:rsidR="009C2701" w:rsidRDefault="00000000">
      <w:pPr>
        <w:pStyle w:val="Compact"/>
        <w:numPr>
          <w:ilvl w:val="0"/>
          <w:numId w:val="7"/>
        </w:numPr>
      </w:pPr>
      <w:r>
        <w:rPr>
          <w:b/>
          <w:bCs/>
        </w:rPr>
        <w:t>Virtual Threads</w:t>
      </w:r>
      <w:r>
        <w:t xml:space="preserve"> (Project Loom) — lightweight threads for high concurrency</w:t>
      </w:r>
    </w:p>
    <w:p w14:paraId="1731BE55" w14:textId="77777777" w:rsidR="009C2701" w:rsidRDefault="00000000">
      <w:pPr>
        <w:pStyle w:val="Compact"/>
        <w:numPr>
          <w:ilvl w:val="0"/>
          <w:numId w:val="7"/>
        </w:numPr>
      </w:pPr>
      <w:r>
        <w:rPr>
          <w:b/>
          <w:bCs/>
        </w:rPr>
        <w:t>Pattern Matching for Switch</w:t>
      </w:r>
      <w:r>
        <w:t xml:space="preserve"> — full support</w:t>
      </w:r>
    </w:p>
    <w:p w14:paraId="6A5F7574" w14:textId="77777777" w:rsidR="009C2701" w:rsidRDefault="00000000">
      <w:pPr>
        <w:pStyle w:val="Compact"/>
        <w:numPr>
          <w:ilvl w:val="0"/>
          <w:numId w:val="7"/>
        </w:numPr>
      </w:pPr>
      <w:r>
        <w:rPr>
          <w:b/>
          <w:bCs/>
        </w:rPr>
        <w:t>Record Patterns</w:t>
      </w:r>
    </w:p>
    <w:p w14:paraId="6B29D448" w14:textId="77777777" w:rsidR="009C2701" w:rsidRDefault="00000000">
      <w:pPr>
        <w:pStyle w:val="Compact"/>
        <w:numPr>
          <w:ilvl w:val="0"/>
          <w:numId w:val="7"/>
        </w:numPr>
      </w:pPr>
      <w:r>
        <w:rPr>
          <w:b/>
          <w:bCs/>
        </w:rPr>
        <w:t>Sequenced Collections</w:t>
      </w:r>
    </w:p>
    <w:p w14:paraId="3EC1B2A3" w14:textId="77777777" w:rsidR="009C2701" w:rsidRDefault="00000000">
      <w:pPr>
        <w:pStyle w:val="Compact"/>
        <w:numPr>
          <w:ilvl w:val="0"/>
          <w:numId w:val="7"/>
        </w:numPr>
      </w:pPr>
      <w:r>
        <w:rPr>
          <w:b/>
          <w:bCs/>
        </w:rPr>
        <w:t>String Templates</w:t>
      </w:r>
      <w:r>
        <w:t xml:space="preserve"> (preview)</w:t>
      </w:r>
    </w:p>
    <w:p w14:paraId="27EEE105" w14:textId="77777777" w:rsidR="009C2701" w:rsidRDefault="00000000">
      <w:r>
        <w:pict w14:anchorId="0256796A">
          <v:rect id="_x0000_i1047" style="width:0;height:1.5pt" o:hralign="center" o:hrstd="t" o:hr="t"/>
        </w:pict>
      </w:r>
    </w:p>
    <w:p w14:paraId="123B5370" w14:textId="77777777" w:rsidR="009C2701" w:rsidRDefault="00000000">
      <w:pPr>
        <w:pStyle w:val="Heading3"/>
      </w:pPr>
      <w:bookmarkStart w:id="23" w:name="q19.-what-is-a-record-in-java"/>
      <w:bookmarkEnd w:id="22"/>
      <w:r>
        <w:t>Q19. What is a Record in Java?</w:t>
      </w:r>
    </w:p>
    <w:p w14:paraId="08FCA245" w14:textId="77777777" w:rsidR="009C2701" w:rsidRDefault="00000000">
      <w:pPr>
        <w:pStyle w:val="FirstParagraph"/>
      </w:pPr>
      <w:r>
        <w:t xml:space="preserve">A </w:t>
      </w:r>
      <w:r>
        <w:rPr>
          <w:rStyle w:val="VerbatimChar"/>
        </w:rPr>
        <w:t>record</w:t>
      </w:r>
      <w:r>
        <w:t xml:space="preserve"> is an immutable data carrier introduced in Java 16 (finalized in 17). It auto-generates constructor, getters, </w:t>
      </w:r>
      <w:r>
        <w:rPr>
          <w:rStyle w:val="VerbatimChar"/>
        </w:rPr>
        <w:t>equals()</w:t>
      </w:r>
      <w:r>
        <w:t xml:space="preserve">, </w:t>
      </w:r>
      <w:r>
        <w:rPr>
          <w:rStyle w:val="VerbatimChar"/>
        </w:rPr>
        <w:t>hashCode()</w:t>
      </w:r>
      <w:r>
        <w:t xml:space="preserve">, and </w:t>
      </w:r>
      <w:r>
        <w:rPr>
          <w:rStyle w:val="VerbatimChar"/>
        </w:rPr>
        <w:t>toString()</w:t>
      </w:r>
      <w:r>
        <w:t>.</w:t>
      </w:r>
    </w:p>
    <w:p w14:paraId="5EE9D57B" w14:textId="77777777" w:rsidR="009C2701" w:rsidRDefault="00000000">
      <w:pPr>
        <w:pStyle w:val="SourceCode"/>
      </w:pPr>
      <w:r>
        <w:rPr>
          <w:rStyle w:val="KeywordTok"/>
        </w:rPr>
        <w:t>record</w:t>
      </w:r>
      <w:r>
        <w:rPr>
          <w:rStyle w:val="NormalTok"/>
        </w:rPr>
        <w:t xml:space="preserve"> </w:t>
      </w:r>
      <w:r>
        <w:rPr>
          <w:rStyle w:val="FunctionTok"/>
        </w:rPr>
        <w:t>Student</w:t>
      </w:r>
      <w:r>
        <w:rPr>
          <w:rStyle w:val="OperatorTok"/>
        </w:rPr>
        <w:t>(</w:t>
      </w:r>
      <w:r>
        <w:rPr>
          <w:rStyle w:val="DataTypeTok"/>
        </w:rPr>
        <w:t>int</w:t>
      </w:r>
      <w:r>
        <w:rPr>
          <w:rStyle w:val="NormalTok"/>
        </w:rPr>
        <w:t xml:space="preserve"> id</w:t>
      </w:r>
      <w:r>
        <w:rPr>
          <w:rStyle w:val="OperatorTok"/>
        </w:rPr>
        <w:t>,</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OperatorTok"/>
        </w:rPr>
        <w:t>{}</w:t>
      </w:r>
      <w:r>
        <w:br/>
      </w:r>
      <w:r>
        <w:rPr>
          <w:rStyle w:val="CommentTok"/>
        </w:rPr>
        <w:t>// Equivalent to a final class with private final fields + constructor + getters</w:t>
      </w:r>
    </w:p>
    <w:p w14:paraId="4BAFB429" w14:textId="77777777" w:rsidR="009C2701" w:rsidRDefault="00000000">
      <w:r>
        <w:pict w14:anchorId="4A7C7FF8">
          <v:rect id="_x0000_i1048" style="width:0;height:1.5pt" o:hralign="center" o:hrstd="t" o:hr="t"/>
        </w:pict>
      </w:r>
    </w:p>
    <w:p w14:paraId="2E9F78FD" w14:textId="77777777" w:rsidR="009C2701" w:rsidRDefault="00000000">
      <w:pPr>
        <w:pStyle w:val="Heading2"/>
      </w:pPr>
      <w:bookmarkStart w:id="24" w:name="section-d-streams-api-java-8"/>
      <w:bookmarkEnd w:id="19"/>
      <w:bookmarkEnd w:id="23"/>
      <w:r>
        <w:t>SECTION D — STREAMS API (JAVA 8)</w:t>
      </w:r>
    </w:p>
    <w:p w14:paraId="36F1518F" w14:textId="77777777" w:rsidR="009C2701" w:rsidRDefault="00000000">
      <w:r>
        <w:pict w14:anchorId="25462A3C">
          <v:rect id="_x0000_i1049" style="width:0;height:1.5pt" o:hralign="center" o:hrstd="t" o:hr="t"/>
        </w:pict>
      </w:r>
    </w:p>
    <w:p w14:paraId="62D2B802" w14:textId="77777777" w:rsidR="009C2701" w:rsidRDefault="00000000">
      <w:pPr>
        <w:pStyle w:val="Heading3"/>
      </w:pPr>
      <w:bookmarkStart w:id="25" w:name="q20.-what-is-a-stream"/>
      <w:r>
        <w:t>Q20. What is a Stream?</w:t>
      </w:r>
    </w:p>
    <w:p w14:paraId="48EA157E" w14:textId="77777777" w:rsidR="009C2701" w:rsidRDefault="00000000">
      <w:pPr>
        <w:pStyle w:val="FirstParagraph"/>
      </w:pPr>
      <w:r>
        <w:rPr>
          <w:b/>
          <w:bCs/>
        </w:rPr>
        <w:t>Interview-Ready Answer:</w:t>
      </w:r>
      <w:r>
        <w:t xml:space="preserve"> A Stream is a pipeline for processing sequences of elements in a declarative/functional style. It does NOT store data — it operates on a source (collection, array, I/O). Key properties: lazy evaluation, single-use, does not modify the source.</w:t>
      </w:r>
    </w:p>
    <w:p w14:paraId="57476AC6" w14:textId="77777777" w:rsidR="009C2701" w:rsidRDefault="00000000">
      <w:pPr>
        <w:pStyle w:val="BodyText"/>
      </w:pPr>
      <w:r>
        <w:rPr>
          <w:b/>
          <w:bCs/>
        </w:rPr>
        <w:t>Stream vs Collection:</w:t>
      </w:r>
    </w:p>
    <w:tbl>
      <w:tblPr>
        <w:tblStyle w:val="Table"/>
        <w:tblW w:w="0" w:type="auto"/>
        <w:tblLook w:val="0020" w:firstRow="1" w:lastRow="0" w:firstColumn="0" w:lastColumn="0" w:noHBand="0" w:noVBand="0"/>
      </w:tblPr>
      <w:tblGrid>
        <w:gridCol w:w="1837"/>
        <w:gridCol w:w="1365"/>
        <w:gridCol w:w="2333"/>
      </w:tblGrid>
      <w:tr w:rsidR="009C2701" w14:paraId="16B9169E"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69D80C43" w14:textId="77777777" w:rsidR="009C2701" w:rsidRDefault="009C2701">
            <w:pPr>
              <w:pStyle w:val="Compact"/>
            </w:pPr>
          </w:p>
        </w:tc>
        <w:tc>
          <w:tcPr>
            <w:tcW w:w="0" w:type="auto"/>
          </w:tcPr>
          <w:p w14:paraId="205B5A7B" w14:textId="77777777" w:rsidR="009C2701" w:rsidRDefault="00000000">
            <w:pPr>
              <w:pStyle w:val="Compact"/>
            </w:pPr>
            <w:r>
              <w:t>Collection</w:t>
            </w:r>
          </w:p>
        </w:tc>
        <w:tc>
          <w:tcPr>
            <w:tcW w:w="0" w:type="auto"/>
          </w:tcPr>
          <w:p w14:paraId="6BAAE8FD" w14:textId="77777777" w:rsidR="009C2701" w:rsidRDefault="00000000">
            <w:pPr>
              <w:pStyle w:val="Compact"/>
            </w:pPr>
            <w:r>
              <w:t>Stream</w:t>
            </w:r>
          </w:p>
        </w:tc>
      </w:tr>
      <w:tr w:rsidR="009C2701" w14:paraId="3A3B22F4" w14:textId="77777777">
        <w:tc>
          <w:tcPr>
            <w:tcW w:w="0" w:type="auto"/>
          </w:tcPr>
          <w:p w14:paraId="55A563AB" w14:textId="77777777" w:rsidR="009C2701" w:rsidRDefault="00000000">
            <w:pPr>
              <w:pStyle w:val="Compact"/>
            </w:pPr>
            <w:r>
              <w:t>Storage</w:t>
            </w:r>
          </w:p>
        </w:tc>
        <w:tc>
          <w:tcPr>
            <w:tcW w:w="0" w:type="auto"/>
          </w:tcPr>
          <w:p w14:paraId="44ED80C5" w14:textId="77777777" w:rsidR="009C2701" w:rsidRDefault="00000000">
            <w:pPr>
              <w:pStyle w:val="Compact"/>
            </w:pPr>
            <w:r>
              <w:t>Stores data</w:t>
            </w:r>
          </w:p>
        </w:tc>
        <w:tc>
          <w:tcPr>
            <w:tcW w:w="0" w:type="auto"/>
          </w:tcPr>
          <w:p w14:paraId="6671E3C0" w14:textId="77777777" w:rsidR="009C2701" w:rsidRDefault="00000000">
            <w:pPr>
              <w:pStyle w:val="Compact"/>
            </w:pPr>
            <w:r>
              <w:t>Processes data</w:t>
            </w:r>
          </w:p>
        </w:tc>
      </w:tr>
      <w:tr w:rsidR="009C2701" w14:paraId="7CB350DB" w14:textId="77777777">
        <w:tc>
          <w:tcPr>
            <w:tcW w:w="0" w:type="auto"/>
          </w:tcPr>
          <w:p w14:paraId="09B8BB31" w14:textId="77777777" w:rsidR="009C2701" w:rsidRDefault="00000000">
            <w:pPr>
              <w:pStyle w:val="Compact"/>
            </w:pPr>
            <w:r>
              <w:t>Evaluation</w:t>
            </w:r>
          </w:p>
        </w:tc>
        <w:tc>
          <w:tcPr>
            <w:tcW w:w="0" w:type="auto"/>
          </w:tcPr>
          <w:p w14:paraId="0EF20465" w14:textId="77777777" w:rsidR="009C2701" w:rsidRDefault="00000000">
            <w:pPr>
              <w:pStyle w:val="Compact"/>
            </w:pPr>
            <w:r>
              <w:t>Eager</w:t>
            </w:r>
          </w:p>
        </w:tc>
        <w:tc>
          <w:tcPr>
            <w:tcW w:w="0" w:type="auto"/>
          </w:tcPr>
          <w:p w14:paraId="759F5601" w14:textId="77777777" w:rsidR="009C2701" w:rsidRDefault="00000000">
            <w:pPr>
              <w:pStyle w:val="Compact"/>
            </w:pPr>
            <w:r>
              <w:t>Lazy</w:t>
            </w:r>
          </w:p>
        </w:tc>
      </w:tr>
      <w:tr w:rsidR="009C2701" w14:paraId="2DE8E7EC" w14:textId="77777777">
        <w:tc>
          <w:tcPr>
            <w:tcW w:w="0" w:type="auto"/>
          </w:tcPr>
          <w:p w14:paraId="0631E25D" w14:textId="77777777" w:rsidR="009C2701" w:rsidRDefault="00000000">
            <w:pPr>
              <w:pStyle w:val="Compact"/>
            </w:pPr>
            <w:r>
              <w:t>Reusable</w:t>
            </w:r>
          </w:p>
        </w:tc>
        <w:tc>
          <w:tcPr>
            <w:tcW w:w="0" w:type="auto"/>
          </w:tcPr>
          <w:p w14:paraId="42C5C68D" w14:textId="77777777" w:rsidR="009C2701" w:rsidRDefault="00000000">
            <w:pPr>
              <w:pStyle w:val="Compact"/>
            </w:pPr>
            <w:r>
              <w:t>Yes</w:t>
            </w:r>
          </w:p>
        </w:tc>
        <w:tc>
          <w:tcPr>
            <w:tcW w:w="0" w:type="auto"/>
          </w:tcPr>
          <w:p w14:paraId="385EF4FA" w14:textId="77777777" w:rsidR="009C2701" w:rsidRDefault="00000000">
            <w:pPr>
              <w:pStyle w:val="Compact"/>
            </w:pPr>
            <w:r>
              <w:t>No (once consumed)</w:t>
            </w:r>
          </w:p>
        </w:tc>
      </w:tr>
      <w:tr w:rsidR="009C2701" w14:paraId="30C50718" w14:textId="77777777">
        <w:tc>
          <w:tcPr>
            <w:tcW w:w="0" w:type="auto"/>
          </w:tcPr>
          <w:p w14:paraId="5B161F0D" w14:textId="77777777" w:rsidR="009C2701" w:rsidRDefault="00000000">
            <w:pPr>
              <w:pStyle w:val="Compact"/>
            </w:pPr>
            <w:r>
              <w:t>Modifies source</w:t>
            </w:r>
          </w:p>
        </w:tc>
        <w:tc>
          <w:tcPr>
            <w:tcW w:w="0" w:type="auto"/>
          </w:tcPr>
          <w:p w14:paraId="7AB21926" w14:textId="77777777" w:rsidR="009C2701" w:rsidRDefault="00000000">
            <w:pPr>
              <w:pStyle w:val="Compact"/>
            </w:pPr>
            <w:r>
              <w:t>Can</w:t>
            </w:r>
          </w:p>
        </w:tc>
        <w:tc>
          <w:tcPr>
            <w:tcW w:w="0" w:type="auto"/>
          </w:tcPr>
          <w:p w14:paraId="1D7BC86F" w14:textId="77777777" w:rsidR="009C2701" w:rsidRDefault="00000000">
            <w:pPr>
              <w:pStyle w:val="Compact"/>
            </w:pPr>
            <w:r>
              <w:t>Never</w:t>
            </w:r>
          </w:p>
        </w:tc>
      </w:tr>
    </w:tbl>
    <w:p w14:paraId="11ADE31C" w14:textId="77777777" w:rsidR="009C2701" w:rsidRDefault="00000000">
      <w:r>
        <w:pict w14:anchorId="0FCF01D0">
          <v:rect id="_x0000_i1050" style="width:0;height:1.5pt" o:hralign="center" o:hrstd="t" o:hr="t"/>
        </w:pict>
      </w:r>
    </w:p>
    <w:p w14:paraId="56EE7646" w14:textId="77777777" w:rsidR="009C2701" w:rsidRDefault="00000000">
      <w:pPr>
        <w:pStyle w:val="Heading3"/>
      </w:pPr>
      <w:bookmarkStart w:id="26" w:name="q21.-intermediate-vs-terminal-operations"/>
      <w:bookmarkEnd w:id="25"/>
      <w:r>
        <w:t>Q21. Intermediate vs Terminal Operations</w:t>
      </w:r>
    </w:p>
    <w:p w14:paraId="153C31C0" w14:textId="77777777" w:rsidR="009C2701" w:rsidRDefault="00000000">
      <w:pPr>
        <w:pStyle w:val="FirstParagraph"/>
      </w:pPr>
      <w:r>
        <w:rPr>
          <w:b/>
          <w:bCs/>
        </w:rPr>
        <w:t>Intermediate</w:t>
      </w:r>
      <w:r>
        <w:t xml:space="preserve"> — return a new stream, are </w:t>
      </w:r>
      <w:r>
        <w:rPr>
          <w:b/>
          <w:bCs/>
        </w:rPr>
        <w:t>lazy</w:t>
      </w:r>
      <w:r>
        <w:t xml:space="preserve"> (not executed until terminal operation is called): </w:t>
      </w:r>
      <w:r>
        <w:rPr>
          <w:rStyle w:val="VerbatimChar"/>
        </w:rPr>
        <w:t>filter()</w:t>
      </w:r>
      <w:r>
        <w:t xml:space="preserve">, </w:t>
      </w:r>
      <w:r>
        <w:rPr>
          <w:rStyle w:val="VerbatimChar"/>
        </w:rPr>
        <w:t>map()</w:t>
      </w:r>
      <w:r>
        <w:t xml:space="preserve">, </w:t>
      </w:r>
      <w:r>
        <w:rPr>
          <w:rStyle w:val="VerbatimChar"/>
        </w:rPr>
        <w:t>flatMap()</w:t>
      </w:r>
      <w:r>
        <w:t xml:space="preserve">, </w:t>
      </w:r>
      <w:r>
        <w:rPr>
          <w:rStyle w:val="VerbatimChar"/>
        </w:rPr>
        <w:t>sorted()</w:t>
      </w:r>
      <w:r>
        <w:t xml:space="preserve">, </w:t>
      </w:r>
      <w:r>
        <w:rPr>
          <w:rStyle w:val="VerbatimChar"/>
        </w:rPr>
        <w:t>distinct()</w:t>
      </w:r>
      <w:r>
        <w:t xml:space="preserve">, </w:t>
      </w:r>
      <w:r>
        <w:rPr>
          <w:rStyle w:val="VerbatimChar"/>
        </w:rPr>
        <w:t>limit()</w:t>
      </w:r>
      <w:r>
        <w:t xml:space="preserve">, </w:t>
      </w:r>
      <w:r>
        <w:rPr>
          <w:rStyle w:val="VerbatimChar"/>
        </w:rPr>
        <w:t>skip()</w:t>
      </w:r>
      <w:r>
        <w:t xml:space="preserve">, </w:t>
      </w:r>
      <w:r>
        <w:rPr>
          <w:rStyle w:val="VerbatimChar"/>
        </w:rPr>
        <w:t>peek()</w:t>
      </w:r>
    </w:p>
    <w:p w14:paraId="414D4FD1" w14:textId="77777777" w:rsidR="009C2701" w:rsidRDefault="00000000">
      <w:pPr>
        <w:pStyle w:val="BodyText"/>
      </w:pPr>
      <w:r>
        <w:rPr>
          <w:b/>
          <w:bCs/>
        </w:rPr>
        <w:t>Terminal</w:t>
      </w:r>
      <w:r>
        <w:t xml:space="preserve"> — trigger execution, produce a result: </w:t>
      </w:r>
      <w:r>
        <w:rPr>
          <w:rStyle w:val="VerbatimChar"/>
        </w:rPr>
        <w:t>collect()</w:t>
      </w:r>
      <w:r>
        <w:t xml:space="preserve">, </w:t>
      </w:r>
      <w:r>
        <w:rPr>
          <w:rStyle w:val="VerbatimChar"/>
        </w:rPr>
        <w:t>forEach()</w:t>
      </w:r>
      <w:r>
        <w:t xml:space="preserve">, </w:t>
      </w:r>
      <w:r>
        <w:rPr>
          <w:rStyle w:val="VerbatimChar"/>
        </w:rPr>
        <w:t>reduce()</w:t>
      </w:r>
      <w:r>
        <w:t xml:space="preserve">, </w:t>
      </w:r>
      <w:r>
        <w:rPr>
          <w:rStyle w:val="VerbatimChar"/>
        </w:rPr>
        <w:t>count()</w:t>
      </w:r>
      <w:r>
        <w:t xml:space="preserve">, </w:t>
      </w:r>
      <w:r>
        <w:rPr>
          <w:rStyle w:val="VerbatimChar"/>
        </w:rPr>
        <w:t>findFirst()</w:t>
      </w:r>
      <w:r>
        <w:t xml:space="preserve">, </w:t>
      </w:r>
      <w:r>
        <w:rPr>
          <w:rStyle w:val="VerbatimChar"/>
        </w:rPr>
        <w:t>findAny()</w:t>
      </w:r>
      <w:r>
        <w:t xml:space="preserve">, </w:t>
      </w:r>
      <w:r>
        <w:rPr>
          <w:rStyle w:val="VerbatimChar"/>
        </w:rPr>
        <w:t>anyMatch()</w:t>
      </w:r>
      <w:r>
        <w:t xml:space="preserve">, </w:t>
      </w:r>
      <w:r>
        <w:rPr>
          <w:rStyle w:val="VerbatimChar"/>
        </w:rPr>
        <w:t>allMatch()</w:t>
      </w:r>
      <w:r>
        <w:t xml:space="preserve">, </w:t>
      </w:r>
      <w:r>
        <w:rPr>
          <w:rStyle w:val="VerbatimChar"/>
        </w:rPr>
        <w:t>noneMatch()</w:t>
      </w:r>
      <w:r>
        <w:t xml:space="preserve">, </w:t>
      </w:r>
      <w:r>
        <w:rPr>
          <w:rStyle w:val="VerbatimChar"/>
        </w:rPr>
        <w:t>toList()</w:t>
      </w:r>
    </w:p>
    <w:p w14:paraId="4DFBE030" w14:textId="77777777" w:rsidR="009C2701" w:rsidRDefault="00000000">
      <w:pPr>
        <w:pStyle w:val="BodyText"/>
      </w:pPr>
      <w:r>
        <w:rPr>
          <w:rStyle w:val="VerbatimChar"/>
          <w:b/>
          <w:bCs/>
        </w:rPr>
        <w:t>forEach</w:t>
      </w:r>
      <w:r>
        <w:rPr>
          <w:b/>
          <w:bCs/>
        </w:rPr>
        <w:t xml:space="preserve"> is terminal.</w:t>
      </w:r>
    </w:p>
    <w:p w14:paraId="52D4746B" w14:textId="77777777" w:rsidR="009C2701" w:rsidRDefault="00000000">
      <w:r>
        <w:pict w14:anchorId="13853D04">
          <v:rect id="_x0000_i1051" style="width:0;height:1.5pt" o:hralign="center" o:hrstd="t" o:hr="t"/>
        </w:pict>
      </w:r>
    </w:p>
    <w:p w14:paraId="3B8304B0" w14:textId="77777777" w:rsidR="009C2701" w:rsidRDefault="00000000">
      <w:pPr>
        <w:pStyle w:val="Heading3"/>
      </w:pPr>
      <w:bookmarkStart w:id="27" w:name="q22.-map-vs-flatmap"/>
      <w:bookmarkEnd w:id="26"/>
      <w:r>
        <w:t xml:space="preserve">Q22. </w:t>
      </w:r>
      <w:r>
        <w:rPr>
          <w:rStyle w:val="VerbatimChar"/>
        </w:rPr>
        <w:t>map()</w:t>
      </w:r>
      <w:r>
        <w:t xml:space="preserve"> vs </w:t>
      </w:r>
      <w:r>
        <w:rPr>
          <w:rStyle w:val="VerbatimChar"/>
        </w:rPr>
        <w:t>flatMap()</w:t>
      </w:r>
    </w:p>
    <w:p w14:paraId="2C57A948" w14:textId="77777777" w:rsidR="009C2701" w:rsidRDefault="00000000">
      <w:pPr>
        <w:pStyle w:val="Compact"/>
        <w:numPr>
          <w:ilvl w:val="0"/>
          <w:numId w:val="8"/>
        </w:numPr>
      </w:pPr>
      <w:r>
        <w:rPr>
          <w:rStyle w:val="VerbatimChar"/>
        </w:rPr>
        <w:t>map()</w:t>
      </w:r>
      <w:r>
        <w:t xml:space="preserve"> — transforms each element to ONE value (1:1 mapping).</w:t>
      </w:r>
    </w:p>
    <w:p w14:paraId="3A0604BA" w14:textId="77777777" w:rsidR="009C2701" w:rsidRDefault="00000000">
      <w:pPr>
        <w:pStyle w:val="Compact"/>
        <w:numPr>
          <w:ilvl w:val="0"/>
          <w:numId w:val="8"/>
        </w:numPr>
      </w:pPr>
      <w:r>
        <w:rPr>
          <w:rStyle w:val="VerbatimChar"/>
        </w:rPr>
        <w:t>flatMap()</w:t>
      </w:r>
      <w:r>
        <w:t xml:space="preserve"> — transforms each element to a Stream and </w:t>
      </w:r>
      <w:r>
        <w:rPr>
          <w:b/>
          <w:bCs/>
        </w:rPr>
        <w:t>flattens</w:t>
      </w:r>
      <w:r>
        <w:t xml:space="preserve"> all streams into one (1:many mapping).</w:t>
      </w:r>
    </w:p>
    <w:p w14:paraId="13F017AF" w14:textId="77777777" w:rsidR="009C2701" w:rsidRDefault="00000000">
      <w:pPr>
        <w:pStyle w:val="SourceCode"/>
      </w:pPr>
      <w:r>
        <w:rPr>
          <w:rStyle w:val="CommentTok"/>
        </w:rPr>
        <w:t>// map: List&lt;String&gt; → Stream&lt;String[]&gt;</w:t>
      </w:r>
      <w:r>
        <w:br/>
      </w:r>
      <w:r>
        <w:rPr>
          <w:rStyle w:val="NormalTok"/>
        </w:rPr>
        <w:t>list</w:t>
      </w:r>
      <w:r>
        <w:rPr>
          <w:rStyle w:val="OperatorTok"/>
        </w:rPr>
        <w:t>.</w:t>
      </w:r>
      <w:r>
        <w:rPr>
          <w:rStyle w:val="FunctionTok"/>
        </w:rPr>
        <w:t>stream</w:t>
      </w:r>
      <w:r>
        <w:rPr>
          <w:rStyle w:val="OperatorTok"/>
        </w:rPr>
        <w:t>().</w:t>
      </w:r>
      <w:r>
        <w:rPr>
          <w:rStyle w:val="FunctionTok"/>
        </w:rPr>
        <w:t>map</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split</w:t>
      </w:r>
      <w:r>
        <w:rPr>
          <w:rStyle w:val="OperatorTok"/>
        </w:rPr>
        <w:t>(</w:t>
      </w:r>
      <w:r>
        <w:rPr>
          <w:rStyle w:val="StringTok"/>
        </w:rPr>
        <w:t>","</w:t>
      </w:r>
      <w:r>
        <w:rPr>
          <w:rStyle w:val="OperatorTok"/>
        </w:rPr>
        <w:t>))</w:t>
      </w:r>
      <w:r>
        <w:br/>
      </w:r>
      <w:r>
        <w:br/>
      </w:r>
      <w:r>
        <w:rPr>
          <w:rStyle w:val="CommentTok"/>
        </w:rPr>
        <w:t>// flatMap: List&lt;String&gt; → Stream&lt;String&gt;</w:t>
      </w:r>
      <w:r>
        <w:br/>
      </w:r>
      <w:r>
        <w:rPr>
          <w:rStyle w:val="NormalTok"/>
        </w:rPr>
        <w:t>list</w:t>
      </w:r>
      <w:r>
        <w:rPr>
          <w:rStyle w:val="OperatorTok"/>
        </w:rPr>
        <w:t>.</w:t>
      </w:r>
      <w:r>
        <w:rPr>
          <w:rStyle w:val="FunctionTok"/>
        </w:rPr>
        <w:t>stream</w:t>
      </w:r>
      <w:r>
        <w:rPr>
          <w:rStyle w:val="OperatorTok"/>
        </w:rPr>
        <w:t>().</w:t>
      </w:r>
      <w:r>
        <w:rPr>
          <w:rStyle w:val="FunctionTok"/>
        </w:rPr>
        <w:t>flatMap</w:t>
      </w:r>
      <w:r>
        <w:rPr>
          <w:rStyle w:val="OperatorTok"/>
        </w:rPr>
        <w:t>(</w:t>
      </w:r>
      <w:r>
        <w:rPr>
          <w:rStyle w:val="NormalTok"/>
        </w:rPr>
        <w:t xml:space="preserve">s </w:t>
      </w:r>
      <w:r>
        <w:rPr>
          <w:rStyle w:val="OperatorTok"/>
        </w:rPr>
        <w:t>-&gt;</w:t>
      </w:r>
      <w:r>
        <w:rPr>
          <w:rStyle w:val="NormalTok"/>
        </w:rPr>
        <w:t xml:space="preserve"> </w:t>
      </w:r>
      <w:r>
        <w:rPr>
          <w:rStyle w:val="BuiltInTok"/>
        </w:rPr>
        <w:t>Arrays</w:t>
      </w:r>
      <w:r>
        <w:rPr>
          <w:rStyle w:val="OperatorTok"/>
        </w:rPr>
        <w:t>.</w:t>
      </w:r>
      <w:r>
        <w:rPr>
          <w:rStyle w:val="FunctionTok"/>
        </w:rPr>
        <w:t>stream</w:t>
      </w:r>
      <w:r>
        <w:rPr>
          <w:rStyle w:val="OperatorTok"/>
        </w:rPr>
        <w:t>(</w:t>
      </w:r>
      <w:r>
        <w:rPr>
          <w:rStyle w:val="NormalTok"/>
        </w:rPr>
        <w:t>s</w:t>
      </w:r>
      <w:r>
        <w:rPr>
          <w:rStyle w:val="OperatorTok"/>
        </w:rPr>
        <w:t>.</w:t>
      </w:r>
      <w:r>
        <w:rPr>
          <w:rStyle w:val="FunctionTok"/>
        </w:rPr>
        <w:t>split</w:t>
      </w:r>
      <w:r>
        <w:rPr>
          <w:rStyle w:val="OperatorTok"/>
        </w:rPr>
        <w:t>(</w:t>
      </w:r>
      <w:r>
        <w:rPr>
          <w:rStyle w:val="StringTok"/>
        </w:rPr>
        <w:t>","</w:t>
      </w:r>
      <w:r>
        <w:rPr>
          <w:rStyle w:val="OperatorTok"/>
        </w:rPr>
        <w:t>)))</w:t>
      </w:r>
    </w:p>
    <w:p w14:paraId="7CC94C51" w14:textId="77777777" w:rsidR="009C2701" w:rsidRDefault="00000000">
      <w:r>
        <w:pict w14:anchorId="79827B9F">
          <v:rect id="_x0000_i1052" style="width:0;height:1.5pt" o:hralign="center" o:hrstd="t" o:hr="t"/>
        </w:pict>
      </w:r>
    </w:p>
    <w:p w14:paraId="5181C506" w14:textId="77777777" w:rsidR="009C2701" w:rsidRDefault="00000000">
      <w:pPr>
        <w:pStyle w:val="Heading3"/>
      </w:pPr>
      <w:bookmarkStart w:id="28" w:name="q23.-reduce-collect-filter"/>
      <w:bookmarkEnd w:id="27"/>
      <w:r>
        <w:t xml:space="preserve">Q23. </w:t>
      </w:r>
      <w:r>
        <w:rPr>
          <w:rStyle w:val="VerbatimChar"/>
        </w:rPr>
        <w:t>reduce()</w:t>
      </w:r>
      <w:r>
        <w:t xml:space="preserve">, </w:t>
      </w:r>
      <w:r>
        <w:rPr>
          <w:rStyle w:val="VerbatimChar"/>
        </w:rPr>
        <w:t>collect()</w:t>
      </w:r>
      <w:r>
        <w:t xml:space="preserve">, </w:t>
      </w:r>
      <w:r>
        <w:rPr>
          <w:rStyle w:val="VerbatimChar"/>
        </w:rPr>
        <w:t>filter()</w:t>
      </w:r>
    </w:p>
    <w:p w14:paraId="7A704BEC" w14:textId="77777777" w:rsidR="009C2701" w:rsidRDefault="00000000">
      <w:pPr>
        <w:pStyle w:val="Compact"/>
        <w:numPr>
          <w:ilvl w:val="0"/>
          <w:numId w:val="9"/>
        </w:numPr>
      </w:pPr>
      <w:r>
        <w:rPr>
          <w:rStyle w:val="VerbatimChar"/>
        </w:rPr>
        <w:t>reduce()</w:t>
      </w:r>
      <w:r>
        <w:t xml:space="preserve"> — combines elements into single result: </w:t>
      </w:r>
      <w:r>
        <w:rPr>
          <w:rStyle w:val="VerbatimChar"/>
        </w:rPr>
        <w:t>stream.reduce(0, Integer::sum)</w:t>
      </w:r>
    </w:p>
    <w:p w14:paraId="411D8748" w14:textId="77777777" w:rsidR="009C2701" w:rsidRDefault="00000000">
      <w:pPr>
        <w:pStyle w:val="Compact"/>
        <w:numPr>
          <w:ilvl w:val="0"/>
          <w:numId w:val="9"/>
        </w:numPr>
      </w:pPr>
      <w:r>
        <w:rPr>
          <w:rStyle w:val="VerbatimChar"/>
        </w:rPr>
        <w:t>collect()</w:t>
      </w:r>
      <w:r>
        <w:t xml:space="preserve"> — accumulates into collection: </w:t>
      </w:r>
      <w:r>
        <w:rPr>
          <w:rStyle w:val="VerbatimChar"/>
        </w:rPr>
        <w:t>stream.collect(Collectors.toList())</w:t>
      </w:r>
    </w:p>
    <w:p w14:paraId="24DBBA63" w14:textId="77777777" w:rsidR="009C2701" w:rsidRDefault="00000000">
      <w:pPr>
        <w:pStyle w:val="Compact"/>
        <w:numPr>
          <w:ilvl w:val="0"/>
          <w:numId w:val="9"/>
        </w:numPr>
      </w:pPr>
      <w:r>
        <w:rPr>
          <w:rStyle w:val="VerbatimChar"/>
        </w:rPr>
        <w:t>filter()</w:t>
      </w:r>
      <w:r>
        <w:t xml:space="preserve"> — keeps only matching elements: </w:t>
      </w:r>
      <w:r>
        <w:rPr>
          <w:rStyle w:val="VerbatimChar"/>
        </w:rPr>
        <w:t>stream.filter(x -&gt; x &gt; 5)</w:t>
      </w:r>
    </w:p>
    <w:p w14:paraId="1C8A2AA7" w14:textId="77777777" w:rsidR="009C2701" w:rsidRDefault="00000000">
      <w:r>
        <w:pict w14:anchorId="1DCD734E">
          <v:rect id="_x0000_i1053" style="width:0;height:1.5pt" o:hralign="center" o:hrstd="t" o:hr="t"/>
        </w:pict>
      </w:r>
    </w:p>
    <w:p w14:paraId="7B931577" w14:textId="77777777" w:rsidR="009C2701" w:rsidRDefault="00000000">
      <w:pPr>
        <w:pStyle w:val="Heading3"/>
      </w:pPr>
      <w:bookmarkStart w:id="29" w:name="Xac33e6c28442f1ca39d41c3cb519fc840462dbf"/>
      <w:bookmarkEnd w:id="28"/>
      <w:r>
        <w:t xml:space="preserve">Q24. </w:t>
      </w:r>
      <w:r>
        <w:rPr>
          <w:rStyle w:val="VerbatimChar"/>
        </w:rPr>
        <w:t>Collectors.groupingBy()</w:t>
      </w:r>
      <w:r>
        <w:t xml:space="preserve"> vs </w:t>
      </w:r>
      <w:r>
        <w:rPr>
          <w:rStyle w:val="VerbatimChar"/>
        </w:rPr>
        <w:t>partitioningBy()</w:t>
      </w:r>
    </w:p>
    <w:p w14:paraId="54AB7D66" w14:textId="77777777" w:rsidR="009C2701" w:rsidRDefault="00000000">
      <w:pPr>
        <w:pStyle w:val="Compact"/>
        <w:numPr>
          <w:ilvl w:val="0"/>
          <w:numId w:val="10"/>
        </w:numPr>
      </w:pPr>
      <w:r>
        <w:rPr>
          <w:rStyle w:val="VerbatimChar"/>
        </w:rPr>
        <w:t>groupingBy(Function)</w:t>
      </w:r>
      <w:r>
        <w:t xml:space="preserve"> — groups into Map with multiple keys based on classifier</w:t>
      </w:r>
    </w:p>
    <w:p w14:paraId="51F6A5F8" w14:textId="77777777" w:rsidR="009C2701" w:rsidRDefault="00000000">
      <w:pPr>
        <w:pStyle w:val="Compact"/>
        <w:numPr>
          <w:ilvl w:val="0"/>
          <w:numId w:val="10"/>
        </w:numPr>
      </w:pPr>
      <w:r>
        <w:rPr>
          <w:rStyle w:val="VerbatimChar"/>
        </w:rPr>
        <w:t>partitioningBy(Predicate)</w:t>
      </w:r>
      <w:r>
        <w:t xml:space="preserve"> — splits into Map with exactly 2 keys: </w:t>
      </w:r>
      <w:r>
        <w:rPr>
          <w:rStyle w:val="VerbatimChar"/>
        </w:rPr>
        <w:t>true</w:t>
      </w:r>
      <w:r>
        <w:t xml:space="preserve"> and </w:t>
      </w:r>
      <w:r>
        <w:rPr>
          <w:rStyle w:val="VerbatimChar"/>
        </w:rPr>
        <w:t>false</w:t>
      </w:r>
    </w:p>
    <w:p w14:paraId="7E49F4DB" w14:textId="77777777" w:rsidR="009C2701" w:rsidRDefault="00000000">
      <w:r>
        <w:pict w14:anchorId="6DCD4A94">
          <v:rect id="_x0000_i1054" style="width:0;height:1.5pt" o:hralign="center" o:hrstd="t" o:hr="t"/>
        </w:pict>
      </w:r>
    </w:p>
    <w:p w14:paraId="7643669F" w14:textId="77777777" w:rsidR="009C2701" w:rsidRDefault="00000000">
      <w:pPr>
        <w:pStyle w:val="Heading3"/>
      </w:pPr>
      <w:bookmarkStart w:id="30" w:name="q25.-findfirst-vs-findany"/>
      <w:bookmarkEnd w:id="29"/>
      <w:r>
        <w:t xml:space="preserve">Q25. </w:t>
      </w:r>
      <w:r>
        <w:rPr>
          <w:rStyle w:val="VerbatimChar"/>
        </w:rPr>
        <w:t>findFirst()</w:t>
      </w:r>
      <w:r>
        <w:t xml:space="preserve"> vs </w:t>
      </w:r>
      <w:r>
        <w:rPr>
          <w:rStyle w:val="VerbatimChar"/>
        </w:rPr>
        <w:t>findAny()</w:t>
      </w:r>
    </w:p>
    <w:p w14:paraId="12C4E5B7" w14:textId="77777777" w:rsidR="009C2701" w:rsidRDefault="00000000">
      <w:pPr>
        <w:pStyle w:val="Compact"/>
        <w:numPr>
          <w:ilvl w:val="0"/>
          <w:numId w:val="11"/>
        </w:numPr>
      </w:pPr>
      <w:r>
        <w:rPr>
          <w:rStyle w:val="VerbatimChar"/>
        </w:rPr>
        <w:t>findFirst()</w:t>
      </w:r>
      <w:r>
        <w:t xml:space="preserve"> — always returns the first element in encounter order</w:t>
      </w:r>
    </w:p>
    <w:p w14:paraId="26AD4C03" w14:textId="77777777" w:rsidR="009C2701" w:rsidRDefault="00000000">
      <w:pPr>
        <w:pStyle w:val="Compact"/>
        <w:numPr>
          <w:ilvl w:val="0"/>
          <w:numId w:val="11"/>
        </w:numPr>
      </w:pPr>
      <w:r>
        <w:rPr>
          <w:rStyle w:val="VerbatimChar"/>
        </w:rPr>
        <w:t>findAny()</w:t>
      </w:r>
      <w:r>
        <w:t xml:space="preserve"> — may return any element; optimized for parallel streams (non-deterministic)</w:t>
      </w:r>
    </w:p>
    <w:p w14:paraId="6149E136" w14:textId="77777777" w:rsidR="009C2701" w:rsidRDefault="00000000">
      <w:r>
        <w:pict w14:anchorId="77B30866">
          <v:rect id="_x0000_i1055" style="width:0;height:1.5pt" o:hralign="center" o:hrstd="t" o:hr="t"/>
        </w:pict>
      </w:r>
    </w:p>
    <w:p w14:paraId="6A51B173" w14:textId="77777777" w:rsidR="009C2701" w:rsidRDefault="00000000">
      <w:pPr>
        <w:pStyle w:val="Heading3"/>
      </w:pPr>
      <w:bookmarkStart w:id="31" w:name="q26.-sequential-vs-parallel-streams"/>
      <w:bookmarkEnd w:id="30"/>
      <w:r>
        <w:t>Q26. Sequential vs Parallel Streams</w:t>
      </w:r>
    </w:p>
    <w:p w14:paraId="5B118B00" w14:textId="77777777" w:rsidR="009C2701" w:rsidRDefault="00000000">
      <w:pPr>
        <w:pStyle w:val="Compact"/>
        <w:numPr>
          <w:ilvl w:val="0"/>
          <w:numId w:val="12"/>
        </w:numPr>
      </w:pPr>
      <w:r>
        <w:rPr>
          <w:b/>
          <w:bCs/>
        </w:rPr>
        <w:t>Sequential</w:t>
      </w:r>
      <w:r>
        <w:t xml:space="preserve"> — processes in single thread, predictable order</w:t>
      </w:r>
    </w:p>
    <w:p w14:paraId="4B0E735D" w14:textId="77777777" w:rsidR="009C2701" w:rsidRDefault="00000000">
      <w:pPr>
        <w:pStyle w:val="Compact"/>
        <w:numPr>
          <w:ilvl w:val="0"/>
          <w:numId w:val="12"/>
        </w:numPr>
      </w:pPr>
      <w:r>
        <w:rPr>
          <w:b/>
          <w:bCs/>
        </w:rPr>
        <w:t>Parallel</w:t>
      </w:r>
      <w:r>
        <w:t xml:space="preserve"> — splits data across multiple threads using ForkJoinPool; use only for CPU-intensive work on large data sets; avoid with mutable shared state</w:t>
      </w:r>
    </w:p>
    <w:p w14:paraId="046C9400" w14:textId="77777777" w:rsidR="009C2701" w:rsidRDefault="00000000">
      <w:r>
        <w:pict w14:anchorId="2A561BFB">
          <v:rect id="_x0000_i1056" style="width:0;height:1.5pt" o:hralign="center" o:hrstd="t" o:hr="t"/>
        </w:pict>
      </w:r>
    </w:p>
    <w:p w14:paraId="547675FA" w14:textId="77777777" w:rsidR="009C2701" w:rsidRDefault="00000000">
      <w:pPr>
        <w:pStyle w:val="Heading3"/>
      </w:pPr>
      <w:bookmarkStart w:id="32" w:name="q27.-what-is-optional"/>
      <w:bookmarkEnd w:id="31"/>
      <w:r>
        <w:t>Q27. What is Optional?</w:t>
      </w:r>
    </w:p>
    <w:p w14:paraId="5F98D794" w14:textId="77777777" w:rsidR="009C2701" w:rsidRDefault="00000000">
      <w:pPr>
        <w:pStyle w:val="FirstParagraph"/>
      </w:pPr>
      <w:r>
        <w:t xml:space="preserve">A container that may or may not hold a value — avoids </w:t>
      </w:r>
      <w:r>
        <w:rPr>
          <w:rStyle w:val="VerbatimChar"/>
        </w:rPr>
        <w:t>NullPointerException</w:t>
      </w:r>
      <w:r>
        <w:t>.</w:t>
      </w:r>
    </w:p>
    <w:p w14:paraId="059327DB" w14:textId="77777777" w:rsidR="009C2701" w:rsidRDefault="00000000">
      <w:pPr>
        <w:pStyle w:val="SourceCode"/>
      </w:pPr>
      <w:r>
        <w:rPr>
          <w:rStyle w:val="NormalTok"/>
        </w:rPr>
        <w:t>Optional</w:t>
      </w:r>
      <w:r>
        <w:rPr>
          <w:rStyle w:val="OperatorTok"/>
        </w:rPr>
        <w:t>&lt;</w:t>
      </w:r>
      <w:r>
        <w:rPr>
          <w:rStyle w:val="BuiltInTok"/>
        </w:rPr>
        <w:t>String</w:t>
      </w:r>
      <w:r>
        <w:rPr>
          <w:rStyle w:val="OperatorTok"/>
        </w:rPr>
        <w:t>&gt;</w:t>
      </w:r>
      <w:r>
        <w:rPr>
          <w:rStyle w:val="NormalTok"/>
        </w:rPr>
        <w:t xml:space="preserve"> opt </w:t>
      </w:r>
      <w:r>
        <w:rPr>
          <w:rStyle w:val="OperatorTok"/>
        </w:rPr>
        <w:t>=</w:t>
      </w:r>
      <w:r>
        <w:rPr>
          <w:rStyle w:val="NormalTok"/>
        </w:rPr>
        <w:t xml:space="preserve"> Optional</w:t>
      </w:r>
      <w:r>
        <w:rPr>
          <w:rStyle w:val="OperatorTok"/>
        </w:rPr>
        <w:t>.</w:t>
      </w:r>
      <w:r>
        <w:rPr>
          <w:rStyle w:val="FunctionTok"/>
        </w:rPr>
        <w:t>of</w:t>
      </w:r>
      <w:r>
        <w:rPr>
          <w:rStyle w:val="OperatorTok"/>
        </w:rPr>
        <w:t>(</w:t>
      </w:r>
      <w:r>
        <w:rPr>
          <w:rStyle w:val="StringTok"/>
        </w:rPr>
        <w:t>"hello"</w:t>
      </w:r>
      <w:r>
        <w:rPr>
          <w:rStyle w:val="OperatorTok"/>
        </w:rPr>
        <w:t>);</w:t>
      </w:r>
      <w:r>
        <w:br/>
      </w:r>
      <w:r>
        <w:rPr>
          <w:rStyle w:val="NormalTok"/>
        </w:rPr>
        <w:t>opt</w:t>
      </w:r>
      <w:r>
        <w:rPr>
          <w:rStyle w:val="OperatorTok"/>
        </w:rPr>
        <w:t>.</w:t>
      </w:r>
      <w:r>
        <w:rPr>
          <w:rStyle w:val="FunctionTok"/>
        </w:rPr>
        <w:t>isPresent</w:t>
      </w:r>
      <w:r>
        <w:rPr>
          <w:rStyle w:val="OperatorTok"/>
        </w:rPr>
        <w:t>();</w:t>
      </w:r>
      <w:r>
        <w:rPr>
          <w:rStyle w:val="NormalTok"/>
        </w:rPr>
        <w:t xml:space="preserve">         </w:t>
      </w:r>
      <w:r>
        <w:rPr>
          <w:rStyle w:val="CommentTok"/>
        </w:rPr>
        <w:t>// true</w:t>
      </w:r>
      <w:r>
        <w:br/>
      </w:r>
      <w:r>
        <w:rPr>
          <w:rStyle w:val="NormalTok"/>
        </w:rPr>
        <w:t>opt</w:t>
      </w:r>
      <w:r>
        <w:rPr>
          <w:rStyle w:val="OperatorTok"/>
        </w:rPr>
        <w:t>.</w:t>
      </w:r>
      <w:r>
        <w:rPr>
          <w:rStyle w:val="FunctionTok"/>
        </w:rPr>
        <w:t>orElse</w:t>
      </w:r>
      <w:r>
        <w:rPr>
          <w:rStyle w:val="OperatorTok"/>
        </w:rPr>
        <w:t>(</w:t>
      </w:r>
      <w:r>
        <w:rPr>
          <w:rStyle w:val="StringTok"/>
        </w:rPr>
        <w:t>"default"</w:t>
      </w:r>
      <w:r>
        <w:rPr>
          <w:rStyle w:val="OperatorTok"/>
        </w:rPr>
        <w:t>);</w:t>
      </w:r>
      <w:r>
        <w:rPr>
          <w:rStyle w:val="NormalTok"/>
        </w:rPr>
        <w:t xml:space="preserve">   </w:t>
      </w:r>
      <w:r>
        <w:rPr>
          <w:rStyle w:val="CommentTok"/>
        </w:rPr>
        <w:t>// returns value or default</w:t>
      </w:r>
      <w:r>
        <w:br/>
      </w:r>
      <w:r>
        <w:rPr>
          <w:rStyle w:val="NormalTok"/>
        </w:rPr>
        <w:t>opt</w:t>
      </w:r>
      <w:r>
        <w:rPr>
          <w:rStyle w:val="OperatorTok"/>
        </w:rPr>
        <w:t>.</w:t>
      </w:r>
      <w:r>
        <w:rPr>
          <w:rStyle w:val="FunctionTok"/>
        </w:rPr>
        <w:t>ifPresent</w:t>
      </w:r>
      <w:r>
        <w:rPr>
          <w:rStyle w:val="OperatorTok"/>
        </w:rPr>
        <w:t>(</w:t>
      </w:r>
      <w:r>
        <w:rPr>
          <w:rStyle w:val="BuiltInTok"/>
        </w:rPr>
        <w:t>System</w:t>
      </w:r>
      <w:r>
        <w:rPr>
          <w:rStyle w:val="OperatorTok"/>
        </w:rPr>
        <w:t>.</w:t>
      </w:r>
      <w:r>
        <w:rPr>
          <w:rStyle w:val="FunctionTok"/>
        </w:rPr>
        <w:t>out</w:t>
      </w:r>
      <w:r>
        <w:rPr>
          <w:rStyle w:val="OperatorTok"/>
        </w:rPr>
        <w:t>::</w:t>
      </w:r>
      <w:r>
        <w:rPr>
          <w:rStyle w:val="NormalTok"/>
        </w:rPr>
        <w:t>println</w:t>
      </w:r>
      <w:r>
        <w:rPr>
          <w:rStyle w:val="OperatorTok"/>
        </w:rPr>
        <w:t>);</w:t>
      </w:r>
    </w:p>
    <w:p w14:paraId="796C9CED" w14:textId="77777777" w:rsidR="009C2701" w:rsidRDefault="00000000">
      <w:r>
        <w:pict w14:anchorId="447C2774">
          <v:rect id="_x0000_i1057" style="width:0;height:1.5pt" o:hralign="center" o:hrstd="t" o:hr="t"/>
        </w:pict>
      </w:r>
    </w:p>
    <w:p w14:paraId="56CD1BEB" w14:textId="77777777" w:rsidR="009C2701" w:rsidRDefault="00000000">
      <w:pPr>
        <w:pStyle w:val="Heading3"/>
      </w:pPr>
      <w:bookmarkStart w:id="33" w:name="q28.-primitive-streams"/>
      <w:bookmarkEnd w:id="32"/>
      <w:r>
        <w:t>Q28. Primitive Streams</w:t>
      </w:r>
    </w:p>
    <w:p w14:paraId="15B4EEE6" w14:textId="77777777" w:rsidR="009C2701" w:rsidRDefault="00000000">
      <w:pPr>
        <w:pStyle w:val="FirstParagraph"/>
      </w:pPr>
      <w:r>
        <w:rPr>
          <w:rStyle w:val="VerbatimChar"/>
        </w:rPr>
        <w:t>IntStream</w:t>
      </w:r>
      <w:r>
        <w:t xml:space="preserve">, </w:t>
      </w:r>
      <w:r>
        <w:rPr>
          <w:rStyle w:val="VerbatimChar"/>
        </w:rPr>
        <w:t>LongStream</w:t>
      </w:r>
      <w:r>
        <w:t xml:space="preserve">, </w:t>
      </w:r>
      <w:r>
        <w:rPr>
          <w:rStyle w:val="VerbatimChar"/>
        </w:rPr>
        <w:t>DoubleStream</w:t>
      </w:r>
      <w:r>
        <w:t xml:space="preserve"> — avoid boxing/unboxing overhead for primitives.</w:t>
      </w:r>
    </w:p>
    <w:p w14:paraId="593DAFF1" w14:textId="77777777" w:rsidR="009C2701" w:rsidRDefault="00000000">
      <w:r>
        <w:pict w14:anchorId="6A025A9D">
          <v:rect id="_x0000_i1058" style="width:0;height:1.5pt" o:hralign="center" o:hrstd="t" o:hr="t"/>
        </w:pict>
      </w:r>
    </w:p>
    <w:p w14:paraId="2E9387D8" w14:textId="77777777" w:rsidR="009C2701" w:rsidRDefault="00000000">
      <w:pPr>
        <w:pStyle w:val="Heading2"/>
      </w:pPr>
      <w:bookmarkStart w:id="34" w:name="section-e-collections-framework"/>
      <w:bookmarkEnd w:id="24"/>
      <w:bookmarkEnd w:id="33"/>
      <w:r>
        <w:t>SECTION E — COLLECTIONS FRAMEWORK</w:t>
      </w:r>
    </w:p>
    <w:p w14:paraId="6CCF3465" w14:textId="77777777" w:rsidR="009C2701" w:rsidRDefault="00000000">
      <w:r>
        <w:pict w14:anchorId="775B3231">
          <v:rect id="_x0000_i1059" style="width:0;height:1.5pt" o:hralign="center" o:hrstd="t" o:hr="t"/>
        </w:pict>
      </w:r>
    </w:p>
    <w:p w14:paraId="6419F91B" w14:textId="77777777" w:rsidR="009C2701" w:rsidRDefault="00000000">
      <w:pPr>
        <w:pStyle w:val="Heading3"/>
      </w:pPr>
      <w:bookmarkStart w:id="35" w:name="X1455e2e12a32232de0e0ebc1fafb1abf1e9c3cf"/>
      <w:r>
        <w:t>Q29. Collections Overview — When to Use What</w:t>
      </w:r>
    </w:p>
    <w:tbl>
      <w:tblPr>
        <w:tblStyle w:val="Table"/>
        <w:tblW w:w="5000" w:type="pct"/>
        <w:tblLook w:val="0020" w:firstRow="1" w:lastRow="0" w:firstColumn="0" w:lastColumn="0" w:noHBand="0" w:noVBand="0"/>
      </w:tblPr>
      <w:tblGrid>
        <w:gridCol w:w="2009"/>
        <w:gridCol w:w="7351"/>
      </w:tblGrid>
      <w:tr w:rsidR="009C2701" w14:paraId="1A3E0AA8"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537668BC" w14:textId="77777777" w:rsidR="009C2701" w:rsidRDefault="00000000">
            <w:pPr>
              <w:pStyle w:val="Compact"/>
            </w:pPr>
            <w:r>
              <w:t>Collection</w:t>
            </w:r>
          </w:p>
        </w:tc>
        <w:tc>
          <w:tcPr>
            <w:tcW w:w="0" w:type="auto"/>
          </w:tcPr>
          <w:p w14:paraId="009CCBAB" w14:textId="77777777" w:rsidR="009C2701" w:rsidRDefault="00000000">
            <w:pPr>
              <w:pStyle w:val="Compact"/>
            </w:pPr>
            <w:r>
              <w:t>When to Use</w:t>
            </w:r>
          </w:p>
        </w:tc>
      </w:tr>
      <w:tr w:rsidR="009C2701" w14:paraId="7C262747" w14:textId="77777777">
        <w:tc>
          <w:tcPr>
            <w:tcW w:w="0" w:type="auto"/>
          </w:tcPr>
          <w:p w14:paraId="592B96F6" w14:textId="77777777" w:rsidR="009C2701" w:rsidRDefault="00000000">
            <w:pPr>
              <w:pStyle w:val="Compact"/>
            </w:pPr>
            <w:r>
              <w:rPr>
                <w:rStyle w:val="VerbatimChar"/>
              </w:rPr>
              <w:t>ArrayList</w:t>
            </w:r>
          </w:p>
        </w:tc>
        <w:tc>
          <w:tcPr>
            <w:tcW w:w="0" w:type="auto"/>
          </w:tcPr>
          <w:p w14:paraId="784B4F17" w14:textId="77777777" w:rsidR="009C2701" w:rsidRDefault="00000000">
            <w:pPr>
              <w:pStyle w:val="Compact"/>
            </w:pPr>
            <w:r>
              <w:t>Random access, iteration, low insertions/deletions in middle</w:t>
            </w:r>
          </w:p>
        </w:tc>
      </w:tr>
      <w:tr w:rsidR="009C2701" w14:paraId="618B97B5" w14:textId="77777777">
        <w:tc>
          <w:tcPr>
            <w:tcW w:w="0" w:type="auto"/>
          </w:tcPr>
          <w:p w14:paraId="5EBDCDCB" w14:textId="77777777" w:rsidR="009C2701" w:rsidRDefault="00000000">
            <w:pPr>
              <w:pStyle w:val="Compact"/>
            </w:pPr>
            <w:r>
              <w:rPr>
                <w:rStyle w:val="VerbatimChar"/>
              </w:rPr>
              <w:t>LinkedList</w:t>
            </w:r>
          </w:p>
        </w:tc>
        <w:tc>
          <w:tcPr>
            <w:tcW w:w="0" w:type="auto"/>
          </w:tcPr>
          <w:p w14:paraId="328CE074" w14:textId="77777777" w:rsidR="009C2701" w:rsidRDefault="00000000">
            <w:pPr>
              <w:pStyle w:val="Compact"/>
            </w:pPr>
            <w:r>
              <w:t xml:space="preserve">Frequent insertions/deletions at head/tail; implements </w:t>
            </w:r>
            <w:r>
              <w:rPr>
                <w:rStyle w:val="VerbatimChar"/>
              </w:rPr>
              <w:t>Deque</w:t>
            </w:r>
          </w:p>
        </w:tc>
      </w:tr>
      <w:tr w:rsidR="009C2701" w14:paraId="67A683F1" w14:textId="77777777">
        <w:tc>
          <w:tcPr>
            <w:tcW w:w="0" w:type="auto"/>
          </w:tcPr>
          <w:p w14:paraId="4347E53A" w14:textId="77777777" w:rsidR="009C2701" w:rsidRDefault="00000000">
            <w:pPr>
              <w:pStyle w:val="Compact"/>
            </w:pPr>
            <w:r>
              <w:rPr>
                <w:rStyle w:val="VerbatimChar"/>
              </w:rPr>
              <w:t>HashSet</w:t>
            </w:r>
          </w:p>
        </w:tc>
        <w:tc>
          <w:tcPr>
            <w:tcW w:w="0" w:type="auto"/>
          </w:tcPr>
          <w:p w14:paraId="3831C02E" w14:textId="77777777" w:rsidR="009C2701" w:rsidRDefault="00000000">
            <w:pPr>
              <w:pStyle w:val="Compact"/>
            </w:pPr>
            <w:r>
              <w:t>Unique elements, O(1) lookup, no order needed</w:t>
            </w:r>
          </w:p>
        </w:tc>
      </w:tr>
      <w:tr w:rsidR="009C2701" w14:paraId="46F96B07" w14:textId="77777777">
        <w:tc>
          <w:tcPr>
            <w:tcW w:w="0" w:type="auto"/>
          </w:tcPr>
          <w:p w14:paraId="7A20AF94" w14:textId="77777777" w:rsidR="009C2701" w:rsidRDefault="00000000">
            <w:pPr>
              <w:pStyle w:val="Compact"/>
            </w:pPr>
            <w:r>
              <w:rPr>
                <w:rStyle w:val="VerbatimChar"/>
              </w:rPr>
              <w:t>LinkedHashSet</w:t>
            </w:r>
          </w:p>
        </w:tc>
        <w:tc>
          <w:tcPr>
            <w:tcW w:w="0" w:type="auto"/>
          </w:tcPr>
          <w:p w14:paraId="52FCCAB5" w14:textId="77777777" w:rsidR="009C2701" w:rsidRDefault="00000000">
            <w:pPr>
              <w:pStyle w:val="Compact"/>
            </w:pPr>
            <w:r>
              <w:t>Unique elements + insertion order</w:t>
            </w:r>
          </w:p>
        </w:tc>
      </w:tr>
      <w:tr w:rsidR="009C2701" w14:paraId="4E4B4F57" w14:textId="77777777">
        <w:tc>
          <w:tcPr>
            <w:tcW w:w="0" w:type="auto"/>
          </w:tcPr>
          <w:p w14:paraId="698BCD3F" w14:textId="77777777" w:rsidR="009C2701" w:rsidRDefault="00000000">
            <w:pPr>
              <w:pStyle w:val="Compact"/>
            </w:pPr>
            <w:r>
              <w:rPr>
                <w:rStyle w:val="VerbatimChar"/>
              </w:rPr>
              <w:t>TreeSet</w:t>
            </w:r>
          </w:p>
        </w:tc>
        <w:tc>
          <w:tcPr>
            <w:tcW w:w="0" w:type="auto"/>
          </w:tcPr>
          <w:p w14:paraId="334DE4B2" w14:textId="77777777" w:rsidR="009C2701" w:rsidRDefault="00000000">
            <w:pPr>
              <w:pStyle w:val="Compact"/>
            </w:pPr>
            <w:r>
              <w:t>Unique elements + sorted order</w:t>
            </w:r>
          </w:p>
        </w:tc>
      </w:tr>
      <w:tr w:rsidR="009C2701" w14:paraId="754319E8" w14:textId="77777777">
        <w:tc>
          <w:tcPr>
            <w:tcW w:w="0" w:type="auto"/>
          </w:tcPr>
          <w:p w14:paraId="3A2F8BCE" w14:textId="77777777" w:rsidR="009C2701" w:rsidRDefault="00000000">
            <w:pPr>
              <w:pStyle w:val="Compact"/>
            </w:pPr>
            <w:r>
              <w:rPr>
                <w:rStyle w:val="VerbatimChar"/>
              </w:rPr>
              <w:t>HashMap</w:t>
            </w:r>
          </w:p>
        </w:tc>
        <w:tc>
          <w:tcPr>
            <w:tcW w:w="0" w:type="auto"/>
          </w:tcPr>
          <w:p w14:paraId="4D133773" w14:textId="77777777" w:rsidR="009C2701" w:rsidRDefault="00000000">
            <w:pPr>
              <w:pStyle w:val="Compact"/>
            </w:pPr>
            <w:r>
              <w:t>Key-value pairs, O(1) get/put, no order</w:t>
            </w:r>
          </w:p>
        </w:tc>
      </w:tr>
      <w:tr w:rsidR="009C2701" w14:paraId="38AE9792" w14:textId="77777777">
        <w:tc>
          <w:tcPr>
            <w:tcW w:w="0" w:type="auto"/>
          </w:tcPr>
          <w:p w14:paraId="2A45BF09" w14:textId="77777777" w:rsidR="009C2701" w:rsidRDefault="00000000">
            <w:pPr>
              <w:pStyle w:val="Compact"/>
            </w:pPr>
            <w:r>
              <w:rPr>
                <w:rStyle w:val="VerbatimChar"/>
              </w:rPr>
              <w:t>LinkedHashMap</w:t>
            </w:r>
          </w:p>
        </w:tc>
        <w:tc>
          <w:tcPr>
            <w:tcW w:w="0" w:type="auto"/>
          </w:tcPr>
          <w:p w14:paraId="50BE8985" w14:textId="77777777" w:rsidR="009C2701" w:rsidRDefault="00000000">
            <w:pPr>
              <w:pStyle w:val="Compact"/>
            </w:pPr>
            <w:r>
              <w:t>Key-value + insertion order</w:t>
            </w:r>
          </w:p>
        </w:tc>
      </w:tr>
      <w:tr w:rsidR="009C2701" w14:paraId="5244C991" w14:textId="77777777">
        <w:tc>
          <w:tcPr>
            <w:tcW w:w="0" w:type="auto"/>
          </w:tcPr>
          <w:p w14:paraId="1CF9973B" w14:textId="77777777" w:rsidR="009C2701" w:rsidRDefault="00000000">
            <w:pPr>
              <w:pStyle w:val="Compact"/>
            </w:pPr>
            <w:r>
              <w:rPr>
                <w:rStyle w:val="VerbatimChar"/>
              </w:rPr>
              <w:t>TreeMap</w:t>
            </w:r>
          </w:p>
        </w:tc>
        <w:tc>
          <w:tcPr>
            <w:tcW w:w="0" w:type="auto"/>
          </w:tcPr>
          <w:p w14:paraId="2E2B6815" w14:textId="77777777" w:rsidR="009C2701" w:rsidRDefault="00000000">
            <w:pPr>
              <w:pStyle w:val="Compact"/>
            </w:pPr>
            <w:r>
              <w:t>Key-value + sorted by key</w:t>
            </w:r>
          </w:p>
        </w:tc>
      </w:tr>
      <w:tr w:rsidR="009C2701" w14:paraId="119BA6A0" w14:textId="77777777">
        <w:tc>
          <w:tcPr>
            <w:tcW w:w="0" w:type="auto"/>
          </w:tcPr>
          <w:p w14:paraId="33F594A5" w14:textId="77777777" w:rsidR="009C2701" w:rsidRDefault="00000000">
            <w:pPr>
              <w:pStyle w:val="Compact"/>
            </w:pPr>
            <w:r>
              <w:rPr>
                <w:rStyle w:val="VerbatimChar"/>
              </w:rPr>
              <w:t>PriorityQueue</w:t>
            </w:r>
          </w:p>
        </w:tc>
        <w:tc>
          <w:tcPr>
            <w:tcW w:w="0" w:type="auto"/>
          </w:tcPr>
          <w:p w14:paraId="6F545707" w14:textId="77777777" w:rsidR="009C2701" w:rsidRDefault="00000000">
            <w:pPr>
              <w:pStyle w:val="Compact"/>
            </w:pPr>
            <w:r>
              <w:t>Priority-based processing</w:t>
            </w:r>
          </w:p>
        </w:tc>
      </w:tr>
    </w:tbl>
    <w:p w14:paraId="1B53FE00" w14:textId="77777777" w:rsidR="009C2701" w:rsidRDefault="00000000">
      <w:r>
        <w:pict w14:anchorId="00A176FE">
          <v:rect id="_x0000_i1060" style="width:0;height:1.5pt" o:hralign="center" o:hrstd="t" o:hr="t"/>
        </w:pict>
      </w:r>
    </w:p>
    <w:p w14:paraId="0044107C" w14:textId="77777777" w:rsidR="009C2701" w:rsidRDefault="00000000">
      <w:pPr>
        <w:pStyle w:val="Heading3"/>
      </w:pPr>
      <w:bookmarkStart w:id="36" w:name="X778233d93435cb048f73aa1c144455008527ddf"/>
      <w:bookmarkEnd w:id="35"/>
      <w:r>
        <w:t>Q30. Collection Interface vs Collections Class</w:t>
      </w:r>
    </w:p>
    <w:tbl>
      <w:tblPr>
        <w:tblStyle w:val="Table"/>
        <w:tblW w:w="5000" w:type="pct"/>
        <w:tblLook w:val="0020" w:firstRow="1" w:lastRow="0" w:firstColumn="0" w:lastColumn="0" w:noHBand="0" w:noVBand="0"/>
      </w:tblPr>
      <w:tblGrid>
        <w:gridCol w:w="1274"/>
        <w:gridCol w:w="3424"/>
        <w:gridCol w:w="4662"/>
      </w:tblGrid>
      <w:tr w:rsidR="009C2701" w14:paraId="027D3ED4"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4E39074A" w14:textId="77777777" w:rsidR="009C2701" w:rsidRDefault="009C2701">
            <w:pPr>
              <w:pStyle w:val="Compact"/>
            </w:pPr>
          </w:p>
        </w:tc>
        <w:tc>
          <w:tcPr>
            <w:tcW w:w="0" w:type="auto"/>
          </w:tcPr>
          <w:p w14:paraId="7CD97C18" w14:textId="77777777" w:rsidR="009C2701" w:rsidRDefault="00000000">
            <w:pPr>
              <w:pStyle w:val="Compact"/>
            </w:pPr>
            <w:r>
              <w:rPr>
                <w:rStyle w:val="VerbatimChar"/>
              </w:rPr>
              <w:t>Collection</w:t>
            </w:r>
            <w:r>
              <w:t xml:space="preserve"> (Interface)</w:t>
            </w:r>
          </w:p>
        </w:tc>
        <w:tc>
          <w:tcPr>
            <w:tcW w:w="0" w:type="auto"/>
          </w:tcPr>
          <w:p w14:paraId="3E7AA79E" w14:textId="77777777" w:rsidR="009C2701" w:rsidRDefault="00000000">
            <w:pPr>
              <w:pStyle w:val="Compact"/>
            </w:pPr>
            <w:r>
              <w:rPr>
                <w:rStyle w:val="VerbatimChar"/>
              </w:rPr>
              <w:t>Collections</w:t>
            </w:r>
            <w:r>
              <w:t xml:space="preserve"> (Class)</w:t>
            </w:r>
          </w:p>
        </w:tc>
      </w:tr>
      <w:tr w:rsidR="009C2701" w14:paraId="02E0ABCA" w14:textId="77777777">
        <w:tc>
          <w:tcPr>
            <w:tcW w:w="0" w:type="auto"/>
          </w:tcPr>
          <w:p w14:paraId="19E00A1C" w14:textId="77777777" w:rsidR="009C2701" w:rsidRDefault="00000000">
            <w:pPr>
              <w:pStyle w:val="Compact"/>
            </w:pPr>
            <w:r>
              <w:t>Type</w:t>
            </w:r>
          </w:p>
        </w:tc>
        <w:tc>
          <w:tcPr>
            <w:tcW w:w="0" w:type="auto"/>
          </w:tcPr>
          <w:p w14:paraId="42F08567" w14:textId="77777777" w:rsidR="009C2701" w:rsidRDefault="00000000">
            <w:pPr>
              <w:pStyle w:val="Compact"/>
            </w:pPr>
            <w:r>
              <w:t>Interface</w:t>
            </w:r>
          </w:p>
        </w:tc>
        <w:tc>
          <w:tcPr>
            <w:tcW w:w="0" w:type="auto"/>
          </w:tcPr>
          <w:p w14:paraId="203A97DD" w14:textId="77777777" w:rsidR="009C2701" w:rsidRDefault="00000000">
            <w:pPr>
              <w:pStyle w:val="Compact"/>
            </w:pPr>
            <w:r>
              <w:t>Utility class</w:t>
            </w:r>
          </w:p>
        </w:tc>
      </w:tr>
      <w:tr w:rsidR="009C2701" w14:paraId="4E6B20C6" w14:textId="77777777">
        <w:tc>
          <w:tcPr>
            <w:tcW w:w="0" w:type="auto"/>
          </w:tcPr>
          <w:p w14:paraId="002B2832" w14:textId="77777777" w:rsidR="009C2701" w:rsidRDefault="00000000">
            <w:pPr>
              <w:pStyle w:val="Compact"/>
            </w:pPr>
            <w:r>
              <w:t>Purpose</w:t>
            </w:r>
          </w:p>
        </w:tc>
        <w:tc>
          <w:tcPr>
            <w:tcW w:w="0" w:type="auto"/>
          </w:tcPr>
          <w:p w14:paraId="12B1C868" w14:textId="77777777" w:rsidR="009C2701" w:rsidRDefault="00000000">
            <w:pPr>
              <w:pStyle w:val="Compact"/>
            </w:pPr>
            <w:r>
              <w:t>Root of collection hierarchy</w:t>
            </w:r>
          </w:p>
        </w:tc>
        <w:tc>
          <w:tcPr>
            <w:tcW w:w="0" w:type="auto"/>
          </w:tcPr>
          <w:p w14:paraId="4961F7C5" w14:textId="77777777" w:rsidR="009C2701" w:rsidRDefault="00000000">
            <w:pPr>
              <w:pStyle w:val="Compact"/>
            </w:pPr>
            <w:r>
              <w:t>Helper methods</w:t>
            </w:r>
          </w:p>
        </w:tc>
      </w:tr>
      <w:tr w:rsidR="009C2701" w14:paraId="31D1F7B6" w14:textId="77777777">
        <w:tc>
          <w:tcPr>
            <w:tcW w:w="0" w:type="auto"/>
          </w:tcPr>
          <w:p w14:paraId="7ED52E75" w14:textId="77777777" w:rsidR="009C2701" w:rsidRDefault="00000000">
            <w:pPr>
              <w:pStyle w:val="Compact"/>
            </w:pPr>
            <w:r>
              <w:t>Examples</w:t>
            </w:r>
          </w:p>
        </w:tc>
        <w:tc>
          <w:tcPr>
            <w:tcW w:w="0" w:type="auto"/>
          </w:tcPr>
          <w:p w14:paraId="5364393C" w14:textId="77777777" w:rsidR="009C2701" w:rsidRDefault="00000000">
            <w:pPr>
              <w:pStyle w:val="Compact"/>
            </w:pPr>
            <w:r>
              <w:rPr>
                <w:rStyle w:val="VerbatimChar"/>
              </w:rPr>
              <w:t>List</w:t>
            </w:r>
            <w:r>
              <w:t xml:space="preserve">, </w:t>
            </w:r>
            <w:r>
              <w:rPr>
                <w:rStyle w:val="VerbatimChar"/>
              </w:rPr>
              <w:t>Set</w:t>
            </w:r>
            <w:r>
              <w:t xml:space="preserve">, </w:t>
            </w:r>
            <w:r>
              <w:rPr>
                <w:rStyle w:val="VerbatimChar"/>
              </w:rPr>
              <w:t>Queue</w:t>
            </w:r>
            <w:r>
              <w:t xml:space="preserve"> implement it</w:t>
            </w:r>
          </w:p>
        </w:tc>
        <w:tc>
          <w:tcPr>
            <w:tcW w:w="0" w:type="auto"/>
          </w:tcPr>
          <w:p w14:paraId="46F4A104" w14:textId="77777777" w:rsidR="009C2701" w:rsidRDefault="00000000">
            <w:pPr>
              <w:pStyle w:val="Compact"/>
            </w:pPr>
            <w:r>
              <w:rPr>
                <w:rStyle w:val="VerbatimChar"/>
              </w:rPr>
              <w:t>sort()</w:t>
            </w:r>
            <w:r>
              <w:t xml:space="preserve">, </w:t>
            </w:r>
            <w:r>
              <w:rPr>
                <w:rStyle w:val="VerbatimChar"/>
              </w:rPr>
              <w:t>shuffle()</w:t>
            </w:r>
            <w:r>
              <w:t xml:space="preserve">, </w:t>
            </w:r>
            <w:r>
              <w:rPr>
                <w:rStyle w:val="VerbatimChar"/>
              </w:rPr>
              <w:t>synchronizedList()</w:t>
            </w:r>
          </w:p>
        </w:tc>
      </w:tr>
    </w:tbl>
    <w:p w14:paraId="5F18D21D" w14:textId="77777777" w:rsidR="009C2701" w:rsidRDefault="00000000">
      <w:r>
        <w:pict w14:anchorId="4D5EA50C">
          <v:rect id="_x0000_i1061" style="width:0;height:1.5pt" o:hralign="center" o:hrstd="t" o:hr="t"/>
        </w:pict>
      </w:r>
    </w:p>
    <w:p w14:paraId="564189EF" w14:textId="77777777" w:rsidR="009C2701" w:rsidRDefault="00000000">
      <w:pPr>
        <w:pStyle w:val="Heading3"/>
      </w:pPr>
      <w:bookmarkStart w:id="37" w:name="q31.-hashmap-vs-concurrenthashmap"/>
      <w:bookmarkEnd w:id="36"/>
      <w:r>
        <w:t>Q31. HashMap vs ConcurrentHashMap</w:t>
      </w:r>
    </w:p>
    <w:tbl>
      <w:tblPr>
        <w:tblStyle w:val="Table"/>
        <w:tblW w:w="5000" w:type="pct"/>
        <w:tblLook w:val="0020" w:firstRow="1" w:lastRow="0" w:firstColumn="0" w:lastColumn="0" w:noHBand="0" w:noVBand="0"/>
      </w:tblPr>
      <w:tblGrid>
        <w:gridCol w:w="2302"/>
        <w:gridCol w:w="3969"/>
        <w:gridCol w:w="3089"/>
      </w:tblGrid>
      <w:tr w:rsidR="009C2701" w14:paraId="508DBEDC"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2B558924" w14:textId="77777777" w:rsidR="009C2701" w:rsidRDefault="009C2701">
            <w:pPr>
              <w:pStyle w:val="Compact"/>
            </w:pPr>
          </w:p>
        </w:tc>
        <w:tc>
          <w:tcPr>
            <w:tcW w:w="0" w:type="auto"/>
          </w:tcPr>
          <w:p w14:paraId="0B7AF276" w14:textId="77777777" w:rsidR="009C2701" w:rsidRDefault="00000000">
            <w:pPr>
              <w:pStyle w:val="Compact"/>
            </w:pPr>
            <w:r>
              <w:rPr>
                <w:rStyle w:val="VerbatimChar"/>
              </w:rPr>
              <w:t>HashMap</w:t>
            </w:r>
          </w:p>
        </w:tc>
        <w:tc>
          <w:tcPr>
            <w:tcW w:w="0" w:type="auto"/>
          </w:tcPr>
          <w:p w14:paraId="06B45E2E" w14:textId="77777777" w:rsidR="009C2701" w:rsidRDefault="00000000">
            <w:pPr>
              <w:pStyle w:val="Compact"/>
            </w:pPr>
            <w:r>
              <w:rPr>
                <w:rStyle w:val="VerbatimChar"/>
              </w:rPr>
              <w:t>ConcurrentHashMap</w:t>
            </w:r>
          </w:p>
        </w:tc>
      </w:tr>
      <w:tr w:rsidR="009C2701" w14:paraId="05397649" w14:textId="77777777">
        <w:tc>
          <w:tcPr>
            <w:tcW w:w="0" w:type="auto"/>
          </w:tcPr>
          <w:p w14:paraId="68DFE7F1" w14:textId="77777777" w:rsidR="009C2701" w:rsidRDefault="00000000">
            <w:pPr>
              <w:pStyle w:val="Compact"/>
            </w:pPr>
            <w:r>
              <w:t>Thread safety</w:t>
            </w:r>
          </w:p>
        </w:tc>
        <w:tc>
          <w:tcPr>
            <w:tcW w:w="0" w:type="auto"/>
          </w:tcPr>
          <w:p w14:paraId="70D20993" w14:textId="77777777" w:rsidR="009C2701" w:rsidRDefault="00000000">
            <w:pPr>
              <w:pStyle w:val="Compact"/>
            </w:pPr>
            <w:r>
              <w:t>Not thread-safe</w:t>
            </w:r>
          </w:p>
        </w:tc>
        <w:tc>
          <w:tcPr>
            <w:tcW w:w="0" w:type="auto"/>
          </w:tcPr>
          <w:p w14:paraId="44C6445D" w14:textId="77777777" w:rsidR="009C2701" w:rsidRDefault="00000000">
            <w:pPr>
              <w:pStyle w:val="Compact"/>
            </w:pPr>
            <w:r>
              <w:t>Thread-safe</w:t>
            </w:r>
          </w:p>
        </w:tc>
      </w:tr>
      <w:tr w:rsidR="009C2701" w14:paraId="003CCC2A" w14:textId="77777777">
        <w:tc>
          <w:tcPr>
            <w:tcW w:w="0" w:type="auto"/>
          </w:tcPr>
          <w:p w14:paraId="087B8179" w14:textId="77777777" w:rsidR="009C2701" w:rsidRDefault="00000000">
            <w:pPr>
              <w:pStyle w:val="Compact"/>
            </w:pPr>
            <w:r>
              <w:t>Null keys/values</w:t>
            </w:r>
          </w:p>
        </w:tc>
        <w:tc>
          <w:tcPr>
            <w:tcW w:w="0" w:type="auto"/>
          </w:tcPr>
          <w:p w14:paraId="0522C638" w14:textId="77777777" w:rsidR="009C2701" w:rsidRDefault="00000000">
            <w:pPr>
              <w:pStyle w:val="Compact"/>
            </w:pPr>
            <w:r>
              <w:t>1 null key, multiple null values</w:t>
            </w:r>
          </w:p>
        </w:tc>
        <w:tc>
          <w:tcPr>
            <w:tcW w:w="0" w:type="auto"/>
          </w:tcPr>
          <w:p w14:paraId="221AFBDB" w14:textId="77777777" w:rsidR="009C2701" w:rsidRDefault="00000000">
            <w:pPr>
              <w:pStyle w:val="Compact"/>
            </w:pPr>
            <w:r>
              <w:t>No null key or value</w:t>
            </w:r>
          </w:p>
        </w:tc>
      </w:tr>
      <w:tr w:rsidR="009C2701" w14:paraId="7469B507" w14:textId="77777777">
        <w:tc>
          <w:tcPr>
            <w:tcW w:w="0" w:type="auto"/>
          </w:tcPr>
          <w:p w14:paraId="3771254D" w14:textId="77777777" w:rsidR="009C2701" w:rsidRDefault="00000000">
            <w:pPr>
              <w:pStyle w:val="Compact"/>
            </w:pPr>
            <w:r>
              <w:t>Performance</w:t>
            </w:r>
          </w:p>
        </w:tc>
        <w:tc>
          <w:tcPr>
            <w:tcW w:w="0" w:type="auto"/>
          </w:tcPr>
          <w:p w14:paraId="0AB0BDBD" w14:textId="77777777" w:rsidR="009C2701" w:rsidRDefault="00000000">
            <w:pPr>
              <w:pStyle w:val="Compact"/>
            </w:pPr>
            <w:r>
              <w:t>Faster in single thread</w:t>
            </w:r>
          </w:p>
        </w:tc>
        <w:tc>
          <w:tcPr>
            <w:tcW w:w="0" w:type="auto"/>
          </w:tcPr>
          <w:p w14:paraId="396BB774" w14:textId="77777777" w:rsidR="009C2701" w:rsidRDefault="00000000">
            <w:pPr>
              <w:pStyle w:val="Compact"/>
            </w:pPr>
            <w:r>
              <w:t>Slightly slower but safe</w:t>
            </w:r>
          </w:p>
        </w:tc>
      </w:tr>
      <w:tr w:rsidR="009C2701" w14:paraId="6BCBCF06" w14:textId="77777777">
        <w:tc>
          <w:tcPr>
            <w:tcW w:w="0" w:type="auto"/>
          </w:tcPr>
          <w:p w14:paraId="1652D039" w14:textId="77777777" w:rsidR="009C2701" w:rsidRDefault="00000000">
            <w:pPr>
              <w:pStyle w:val="Compact"/>
            </w:pPr>
            <w:r>
              <w:t>Use when</w:t>
            </w:r>
          </w:p>
        </w:tc>
        <w:tc>
          <w:tcPr>
            <w:tcW w:w="0" w:type="auto"/>
          </w:tcPr>
          <w:p w14:paraId="020AC5CB" w14:textId="77777777" w:rsidR="009C2701" w:rsidRDefault="00000000">
            <w:pPr>
              <w:pStyle w:val="Compact"/>
            </w:pPr>
            <w:r>
              <w:t>Single-threaded</w:t>
            </w:r>
          </w:p>
        </w:tc>
        <w:tc>
          <w:tcPr>
            <w:tcW w:w="0" w:type="auto"/>
          </w:tcPr>
          <w:p w14:paraId="7252C13A" w14:textId="77777777" w:rsidR="009C2701" w:rsidRDefault="00000000">
            <w:pPr>
              <w:pStyle w:val="Compact"/>
            </w:pPr>
            <w:r>
              <w:t>Multi-threaded</w:t>
            </w:r>
          </w:p>
        </w:tc>
      </w:tr>
    </w:tbl>
    <w:p w14:paraId="04D1FAD1" w14:textId="77777777" w:rsidR="009C2701" w:rsidRDefault="00000000">
      <w:pPr>
        <w:pStyle w:val="BodyText"/>
      </w:pPr>
      <w:r>
        <w:rPr>
          <w:b/>
          <w:bCs/>
        </w:rPr>
        <w:t>Synchronizing a Map/List:</w:t>
      </w:r>
    </w:p>
    <w:p w14:paraId="068FCB1E" w14:textId="77777777" w:rsidR="009C2701" w:rsidRDefault="00000000">
      <w:pPr>
        <w:pStyle w:val="SourceCode"/>
      </w:pPr>
      <w:r>
        <w:rPr>
          <w:rStyle w:val="BuiltInTok"/>
        </w:rPr>
        <w:t>Map</w:t>
      </w:r>
      <w:r>
        <w:rPr>
          <w:rStyle w:val="OperatorTok"/>
        </w:rPr>
        <w:t>&lt;</w:t>
      </w:r>
      <w:r>
        <w:rPr>
          <w:rStyle w:val="NormalTok"/>
        </w:rPr>
        <w:t>K</w:t>
      </w:r>
      <w:r>
        <w:rPr>
          <w:rStyle w:val="OperatorTok"/>
        </w:rPr>
        <w:t>,</w:t>
      </w:r>
      <w:r>
        <w:rPr>
          <w:rStyle w:val="NormalTok"/>
        </w:rPr>
        <w:t>V</w:t>
      </w:r>
      <w:r>
        <w:rPr>
          <w:rStyle w:val="OperatorTok"/>
        </w:rPr>
        <w:t>&gt;</w:t>
      </w:r>
      <w:r>
        <w:rPr>
          <w:rStyle w:val="NormalTok"/>
        </w:rPr>
        <w:t xml:space="preserve"> syncMap </w:t>
      </w:r>
      <w:r>
        <w:rPr>
          <w:rStyle w:val="OperatorTok"/>
        </w:rPr>
        <w:t>=</w:t>
      </w:r>
      <w:r>
        <w:rPr>
          <w:rStyle w:val="NormalTok"/>
        </w:rPr>
        <w:t xml:space="preserve"> </w:t>
      </w:r>
      <w:r>
        <w:rPr>
          <w:rStyle w:val="BuiltInTok"/>
        </w:rPr>
        <w:t>Collections</w:t>
      </w:r>
      <w:r>
        <w:rPr>
          <w:rStyle w:val="OperatorTok"/>
        </w:rPr>
        <w:t>.</w:t>
      </w:r>
      <w:r>
        <w:rPr>
          <w:rStyle w:val="FunctionTok"/>
        </w:rPr>
        <w:t>synchronizedMap</w:t>
      </w:r>
      <w:r>
        <w:rPr>
          <w:rStyle w:val="OperatorTok"/>
        </w:rPr>
        <w:t>(</w:t>
      </w:r>
      <w:r>
        <w:rPr>
          <w:rStyle w:val="KeywordTok"/>
        </w:rPr>
        <w:t>new</w:t>
      </w:r>
      <w:r>
        <w:rPr>
          <w:rStyle w:val="NormalTok"/>
        </w:rPr>
        <w:t xml:space="preserve"> </w:t>
      </w:r>
      <w:r>
        <w:rPr>
          <w:rStyle w:val="BuiltInTok"/>
        </w:rPr>
        <w:t>HashMap</w:t>
      </w:r>
      <w:r>
        <w:rPr>
          <w:rStyle w:val="OperatorTok"/>
        </w:rPr>
        <w:t>&lt;&gt;());</w:t>
      </w:r>
      <w:r>
        <w:br/>
      </w:r>
      <w:r>
        <w:rPr>
          <w:rStyle w:val="BuiltInTok"/>
        </w:rPr>
        <w:t>List</w:t>
      </w:r>
      <w:r>
        <w:rPr>
          <w:rStyle w:val="OperatorTok"/>
        </w:rPr>
        <w:t>&lt;</w:t>
      </w:r>
      <w:r>
        <w:rPr>
          <w:rStyle w:val="NormalTok"/>
        </w:rPr>
        <w:t>T</w:t>
      </w:r>
      <w:r>
        <w:rPr>
          <w:rStyle w:val="OperatorTok"/>
        </w:rPr>
        <w:t>&gt;</w:t>
      </w:r>
      <w:r>
        <w:rPr>
          <w:rStyle w:val="NormalTok"/>
        </w:rPr>
        <w:t xml:space="preserve"> syncList </w:t>
      </w:r>
      <w:r>
        <w:rPr>
          <w:rStyle w:val="OperatorTok"/>
        </w:rPr>
        <w:t>=</w:t>
      </w:r>
      <w:r>
        <w:rPr>
          <w:rStyle w:val="NormalTok"/>
        </w:rPr>
        <w:t xml:space="preserve"> </w:t>
      </w:r>
      <w:r>
        <w:rPr>
          <w:rStyle w:val="BuiltInTok"/>
        </w:rPr>
        <w:t>Collections</w:t>
      </w:r>
      <w:r>
        <w:rPr>
          <w:rStyle w:val="OperatorTok"/>
        </w:rPr>
        <w:t>.</w:t>
      </w:r>
      <w:r>
        <w:rPr>
          <w:rStyle w:val="FunctionTok"/>
        </w:rPr>
        <w:t>synchronizedList</w:t>
      </w:r>
      <w:r>
        <w:rPr>
          <w:rStyle w:val="OperatorTok"/>
        </w:rPr>
        <w:t>(</w:t>
      </w:r>
      <w:r>
        <w:rPr>
          <w:rStyle w:val="KeywordTok"/>
        </w:rPr>
        <w:t>new</w:t>
      </w:r>
      <w:r>
        <w:rPr>
          <w:rStyle w:val="NormalTok"/>
        </w:rPr>
        <w:t xml:space="preserve"> </w:t>
      </w:r>
      <w:r>
        <w:rPr>
          <w:rStyle w:val="BuiltInTok"/>
        </w:rPr>
        <w:t>ArrayList</w:t>
      </w:r>
      <w:r>
        <w:rPr>
          <w:rStyle w:val="OperatorTok"/>
        </w:rPr>
        <w:t>&lt;&gt;());</w:t>
      </w:r>
    </w:p>
    <w:p w14:paraId="556FF14C" w14:textId="77777777" w:rsidR="009C2701" w:rsidRDefault="00000000">
      <w:pPr>
        <w:pStyle w:val="FirstParagraph"/>
      </w:pPr>
      <w:r>
        <w:t xml:space="preserve">But </w:t>
      </w:r>
      <w:r>
        <w:rPr>
          <w:rStyle w:val="VerbatimChar"/>
        </w:rPr>
        <w:t>ConcurrentHashMap</w:t>
      </w:r>
      <w:r>
        <w:t xml:space="preserve"> is preferred over synchronized wrappers because it allows concurrent reads without locking the entire map.</w:t>
      </w:r>
    </w:p>
    <w:p w14:paraId="4288E1AD" w14:textId="77777777" w:rsidR="009C2701" w:rsidRDefault="00000000">
      <w:r>
        <w:pict w14:anchorId="42EE8EBC">
          <v:rect id="_x0000_i1062" style="width:0;height:1.5pt" o:hralign="center" o:hrstd="t" o:hr="t"/>
        </w:pict>
      </w:r>
    </w:p>
    <w:p w14:paraId="1846875C" w14:textId="77777777" w:rsidR="009C2701" w:rsidRDefault="00000000">
      <w:pPr>
        <w:pStyle w:val="Heading3"/>
      </w:pPr>
      <w:bookmarkStart w:id="38" w:name="X4451cba1176d44c00083bc71c5f8d71f2e5700d"/>
      <w:bookmarkEnd w:id="37"/>
      <w:r>
        <w:t>Q32. HashMap — What happens if same key is added again?</w:t>
      </w:r>
    </w:p>
    <w:p w14:paraId="64C3A245" w14:textId="77777777" w:rsidR="009C2701" w:rsidRDefault="00000000">
      <w:pPr>
        <w:pStyle w:val="FirstParagraph"/>
      </w:pPr>
      <w:r>
        <w:t xml:space="preserve">When you put an existing key, the </w:t>
      </w:r>
      <w:r>
        <w:rPr>
          <w:b/>
          <w:bCs/>
        </w:rPr>
        <w:t>value is overridden</w:t>
      </w:r>
      <w:r>
        <w:t xml:space="preserve">. The old value is returned by </w:t>
      </w:r>
      <w:r>
        <w:rPr>
          <w:rStyle w:val="VerbatimChar"/>
        </w:rPr>
        <w:t>put()</w:t>
      </w:r>
      <w:r>
        <w:t>.</w:t>
      </w:r>
    </w:p>
    <w:p w14:paraId="403526B4" w14:textId="77777777" w:rsidR="009C2701" w:rsidRDefault="00000000">
      <w:pPr>
        <w:pStyle w:val="BodyText"/>
      </w:pPr>
      <w:r>
        <w:t xml:space="preserve">To avoid override: use </w:t>
      </w:r>
      <w:r>
        <w:rPr>
          <w:rStyle w:val="VerbatimChar"/>
        </w:rPr>
        <w:t>putIfAbsent(key, value)</w:t>
      </w:r>
      <w:r>
        <w:t xml:space="preserve"> or use </w:t>
      </w:r>
      <w:r>
        <w:rPr>
          <w:rStyle w:val="VerbatimChar"/>
        </w:rPr>
        <w:t>computeIfAbsent()</w:t>
      </w:r>
      <w:r>
        <w:t>.</w:t>
      </w:r>
    </w:p>
    <w:p w14:paraId="521AA7F9" w14:textId="77777777" w:rsidR="009C2701" w:rsidRDefault="00000000">
      <w:r>
        <w:pict w14:anchorId="54E68B47">
          <v:rect id="_x0000_i1063" style="width:0;height:1.5pt" o:hralign="center" o:hrstd="t" o:hr="t"/>
        </w:pict>
      </w:r>
    </w:p>
    <w:p w14:paraId="63AADA77" w14:textId="77777777" w:rsidR="009C2701" w:rsidRDefault="00000000">
      <w:pPr>
        <w:pStyle w:val="Heading3"/>
      </w:pPr>
      <w:bookmarkStart w:id="39" w:name="q33.-comparable-vs-comparator"/>
      <w:bookmarkEnd w:id="38"/>
      <w:r>
        <w:t>Q33. Comparable vs Comparator</w:t>
      </w:r>
    </w:p>
    <w:tbl>
      <w:tblPr>
        <w:tblStyle w:val="Table"/>
        <w:tblW w:w="0" w:type="auto"/>
        <w:tblLook w:val="0020" w:firstRow="1" w:lastRow="0" w:firstColumn="0" w:lastColumn="0" w:noHBand="0" w:noVBand="0"/>
      </w:tblPr>
      <w:tblGrid>
        <w:gridCol w:w="1301"/>
        <w:gridCol w:w="1941"/>
        <w:gridCol w:w="2914"/>
      </w:tblGrid>
      <w:tr w:rsidR="009C2701" w14:paraId="73781234"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2C8BED5C" w14:textId="77777777" w:rsidR="009C2701" w:rsidRDefault="009C2701">
            <w:pPr>
              <w:pStyle w:val="Compact"/>
            </w:pPr>
          </w:p>
        </w:tc>
        <w:tc>
          <w:tcPr>
            <w:tcW w:w="0" w:type="auto"/>
          </w:tcPr>
          <w:p w14:paraId="0F1DAC01" w14:textId="77777777" w:rsidR="009C2701" w:rsidRDefault="00000000">
            <w:pPr>
              <w:pStyle w:val="Compact"/>
            </w:pPr>
            <w:r>
              <w:rPr>
                <w:rStyle w:val="VerbatimChar"/>
              </w:rPr>
              <w:t>Comparable</w:t>
            </w:r>
          </w:p>
        </w:tc>
        <w:tc>
          <w:tcPr>
            <w:tcW w:w="0" w:type="auto"/>
          </w:tcPr>
          <w:p w14:paraId="005C6414" w14:textId="77777777" w:rsidR="009C2701" w:rsidRDefault="00000000">
            <w:pPr>
              <w:pStyle w:val="Compact"/>
            </w:pPr>
            <w:r>
              <w:rPr>
                <w:rStyle w:val="VerbatimChar"/>
              </w:rPr>
              <w:t>Comparator</w:t>
            </w:r>
          </w:p>
        </w:tc>
      </w:tr>
      <w:tr w:rsidR="009C2701" w14:paraId="4FFECE2B" w14:textId="77777777">
        <w:tc>
          <w:tcPr>
            <w:tcW w:w="0" w:type="auto"/>
          </w:tcPr>
          <w:p w14:paraId="605F44E9" w14:textId="77777777" w:rsidR="009C2701" w:rsidRDefault="00000000">
            <w:pPr>
              <w:pStyle w:val="Compact"/>
            </w:pPr>
            <w:r>
              <w:t>Package</w:t>
            </w:r>
          </w:p>
        </w:tc>
        <w:tc>
          <w:tcPr>
            <w:tcW w:w="0" w:type="auto"/>
          </w:tcPr>
          <w:p w14:paraId="41E375C9" w14:textId="77777777" w:rsidR="009C2701" w:rsidRDefault="00000000">
            <w:pPr>
              <w:pStyle w:val="Compact"/>
            </w:pPr>
            <w:r>
              <w:rPr>
                <w:rStyle w:val="VerbatimChar"/>
              </w:rPr>
              <w:t>java.lang</w:t>
            </w:r>
          </w:p>
        </w:tc>
        <w:tc>
          <w:tcPr>
            <w:tcW w:w="0" w:type="auto"/>
          </w:tcPr>
          <w:p w14:paraId="4E2A8360" w14:textId="77777777" w:rsidR="009C2701" w:rsidRDefault="00000000">
            <w:pPr>
              <w:pStyle w:val="Compact"/>
            </w:pPr>
            <w:r>
              <w:rPr>
                <w:rStyle w:val="VerbatimChar"/>
              </w:rPr>
              <w:t>java.util</w:t>
            </w:r>
          </w:p>
        </w:tc>
      </w:tr>
      <w:tr w:rsidR="009C2701" w14:paraId="067266BE" w14:textId="77777777">
        <w:tc>
          <w:tcPr>
            <w:tcW w:w="0" w:type="auto"/>
          </w:tcPr>
          <w:p w14:paraId="7D382EB8" w14:textId="77777777" w:rsidR="009C2701" w:rsidRDefault="00000000">
            <w:pPr>
              <w:pStyle w:val="Compact"/>
            </w:pPr>
            <w:r>
              <w:t>Method</w:t>
            </w:r>
          </w:p>
        </w:tc>
        <w:tc>
          <w:tcPr>
            <w:tcW w:w="0" w:type="auto"/>
          </w:tcPr>
          <w:p w14:paraId="6F6546A5" w14:textId="77777777" w:rsidR="009C2701" w:rsidRDefault="00000000">
            <w:pPr>
              <w:pStyle w:val="Compact"/>
            </w:pPr>
            <w:r>
              <w:rPr>
                <w:rStyle w:val="VerbatimChar"/>
              </w:rPr>
              <w:t>compareTo(T o)</w:t>
            </w:r>
          </w:p>
        </w:tc>
        <w:tc>
          <w:tcPr>
            <w:tcW w:w="0" w:type="auto"/>
          </w:tcPr>
          <w:p w14:paraId="1B54273F" w14:textId="77777777" w:rsidR="009C2701" w:rsidRDefault="00000000">
            <w:pPr>
              <w:pStyle w:val="Compact"/>
            </w:pPr>
            <w:r>
              <w:rPr>
                <w:rStyle w:val="VerbatimChar"/>
              </w:rPr>
              <w:t>compare(T o1, T o2)</w:t>
            </w:r>
          </w:p>
        </w:tc>
      </w:tr>
      <w:tr w:rsidR="009C2701" w14:paraId="47BEDF9F" w14:textId="77777777">
        <w:tc>
          <w:tcPr>
            <w:tcW w:w="0" w:type="auto"/>
          </w:tcPr>
          <w:p w14:paraId="6DDC4C1B" w14:textId="77777777" w:rsidR="009C2701" w:rsidRDefault="00000000">
            <w:pPr>
              <w:pStyle w:val="Compact"/>
            </w:pPr>
            <w:r>
              <w:t>Where</w:t>
            </w:r>
          </w:p>
        </w:tc>
        <w:tc>
          <w:tcPr>
            <w:tcW w:w="0" w:type="auto"/>
          </w:tcPr>
          <w:p w14:paraId="376093C8" w14:textId="77777777" w:rsidR="009C2701" w:rsidRDefault="00000000">
            <w:pPr>
              <w:pStyle w:val="Compact"/>
            </w:pPr>
            <w:r>
              <w:t>Inside the class</w:t>
            </w:r>
          </w:p>
        </w:tc>
        <w:tc>
          <w:tcPr>
            <w:tcW w:w="0" w:type="auto"/>
          </w:tcPr>
          <w:p w14:paraId="0F122FC2" w14:textId="77777777" w:rsidR="009C2701" w:rsidRDefault="00000000">
            <w:pPr>
              <w:pStyle w:val="Compact"/>
            </w:pPr>
            <w:r>
              <w:t>Outside the class</w:t>
            </w:r>
          </w:p>
        </w:tc>
      </w:tr>
      <w:tr w:rsidR="009C2701" w14:paraId="42D8853E" w14:textId="77777777">
        <w:tc>
          <w:tcPr>
            <w:tcW w:w="0" w:type="auto"/>
          </w:tcPr>
          <w:p w14:paraId="0095AECF" w14:textId="77777777" w:rsidR="009C2701" w:rsidRDefault="00000000">
            <w:pPr>
              <w:pStyle w:val="Compact"/>
            </w:pPr>
            <w:r>
              <w:t>Purpose</w:t>
            </w:r>
          </w:p>
        </w:tc>
        <w:tc>
          <w:tcPr>
            <w:tcW w:w="0" w:type="auto"/>
          </w:tcPr>
          <w:p w14:paraId="095FD8BA" w14:textId="77777777" w:rsidR="009C2701" w:rsidRDefault="00000000">
            <w:pPr>
              <w:pStyle w:val="Compact"/>
            </w:pPr>
            <w:r>
              <w:t>Natural ordering</w:t>
            </w:r>
          </w:p>
        </w:tc>
        <w:tc>
          <w:tcPr>
            <w:tcW w:w="0" w:type="auto"/>
          </w:tcPr>
          <w:p w14:paraId="3D09FA6A" w14:textId="77777777" w:rsidR="009C2701" w:rsidRDefault="00000000">
            <w:pPr>
              <w:pStyle w:val="Compact"/>
            </w:pPr>
            <w:r>
              <w:t>Custom ordering</w:t>
            </w:r>
          </w:p>
        </w:tc>
      </w:tr>
      <w:tr w:rsidR="009C2701" w14:paraId="3D09F4ED" w14:textId="77777777">
        <w:tc>
          <w:tcPr>
            <w:tcW w:w="0" w:type="auto"/>
          </w:tcPr>
          <w:p w14:paraId="077C7DAF" w14:textId="77777777" w:rsidR="009C2701" w:rsidRDefault="00000000">
            <w:pPr>
              <w:pStyle w:val="Compact"/>
            </w:pPr>
            <w:r>
              <w:t>Single sort</w:t>
            </w:r>
          </w:p>
        </w:tc>
        <w:tc>
          <w:tcPr>
            <w:tcW w:w="0" w:type="auto"/>
          </w:tcPr>
          <w:p w14:paraId="4DEE541A" w14:textId="77777777" w:rsidR="009C2701" w:rsidRDefault="00000000">
            <w:pPr>
              <w:pStyle w:val="Compact"/>
            </w:pPr>
            <w:r>
              <w:t>Only one</w:t>
            </w:r>
          </w:p>
        </w:tc>
        <w:tc>
          <w:tcPr>
            <w:tcW w:w="0" w:type="auto"/>
          </w:tcPr>
          <w:p w14:paraId="4B1D45C2" w14:textId="77777777" w:rsidR="009C2701" w:rsidRDefault="00000000">
            <w:pPr>
              <w:pStyle w:val="Compact"/>
            </w:pPr>
            <w:r>
              <w:t>Multiple sorting strategies</w:t>
            </w:r>
          </w:p>
        </w:tc>
      </w:tr>
    </w:tbl>
    <w:p w14:paraId="4205EC95" w14:textId="77777777" w:rsidR="009C2701" w:rsidRDefault="00000000">
      <w:r>
        <w:pict w14:anchorId="2B79F97D">
          <v:rect id="_x0000_i1064" style="width:0;height:1.5pt" o:hralign="center" o:hrstd="t" o:hr="t"/>
        </w:pict>
      </w:r>
    </w:p>
    <w:p w14:paraId="7851EAB7" w14:textId="77777777" w:rsidR="009C2701" w:rsidRDefault="00000000">
      <w:pPr>
        <w:pStyle w:val="Heading3"/>
      </w:pPr>
      <w:bookmarkStart w:id="40" w:name="q34.-equals-and-hashcode-contract"/>
      <w:bookmarkEnd w:id="39"/>
      <w:r>
        <w:t xml:space="preserve">Q34. </w:t>
      </w:r>
      <w:r>
        <w:rPr>
          <w:rStyle w:val="VerbatimChar"/>
        </w:rPr>
        <w:t>equals()</w:t>
      </w:r>
      <w:r>
        <w:t xml:space="preserve"> and </w:t>
      </w:r>
      <w:r>
        <w:rPr>
          <w:rStyle w:val="VerbatimChar"/>
        </w:rPr>
        <w:t>hashCode()</w:t>
      </w:r>
      <w:r>
        <w:t xml:space="preserve"> Contract</w:t>
      </w:r>
    </w:p>
    <w:p w14:paraId="79A65F78" w14:textId="77777777" w:rsidR="009C2701" w:rsidRDefault="00000000">
      <w:pPr>
        <w:pStyle w:val="FirstParagraph"/>
      </w:pPr>
      <w:r>
        <w:rPr>
          <w:b/>
          <w:bCs/>
        </w:rPr>
        <w:t>Rule:</w:t>
      </w:r>
      <w:r>
        <w:t xml:space="preserve"> If two objects are equal by </w:t>
      </w:r>
      <w:r>
        <w:rPr>
          <w:rStyle w:val="VerbatimChar"/>
        </w:rPr>
        <w:t>equals()</w:t>
      </w:r>
      <w:r>
        <w:t xml:space="preserve">, they MUST have the same </w:t>
      </w:r>
      <w:r>
        <w:rPr>
          <w:rStyle w:val="VerbatimChar"/>
        </w:rPr>
        <w:t>hashCode()</w:t>
      </w:r>
      <w:r>
        <w:t>. The reverse is NOT required — two objects can have the same hash code but not be equal (hash collision).</w:t>
      </w:r>
    </w:p>
    <w:p w14:paraId="7EA97B7F" w14:textId="77777777" w:rsidR="009C2701" w:rsidRDefault="00000000">
      <w:r>
        <w:pict w14:anchorId="0164E9F6">
          <v:rect id="_x0000_i1065" style="width:0;height:1.5pt" o:hralign="center" o:hrstd="t" o:hr="t"/>
        </w:pict>
      </w:r>
    </w:p>
    <w:p w14:paraId="46F3AF8C" w14:textId="77777777" w:rsidR="009C2701" w:rsidRDefault="00000000">
      <w:pPr>
        <w:pStyle w:val="Heading2"/>
      </w:pPr>
      <w:bookmarkStart w:id="41" w:name="section-f-exception-handling"/>
      <w:bookmarkEnd w:id="34"/>
      <w:bookmarkEnd w:id="40"/>
      <w:r>
        <w:t>SECTION F — EXCEPTION HANDLING</w:t>
      </w:r>
    </w:p>
    <w:p w14:paraId="0DA263CE" w14:textId="77777777" w:rsidR="009C2701" w:rsidRDefault="00000000">
      <w:r>
        <w:pict w14:anchorId="177022AA">
          <v:rect id="_x0000_i1066" style="width:0;height:1.5pt" o:hralign="center" o:hrstd="t" o:hr="t"/>
        </w:pict>
      </w:r>
    </w:p>
    <w:p w14:paraId="29DB966D" w14:textId="77777777" w:rsidR="009C2701" w:rsidRDefault="00000000">
      <w:pPr>
        <w:pStyle w:val="Heading3"/>
      </w:pPr>
      <w:bookmarkStart w:id="42" w:name="q35.-exception-hierarchy"/>
      <w:r>
        <w:t>Q35. Exception Hierarchy</w:t>
      </w:r>
    </w:p>
    <w:p w14:paraId="68269D1A" w14:textId="77777777" w:rsidR="009C2701" w:rsidRDefault="00000000">
      <w:pPr>
        <w:pStyle w:val="SourceCode"/>
      </w:pPr>
      <w:r>
        <w:rPr>
          <w:rStyle w:val="VerbatimChar"/>
        </w:rPr>
        <w:t>Throwable</w:t>
      </w:r>
      <w:r>
        <w:br/>
      </w:r>
      <w:r>
        <w:rPr>
          <w:rStyle w:val="VerbatimChar"/>
        </w:rPr>
        <w:t>├── Error (JVM-level, unrecoverable: OutOfMemoryError, StackOverflowError)</w:t>
      </w:r>
      <w:r>
        <w:br/>
      </w:r>
      <w:r>
        <w:rPr>
          <w:rStyle w:val="VerbatimChar"/>
        </w:rPr>
        <w:t>└── Exception</w:t>
      </w:r>
      <w:r>
        <w:br/>
      </w:r>
      <w:r>
        <w:rPr>
          <w:rStyle w:val="VerbatimChar"/>
        </w:rPr>
        <w:t xml:space="preserve">    ├── Checked Exceptions (must be declared or caught)</w:t>
      </w:r>
      <w:r>
        <w:br/>
      </w:r>
      <w:r>
        <w:rPr>
          <w:rStyle w:val="VerbatimChar"/>
        </w:rPr>
        <w:t xml:space="preserve">    │   ├── IOException</w:t>
      </w:r>
      <w:r>
        <w:br/>
      </w:r>
      <w:r>
        <w:rPr>
          <w:rStyle w:val="VerbatimChar"/>
        </w:rPr>
        <w:t xml:space="preserve">    │   ├── SQLException</w:t>
      </w:r>
      <w:r>
        <w:br/>
      </w:r>
      <w:r>
        <w:rPr>
          <w:rStyle w:val="VerbatimChar"/>
        </w:rPr>
        <w:t xml:space="preserve">    │   └── FileNotFoundException</w:t>
      </w:r>
      <w:r>
        <w:br/>
      </w:r>
      <w:r>
        <w:rPr>
          <w:rStyle w:val="VerbatimChar"/>
        </w:rPr>
        <w:t xml:space="preserve">    └── RuntimeException (Unchecked)</w:t>
      </w:r>
      <w:r>
        <w:br/>
      </w:r>
      <w:r>
        <w:rPr>
          <w:rStyle w:val="VerbatimChar"/>
        </w:rPr>
        <w:t xml:space="preserve">        ├── NullPointerException</w:t>
      </w:r>
      <w:r>
        <w:br/>
      </w:r>
      <w:r>
        <w:rPr>
          <w:rStyle w:val="VerbatimChar"/>
        </w:rPr>
        <w:t xml:space="preserve">        ├── ArrayIndexOutOfBoundsException</w:t>
      </w:r>
      <w:r>
        <w:br/>
      </w:r>
      <w:r>
        <w:rPr>
          <w:rStyle w:val="VerbatimChar"/>
        </w:rPr>
        <w:t xml:space="preserve">        ├── ClassCastException</w:t>
      </w:r>
      <w:r>
        <w:br/>
      </w:r>
      <w:r>
        <w:rPr>
          <w:rStyle w:val="VerbatimChar"/>
        </w:rPr>
        <w:t xml:space="preserve">        └── ArithmeticException</w:t>
      </w:r>
    </w:p>
    <w:p w14:paraId="2C65CF8E" w14:textId="77777777" w:rsidR="009C2701" w:rsidRDefault="00000000">
      <w:r>
        <w:pict w14:anchorId="43EE9240">
          <v:rect id="_x0000_i1067" style="width:0;height:1.5pt" o:hralign="center" o:hrstd="t" o:hr="t"/>
        </w:pict>
      </w:r>
    </w:p>
    <w:p w14:paraId="58D83DA5" w14:textId="77777777" w:rsidR="009C2701" w:rsidRDefault="00000000">
      <w:pPr>
        <w:pStyle w:val="Heading3"/>
      </w:pPr>
      <w:bookmarkStart w:id="43" w:name="q36.-checked-vs-unchecked-exceptions"/>
      <w:bookmarkEnd w:id="42"/>
      <w:r>
        <w:t>Q36. Checked vs Unchecked Exceptions</w:t>
      </w:r>
    </w:p>
    <w:tbl>
      <w:tblPr>
        <w:tblStyle w:val="Table"/>
        <w:tblW w:w="5000" w:type="pct"/>
        <w:tblLook w:val="0020" w:firstRow="1" w:lastRow="0" w:firstColumn="0" w:lastColumn="0" w:noHBand="0" w:noVBand="0"/>
      </w:tblPr>
      <w:tblGrid>
        <w:gridCol w:w="1550"/>
        <w:gridCol w:w="2977"/>
        <w:gridCol w:w="4833"/>
      </w:tblGrid>
      <w:tr w:rsidR="009C2701" w14:paraId="500C3675"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7AC1D295" w14:textId="77777777" w:rsidR="009C2701" w:rsidRDefault="009C2701">
            <w:pPr>
              <w:pStyle w:val="Compact"/>
            </w:pPr>
          </w:p>
        </w:tc>
        <w:tc>
          <w:tcPr>
            <w:tcW w:w="0" w:type="auto"/>
          </w:tcPr>
          <w:p w14:paraId="78B890B1" w14:textId="77777777" w:rsidR="009C2701" w:rsidRDefault="00000000">
            <w:pPr>
              <w:pStyle w:val="Compact"/>
            </w:pPr>
            <w:r>
              <w:t>Checked</w:t>
            </w:r>
          </w:p>
        </w:tc>
        <w:tc>
          <w:tcPr>
            <w:tcW w:w="0" w:type="auto"/>
          </w:tcPr>
          <w:p w14:paraId="5B93CC29" w14:textId="77777777" w:rsidR="009C2701" w:rsidRDefault="00000000">
            <w:pPr>
              <w:pStyle w:val="Compact"/>
            </w:pPr>
            <w:r>
              <w:t>Unchecked</w:t>
            </w:r>
          </w:p>
        </w:tc>
      </w:tr>
      <w:tr w:rsidR="009C2701" w14:paraId="42F1EC95" w14:textId="77777777">
        <w:tc>
          <w:tcPr>
            <w:tcW w:w="0" w:type="auto"/>
          </w:tcPr>
          <w:p w14:paraId="7F92001D" w14:textId="77777777" w:rsidR="009C2701" w:rsidRDefault="00000000">
            <w:pPr>
              <w:pStyle w:val="Compact"/>
            </w:pPr>
            <w:r>
              <w:t>Detection</w:t>
            </w:r>
          </w:p>
        </w:tc>
        <w:tc>
          <w:tcPr>
            <w:tcW w:w="0" w:type="auto"/>
          </w:tcPr>
          <w:p w14:paraId="1F1B6208" w14:textId="77777777" w:rsidR="009C2701" w:rsidRDefault="00000000">
            <w:pPr>
              <w:pStyle w:val="Compact"/>
            </w:pPr>
            <w:r>
              <w:t>Compile-time</w:t>
            </w:r>
          </w:p>
        </w:tc>
        <w:tc>
          <w:tcPr>
            <w:tcW w:w="0" w:type="auto"/>
          </w:tcPr>
          <w:p w14:paraId="788C8C5E" w14:textId="77777777" w:rsidR="009C2701" w:rsidRDefault="00000000">
            <w:pPr>
              <w:pStyle w:val="Compact"/>
            </w:pPr>
            <w:r>
              <w:t>Runtime</w:t>
            </w:r>
          </w:p>
        </w:tc>
      </w:tr>
      <w:tr w:rsidR="009C2701" w14:paraId="10D5393F" w14:textId="77777777">
        <w:tc>
          <w:tcPr>
            <w:tcW w:w="0" w:type="auto"/>
          </w:tcPr>
          <w:p w14:paraId="560DE279" w14:textId="77777777" w:rsidR="009C2701" w:rsidRDefault="00000000">
            <w:pPr>
              <w:pStyle w:val="Compact"/>
            </w:pPr>
            <w:r>
              <w:t>Must handle?</w:t>
            </w:r>
          </w:p>
        </w:tc>
        <w:tc>
          <w:tcPr>
            <w:tcW w:w="0" w:type="auto"/>
          </w:tcPr>
          <w:p w14:paraId="6DB62DB2" w14:textId="77777777" w:rsidR="009C2701" w:rsidRDefault="00000000">
            <w:pPr>
              <w:pStyle w:val="Compact"/>
            </w:pPr>
            <w:r>
              <w:t>Yes (try-catch or throws)</w:t>
            </w:r>
          </w:p>
        </w:tc>
        <w:tc>
          <w:tcPr>
            <w:tcW w:w="0" w:type="auto"/>
          </w:tcPr>
          <w:p w14:paraId="0103FB88" w14:textId="77777777" w:rsidR="009C2701" w:rsidRDefault="00000000">
            <w:pPr>
              <w:pStyle w:val="Compact"/>
            </w:pPr>
            <w:r>
              <w:t>No</w:t>
            </w:r>
          </w:p>
        </w:tc>
      </w:tr>
      <w:tr w:rsidR="009C2701" w14:paraId="3C031FF6" w14:textId="77777777">
        <w:tc>
          <w:tcPr>
            <w:tcW w:w="0" w:type="auto"/>
          </w:tcPr>
          <w:p w14:paraId="5F01D923" w14:textId="77777777" w:rsidR="009C2701" w:rsidRDefault="00000000">
            <w:pPr>
              <w:pStyle w:val="Compact"/>
            </w:pPr>
            <w:r>
              <w:t>Examples</w:t>
            </w:r>
          </w:p>
        </w:tc>
        <w:tc>
          <w:tcPr>
            <w:tcW w:w="0" w:type="auto"/>
          </w:tcPr>
          <w:p w14:paraId="64F40258" w14:textId="77777777" w:rsidR="009C2701" w:rsidRDefault="00000000">
            <w:pPr>
              <w:pStyle w:val="Compact"/>
            </w:pPr>
            <w:r>
              <w:rPr>
                <w:rStyle w:val="VerbatimChar"/>
              </w:rPr>
              <w:t>IOException</w:t>
            </w:r>
            <w:r>
              <w:t xml:space="preserve">, </w:t>
            </w:r>
            <w:r>
              <w:rPr>
                <w:rStyle w:val="VerbatimChar"/>
              </w:rPr>
              <w:t>SQLException</w:t>
            </w:r>
          </w:p>
        </w:tc>
        <w:tc>
          <w:tcPr>
            <w:tcW w:w="0" w:type="auto"/>
          </w:tcPr>
          <w:p w14:paraId="000ADE69" w14:textId="77777777" w:rsidR="009C2701" w:rsidRDefault="00000000">
            <w:pPr>
              <w:pStyle w:val="Compact"/>
            </w:pPr>
            <w:r>
              <w:rPr>
                <w:rStyle w:val="VerbatimChar"/>
              </w:rPr>
              <w:t>NullPointerException</w:t>
            </w:r>
            <w:r>
              <w:t xml:space="preserve">, </w:t>
            </w:r>
            <w:r>
              <w:rPr>
                <w:rStyle w:val="VerbatimChar"/>
              </w:rPr>
              <w:t>ArithmeticException</w:t>
            </w:r>
          </w:p>
        </w:tc>
      </w:tr>
    </w:tbl>
    <w:p w14:paraId="5EEDF496" w14:textId="77777777" w:rsidR="009C2701" w:rsidRDefault="00000000">
      <w:pPr>
        <w:pStyle w:val="BodyText"/>
      </w:pPr>
      <w:r>
        <w:rPr>
          <w:b/>
          <w:bCs/>
        </w:rPr>
        <w:t>Handling checked exceptions:</w:t>
      </w:r>
      <w:r>
        <w:t xml:space="preserve"> either catch with </w:t>
      </w:r>
      <w:r>
        <w:rPr>
          <w:rStyle w:val="VerbatimChar"/>
        </w:rPr>
        <w:t>try-catch</w:t>
      </w:r>
      <w:r>
        <w:t xml:space="preserve"> or declare with </w:t>
      </w:r>
      <w:r>
        <w:rPr>
          <w:rStyle w:val="VerbatimChar"/>
        </w:rPr>
        <w:t>throws</w:t>
      </w:r>
      <w:r>
        <w:t xml:space="preserve"> in the method signature. If you use </w:t>
      </w:r>
      <w:r>
        <w:rPr>
          <w:rStyle w:val="VerbatimChar"/>
        </w:rPr>
        <w:t>throws</w:t>
      </w:r>
      <w:r>
        <w:t>, the caller must handle it.</w:t>
      </w:r>
    </w:p>
    <w:p w14:paraId="69CD0C43" w14:textId="77777777" w:rsidR="009C2701" w:rsidRDefault="00000000">
      <w:r>
        <w:pict w14:anchorId="326D72F6">
          <v:rect id="_x0000_i1068" style="width:0;height:1.5pt" o:hralign="center" o:hrstd="t" o:hr="t"/>
        </w:pict>
      </w:r>
    </w:p>
    <w:p w14:paraId="7A5C4426" w14:textId="77777777" w:rsidR="009C2701" w:rsidRDefault="00000000">
      <w:pPr>
        <w:pStyle w:val="Heading3"/>
      </w:pPr>
      <w:bookmarkStart w:id="44" w:name="q37.-throw-vs-throws-vs-throwable"/>
      <w:bookmarkEnd w:id="43"/>
      <w:r>
        <w:t xml:space="preserve">Q37. </w:t>
      </w:r>
      <w:r>
        <w:rPr>
          <w:rStyle w:val="VerbatimChar"/>
        </w:rPr>
        <w:t>throw</w:t>
      </w:r>
      <w:r>
        <w:t xml:space="preserve"> vs </w:t>
      </w:r>
      <w:r>
        <w:rPr>
          <w:rStyle w:val="VerbatimChar"/>
        </w:rPr>
        <w:t>throws</w:t>
      </w:r>
      <w:r>
        <w:t xml:space="preserve"> vs </w:t>
      </w:r>
      <w:r>
        <w:rPr>
          <w:rStyle w:val="VerbatimChar"/>
        </w:rPr>
        <w:t>Throwable</w:t>
      </w:r>
    </w:p>
    <w:p w14:paraId="40AF4F87" w14:textId="77777777" w:rsidR="009C2701" w:rsidRDefault="00000000">
      <w:pPr>
        <w:pStyle w:val="Compact"/>
        <w:numPr>
          <w:ilvl w:val="0"/>
          <w:numId w:val="13"/>
        </w:numPr>
      </w:pPr>
      <w:r>
        <w:rPr>
          <w:rStyle w:val="VerbatimChar"/>
        </w:rPr>
        <w:t>throw</w:t>
      </w:r>
      <w:r>
        <w:t xml:space="preserve"> — statement to explicitly throw an exception: </w:t>
      </w:r>
      <w:r>
        <w:rPr>
          <w:rStyle w:val="VerbatimChar"/>
        </w:rPr>
        <w:t>throw new IllegalArgumentException("msg")</w:t>
      </w:r>
    </w:p>
    <w:p w14:paraId="208AD346" w14:textId="77777777" w:rsidR="009C2701" w:rsidRDefault="00000000">
      <w:pPr>
        <w:pStyle w:val="Compact"/>
        <w:numPr>
          <w:ilvl w:val="0"/>
          <w:numId w:val="13"/>
        </w:numPr>
      </w:pPr>
      <w:r>
        <w:rPr>
          <w:rStyle w:val="VerbatimChar"/>
        </w:rPr>
        <w:t>throws</w:t>
      </w:r>
      <w:r>
        <w:t xml:space="preserve"> — keyword in method signature to declare checked exceptions: </w:t>
      </w:r>
      <w:r>
        <w:rPr>
          <w:rStyle w:val="VerbatimChar"/>
        </w:rPr>
        <w:t>void read() throws IOException</w:t>
      </w:r>
    </w:p>
    <w:p w14:paraId="08D7E71F" w14:textId="77777777" w:rsidR="009C2701" w:rsidRDefault="00000000">
      <w:pPr>
        <w:pStyle w:val="Compact"/>
        <w:numPr>
          <w:ilvl w:val="0"/>
          <w:numId w:val="13"/>
        </w:numPr>
      </w:pPr>
      <w:r>
        <w:rPr>
          <w:rStyle w:val="VerbatimChar"/>
        </w:rPr>
        <w:t>Throwable</w:t>
      </w:r>
      <w:r>
        <w:t xml:space="preserve"> — root class of all exceptions and errors in Java</w:t>
      </w:r>
    </w:p>
    <w:p w14:paraId="5DCA36B3" w14:textId="77777777" w:rsidR="009C2701" w:rsidRDefault="00000000">
      <w:r>
        <w:pict w14:anchorId="2BE01119">
          <v:rect id="_x0000_i1069" style="width:0;height:1.5pt" o:hralign="center" o:hrstd="t" o:hr="t"/>
        </w:pict>
      </w:r>
    </w:p>
    <w:p w14:paraId="31A151D6" w14:textId="77777777" w:rsidR="009C2701" w:rsidRDefault="00000000">
      <w:pPr>
        <w:pStyle w:val="Heading3"/>
      </w:pPr>
      <w:bookmarkStart w:id="45" w:name="q38.-finally-block"/>
      <w:bookmarkEnd w:id="44"/>
      <w:r>
        <w:t xml:space="preserve">Q38. </w:t>
      </w:r>
      <w:r>
        <w:rPr>
          <w:rStyle w:val="VerbatimChar"/>
        </w:rPr>
        <w:t>finally</w:t>
      </w:r>
      <w:r>
        <w:t xml:space="preserve"> Block</w:t>
      </w:r>
    </w:p>
    <w:p w14:paraId="14CD4C4C" w14:textId="77777777" w:rsidR="009C2701" w:rsidRDefault="00000000">
      <w:pPr>
        <w:pStyle w:val="FirstParagraph"/>
      </w:pPr>
      <w:r>
        <w:t xml:space="preserve">Always executes after </w:t>
      </w:r>
      <w:r>
        <w:rPr>
          <w:rStyle w:val="VerbatimChar"/>
        </w:rPr>
        <w:t>try-catch</w:t>
      </w:r>
      <w:r>
        <w:t xml:space="preserve">, regardless of whether an exception occurred or was caught. Used for cleanup (closing streams, DB connections). Does NOT execute if </w:t>
      </w:r>
      <w:r>
        <w:rPr>
          <w:rStyle w:val="VerbatimChar"/>
        </w:rPr>
        <w:t>System.exit()</w:t>
      </w:r>
      <w:r>
        <w:t xml:space="preserve"> is called or the JVM crashes.</w:t>
      </w:r>
    </w:p>
    <w:p w14:paraId="22F4B303" w14:textId="77777777" w:rsidR="009C2701" w:rsidRDefault="00000000">
      <w:r>
        <w:pict w14:anchorId="4DFCBBBB">
          <v:rect id="_x0000_i1070" style="width:0;height:1.5pt" o:hralign="center" o:hrstd="t" o:hr="t"/>
        </w:pict>
      </w:r>
    </w:p>
    <w:p w14:paraId="208444CC" w14:textId="77777777" w:rsidR="009C2701" w:rsidRDefault="00000000">
      <w:pPr>
        <w:pStyle w:val="Heading3"/>
      </w:pPr>
      <w:bookmarkStart w:id="46" w:name="q39.-custom-exception"/>
      <w:bookmarkEnd w:id="45"/>
      <w:r>
        <w:t>Q39. Custom Exception</w:t>
      </w:r>
    </w:p>
    <w:p w14:paraId="0D4FFD43" w14:textId="77777777" w:rsidR="009C2701" w:rsidRDefault="00000000">
      <w:pPr>
        <w:pStyle w:val="SourceCode"/>
      </w:pPr>
      <w:r>
        <w:rPr>
          <w:rStyle w:val="KeywordTok"/>
        </w:rPr>
        <w:t>class</w:t>
      </w:r>
      <w:r>
        <w:rPr>
          <w:rStyle w:val="NormalTok"/>
        </w:rPr>
        <w:t xml:space="preserve"> StudentNotFoundException </w:t>
      </w:r>
      <w:r>
        <w:rPr>
          <w:rStyle w:val="KeywordTok"/>
        </w:rPr>
        <w:t>extends</w:t>
      </w:r>
      <w:r>
        <w:rPr>
          <w:rStyle w:val="NormalTok"/>
        </w:rPr>
        <w:t xml:space="preserve"> </w:t>
      </w:r>
      <w:r>
        <w:rPr>
          <w:rStyle w:val="BuiltInTok"/>
        </w:rPr>
        <w:t>RuntimeException</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FunctionTok"/>
        </w:rPr>
        <w:t>StudentNotFoundException</w:t>
      </w:r>
      <w:r>
        <w:rPr>
          <w:rStyle w:val="OperatorTok"/>
        </w:rPr>
        <w:t>(</w:t>
      </w:r>
      <w:r>
        <w:rPr>
          <w:rStyle w:val="BuiltInTok"/>
        </w:rPr>
        <w:t>String</w:t>
      </w:r>
      <w:r>
        <w:rPr>
          <w:rStyle w:val="NormalTok"/>
        </w:rPr>
        <w:t xml:space="preserve"> message</w:t>
      </w:r>
      <w:r>
        <w:rPr>
          <w:rStyle w:val="OperatorTok"/>
        </w:rPr>
        <w:t>)</w:t>
      </w:r>
      <w:r>
        <w:rPr>
          <w:rStyle w:val="NormalTok"/>
        </w:rPr>
        <w:t xml:space="preserve"> </w:t>
      </w:r>
      <w:r>
        <w:rPr>
          <w:rStyle w:val="OperatorTok"/>
        </w:rPr>
        <w:t>{</w:t>
      </w:r>
      <w:r>
        <w:br/>
      </w:r>
      <w:r>
        <w:rPr>
          <w:rStyle w:val="NormalTok"/>
        </w:rPr>
        <w:t xml:space="preserve">        </w:t>
      </w:r>
      <w:r>
        <w:rPr>
          <w:rStyle w:val="KeywordTok"/>
        </w:rPr>
        <w:t>super</w:t>
      </w:r>
      <w:r>
        <w:rPr>
          <w:rStyle w:val="OperatorTok"/>
        </w:rPr>
        <w:t>(</w:t>
      </w:r>
      <w:r>
        <w:rPr>
          <w:rStyle w:val="NormalTok"/>
        </w:rPr>
        <w:t>message</w:t>
      </w:r>
      <w:r>
        <w:rPr>
          <w:rStyle w:val="OperatorTok"/>
        </w:rPr>
        <w:t>);</w:t>
      </w:r>
      <w:r>
        <w:br/>
      </w:r>
      <w:r>
        <w:rPr>
          <w:rStyle w:val="NormalTok"/>
        </w:rPr>
        <w:t xml:space="preserve">    </w:t>
      </w:r>
      <w:r>
        <w:rPr>
          <w:rStyle w:val="OperatorTok"/>
        </w:rPr>
        <w:t>}</w:t>
      </w:r>
      <w:r>
        <w:br/>
      </w:r>
      <w:r>
        <w:rPr>
          <w:rStyle w:val="OperatorTok"/>
        </w:rPr>
        <w:t>}</w:t>
      </w:r>
      <w:r>
        <w:br/>
      </w:r>
      <w:r>
        <w:rPr>
          <w:rStyle w:val="CommentTok"/>
        </w:rPr>
        <w:t>// Usage:</w:t>
      </w:r>
      <w:r>
        <w:br/>
      </w:r>
      <w:r>
        <w:rPr>
          <w:rStyle w:val="ControlFlowTok"/>
        </w:rPr>
        <w:t>throw</w:t>
      </w:r>
      <w:r>
        <w:rPr>
          <w:rStyle w:val="NormalTok"/>
        </w:rPr>
        <w:t xml:space="preserve"> </w:t>
      </w:r>
      <w:r>
        <w:rPr>
          <w:rStyle w:val="KeywordTok"/>
        </w:rPr>
        <w:t>new</w:t>
      </w:r>
      <w:r>
        <w:rPr>
          <w:rStyle w:val="NormalTok"/>
        </w:rPr>
        <w:t xml:space="preserve"> </w:t>
      </w:r>
      <w:r>
        <w:rPr>
          <w:rStyle w:val="FunctionTok"/>
        </w:rPr>
        <w:t>StudentNotFoundException</w:t>
      </w:r>
      <w:r>
        <w:rPr>
          <w:rStyle w:val="OperatorTok"/>
        </w:rPr>
        <w:t>(</w:t>
      </w:r>
      <w:r>
        <w:rPr>
          <w:rStyle w:val="StringTok"/>
        </w:rPr>
        <w:t>"Student with id 101 not found"</w:t>
      </w:r>
      <w:r>
        <w:rPr>
          <w:rStyle w:val="OperatorTok"/>
        </w:rPr>
        <w:t>);</w:t>
      </w:r>
    </w:p>
    <w:p w14:paraId="50B39AD4" w14:textId="77777777" w:rsidR="009C2701" w:rsidRDefault="00000000">
      <w:r>
        <w:pict w14:anchorId="73BAD1FE">
          <v:rect id="_x0000_i1071" style="width:0;height:1.5pt" o:hralign="center" o:hrstd="t" o:hr="t"/>
        </w:pict>
      </w:r>
    </w:p>
    <w:p w14:paraId="1547864B" w14:textId="77777777" w:rsidR="009C2701" w:rsidRDefault="00000000">
      <w:pPr>
        <w:pStyle w:val="Heading2"/>
      </w:pPr>
      <w:bookmarkStart w:id="47" w:name="section-g-strings"/>
      <w:bookmarkEnd w:id="41"/>
      <w:bookmarkEnd w:id="46"/>
      <w:r>
        <w:t>SECTION G — STRINGS</w:t>
      </w:r>
    </w:p>
    <w:p w14:paraId="73F7A576" w14:textId="77777777" w:rsidR="009C2701" w:rsidRDefault="00000000">
      <w:r>
        <w:pict w14:anchorId="6116EE0A">
          <v:rect id="_x0000_i1072" style="width:0;height:1.5pt" o:hralign="center" o:hrstd="t" o:hr="t"/>
        </w:pict>
      </w:r>
    </w:p>
    <w:p w14:paraId="7E93A53C" w14:textId="77777777" w:rsidR="009C2701" w:rsidRDefault="00000000">
      <w:pPr>
        <w:pStyle w:val="Heading3"/>
      </w:pPr>
      <w:bookmarkStart w:id="48" w:name="Xba10b1f76644b9f896b96122018d7d45bb5c340"/>
      <w:r>
        <w:t>Q40. String vs StringBuilder vs StringBuffer</w:t>
      </w:r>
    </w:p>
    <w:tbl>
      <w:tblPr>
        <w:tblStyle w:val="Table"/>
        <w:tblW w:w="5000" w:type="pct"/>
        <w:tblLook w:val="0020" w:firstRow="1" w:lastRow="0" w:firstColumn="0" w:lastColumn="0" w:noHBand="0" w:noVBand="0"/>
      </w:tblPr>
      <w:tblGrid>
        <w:gridCol w:w="1549"/>
        <w:gridCol w:w="2503"/>
        <w:gridCol w:w="2515"/>
        <w:gridCol w:w="2793"/>
      </w:tblGrid>
      <w:tr w:rsidR="009C2701" w14:paraId="5C65F29A"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0136FB4B" w14:textId="77777777" w:rsidR="009C2701" w:rsidRDefault="009C2701">
            <w:pPr>
              <w:pStyle w:val="Compact"/>
            </w:pPr>
          </w:p>
        </w:tc>
        <w:tc>
          <w:tcPr>
            <w:tcW w:w="0" w:type="auto"/>
          </w:tcPr>
          <w:p w14:paraId="35530F8A" w14:textId="77777777" w:rsidR="009C2701" w:rsidRDefault="00000000">
            <w:pPr>
              <w:pStyle w:val="Compact"/>
            </w:pPr>
            <w:r>
              <w:rPr>
                <w:rStyle w:val="VerbatimChar"/>
              </w:rPr>
              <w:t>String</w:t>
            </w:r>
          </w:p>
        </w:tc>
        <w:tc>
          <w:tcPr>
            <w:tcW w:w="0" w:type="auto"/>
          </w:tcPr>
          <w:p w14:paraId="4E87E9D0" w14:textId="77777777" w:rsidR="009C2701" w:rsidRDefault="00000000">
            <w:pPr>
              <w:pStyle w:val="Compact"/>
            </w:pPr>
            <w:r>
              <w:rPr>
                <w:rStyle w:val="VerbatimChar"/>
              </w:rPr>
              <w:t>StringBuilder</w:t>
            </w:r>
          </w:p>
        </w:tc>
        <w:tc>
          <w:tcPr>
            <w:tcW w:w="0" w:type="auto"/>
          </w:tcPr>
          <w:p w14:paraId="4F21BD3F" w14:textId="77777777" w:rsidR="009C2701" w:rsidRDefault="00000000">
            <w:pPr>
              <w:pStyle w:val="Compact"/>
            </w:pPr>
            <w:r>
              <w:rPr>
                <w:rStyle w:val="VerbatimChar"/>
              </w:rPr>
              <w:t>StringBuffer</w:t>
            </w:r>
          </w:p>
        </w:tc>
      </w:tr>
      <w:tr w:rsidR="009C2701" w14:paraId="6B29449A" w14:textId="77777777">
        <w:tc>
          <w:tcPr>
            <w:tcW w:w="0" w:type="auto"/>
          </w:tcPr>
          <w:p w14:paraId="4E18DA2E" w14:textId="77777777" w:rsidR="009C2701" w:rsidRDefault="00000000">
            <w:pPr>
              <w:pStyle w:val="Compact"/>
            </w:pPr>
            <w:r>
              <w:t>Mutable?</w:t>
            </w:r>
          </w:p>
        </w:tc>
        <w:tc>
          <w:tcPr>
            <w:tcW w:w="0" w:type="auto"/>
          </w:tcPr>
          <w:p w14:paraId="2A77078E" w14:textId="77777777" w:rsidR="009C2701" w:rsidRDefault="00000000">
            <w:pPr>
              <w:pStyle w:val="Compact"/>
            </w:pPr>
            <w:r>
              <w:t>No (immutable)</w:t>
            </w:r>
          </w:p>
        </w:tc>
        <w:tc>
          <w:tcPr>
            <w:tcW w:w="0" w:type="auto"/>
          </w:tcPr>
          <w:p w14:paraId="33699B31" w14:textId="77777777" w:rsidR="009C2701" w:rsidRDefault="00000000">
            <w:pPr>
              <w:pStyle w:val="Compact"/>
            </w:pPr>
            <w:r>
              <w:t>Yes</w:t>
            </w:r>
          </w:p>
        </w:tc>
        <w:tc>
          <w:tcPr>
            <w:tcW w:w="0" w:type="auto"/>
          </w:tcPr>
          <w:p w14:paraId="75738103" w14:textId="77777777" w:rsidR="009C2701" w:rsidRDefault="00000000">
            <w:pPr>
              <w:pStyle w:val="Compact"/>
            </w:pPr>
            <w:r>
              <w:t>Yes</w:t>
            </w:r>
          </w:p>
        </w:tc>
      </w:tr>
      <w:tr w:rsidR="009C2701" w14:paraId="7328C09A" w14:textId="77777777">
        <w:tc>
          <w:tcPr>
            <w:tcW w:w="0" w:type="auto"/>
          </w:tcPr>
          <w:p w14:paraId="2939B32B" w14:textId="77777777" w:rsidR="009C2701" w:rsidRDefault="00000000">
            <w:pPr>
              <w:pStyle w:val="Compact"/>
            </w:pPr>
            <w:r>
              <w:t>Thread-safe?</w:t>
            </w:r>
          </w:p>
        </w:tc>
        <w:tc>
          <w:tcPr>
            <w:tcW w:w="0" w:type="auto"/>
          </w:tcPr>
          <w:p w14:paraId="259B4FC4" w14:textId="77777777" w:rsidR="009C2701" w:rsidRDefault="00000000">
            <w:pPr>
              <w:pStyle w:val="Compact"/>
            </w:pPr>
            <w:r>
              <w:t>Yes (immutable)</w:t>
            </w:r>
          </w:p>
        </w:tc>
        <w:tc>
          <w:tcPr>
            <w:tcW w:w="0" w:type="auto"/>
          </w:tcPr>
          <w:p w14:paraId="524FCF32" w14:textId="77777777" w:rsidR="009C2701" w:rsidRDefault="00000000">
            <w:pPr>
              <w:pStyle w:val="Compact"/>
            </w:pPr>
            <w:r>
              <w:t>No</w:t>
            </w:r>
          </w:p>
        </w:tc>
        <w:tc>
          <w:tcPr>
            <w:tcW w:w="0" w:type="auto"/>
          </w:tcPr>
          <w:p w14:paraId="5ACC8575" w14:textId="77777777" w:rsidR="009C2701" w:rsidRDefault="00000000">
            <w:pPr>
              <w:pStyle w:val="Compact"/>
            </w:pPr>
            <w:r>
              <w:t>Yes</w:t>
            </w:r>
          </w:p>
        </w:tc>
      </w:tr>
      <w:tr w:rsidR="009C2701" w14:paraId="1BD59A02" w14:textId="77777777">
        <w:tc>
          <w:tcPr>
            <w:tcW w:w="0" w:type="auto"/>
          </w:tcPr>
          <w:p w14:paraId="7D71D1BF" w14:textId="77777777" w:rsidR="009C2701" w:rsidRDefault="00000000">
            <w:pPr>
              <w:pStyle w:val="Compact"/>
            </w:pPr>
            <w:r>
              <w:t>Performance</w:t>
            </w:r>
          </w:p>
        </w:tc>
        <w:tc>
          <w:tcPr>
            <w:tcW w:w="0" w:type="auto"/>
          </w:tcPr>
          <w:p w14:paraId="12888BB1" w14:textId="77777777" w:rsidR="009C2701" w:rsidRDefault="00000000">
            <w:pPr>
              <w:pStyle w:val="Compact"/>
            </w:pPr>
            <w:r>
              <w:t>Slow for concatenation</w:t>
            </w:r>
          </w:p>
        </w:tc>
        <w:tc>
          <w:tcPr>
            <w:tcW w:w="0" w:type="auto"/>
          </w:tcPr>
          <w:p w14:paraId="1B63D028" w14:textId="77777777" w:rsidR="009C2701" w:rsidRDefault="00000000">
            <w:pPr>
              <w:pStyle w:val="Compact"/>
            </w:pPr>
            <w:r>
              <w:t>Fastest</w:t>
            </w:r>
          </w:p>
        </w:tc>
        <w:tc>
          <w:tcPr>
            <w:tcW w:w="0" w:type="auto"/>
          </w:tcPr>
          <w:p w14:paraId="5F35539D" w14:textId="77777777" w:rsidR="009C2701" w:rsidRDefault="00000000">
            <w:pPr>
              <w:pStyle w:val="Compact"/>
            </w:pPr>
            <w:r>
              <w:t>Slower than StringBuilder</w:t>
            </w:r>
          </w:p>
        </w:tc>
      </w:tr>
      <w:tr w:rsidR="009C2701" w14:paraId="0B04E8A2" w14:textId="77777777">
        <w:tc>
          <w:tcPr>
            <w:tcW w:w="0" w:type="auto"/>
          </w:tcPr>
          <w:p w14:paraId="6C820EBF" w14:textId="77777777" w:rsidR="009C2701" w:rsidRDefault="00000000">
            <w:pPr>
              <w:pStyle w:val="Compact"/>
            </w:pPr>
            <w:r>
              <w:t>Use when</w:t>
            </w:r>
          </w:p>
        </w:tc>
        <w:tc>
          <w:tcPr>
            <w:tcW w:w="0" w:type="auto"/>
          </w:tcPr>
          <w:p w14:paraId="547CB54A" w14:textId="77777777" w:rsidR="009C2701" w:rsidRDefault="00000000">
            <w:pPr>
              <w:pStyle w:val="Compact"/>
            </w:pPr>
            <w:r>
              <w:t>Read-only / constant</w:t>
            </w:r>
          </w:p>
        </w:tc>
        <w:tc>
          <w:tcPr>
            <w:tcW w:w="0" w:type="auto"/>
          </w:tcPr>
          <w:p w14:paraId="4F43B41E" w14:textId="77777777" w:rsidR="009C2701" w:rsidRDefault="00000000">
            <w:pPr>
              <w:pStyle w:val="Compact"/>
            </w:pPr>
            <w:r>
              <w:t>Single-threaded concat</w:t>
            </w:r>
          </w:p>
        </w:tc>
        <w:tc>
          <w:tcPr>
            <w:tcW w:w="0" w:type="auto"/>
          </w:tcPr>
          <w:p w14:paraId="7361D3BD" w14:textId="77777777" w:rsidR="009C2701" w:rsidRDefault="00000000">
            <w:pPr>
              <w:pStyle w:val="Compact"/>
            </w:pPr>
            <w:r>
              <w:t>Multi-threaded concat</w:t>
            </w:r>
          </w:p>
        </w:tc>
      </w:tr>
    </w:tbl>
    <w:p w14:paraId="565D42C7" w14:textId="77777777" w:rsidR="009C2701" w:rsidRDefault="00000000">
      <w:r>
        <w:pict w14:anchorId="47B6DDB5">
          <v:rect id="_x0000_i1073" style="width:0;height:1.5pt" o:hralign="center" o:hrstd="t" o:hr="t"/>
        </w:pict>
      </w:r>
    </w:p>
    <w:p w14:paraId="52D7A169" w14:textId="77777777" w:rsidR="009C2701" w:rsidRDefault="00000000">
      <w:pPr>
        <w:pStyle w:val="Heading3"/>
      </w:pPr>
      <w:bookmarkStart w:id="49" w:name="q41.-why-is-string-immutable"/>
      <w:bookmarkEnd w:id="48"/>
      <w:r>
        <w:t>Q41. Why is String Immutable?</w:t>
      </w:r>
    </w:p>
    <w:p w14:paraId="3558202C" w14:textId="77777777" w:rsidR="009C2701" w:rsidRDefault="00000000">
      <w:pPr>
        <w:pStyle w:val="FirstParagraph"/>
      </w:pPr>
      <w:r>
        <w:t xml:space="preserve">String objects are stored in the </w:t>
      </w:r>
      <w:r>
        <w:rPr>
          <w:b/>
          <w:bCs/>
        </w:rPr>
        <w:t>String Constant Pool</w:t>
      </w:r>
      <w:r>
        <w:t xml:space="preserve"> (part of heap). When you create </w:t>
      </w:r>
      <w:r>
        <w:rPr>
          <w:rStyle w:val="VerbatimChar"/>
        </w:rPr>
        <w:t>String s = "hello"</w:t>
      </w:r>
      <w:r>
        <w:t>, the JVM checks the pool — if “hello” exists, it returns the same reference. Immutability ensures this sharing is safe, and also makes strings suitable as HashMap keys (hash code stays constant).</w:t>
      </w:r>
    </w:p>
    <w:p w14:paraId="10D70876" w14:textId="77777777" w:rsidR="009C2701" w:rsidRDefault="00000000">
      <w:r>
        <w:pict w14:anchorId="4D644E0E">
          <v:rect id="_x0000_i1074" style="width:0;height:1.5pt" o:hralign="center" o:hrstd="t" o:hr="t"/>
        </w:pict>
      </w:r>
    </w:p>
    <w:p w14:paraId="246C4D7E" w14:textId="77777777" w:rsidR="009C2701" w:rsidRDefault="00000000">
      <w:pPr>
        <w:pStyle w:val="Heading3"/>
      </w:pPr>
      <w:bookmarkStart w:id="50" w:name="q42.-string-constant-pool"/>
      <w:bookmarkEnd w:id="49"/>
      <w:r>
        <w:t>Q42. String Constant Pool</w:t>
      </w:r>
    </w:p>
    <w:p w14:paraId="69E59E35" w14:textId="77777777" w:rsidR="009C2701" w:rsidRDefault="00000000">
      <w:pPr>
        <w:pStyle w:val="FirstParagraph"/>
      </w:pPr>
      <w:r>
        <w:t xml:space="preserve">The SCP is a special memory area in the heap where string literals are cached. </w:t>
      </w:r>
      <w:r>
        <w:rPr>
          <w:rStyle w:val="VerbatimChar"/>
        </w:rPr>
        <w:t>new String("hello")</w:t>
      </w:r>
      <w:r>
        <w:t xml:space="preserve"> creates a NEW object in the heap (outside the pool). </w:t>
      </w:r>
      <w:r>
        <w:rPr>
          <w:rStyle w:val="VerbatimChar"/>
        </w:rPr>
        <w:t>String s = "hello"</w:t>
      </w:r>
      <w:r>
        <w:t xml:space="preserve"> reuses the pool object.</w:t>
      </w:r>
    </w:p>
    <w:p w14:paraId="28F34361" w14:textId="77777777" w:rsidR="009C2701" w:rsidRDefault="00000000">
      <w:r>
        <w:pict w14:anchorId="1C135F1B">
          <v:rect id="_x0000_i1075" style="width:0;height:1.5pt" o:hralign="center" o:hrstd="t" o:hr="t"/>
        </w:pict>
      </w:r>
    </w:p>
    <w:p w14:paraId="176C97D6" w14:textId="77777777" w:rsidR="009C2701" w:rsidRDefault="00000000">
      <w:pPr>
        <w:pStyle w:val="Heading2"/>
      </w:pPr>
      <w:bookmarkStart w:id="51" w:name="section-h-multithreading"/>
      <w:bookmarkEnd w:id="47"/>
      <w:bookmarkEnd w:id="50"/>
      <w:r>
        <w:t>SECTION H — MULTITHREADING</w:t>
      </w:r>
    </w:p>
    <w:p w14:paraId="3C09BE0A" w14:textId="77777777" w:rsidR="009C2701" w:rsidRDefault="00000000">
      <w:r>
        <w:pict w14:anchorId="2E34577E">
          <v:rect id="_x0000_i1076" style="width:0;height:1.5pt" o:hralign="center" o:hrstd="t" o:hr="t"/>
        </w:pict>
      </w:r>
    </w:p>
    <w:p w14:paraId="5CCC628B" w14:textId="77777777" w:rsidR="009C2701" w:rsidRDefault="00000000">
      <w:pPr>
        <w:pStyle w:val="Heading3"/>
      </w:pPr>
      <w:bookmarkStart w:id="52" w:name="q43.-thread-vs-runnable"/>
      <w:r>
        <w:t>Q43. Thread vs Runnable</w:t>
      </w:r>
    </w:p>
    <w:tbl>
      <w:tblPr>
        <w:tblStyle w:val="Table"/>
        <w:tblW w:w="0" w:type="auto"/>
        <w:tblLook w:val="0020" w:firstRow="1" w:lastRow="0" w:firstColumn="0" w:lastColumn="0" w:noHBand="0" w:noVBand="0"/>
      </w:tblPr>
      <w:tblGrid>
        <w:gridCol w:w="2179"/>
        <w:gridCol w:w="3105"/>
        <w:gridCol w:w="3035"/>
      </w:tblGrid>
      <w:tr w:rsidR="009C2701" w14:paraId="30FA6D9D"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27ED5154" w14:textId="77777777" w:rsidR="009C2701" w:rsidRDefault="009C2701">
            <w:pPr>
              <w:pStyle w:val="Compact"/>
            </w:pPr>
          </w:p>
        </w:tc>
        <w:tc>
          <w:tcPr>
            <w:tcW w:w="0" w:type="auto"/>
          </w:tcPr>
          <w:p w14:paraId="5655CD65" w14:textId="77777777" w:rsidR="009C2701" w:rsidRDefault="00000000">
            <w:pPr>
              <w:pStyle w:val="Compact"/>
            </w:pPr>
            <w:r>
              <w:rPr>
                <w:rStyle w:val="VerbatimChar"/>
              </w:rPr>
              <w:t>Thread</w:t>
            </w:r>
          </w:p>
        </w:tc>
        <w:tc>
          <w:tcPr>
            <w:tcW w:w="0" w:type="auto"/>
          </w:tcPr>
          <w:p w14:paraId="34B57947" w14:textId="77777777" w:rsidR="009C2701" w:rsidRDefault="00000000">
            <w:pPr>
              <w:pStyle w:val="Compact"/>
            </w:pPr>
            <w:r>
              <w:rPr>
                <w:rStyle w:val="VerbatimChar"/>
              </w:rPr>
              <w:t>Runnable</w:t>
            </w:r>
          </w:p>
        </w:tc>
      </w:tr>
      <w:tr w:rsidR="009C2701" w14:paraId="7A12B53B" w14:textId="77777777">
        <w:tc>
          <w:tcPr>
            <w:tcW w:w="0" w:type="auto"/>
          </w:tcPr>
          <w:p w14:paraId="124BEB31" w14:textId="77777777" w:rsidR="009C2701" w:rsidRDefault="00000000">
            <w:pPr>
              <w:pStyle w:val="Compact"/>
            </w:pPr>
            <w:r>
              <w:t>Type</w:t>
            </w:r>
          </w:p>
        </w:tc>
        <w:tc>
          <w:tcPr>
            <w:tcW w:w="0" w:type="auto"/>
          </w:tcPr>
          <w:p w14:paraId="058A7166" w14:textId="77777777" w:rsidR="009C2701" w:rsidRDefault="00000000">
            <w:pPr>
              <w:pStyle w:val="Compact"/>
            </w:pPr>
            <w:r>
              <w:t>Class</w:t>
            </w:r>
          </w:p>
        </w:tc>
        <w:tc>
          <w:tcPr>
            <w:tcW w:w="0" w:type="auto"/>
          </w:tcPr>
          <w:p w14:paraId="2B2D0B2E" w14:textId="77777777" w:rsidR="009C2701" w:rsidRDefault="00000000">
            <w:pPr>
              <w:pStyle w:val="Compact"/>
            </w:pPr>
            <w:r>
              <w:t>Interface</w:t>
            </w:r>
          </w:p>
        </w:tc>
      </w:tr>
      <w:tr w:rsidR="009C2701" w14:paraId="128DD1BF" w14:textId="77777777">
        <w:tc>
          <w:tcPr>
            <w:tcW w:w="0" w:type="auto"/>
          </w:tcPr>
          <w:p w14:paraId="3ABF8A40" w14:textId="77777777" w:rsidR="009C2701" w:rsidRDefault="00000000">
            <w:pPr>
              <w:pStyle w:val="Compact"/>
            </w:pPr>
            <w:r>
              <w:t>Extend/Implement</w:t>
            </w:r>
          </w:p>
        </w:tc>
        <w:tc>
          <w:tcPr>
            <w:tcW w:w="0" w:type="auto"/>
          </w:tcPr>
          <w:p w14:paraId="61278FCA" w14:textId="77777777" w:rsidR="009C2701" w:rsidRDefault="00000000">
            <w:pPr>
              <w:pStyle w:val="Compact"/>
            </w:pPr>
            <w:r>
              <w:t>Extends Thread</w:t>
            </w:r>
          </w:p>
        </w:tc>
        <w:tc>
          <w:tcPr>
            <w:tcW w:w="0" w:type="auto"/>
          </w:tcPr>
          <w:p w14:paraId="45C430B8" w14:textId="77777777" w:rsidR="009C2701" w:rsidRDefault="00000000">
            <w:pPr>
              <w:pStyle w:val="Compact"/>
            </w:pPr>
            <w:r>
              <w:t>Implements Runnable</w:t>
            </w:r>
          </w:p>
        </w:tc>
      </w:tr>
      <w:tr w:rsidR="009C2701" w14:paraId="67950EB2" w14:textId="77777777">
        <w:tc>
          <w:tcPr>
            <w:tcW w:w="0" w:type="auto"/>
          </w:tcPr>
          <w:p w14:paraId="65B44A20" w14:textId="77777777" w:rsidR="009C2701" w:rsidRDefault="00000000">
            <w:pPr>
              <w:pStyle w:val="Compact"/>
            </w:pPr>
            <w:r>
              <w:t>Flexibility</w:t>
            </w:r>
          </w:p>
        </w:tc>
        <w:tc>
          <w:tcPr>
            <w:tcW w:w="0" w:type="auto"/>
          </w:tcPr>
          <w:p w14:paraId="508CA13D" w14:textId="77777777" w:rsidR="009C2701" w:rsidRDefault="00000000">
            <w:pPr>
              <w:pStyle w:val="Compact"/>
            </w:pPr>
            <w:r>
              <w:t>Cannot extend another class</w:t>
            </w:r>
          </w:p>
        </w:tc>
        <w:tc>
          <w:tcPr>
            <w:tcW w:w="0" w:type="auto"/>
          </w:tcPr>
          <w:p w14:paraId="3E12856A" w14:textId="77777777" w:rsidR="009C2701" w:rsidRDefault="00000000">
            <w:pPr>
              <w:pStyle w:val="Compact"/>
            </w:pPr>
            <w:r>
              <w:t>Can extend another class</w:t>
            </w:r>
          </w:p>
        </w:tc>
      </w:tr>
      <w:tr w:rsidR="009C2701" w14:paraId="50522800" w14:textId="77777777">
        <w:tc>
          <w:tcPr>
            <w:tcW w:w="0" w:type="auto"/>
          </w:tcPr>
          <w:p w14:paraId="5C619EAD" w14:textId="77777777" w:rsidR="009C2701" w:rsidRDefault="00000000">
            <w:pPr>
              <w:pStyle w:val="Compact"/>
            </w:pPr>
            <w:r>
              <w:t>Preferred</w:t>
            </w:r>
          </w:p>
        </w:tc>
        <w:tc>
          <w:tcPr>
            <w:tcW w:w="0" w:type="auto"/>
          </w:tcPr>
          <w:p w14:paraId="28112EC9" w14:textId="77777777" w:rsidR="009C2701" w:rsidRDefault="00000000">
            <w:pPr>
              <w:pStyle w:val="Compact"/>
            </w:pPr>
            <w:r>
              <w:t>No</w:t>
            </w:r>
          </w:p>
        </w:tc>
        <w:tc>
          <w:tcPr>
            <w:tcW w:w="0" w:type="auto"/>
          </w:tcPr>
          <w:p w14:paraId="363CA9FD" w14:textId="77777777" w:rsidR="009C2701" w:rsidRDefault="00000000">
            <w:pPr>
              <w:pStyle w:val="Compact"/>
            </w:pPr>
            <w:r>
              <w:t>Yes (separation of concern)</w:t>
            </w:r>
          </w:p>
        </w:tc>
      </w:tr>
    </w:tbl>
    <w:p w14:paraId="7AD560B6" w14:textId="77777777" w:rsidR="009C2701" w:rsidRDefault="00000000">
      <w:r>
        <w:pict w14:anchorId="290D3798">
          <v:rect id="_x0000_i1077" style="width:0;height:1.5pt" o:hralign="center" o:hrstd="t" o:hr="t"/>
        </w:pict>
      </w:r>
    </w:p>
    <w:p w14:paraId="66EC28B7" w14:textId="77777777" w:rsidR="009C2701" w:rsidRDefault="00000000">
      <w:pPr>
        <w:pStyle w:val="Heading3"/>
      </w:pPr>
      <w:bookmarkStart w:id="53" w:name="q44.-synchronized-block-for-primitives"/>
      <w:bookmarkEnd w:id="52"/>
      <w:r>
        <w:t>Q44. Synchronized Block for Primitives?</w:t>
      </w:r>
    </w:p>
    <w:p w14:paraId="0CE2E567" w14:textId="77777777" w:rsidR="009C2701" w:rsidRDefault="00000000">
      <w:pPr>
        <w:pStyle w:val="FirstParagraph"/>
      </w:pPr>
      <w:r>
        <w:t>No. </w:t>
      </w:r>
      <w:r>
        <w:rPr>
          <w:rStyle w:val="VerbatimChar"/>
        </w:rPr>
        <w:t>synchronized</w:t>
      </w:r>
      <w:r>
        <w:t xml:space="preserve"> requires an object monitor. You cannot synchronize on primitives (</w:t>
      </w:r>
      <w:r>
        <w:rPr>
          <w:rStyle w:val="VerbatimChar"/>
        </w:rPr>
        <w:t>int</w:t>
      </w:r>
      <w:r>
        <w:t xml:space="preserve">, </w:t>
      </w:r>
      <w:r>
        <w:rPr>
          <w:rStyle w:val="VerbatimChar"/>
        </w:rPr>
        <w:t>boolean</w:t>
      </w:r>
      <w:r>
        <w:t>). Use wrapper objects (</w:t>
      </w:r>
      <w:r>
        <w:rPr>
          <w:rStyle w:val="VerbatimChar"/>
        </w:rPr>
        <w:t>Integer</w:t>
      </w:r>
      <w:r>
        <w:t>, a dedicated lock object) instead.</w:t>
      </w:r>
    </w:p>
    <w:p w14:paraId="778749A0" w14:textId="77777777" w:rsidR="009C2701" w:rsidRDefault="00000000">
      <w:r>
        <w:pict w14:anchorId="7B1A8C3F">
          <v:rect id="_x0000_i1078" style="width:0;height:1.5pt" o:hralign="center" o:hrstd="t" o:hr="t"/>
        </w:pict>
      </w:r>
    </w:p>
    <w:p w14:paraId="1C207B95" w14:textId="77777777" w:rsidR="009C2701" w:rsidRDefault="00000000">
      <w:pPr>
        <w:pStyle w:val="Heading3"/>
      </w:pPr>
      <w:bookmarkStart w:id="54" w:name="q45.-static-objects"/>
      <w:bookmarkEnd w:id="53"/>
      <w:r>
        <w:t>Q45. Static Objects</w:t>
      </w:r>
    </w:p>
    <w:p w14:paraId="2531D1BB" w14:textId="77777777" w:rsidR="009C2701" w:rsidRDefault="00000000">
      <w:pPr>
        <w:pStyle w:val="FirstParagraph"/>
      </w:pPr>
      <w:r>
        <w:t>Objects referenced by static variables. They belong to the class (not an instance), are created once, and shared across all instances. Garbage collected only when the class is unloaded.</w:t>
      </w:r>
    </w:p>
    <w:p w14:paraId="0347BB2B" w14:textId="77777777" w:rsidR="009C2701" w:rsidRDefault="00000000">
      <w:r>
        <w:pict w14:anchorId="44833869">
          <v:rect id="_x0000_i1079" style="width:0;height:1.5pt" o:hralign="center" o:hrstd="t" o:hr="t"/>
        </w:pict>
      </w:r>
    </w:p>
    <w:p w14:paraId="71E417FE" w14:textId="77777777" w:rsidR="009C2701" w:rsidRDefault="00000000">
      <w:pPr>
        <w:pStyle w:val="Heading2"/>
      </w:pPr>
      <w:bookmarkStart w:id="55" w:name="section-i-data-structures-algorithms"/>
      <w:bookmarkEnd w:id="51"/>
      <w:bookmarkEnd w:id="54"/>
      <w:r>
        <w:t>SECTION I — DATA STRUCTURES &amp; ALGORITHMS</w:t>
      </w:r>
    </w:p>
    <w:p w14:paraId="56794E08" w14:textId="77777777" w:rsidR="009C2701" w:rsidRDefault="00000000">
      <w:r>
        <w:pict w14:anchorId="7917E0CB">
          <v:rect id="_x0000_i1080" style="width:0;height:1.5pt" o:hralign="center" o:hrstd="t" o:hr="t"/>
        </w:pict>
      </w:r>
    </w:p>
    <w:p w14:paraId="06B362E6" w14:textId="77777777" w:rsidR="009C2701" w:rsidRDefault="00000000">
      <w:pPr>
        <w:pStyle w:val="Heading3"/>
      </w:pPr>
      <w:bookmarkStart w:id="56" w:name="q46.-bubblesort"/>
      <w:r>
        <w:t>Q46. BubbleSort</w:t>
      </w:r>
    </w:p>
    <w:p w14:paraId="2AE5CACD" w14:textId="77777777" w:rsidR="009C2701" w:rsidRDefault="00000000">
      <w:pPr>
        <w:pStyle w:val="FirstParagraph"/>
      </w:pPr>
      <w:r>
        <w:t>Repeatedly compares adjacent elements and swaps if out of order. O(n²) time, O(1) space.</w:t>
      </w:r>
    </w:p>
    <w:p w14:paraId="4CA1EB9F" w14:textId="77777777" w:rsidR="009C2701" w:rsidRDefault="00000000">
      <w:pPr>
        <w:pStyle w:val="SourceCode"/>
      </w:pPr>
      <w:r>
        <w:rPr>
          <w:rStyle w:val="ControlFlowTok"/>
        </w:rPr>
        <w:t>for</w:t>
      </w:r>
      <w:r>
        <w:rPr>
          <w:rStyle w:val="OperatorTok"/>
        </w:rPr>
        <w:t>(</w:t>
      </w:r>
      <w:r>
        <w:rPr>
          <w:rStyle w:val="DataTypeTok"/>
        </w:rPr>
        <w:t>int</w:t>
      </w:r>
      <w:r>
        <w:rPr>
          <w:rStyle w:val="NormalTok"/>
        </w:rPr>
        <w:t xml:space="preserve"> i</w:t>
      </w:r>
      <w:r>
        <w:rPr>
          <w:rStyle w:val="OperatorTok"/>
        </w:rPr>
        <w:t>=</w:t>
      </w:r>
      <w:r>
        <w:rPr>
          <w:rStyle w:val="DecValTok"/>
        </w:rPr>
        <w:t>0</w:t>
      </w:r>
      <w:r>
        <w:rPr>
          <w:rStyle w:val="OperatorTok"/>
        </w:rPr>
        <w:t>;</w:t>
      </w:r>
      <w:r>
        <w:rPr>
          <w:rStyle w:val="NormalTok"/>
        </w:rPr>
        <w:t xml:space="preserve"> i</w:t>
      </w:r>
      <w:r>
        <w:rPr>
          <w:rStyle w:val="OperatorTok"/>
        </w:rPr>
        <w:t>&lt;</w:t>
      </w:r>
      <w:r>
        <w:rPr>
          <w:rStyle w:val="NormalTok"/>
        </w:rPr>
        <w:t>n</w:t>
      </w:r>
      <w:r>
        <w:rPr>
          <w:rStyle w:val="OperatorTok"/>
        </w:rPr>
        <w:t>-</w:t>
      </w:r>
      <w:r>
        <w:rPr>
          <w:rStyle w:val="DecValTok"/>
        </w:rPr>
        <w:t>1</w:t>
      </w:r>
      <w:r>
        <w:rPr>
          <w:rStyle w:val="OperatorTok"/>
        </w:rPr>
        <w:t>;</w:t>
      </w:r>
      <w:r>
        <w:rPr>
          <w:rStyle w:val="NormalTok"/>
        </w:rPr>
        <w:t xml:space="preserve"> i</w:t>
      </w:r>
      <w:r>
        <w:rPr>
          <w:rStyle w:val="OperatorTok"/>
        </w:rPr>
        <w:t>++)</w:t>
      </w:r>
      <w:r>
        <w:br/>
      </w:r>
      <w:r>
        <w:rPr>
          <w:rStyle w:val="NormalTok"/>
        </w:rPr>
        <w:t xml:space="preserve">  </w:t>
      </w:r>
      <w:r>
        <w:rPr>
          <w:rStyle w:val="ControlFlowTok"/>
        </w:rPr>
        <w:t>for</w:t>
      </w:r>
      <w:r>
        <w:rPr>
          <w:rStyle w:val="OperatorTok"/>
        </w:rPr>
        <w:t>(</w:t>
      </w:r>
      <w:r>
        <w:rPr>
          <w:rStyle w:val="DataTypeTok"/>
        </w:rPr>
        <w:t>int</w:t>
      </w:r>
      <w:r>
        <w:rPr>
          <w:rStyle w:val="NormalTok"/>
        </w:rPr>
        <w:t xml:space="preserve"> j</w:t>
      </w:r>
      <w:r>
        <w:rPr>
          <w:rStyle w:val="OperatorTok"/>
        </w:rPr>
        <w:t>=</w:t>
      </w:r>
      <w:r>
        <w:rPr>
          <w:rStyle w:val="DecValTok"/>
        </w:rPr>
        <w:t>0</w:t>
      </w:r>
      <w:r>
        <w:rPr>
          <w:rStyle w:val="OperatorTok"/>
        </w:rPr>
        <w:t>;</w:t>
      </w:r>
      <w:r>
        <w:rPr>
          <w:rStyle w:val="NormalTok"/>
        </w:rPr>
        <w:t xml:space="preserve"> j</w:t>
      </w:r>
      <w:r>
        <w:rPr>
          <w:rStyle w:val="OperatorTok"/>
        </w:rPr>
        <w:t>&lt;</w:t>
      </w:r>
      <w:r>
        <w:rPr>
          <w:rStyle w:val="NormalTok"/>
        </w:rPr>
        <w:t>n</w:t>
      </w:r>
      <w:r>
        <w:rPr>
          <w:rStyle w:val="OperatorTok"/>
        </w:rPr>
        <w:t>-</w:t>
      </w:r>
      <w:r>
        <w:rPr>
          <w:rStyle w:val="NormalTok"/>
        </w:rPr>
        <w:t>i</w:t>
      </w:r>
      <w:r>
        <w:rPr>
          <w:rStyle w:val="OperatorTok"/>
        </w:rPr>
        <w:t>-</w:t>
      </w:r>
      <w:r>
        <w:rPr>
          <w:rStyle w:val="DecValTok"/>
        </w:rPr>
        <w:t>1</w:t>
      </w:r>
      <w:r>
        <w:rPr>
          <w:rStyle w:val="OperatorTok"/>
        </w:rPr>
        <w:t>;</w:t>
      </w:r>
      <w:r>
        <w:rPr>
          <w:rStyle w:val="NormalTok"/>
        </w:rPr>
        <w:t xml:space="preserve"> j</w:t>
      </w:r>
      <w:r>
        <w:rPr>
          <w:rStyle w:val="OperatorTok"/>
        </w:rPr>
        <w:t>++)</w:t>
      </w:r>
      <w:r>
        <w:br/>
      </w:r>
      <w:r>
        <w:rPr>
          <w:rStyle w:val="NormalTok"/>
        </w:rPr>
        <w:t xml:space="preserve">    </w:t>
      </w:r>
      <w:r>
        <w:rPr>
          <w:rStyle w:val="ControlFlowTok"/>
        </w:rPr>
        <w:t>if</w:t>
      </w:r>
      <w:r>
        <w:rPr>
          <w:rStyle w:val="OperatorTok"/>
        </w:rPr>
        <w:t>(</w:t>
      </w:r>
      <w:r>
        <w:rPr>
          <w:rStyle w:val="NormalTok"/>
        </w:rPr>
        <w:t>arr</w:t>
      </w:r>
      <w:r>
        <w:rPr>
          <w:rStyle w:val="OperatorTok"/>
        </w:rPr>
        <w:t>[</w:t>
      </w:r>
      <w:r>
        <w:rPr>
          <w:rStyle w:val="NormalTok"/>
        </w:rPr>
        <w:t>j</w:t>
      </w:r>
      <w:r>
        <w:rPr>
          <w:rStyle w:val="OperatorTok"/>
        </w:rPr>
        <w:t>]</w:t>
      </w:r>
      <w:r>
        <w:rPr>
          <w:rStyle w:val="NormalTok"/>
        </w:rPr>
        <w:t xml:space="preserve"> </w:t>
      </w:r>
      <w:r>
        <w:rPr>
          <w:rStyle w:val="OperatorTok"/>
        </w:rPr>
        <w:t>&gt;</w:t>
      </w:r>
      <w:r>
        <w:rPr>
          <w:rStyle w:val="NormalTok"/>
        </w:rPr>
        <w:t xml:space="preserve"> arr</w:t>
      </w:r>
      <w:r>
        <w:rPr>
          <w:rStyle w:val="OperatorTok"/>
        </w:rPr>
        <w:t>[</w:t>
      </w:r>
      <w:r>
        <w:rPr>
          <w:rStyle w:val="NormalTok"/>
        </w:rPr>
        <w:t>j</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ataTypeTok"/>
        </w:rPr>
        <w:t>int</w:t>
      </w:r>
      <w:r>
        <w:rPr>
          <w:rStyle w:val="NormalTok"/>
        </w:rPr>
        <w:t xml:space="preserve"> t</w:t>
      </w:r>
      <w:r>
        <w:rPr>
          <w:rStyle w:val="OperatorTok"/>
        </w:rPr>
        <w:t>=</w:t>
      </w:r>
      <w:r>
        <w:rPr>
          <w:rStyle w:val="NormalTok"/>
        </w:rPr>
        <w:t>arr</w:t>
      </w:r>
      <w:r>
        <w:rPr>
          <w:rStyle w:val="OperatorTok"/>
        </w:rPr>
        <w:t>[</w:t>
      </w:r>
      <w:r>
        <w:rPr>
          <w:rStyle w:val="NormalTok"/>
        </w:rPr>
        <w:t>j</w:t>
      </w:r>
      <w:r>
        <w:rPr>
          <w:rStyle w:val="OperatorTok"/>
        </w:rPr>
        <w:t>];</w:t>
      </w:r>
      <w:r>
        <w:rPr>
          <w:rStyle w:val="NormalTok"/>
        </w:rPr>
        <w:t xml:space="preserve"> arr</w:t>
      </w:r>
      <w:r>
        <w:rPr>
          <w:rStyle w:val="OperatorTok"/>
        </w:rPr>
        <w:t>[</w:t>
      </w:r>
      <w:r>
        <w:rPr>
          <w:rStyle w:val="NormalTok"/>
        </w:rPr>
        <w:t>j</w:t>
      </w:r>
      <w:r>
        <w:rPr>
          <w:rStyle w:val="OperatorTok"/>
        </w:rPr>
        <w:t>]=</w:t>
      </w:r>
      <w:r>
        <w:rPr>
          <w:rStyle w:val="NormalTok"/>
        </w:rPr>
        <w:t>arr</w:t>
      </w:r>
      <w:r>
        <w:rPr>
          <w:rStyle w:val="OperatorTok"/>
        </w:rPr>
        <w:t>[</w:t>
      </w:r>
      <w:r>
        <w:rPr>
          <w:rStyle w:val="NormalTok"/>
        </w:rPr>
        <w:t>j</w:t>
      </w:r>
      <w:r>
        <w:rPr>
          <w:rStyle w:val="OperatorTok"/>
        </w:rPr>
        <w:t>+</w:t>
      </w:r>
      <w:r>
        <w:rPr>
          <w:rStyle w:val="DecValTok"/>
        </w:rPr>
        <w:t>1</w:t>
      </w:r>
      <w:r>
        <w:rPr>
          <w:rStyle w:val="OperatorTok"/>
        </w:rPr>
        <w:t>];</w:t>
      </w:r>
      <w:r>
        <w:rPr>
          <w:rStyle w:val="NormalTok"/>
        </w:rPr>
        <w:t xml:space="preserve"> arr</w:t>
      </w:r>
      <w:r>
        <w:rPr>
          <w:rStyle w:val="OperatorTok"/>
        </w:rPr>
        <w:t>[</w:t>
      </w:r>
      <w:r>
        <w:rPr>
          <w:rStyle w:val="NormalTok"/>
        </w:rPr>
        <w:t>j</w:t>
      </w:r>
      <w:r>
        <w:rPr>
          <w:rStyle w:val="OperatorTok"/>
        </w:rPr>
        <w:t>+</w:t>
      </w:r>
      <w:r>
        <w:rPr>
          <w:rStyle w:val="DecValTok"/>
        </w:rPr>
        <w:t>1</w:t>
      </w:r>
      <w:r>
        <w:rPr>
          <w:rStyle w:val="OperatorTok"/>
        </w:rPr>
        <w:t>]=</w:t>
      </w:r>
      <w:r>
        <w:rPr>
          <w:rStyle w:val="NormalTok"/>
        </w:rPr>
        <w:t>t</w:t>
      </w:r>
      <w:r>
        <w:rPr>
          <w:rStyle w:val="OperatorTok"/>
        </w:rPr>
        <w:t>;</w:t>
      </w:r>
      <w:r>
        <w:rPr>
          <w:rStyle w:val="NormalTok"/>
        </w:rPr>
        <w:t xml:space="preserve"> </w:t>
      </w:r>
      <w:r>
        <w:rPr>
          <w:rStyle w:val="OperatorTok"/>
        </w:rPr>
        <w:t>}</w:t>
      </w:r>
    </w:p>
    <w:p w14:paraId="7AD901BC" w14:textId="77777777" w:rsidR="009C2701" w:rsidRDefault="00000000">
      <w:r>
        <w:pict w14:anchorId="2417C4FB">
          <v:rect id="_x0000_i1081" style="width:0;height:1.5pt" o:hralign="center" o:hrstd="t" o:hr="t"/>
        </w:pict>
      </w:r>
    </w:p>
    <w:p w14:paraId="7224745E" w14:textId="77777777" w:rsidR="009C2701" w:rsidRDefault="00000000">
      <w:pPr>
        <w:pStyle w:val="Heading3"/>
      </w:pPr>
      <w:bookmarkStart w:id="57" w:name="q47.-mergesort"/>
      <w:bookmarkEnd w:id="56"/>
      <w:r>
        <w:t>Q47. MergeSort</w:t>
      </w:r>
    </w:p>
    <w:p w14:paraId="7B9129B7" w14:textId="77777777" w:rsidR="009C2701" w:rsidRDefault="00000000">
      <w:pPr>
        <w:pStyle w:val="FirstParagraph"/>
      </w:pPr>
      <w:r>
        <w:t>Divide-and-conquer: split array in half recursively, then merge sorted halves. O(n log n) time, O(n) space.</w:t>
      </w:r>
    </w:p>
    <w:p w14:paraId="0AFA3D28" w14:textId="77777777" w:rsidR="009C2701" w:rsidRDefault="00000000">
      <w:r>
        <w:pict w14:anchorId="3EECA720">
          <v:rect id="_x0000_i1082" style="width:0;height:1.5pt" o:hralign="center" o:hrstd="t" o:hr="t"/>
        </w:pict>
      </w:r>
    </w:p>
    <w:p w14:paraId="3D08DBC2" w14:textId="77777777" w:rsidR="009C2701" w:rsidRDefault="00000000">
      <w:pPr>
        <w:pStyle w:val="Heading3"/>
      </w:pPr>
      <w:bookmarkStart w:id="58" w:name="X62f58de9aa475752fbc798a40d6583dbbc8daaf"/>
      <w:bookmarkEnd w:id="57"/>
      <w:r>
        <w:t>Q48. Find Second Highest Salary Using Streams</w:t>
      </w:r>
    </w:p>
    <w:p w14:paraId="17E36C1C" w14:textId="77777777" w:rsidR="009C2701" w:rsidRDefault="00000000">
      <w:pPr>
        <w:pStyle w:val="SourceCode"/>
      </w:pPr>
      <w:r>
        <w:rPr>
          <w:rStyle w:val="NormalTok"/>
        </w:rPr>
        <w:t>employees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Employee</w:t>
      </w:r>
      <w:r>
        <w:rPr>
          <w:rStyle w:val="OperatorTok"/>
        </w:rPr>
        <w:t>::</w:t>
      </w:r>
      <w:r>
        <w:rPr>
          <w:rStyle w:val="NormalTok"/>
        </w:rPr>
        <w:t>getSalary</w:t>
      </w:r>
      <w:r>
        <w:rPr>
          <w:rStyle w:val="OperatorTok"/>
        </w:rPr>
        <w:t>)</w:t>
      </w:r>
      <w:r>
        <w:br/>
      </w:r>
      <w:r>
        <w:rPr>
          <w:rStyle w:val="NormalTok"/>
        </w:rPr>
        <w:t xml:space="preserve">  </w:t>
      </w:r>
      <w:r>
        <w:rPr>
          <w:rStyle w:val="OperatorTok"/>
        </w:rPr>
        <w:t>.</w:t>
      </w:r>
      <w:r>
        <w:rPr>
          <w:rStyle w:val="FunctionTok"/>
        </w:rPr>
        <w:t>distinct</w:t>
      </w:r>
      <w:r>
        <w:rPr>
          <w:rStyle w:val="OperatorTok"/>
        </w:rPr>
        <w:t>()</w:t>
      </w:r>
      <w:r>
        <w:br/>
      </w:r>
      <w:r>
        <w:rPr>
          <w:rStyle w:val="NormalTok"/>
        </w:rPr>
        <w:t xml:space="preserve">  </w:t>
      </w:r>
      <w:r>
        <w:rPr>
          <w:rStyle w:val="OperatorTok"/>
        </w:rPr>
        <w:t>.</w:t>
      </w:r>
      <w:r>
        <w:rPr>
          <w:rStyle w:val="FunctionTok"/>
        </w:rPr>
        <w:t>sorted</w:t>
      </w:r>
      <w:r>
        <w:rPr>
          <w:rStyle w:val="OperatorTok"/>
        </w:rPr>
        <w:t>(</w:t>
      </w:r>
      <w:r>
        <w:rPr>
          <w:rStyle w:val="BuiltInTok"/>
        </w:rPr>
        <w:t>Comparator</w:t>
      </w:r>
      <w:r>
        <w:rPr>
          <w:rStyle w:val="OperatorTok"/>
        </w:rPr>
        <w:t>.</w:t>
      </w:r>
      <w:r>
        <w:rPr>
          <w:rStyle w:val="FunctionTok"/>
        </w:rPr>
        <w:t>reverseOrder</w:t>
      </w:r>
      <w:r>
        <w:rPr>
          <w:rStyle w:val="OperatorTok"/>
        </w:rPr>
        <w:t>())</w:t>
      </w:r>
      <w:r>
        <w:br/>
      </w:r>
      <w:r>
        <w:rPr>
          <w:rStyle w:val="NormalTok"/>
        </w:rPr>
        <w:t xml:space="preserve">  </w:t>
      </w:r>
      <w:r>
        <w:rPr>
          <w:rStyle w:val="OperatorTok"/>
        </w:rPr>
        <w:t>.</w:t>
      </w:r>
      <w:r>
        <w:rPr>
          <w:rStyle w:val="FunctionTok"/>
        </w:rPr>
        <w:t>skip</w:t>
      </w:r>
      <w:r>
        <w:rPr>
          <w:rStyle w:val="OperatorTok"/>
        </w:rPr>
        <w:t>(</w:t>
      </w:r>
      <w:r>
        <w:rPr>
          <w:rStyle w:val="DecValTok"/>
        </w:rPr>
        <w:t>1</w:t>
      </w:r>
      <w:r>
        <w:rPr>
          <w:rStyle w:val="OperatorTok"/>
        </w:rPr>
        <w:t>)</w:t>
      </w:r>
      <w:r>
        <w:br/>
      </w:r>
      <w:r>
        <w:rPr>
          <w:rStyle w:val="NormalTok"/>
        </w:rPr>
        <w:t xml:space="preserve">  </w:t>
      </w:r>
      <w:r>
        <w:rPr>
          <w:rStyle w:val="OperatorTok"/>
        </w:rPr>
        <w:t>.</w:t>
      </w:r>
      <w:r>
        <w:rPr>
          <w:rStyle w:val="FunctionTok"/>
        </w:rPr>
        <w:t>findFirst</w:t>
      </w:r>
      <w:r>
        <w:rPr>
          <w:rStyle w:val="OperatorTok"/>
        </w:rPr>
        <w:t>()</w:t>
      </w:r>
      <w:r>
        <w:br/>
      </w:r>
      <w:r>
        <w:rPr>
          <w:rStyle w:val="NormalTok"/>
        </w:rPr>
        <w:t xml:space="preserve">  </w:t>
      </w:r>
      <w:r>
        <w:rPr>
          <w:rStyle w:val="OperatorTok"/>
        </w:rPr>
        <w:t>.</w:t>
      </w:r>
      <w:r>
        <w:rPr>
          <w:rStyle w:val="FunctionTok"/>
        </w:rPr>
        <w:t>orElseThrow</w:t>
      </w:r>
      <w:r>
        <w:rPr>
          <w:rStyle w:val="OperatorTok"/>
        </w:rPr>
        <w:t>(()</w:t>
      </w:r>
      <w:r>
        <w:rPr>
          <w:rStyle w:val="NormalTok"/>
        </w:rPr>
        <w:t xml:space="preserve"> </w:t>
      </w:r>
      <w:r>
        <w:rPr>
          <w:rStyle w:val="OperatorTok"/>
        </w:rPr>
        <w:t>-&gt;</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"Not found"</w:t>
      </w:r>
      <w:r>
        <w:rPr>
          <w:rStyle w:val="OperatorTok"/>
        </w:rPr>
        <w:t>));</w:t>
      </w:r>
    </w:p>
    <w:p w14:paraId="0AB71E5B" w14:textId="77777777" w:rsidR="009C2701" w:rsidRDefault="00000000">
      <w:r>
        <w:pict w14:anchorId="17D45D94">
          <v:rect id="_x0000_i1083" style="width:0;height:1.5pt" o:hralign="center" o:hrstd="t" o:hr="t"/>
        </w:pict>
      </w:r>
    </w:p>
    <w:p w14:paraId="2E1434AB" w14:textId="77777777" w:rsidR="009C2701" w:rsidRDefault="00000000">
      <w:pPr>
        <w:pStyle w:val="Heading3"/>
      </w:pPr>
      <w:bookmarkStart w:id="59" w:name="X89481f235643350eba6242b797d3ecc54dc8b7b"/>
      <w:bookmarkEnd w:id="58"/>
      <w:r>
        <w:t>Q49. Count Character Occurrence in a String</w:t>
      </w:r>
    </w:p>
    <w:p w14:paraId="58355305" w14:textId="77777777" w:rsidR="009C2701" w:rsidRDefault="00000000">
      <w:pPr>
        <w:pStyle w:val="SourceCode"/>
      </w:pPr>
      <w:r>
        <w:rPr>
          <w:rStyle w:val="BuiltInTok"/>
        </w:rPr>
        <w:t>String</w:t>
      </w:r>
      <w:r>
        <w:rPr>
          <w:rStyle w:val="NormalTok"/>
        </w:rPr>
        <w:t xml:space="preserve"> s </w:t>
      </w:r>
      <w:r>
        <w:rPr>
          <w:rStyle w:val="OperatorTok"/>
        </w:rPr>
        <w:t>=</w:t>
      </w:r>
      <w:r>
        <w:rPr>
          <w:rStyle w:val="NormalTok"/>
        </w:rPr>
        <w:t xml:space="preserve"> </w:t>
      </w:r>
      <w:r>
        <w:rPr>
          <w:rStyle w:val="StringTok"/>
        </w:rPr>
        <w:t>"interview"</w:t>
      </w:r>
      <w:r>
        <w:rPr>
          <w:rStyle w:val="OperatorTok"/>
        </w:rPr>
        <w:t>;</w:t>
      </w:r>
      <w:r>
        <w:br/>
      </w:r>
      <w:r>
        <w:rPr>
          <w:rStyle w:val="DataTypeTok"/>
        </w:rPr>
        <w:t>char</w:t>
      </w:r>
      <w:r>
        <w:rPr>
          <w:rStyle w:val="NormalTok"/>
        </w:rPr>
        <w:t xml:space="preserve"> target </w:t>
      </w:r>
      <w:r>
        <w:rPr>
          <w:rStyle w:val="OperatorTok"/>
        </w:rPr>
        <w:t>=</w:t>
      </w:r>
      <w:r>
        <w:rPr>
          <w:rStyle w:val="NormalTok"/>
        </w:rPr>
        <w:t xml:space="preserve"> </w:t>
      </w:r>
      <w:r>
        <w:rPr>
          <w:rStyle w:val="CharTok"/>
        </w:rPr>
        <w:t>'i'</w:t>
      </w:r>
      <w:r>
        <w:rPr>
          <w:rStyle w:val="OperatorTok"/>
        </w:rPr>
        <w:t>;</w:t>
      </w:r>
      <w:r>
        <w:br/>
      </w:r>
      <w:r>
        <w:rPr>
          <w:rStyle w:val="DataTypeTok"/>
        </w:rPr>
        <w:t>long</w:t>
      </w:r>
      <w:r>
        <w:rPr>
          <w:rStyle w:val="NormalTok"/>
        </w:rPr>
        <w:t xml:space="preserve"> count </w:t>
      </w:r>
      <w:r>
        <w:rPr>
          <w:rStyle w:val="OperatorTok"/>
        </w:rPr>
        <w:t>=</w:t>
      </w:r>
      <w:r>
        <w:rPr>
          <w:rStyle w:val="NormalTok"/>
        </w:rPr>
        <w:t xml:space="preserve"> s</w:t>
      </w:r>
      <w:r>
        <w:rPr>
          <w:rStyle w:val="OperatorTok"/>
        </w:rPr>
        <w:t>.</w:t>
      </w:r>
      <w:r>
        <w:rPr>
          <w:rStyle w:val="FunctionTok"/>
        </w:rPr>
        <w:t>chars</w:t>
      </w:r>
      <w:r>
        <w:rPr>
          <w:rStyle w:val="OperatorTok"/>
        </w:rPr>
        <w:t>().</w:t>
      </w:r>
      <w:r>
        <w:rPr>
          <w:rStyle w:val="FunctionTok"/>
        </w:rPr>
        <w:t>filter</w:t>
      </w:r>
      <w:r>
        <w:rPr>
          <w:rStyle w:val="OperatorTok"/>
        </w:rPr>
        <w:t>(</w:t>
      </w:r>
      <w:r>
        <w:rPr>
          <w:rStyle w:val="NormalTok"/>
        </w:rPr>
        <w:t xml:space="preserve">c </w:t>
      </w:r>
      <w:r>
        <w:rPr>
          <w:rStyle w:val="OperatorTok"/>
        </w:rPr>
        <w:t>-&gt;</w:t>
      </w:r>
      <w:r>
        <w:rPr>
          <w:rStyle w:val="NormalTok"/>
        </w:rPr>
        <w:t xml:space="preserve"> c </w:t>
      </w:r>
      <w:r>
        <w:rPr>
          <w:rStyle w:val="OperatorTok"/>
        </w:rPr>
        <w:t>==</w:t>
      </w:r>
      <w:r>
        <w:rPr>
          <w:rStyle w:val="NormalTok"/>
        </w:rPr>
        <w:t xml:space="preserve"> target</w:t>
      </w:r>
      <w:r>
        <w:rPr>
          <w:rStyle w:val="OperatorTok"/>
        </w:rPr>
        <w:t>).</w:t>
      </w:r>
      <w:r>
        <w:rPr>
          <w:rStyle w:val="FunctionTok"/>
        </w:rPr>
        <w:t>count</w:t>
      </w:r>
      <w:r>
        <w:rPr>
          <w:rStyle w:val="OperatorTok"/>
        </w:rPr>
        <w:t>();</w:t>
      </w:r>
      <w:r>
        <w:br/>
      </w:r>
      <w:r>
        <w:rPr>
          <w:rStyle w:val="CommentTok"/>
        </w:rPr>
        <w:t>// OR:</w:t>
      </w:r>
      <w:r>
        <w:br/>
      </w:r>
      <w:r>
        <w:rPr>
          <w:rStyle w:val="BuiltInTok"/>
        </w:rPr>
        <w:t>Map</w:t>
      </w:r>
      <w:r>
        <w:rPr>
          <w:rStyle w:val="OperatorTok"/>
        </w:rPr>
        <w:t>&lt;</w:t>
      </w:r>
      <w:r>
        <w:rPr>
          <w:rStyle w:val="BuiltInTok"/>
        </w:rPr>
        <w:t>Character</w:t>
      </w:r>
      <w:r>
        <w:rPr>
          <w:rStyle w:val="OperatorTok"/>
        </w:rPr>
        <w:t>,</w:t>
      </w:r>
      <w:r>
        <w:rPr>
          <w:rStyle w:val="NormalTok"/>
        </w:rPr>
        <w:t xml:space="preserve"> </w:t>
      </w:r>
      <w:r>
        <w:rPr>
          <w:rStyle w:val="BuiltInTok"/>
        </w:rPr>
        <w:t>Long</w:t>
      </w:r>
      <w:r>
        <w:rPr>
          <w:rStyle w:val="OperatorTok"/>
        </w:rPr>
        <w:t>&gt;</w:t>
      </w:r>
      <w:r>
        <w:rPr>
          <w:rStyle w:val="NormalTok"/>
        </w:rPr>
        <w:t xml:space="preserve"> freq </w:t>
      </w:r>
      <w:r>
        <w:rPr>
          <w:rStyle w:val="OperatorTok"/>
        </w:rPr>
        <w:t>=</w:t>
      </w:r>
      <w:r>
        <w:rPr>
          <w:rStyle w:val="NormalTok"/>
        </w:rPr>
        <w:t xml:space="preserve"> s</w:t>
      </w:r>
      <w:r>
        <w:rPr>
          <w:rStyle w:val="OperatorTok"/>
        </w:rPr>
        <w:t>.</w:t>
      </w:r>
      <w:r>
        <w:rPr>
          <w:rStyle w:val="FunctionTok"/>
        </w:rPr>
        <w:t>chars</w:t>
      </w:r>
      <w:r>
        <w:rPr>
          <w:rStyle w:val="OperatorTok"/>
        </w:rPr>
        <w:t>()</w:t>
      </w:r>
      <w:r>
        <w:br/>
      </w:r>
      <w:r>
        <w:rPr>
          <w:rStyle w:val="NormalTok"/>
        </w:rPr>
        <w:t xml:space="preserve">  </w:t>
      </w:r>
      <w:r>
        <w:rPr>
          <w:rStyle w:val="OperatorTok"/>
        </w:rPr>
        <w:t>.</w:t>
      </w:r>
      <w:r>
        <w:rPr>
          <w:rStyle w:val="FunctionTok"/>
        </w:rPr>
        <w:t>mapToObj</w:t>
      </w:r>
      <w:r>
        <w:rPr>
          <w:rStyle w:val="OperatorTok"/>
        </w:rPr>
        <w:t>(</w:t>
      </w:r>
      <w:r>
        <w:rPr>
          <w:rStyle w:val="NormalTok"/>
        </w:rPr>
        <w:t xml:space="preserve">c </w:t>
      </w:r>
      <w:r>
        <w:rPr>
          <w:rStyle w:val="OperatorTok"/>
        </w:rPr>
        <w:t>-&gt;</w:t>
      </w:r>
      <w:r>
        <w:rPr>
          <w:rStyle w:val="NormalTok"/>
        </w:rPr>
        <w:t xml:space="preserve"> </w:t>
      </w:r>
      <w:r>
        <w:rPr>
          <w:rStyle w:val="OperatorTok"/>
        </w:rPr>
        <w:t>(</w:t>
      </w:r>
      <w:r>
        <w:rPr>
          <w:rStyle w:val="DataTypeTok"/>
        </w:rPr>
        <w:t>char</w:t>
      </w:r>
      <w:r>
        <w:rPr>
          <w:rStyle w:val="OperatorTok"/>
        </w:rPr>
        <w:t>)</w:t>
      </w:r>
      <w:r>
        <w:rPr>
          <w:rStyle w:val="NormalTok"/>
        </w:rPr>
        <w:t xml:space="preserve"> c</w:t>
      </w:r>
      <w:r>
        <w:rPr>
          <w:rStyle w:val="OperatorTok"/>
        </w:rPr>
        <w:t>)</w:t>
      </w:r>
      <w:r>
        <w:br/>
      </w:r>
      <w:r>
        <w:rPr>
          <w:rStyle w:val="NormalTok"/>
        </w:rPr>
        <w:t xml:space="preserve">  </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groupingBy</w:t>
      </w:r>
      <w:r>
        <w:rPr>
          <w:rStyle w:val="OperatorTok"/>
        </w:rPr>
        <w:t>(</w:t>
      </w:r>
      <w:r>
        <w:rPr>
          <w:rStyle w:val="NormalTok"/>
        </w:rPr>
        <w:t>Function</w:t>
      </w:r>
      <w:r>
        <w:rPr>
          <w:rStyle w:val="OperatorTok"/>
        </w:rPr>
        <w:t>.</w:t>
      </w:r>
      <w:r>
        <w:rPr>
          <w:rStyle w:val="FunctionTok"/>
        </w:rPr>
        <w:t>identity</w:t>
      </w:r>
      <w:r>
        <w:rPr>
          <w:rStyle w:val="OperatorTok"/>
        </w:rPr>
        <w:t>(),</w:t>
      </w:r>
      <w:r>
        <w:rPr>
          <w:rStyle w:val="NormalTok"/>
        </w:rPr>
        <w:t xml:space="preserve"> Collectors</w:t>
      </w:r>
      <w:r>
        <w:rPr>
          <w:rStyle w:val="OperatorTok"/>
        </w:rPr>
        <w:t>.</w:t>
      </w:r>
      <w:r>
        <w:rPr>
          <w:rStyle w:val="FunctionTok"/>
        </w:rPr>
        <w:t>counting</w:t>
      </w:r>
      <w:r>
        <w:rPr>
          <w:rStyle w:val="OperatorTok"/>
        </w:rPr>
        <w:t>()));</w:t>
      </w:r>
    </w:p>
    <w:p w14:paraId="10BECAEC" w14:textId="77777777" w:rsidR="009C2701" w:rsidRDefault="00000000">
      <w:r>
        <w:pict w14:anchorId="4916C045">
          <v:rect id="_x0000_i1084" style="width:0;height:1.5pt" o:hralign="center" o:hrstd="t" o:hr="t"/>
        </w:pict>
      </w:r>
    </w:p>
    <w:p w14:paraId="027B8CFD" w14:textId="77777777" w:rsidR="009C2701" w:rsidRDefault="00000000">
      <w:pPr>
        <w:pStyle w:val="Heading3"/>
      </w:pPr>
      <w:bookmarkStart w:id="60" w:name="q50.-check-anagram"/>
      <w:bookmarkEnd w:id="59"/>
      <w:r>
        <w:t>Q50. Check Anagram</w:t>
      </w:r>
    </w:p>
    <w:p w14:paraId="58DC83CD" w14:textId="77777777" w:rsidR="009C2701" w:rsidRDefault="00000000">
      <w:pPr>
        <w:pStyle w:val="SourceCode"/>
      </w:pPr>
      <w:r>
        <w:rPr>
          <w:rStyle w:val="DataTypeTok"/>
        </w:rPr>
        <w:t>boolean</w:t>
      </w:r>
      <w:r>
        <w:rPr>
          <w:rStyle w:val="NormalTok"/>
        </w:rPr>
        <w:t xml:space="preserve"> </w:t>
      </w:r>
      <w:r>
        <w:rPr>
          <w:rStyle w:val="FunctionTok"/>
        </w:rPr>
        <w:t>isAnagram</w:t>
      </w:r>
      <w:r>
        <w:rPr>
          <w:rStyle w:val="OperatorTok"/>
        </w:rPr>
        <w:t>(</w:t>
      </w:r>
      <w:r>
        <w:rPr>
          <w:rStyle w:val="BuiltInTok"/>
        </w:rPr>
        <w:t>String</w:t>
      </w:r>
      <w:r>
        <w:rPr>
          <w:rStyle w:val="NormalTok"/>
        </w:rPr>
        <w:t xml:space="preserve"> s1</w:t>
      </w:r>
      <w:r>
        <w:rPr>
          <w:rStyle w:val="OperatorTok"/>
        </w:rPr>
        <w:t>,</w:t>
      </w:r>
      <w:r>
        <w:rPr>
          <w:rStyle w:val="NormalTok"/>
        </w:rPr>
        <w:t xml:space="preserve"> </w:t>
      </w:r>
      <w:r>
        <w:rPr>
          <w:rStyle w:val="BuiltInTok"/>
        </w:rPr>
        <w:t>String</w:t>
      </w:r>
      <w:r>
        <w:rPr>
          <w:rStyle w:val="NormalTok"/>
        </w:rPr>
        <w:t xml:space="preserve"> s2</w:t>
      </w:r>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OperatorTok"/>
        </w:rPr>
        <w:t>[]</w:t>
      </w:r>
      <w:r>
        <w:rPr>
          <w:rStyle w:val="NormalTok"/>
        </w:rPr>
        <w:t xml:space="preserve"> a </w:t>
      </w:r>
      <w:r>
        <w:rPr>
          <w:rStyle w:val="OperatorTok"/>
        </w:rPr>
        <w:t>=</w:t>
      </w:r>
      <w:r>
        <w:rPr>
          <w:rStyle w:val="NormalTok"/>
        </w:rPr>
        <w:t xml:space="preserve"> s1</w:t>
      </w:r>
      <w:r>
        <w:rPr>
          <w:rStyle w:val="OperatorTok"/>
        </w:rPr>
        <w:t>.</w:t>
      </w:r>
      <w:r>
        <w:rPr>
          <w:rStyle w:val="FunctionTok"/>
        </w:rPr>
        <w:t>toLowerCase</w:t>
      </w:r>
      <w:r>
        <w:rPr>
          <w:rStyle w:val="OperatorTok"/>
        </w:rPr>
        <w:t>().</w:t>
      </w:r>
      <w:r>
        <w:rPr>
          <w:rStyle w:val="FunctionTok"/>
        </w:rPr>
        <w:t>toCharArray</w:t>
      </w:r>
      <w:r>
        <w:rPr>
          <w:rStyle w:val="OperatorTok"/>
        </w:rPr>
        <w:t>();</w:t>
      </w:r>
      <w:r>
        <w:br/>
      </w:r>
      <w:r>
        <w:rPr>
          <w:rStyle w:val="NormalTok"/>
        </w:rPr>
        <w:t xml:space="preserve">    </w:t>
      </w:r>
      <w:r>
        <w:rPr>
          <w:rStyle w:val="DataTypeTok"/>
        </w:rPr>
        <w:t>char</w:t>
      </w:r>
      <w:r>
        <w:rPr>
          <w:rStyle w:val="OperatorTok"/>
        </w:rPr>
        <w:t>[]</w:t>
      </w:r>
      <w:r>
        <w:rPr>
          <w:rStyle w:val="NormalTok"/>
        </w:rPr>
        <w:t xml:space="preserve"> b </w:t>
      </w:r>
      <w:r>
        <w:rPr>
          <w:rStyle w:val="OperatorTok"/>
        </w:rPr>
        <w:t>=</w:t>
      </w:r>
      <w:r>
        <w:rPr>
          <w:rStyle w:val="NormalTok"/>
        </w:rPr>
        <w:t xml:space="preserve"> s2</w:t>
      </w:r>
      <w:r>
        <w:rPr>
          <w:rStyle w:val="OperatorTok"/>
        </w:rPr>
        <w:t>.</w:t>
      </w:r>
      <w:r>
        <w:rPr>
          <w:rStyle w:val="FunctionTok"/>
        </w:rPr>
        <w:t>toLowerCase</w:t>
      </w:r>
      <w:r>
        <w:rPr>
          <w:rStyle w:val="OperatorTok"/>
        </w:rPr>
        <w:t>().</w:t>
      </w:r>
      <w:r>
        <w:rPr>
          <w:rStyle w:val="FunctionTok"/>
        </w:rPr>
        <w:t>toCharArray</w:t>
      </w:r>
      <w:r>
        <w:rPr>
          <w:rStyle w:val="OperatorTok"/>
        </w:rPr>
        <w:t>();</w:t>
      </w:r>
      <w:r>
        <w:br/>
      </w:r>
      <w:r>
        <w:rPr>
          <w:rStyle w:val="NormalTok"/>
        </w:rPr>
        <w:t xml:space="preserve">    </w:t>
      </w:r>
      <w:r>
        <w:rPr>
          <w:rStyle w:val="BuiltInTok"/>
        </w:rPr>
        <w:t>Arrays</w:t>
      </w:r>
      <w:r>
        <w:rPr>
          <w:rStyle w:val="OperatorTok"/>
        </w:rPr>
        <w:t>.</w:t>
      </w:r>
      <w:r>
        <w:rPr>
          <w:rStyle w:val="FunctionTok"/>
        </w:rPr>
        <w:t>sort</w:t>
      </w:r>
      <w:r>
        <w:rPr>
          <w:rStyle w:val="OperatorTok"/>
        </w:rPr>
        <w:t>(</w:t>
      </w:r>
      <w:r>
        <w:rPr>
          <w:rStyle w:val="NormalTok"/>
        </w:rPr>
        <w:t>a</w:t>
      </w:r>
      <w:r>
        <w:rPr>
          <w:rStyle w:val="OperatorTok"/>
        </w:rPr>
        <w:t>);</w:t>
      </w:r>
      <w:r>
        <w:rPr>
          <w:rStyle w:val="NormalTok"/>
        </w:rPr>
        <w:t xml:space="preserve"> </w:t>
      </w:r>
      <w:r>
        <w:rPr>
          <w:rStyle w:val="BuiltInTok"/>
        </w:rPr>
        <w:t>Arrays</w:t>
      </w:r>
      <w:r>
        <w:rPr>
          <w:rStyle w:val="OperatorTok"/>
        </w:rPr>
        <w:t>.</w:t>
      </w:r>
      <w:r>
        <w:rPr>
          <w:rStyle w:val="FunctionTok"/>
        </w:rPr>
        <w:t>sort</w:t>
      </w:r>
      <w:r>
        <w:rPr>
          <w:rStyle w:val="OperatorTok"/>
        </w:rPr>
        <w:t>(</w:t>
      </w:r>
      <w:r>
        <w:rPr>
          <w:rStyle w:val="NormalTok"/>
        </w:rPr>
        <w:t>b</w:t>
      </w:r>
      <w:r>
        <w:rPr>
          <w:rStyle w:val="OperatorTok"/>
        </w:rPr>
        <w:t>);</w:t>
      </w:r>
      <w:r>
        <w:br/>
      </w:r>
      <w:r>
        <w:rPr>
          <w:rStyle w:val="NormalTok"/>
        </w:rPr>
        <w:t xml:space="preserve">    </w:t>
      </w:r>
      <w:r>
        <w:rPr>
          <w:rStyle w:val="ControlFlowTok"/>
        </w:rPr>
        <w:t>return</w:t>
      </w:r>
      <w:r>
        <w:rPr>
          <w:rStyle w:val="NormalTok"/>
        </w:rPr>
        <w:t xml:space="preserve"> </w:t>
      </w:r>
      <w:r>
        <w:rPr>
          <w:rStyle w:val="BuiltInTok"/>
        </w:rPr>
        <w:t>Arrays</w:t>
      </w:r>
      <w:r>
        <w:rPr>
          <w:rStyle w:val="OperatorTok"/>
        </w:rPr>
        <w:t>.</w:t>
      </w:r>
      <w:r>
        <w:rPr>
          <w:rStyle w:val="FunctionTok"/>
        </w:rPr>
        <w:t>equals</w:t>
      </w:r>
      <w:r>
        <w:rPr>
          <w:rStyle w:val="OperatorTok"/>
        </w:rPr>
        <w:t>(</w:t>
      </w:r>
      <w:r>
        <w:rPr>
          <w:rStyle w:val="NormalTok"/>
        </w:rPr>
        <w:t>a</w:t>
      </w:r>
      <w:r>
        <w:rPr>
          <w:rStyle w:val="OperatorTok"/>
        </w:rPr>
        <w:t>,</w:t>
      </w:r>
      <w:r>
        <w:rPr>
          <w:rStyle w:val="NormalTok"/>
        </w:rPr>
        <w:t xml:space="preserve"> b</w:t>
      </w:r>
      <w:r>
        <w:rPr>
          <w:rStyle w:val="OperatorTok"/>
        </w:rPr>
        <w:t>);</w:t>
      </w:r>
      <w:r>
        <w:br/>
      </w:r>
      <w:r>
        <w:rPr>
          <w:rStyle w:val="OperatorTok"/>
        </w:rPr>
        <w:t>}</w:t>
      </w:r>
    </w:p>
    <w:p w14:paraId="1EB92AAA" w14:textId="77777777" w:rsidR="009C2701" w:rsidRDefault="00000000">
      <w:r>
        <w:pict w14:anchorId="08DAF82D">
          <v:rect id="_x0000_i1085" style="width:0;height:1.5pt" o:hralign="center" o:hrstd="t" o:hr="t"/>
        </w:pict>
      </w:r>
    </w:p>
    <w:p w14:paraId="40A68869" w14:textId="77777777" w:rsidR="009C2701" w:rsidRDefault="00000000">
      <w:pPr>
        <w:pStyle w:val="Heading3"/>
      </w:pPr>
      <w:bookmarkStart w:id="61" w:name="X66a8bbbd2c816c9e5f8fc59895844ff29960faa"/>
      <w:bookmarkEnd w:id="60"/>
      <w:r>
        <w:t>Q51. Reverse a String Without Predefined Methods</w:t>
      </w:r>
    </w:p>
    <w:p w14:paraId="4FCBF704" w14:textId="77777777" w:rsidR="009C2701" w:rsidRDefault="00000000">
      <w:pPr>
        <w:pStyle w:val="SourceCode"/>
      </w:pPr>
      <w:r>
        <w:rPr>
          <w:rStyle w:val="BuiltInTok"/>
        </w:rPr>
        <w:t>String</w:t>
      </w:r>
      <w:r>
        <w:rPr>
          <w:rStyle w:val="NormalTok"/>
        </w:rPr>
        <w:t xml:space="preserve"> </w:t>
      </w:r>
      <w:r>
        <w:rPr>
          <w:rStyle w:val="FunctionTok"/>
        </w:rPr>
        <w:t>reverse</w:t>
      </w:r>
      <w:r>
        <w:rPr>
          <w:rStyle w:val="OperatorTok"/>
        </w:rPr>
        <w:t>(</w:t>
      </w:r>
      <w:r>
        <w:rPr>
          <w:rStyle w:val="BuiltInTok"/>
        </w:rPr>
        <w:t>String</w:t>
      </w:r>
      <w:r>
        <w:rPr>
          <w:rStyle w:val="NormalTok"/>
        </w:rPr>
        <w:t xml:space="preserve"> s</w:t>
      </w:r>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OperatorTok"/>
        </w:rPr>
        <w:t>[]</w:t>
      </w:r>
      <w:r>
        <w:rPr>
          <w:rStyle w:val="NormalTok"/>
        </w:rPr>
        <w:t xml:space="preserve"> arr </w:t>
      </w:r>
      <w:r>
        <w:rPr>
          <w:rStyle w:val="OperatorTok"/>
        </w:rPr>
        <w:t>=</w:t>
      </w:r>
      <w:r>
        <w:rPr>
          <w:rStyle w:val="NormalTok"/>
        </w:rPr>
        <w:t xml:space="preserve"> s</w:t>
      </w:r>
      <w:r>
        <w:rPr>
          <w:rStyle w:val="OperatorTok"/>
        </w:rPr>
        <w:t>.</w:t>
      </w:r>
      <w:r>
        <w:rPr>
          <w:rStyle w:val="FunctionTok"/>
        </w:rPr>
        <w:t>toCharArray</w:t>
      </w:r>
      <w:r>
        <w:rPr>
          <w:rStyle w:val="OperatorTok"/>
        </w:rPr>
        <w:t>();</w:t>
      </w:r>
      <w:r>
        <w:br/>
      </w:r>
      <w:r>
        <w:rPr>
          <w:rStyle w:val="NormalTok"/>
        </w:rPr>
        <w:t xml:space="preserve">    </w:t>
      </w:r>
      <w:r>
        <w:rPr>
          <w:rStyle w:val="DataTypeTok"/>
        </w:rPr>
        <w:t>int</w:t>
      </w:r>
      <w:r>
        <w:rPr>
          <w:rStyle w:val="NormalTok"/>
        </w:rPr>
        <w:t xml:space="preserve"> l</w:t>
      </w:r>
      <w:r>
        <w:rPr>
          <w:rStyle w:val="OperatorTok"/>
        </w:rPr>
        <w:t>=</w:t>
      </w:r>
      <w:r>
        <w:rPr>
          <w:rStyle w:val="DecValTok"/>
        </w:rPr>
        <w:t>0</w:t>
      </w:r>
      <w:r>
        <w:rPr>
          <w:rStyle w:val="OperatorTok"/>
        </w:rPr>
        <w:t>,</w:t>
      </w:r>
      <w:r>
        <w:rPr>
          <w:rStyle w:val="NormalTok"/>
        </w:rPr>
        <w:t xml:space="preserve"> r</w:t>
      </w:r>
      <w:r>
        <w:rPr>
          <w:rStyle w:val="OperatorTok"/>
        </w:rPr>
        <w:t>=</w:t>
      </w:r>
      <w:r>
        <w:rPr>
          <w:rStyle w:val="NormalTok"/>
        </w:rPr>
        <w:t>arr</w:t>
      </w:r>
      <w:r>
        <w:rPr>
          <w:rStyle w:val="OperatorTok"/>
        </w:rPr>
        <w:t>.</w:t>
      </w:r>
      <w:r>
        <w:rPr>
          <w:rStyle w:val="FunctionTok"/>
        </w:rPr>
        <w:t>length</w:t>
      </w:r>
      <w:r>
        <w:rPr>
          <w:rStyle w:val="OperatorTok"/>
        </w:rPr>
        <w:t>-</w:t>
      </w:r>
      <w:r>
        <w:rPr>
          <w:rStyle w:val="DecValTok"/>
        </w:rPr>
        <w:t>1</w:t>
      </w:r>
      <w:r>
        <w:rPr>
          <w:rStyle w:val="OperatorTok"/>
        </w:rPr>
        <w:t>;</w:t>
      </w:r>
      <w:r>
        <w:br/>
      </w:r>
      <w:r>
        <w:rPr>
          <w:rStyle w:val="NormalTok"/>
        </w:rPr>
        <w:t xml:space="preserve">    </w:t>
      </w:r>
      <w:r>
        <w:rPr>
          <w:rStyle w:val="ControlFlowTok"/>
        </w:rPr>
        <w:t>while</w:t>
      </w:r>
      <w:r>
        <w:rPr>
          <w:rStyle w:val="OperatorTok"/>
        </w:rPr>
        <w:t>(</w:t>
      </w:r>
      <w:r>
        <w:rPr>
          <w:rStyle w:val="NormalTok"/>
        </w:rPr>
        <w:t xml:space="preserve">l </w:t>
      </w:r>
      <w:r>
        <w:rPr>
          <w:rStyle w:val="OperatorTok"/>
        </w:rPr>
        <w:t>&lt;</w:t>
      </w:r>
      <w:r>
        <w:rPr>
          <w:rStyle w:val="NormalTok"/>
        </w:rPr>
        <w:t xml:space="preserve"> r</w:t>
      </w:r>
      <w:r>
        <w:rPr>
          <w:rStyle w:val="OperatorTok"/>
        </w:rPr>
        <w:t>)</w:t>
      </w:r>
      <w:r>
        <w:rPr>
          <w:rStyle w:val="NormalTok"/>
        </w:rPr>
        <w:t xml:space="preserve"> </w:t>
      </w:r>
      <w:r>
        <w:rPr>
          <w:rStyle w:val="OperatorTok"/>
        </w:rPr>
        <w:t>{</w:t>
      </w:r>
      <w:r>
        <w:rPr>
          <w:rStyle w:val="NormalTok"/>
        </w:rPr>
        <w:t xml:space="preserve"> </w:t>
      </w:r>
      <w:r>
        <w:rPr>
          <w:rStyle w:val="DataTypeTok"/>
        </w:rPr>
        <w:t>char</w:t>
      </w:r>
      <w:r>
        <w:rPr>
          <w:rStyle w:val="NormalTok"/>
        </w:rPr>
        <w:t xml:space="preserve"> t</w:t>
      </w:r>
      <w:r>
        <w:rPr>
          <w:rStyle w:val="OperatorTok"/>
        </w:rPr>
        <w:t>=</w:t>
      </w:r>
      <w:r>
        <w:rPr>
          <w:rStyle w:val="NormalTok"/>
        </w:rPr>
        <w:t>arr</w:t>
      </w:r>
      <w:r>
        <w:rPr>
          <w:rStyle w:val="OperatorTok"/>
        </w:rPr>
        <w:t>[</w:t>
      </w:r>
      <w:r>
        <w:rPr>
          <w:rStyle w:val="NormalTok"/>
        </w:rPr>
        <w:t>l</w:t>
      </w:r>
      <w:r>
        <w:rPr>
          <w:rStyle w:val="OperatorTok"/>
        </w:rPr>
        <w:t>];</w:t>
      </w:r>
      <w:r>
        <w:rPr>
          <w:rStyle w:val="NormalTok"/>
        </w:rPr>
        <w:t xml:space="preserve"> arr</w:t>
      </w:r>
      <w:r>
        <w:rPr>
          <w:rStyle w:val="OperatorTok"/>
        </w:rPr>
        <w:t>[</w:t>
      </w:r>
      <w:r>
        <w:rPr>
          <w:rStyle w:val="NormalTok"/>
        </w:rPr>
        <w:t>l</w:t>
      </w:r>
      <w:r>
        <w:rPr>
          <w:rStyle w:val="OperatorTok"/>
        </w:rPr>
        <w:t>]=</w:t>
      </w:r>
      <w:r>
        <w:rPr>
          <w:rStyle w:val="NormalTok"/>
        </w:rPr>
        <w:t>arr</w:t>
      </w:r>
      <w:r>
        <w:rPr>
          <w:rStyle w:val="OperatorTok"/>
        </w:rPr>
        <w:t>[</w:t>
      </w:r>
      <w:r>
        <w:rPr>
          <w:rStyle w:val="NormalTok"/>
        </w:rPr>
        <w:t>r</w:t>
      </w:r>
      <w:r>
        <w:rPr>
          <w:rStyle w:val="OperatorTok"/>
        </w:rPr>
        <w:t>];</w:t>
      </w:r>
      <w:r>
        <w:rPr>
          <w:rStyle w:val="NormalTok"/>
        </w:rPr>
        <w:t xml:space="preserve"> arr</w:t>
      </w:r>
      <w:r>
        <w:rPr>
          <w:rStyle w:val="OperatorTok"/>
        </w:rPr>
        <w:t>[</w:t>
      </w:r>
      <w:r>
        <w:rPr>
          <w:rStyle w:val="NormalTok"/>
        </w:rPr>
        <w:t>r</w:t>
      </w:r>
      <w:r>
        <w:rPr>
          <w:rStyle w:val="OperatorTok"/>
        </w:rPr>
        <w:t>]=</w:t>
      </w:r>
      <w:r>
        <w:rPr>
          <w:rStyle w:val="NormalTok"/>
        </w:rPr>
        <w:t>t</w:t>
      </w:r>
      <w:r>
        <w:rPr>
          <w:rStyle w:val="OperatorTok"/>
        </w:rPr>
        <w:t>;</w:t>
      </w:r>
      <w:r>
        <w:rPr>
          <w:rStyle w:val="NormalTok"/>
        </w:rPr>
        <w:t xml:space="preserve"> l</w:t>
      </w:r>
      <w:r>
        <w:rPr>
          <w:rStyle w:val="OperatorTok"/>
        </w:rPr>
        <w:t>++;</w:t>
      </w:r>
      <w:r>
        <w:rPr>
          <w:rStyle w:val="NormalTok"/>
        </w:rPr>
        <w:t xml:space="preserve"> 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String</w:t>
      </w:r>
      <w:r>
        <w:rPr>
          <w:rStyle w:val="OperatorTok"/>
        </w:rPr>
        <w:t>(</w:t>
      </w:r>
      <w:r>
        <w:rPr>
          <w:rStyle w:val="NormalTok"/>
        </w:rPr>
        <w:t>arr</w:t>
      </w:r>
      <w:r>
        <w:rPr>
          <w:rStyle w:val="OperatorTok"/>
        </w:rPr>
        <w:t>);</w:t>
      </w:r>
      <w:r>
        <w:br/>
      </w:r>
      <w:r>
        <w:rPr>
          <w:rStyle w:val="OperatorTok"/>
        </w:rPr>
        <w:t>}</w:t>
      </w:r>
    </w:p>
    <w:p w14:paraId="5ED02A3F" w14:textId="77777777" w:rsidR="009C2701" w:rsidRDefault="00000000">
      <w:r>
        <w:pict w14:anchorId="536F9968">
          <v:rect id="_x0000_i1086" style="width:0;height:1.5pt" o:hralign="center" o:hrstd="t" o:hr="t"/>
        </w:pict>
      </w:r>
    </w:p>
    <w:p w14:paraId="72F18BE6" w14:textId="77777777" w:rsidR="009C2701" w:rsidRDefault="00000000">
      <w:pPr>
        <w:pStyle w:val="Heading3"/>
      </w:pPr>
      <w:bookmarkStart w:id="62" w:name="q52.-check-prime-number"/>
      <w:bookmarkEnd w:id="61"/>
      <w:r>
        <w:t>Q52. Check Prime Number</w:t>
      </w:r>
    </w:p>
    <w:p w14:paraId="3790EEAA" w14:textId="77777777" w:rsidR="009C2701" w:rsidRDefault="00000000">
      <w:pPr>
        <w:pStyle w:val="SourceCode"/>
      </w:pPr>
      <w:r>
        <w:rPr>
          <w:rStyle w:val="DataTypeTok"/>
        </w:rPr>
        <w:t>boolean</w:t>
      </w:r>
      <w:r>
        <w:rPr>
          <w:rStyle w:val="NormalTok"/>
        </w:rPr>
        <w:t xml:space="preserve"> </w:t>
      </w:r>
      <w:r>
        <w:rPr>
          <w:rStyle w:val="FunctionTok"/>
        </w:rPr>
        <w:t>isPrime</w:t>
      </w:r>
      <w:r>
        <w:rPr>
          <w:rStyle w:val="OperatorTok"/>
        </w:rPr>
        <w:t>(</w:t>
      </w:r>
      <w:r>
        <w:rPr>
          <w:rStyle w:val="DataTypeTok"/>
        </w:rPr>
        <w:t>int</w:t>
      </w:r>
      <w:r>
        <w:rPr>
          <w:rStyle w:val="NormalTok"/>
        </w:rPr>
        <w:t xml:space="preserve"> n</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OperatorTok"/>
        </w:rPr>
        <w:t>(</w:t>
      </w:r>
      <w:r>
        <w:rPr>
          <w:rStyle w:val="NormalTok"/>
        </w:rPr>
        <w:t xml:space="preserve">n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ControlFlowTok"/>
        </w:rPr>
        <w:t>for</w:t>
      </w:r>
      <w:r>
        <w:rPr>
          <w:rStyle w:val="OperatorTok"/>
        </w:rPr>
        <w:t>(</w:t>
      </w:r>
      <w:r>
        <w:rPr>
          <w:rStyle w:val="DataTypeTok"/>
        </w:rPr>
        <w:t>int</w:t>
      </w:r>
      <w:r>
        <w:rPr>
          <w:rStyle w:val="NormalTok"/>
        </w:rPr>
        <w:t xml:space="preserve"> i</w:t>
      </w:r>
      <w:r>
        <w:rPr>
          <w:rStyle w:val="OperatorTok"/>
        </w:rPr>
        <w:t>=</w:t>
      </w:r>
      <w:r>
        <w:rPr>
          <w:rStyle w:val="DecValTok"/>
        </w:rPr>
        <w:t>2</w:t>
      </w:r>
      <w:r>
        <w:rPr>
          <w:rStyle w:val="OperatorTok"/>
        </w:rPr>
        <w:t>;</w:t>
      </w:r>
      <w:r>
        <w:rPr>
          <w:rStyle w:val="NormalTok"/>
        </w:rPr>
        <w:t xml:space="preserve"> i</w:t>
      </w:r>
      <w:r>
        <w:rPr>
          <w:rStyle w:val="OperatorTok"/>
        </w:rPr>
        <w:t>*</w:t>
      </w:r>
      <w:r>
        <w:rPr>
          <w:rStyle w:val="NormalTok"/>
        </w:rPr>
        <w:t>i</w:t>
      </w:r>
      <w:r>
        <w:rPr>
          <w:rStyle w:val="OperatorTok"/>
        </w:rPr>
        <w:t>&lt;=</w:t>
      </w:r>
      <w:r>
        <w:rPr>
          <w:rStyle w:val="NormalTok"/>
        </w:rPr>
        <w:t>n</w:t>
      </w:r>
      <w:r>
        <w:rPr>
          <w:rStyle w:val="OperatorTok"/>
        </w:rPr>
        <w:t>;</w:t>
      </w:r>
      <w:r>
        <w:rPr>
          <w:rStyle w:val="NormalTok"/>
        </w:rPr>
        <w:t xml:space="preserve"> i</w:t>
      </w:r>
      <w:r>
        <w:rPr>
          <w:rStyle w:val="OperatorTok"/>
        </w:rPr>
        <w:t>++)</w:t>
      </w:r>
      <w:r>
        <w:rPr>
          <w:rStyle w:val="NormalTok"/>
        </w:rPr>
        <w:t xml:space="preserve"> </w:t>
      </w:r>
      <w:r>
        <w:rPr>
          <w:rStyle w:val="ControlFlowTok"/>
        </w:rPr>
        <w:t>if</w:t>
      </w:r>
      <w:r>
        <w:rPr>
          <w:rStyle w:val="OperatorTok"/>
        </w:rPr>
        <w:t>(</w:t>
      </w:r>
      <w:r>
        <w:rPr>
          <w:rStyle w:val="NormalTok"/>
        </w:rPr>
        <w:t>n</w:t>
      </w:r>
      <w:r>
        <w:rPr>
          <w:rStyle w:val="OperatorTok"/>
        </w:rPr>
        <w:t>%</w:t>
      </w:r>
      <w:r>
        <w:rPr>
          <w:rStyle w:val="NormalTok"/>
        </w:rPr>
        <w:t>i</w:t>
      </w:r>
      <w:r>
        <w:rPr>
          <w:rStyle w:val="OperatorTok"/>
        </w:rPr>
        <w:t>==</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OperatorTok"/>
        </w:rPr>
        <w:t>}</w:t>
      </w:r>
    </w:p>
    <w:p w14:paraId="4E20D031" w14:textId="77777777" w:rsidR="009C2701" w:rsidRDefault="00000000">
      <w:r>
        <w:pict w14:anchorId="7B5D1A6C">
          <v:rect id="_x0000_i1087" style="width:0;height:1.5pt" o:hralign="center" o:hrstd="t" o:hr="t"/>
        </w:pict>
      </w:r>
    </w:p>
    <w:p w14:paraId="5BDFB8DF" w14:textId="77777777" w:rsidR="009C2701" w:rsidRDefault="00000000">
      <w:pPr>
        <w:pStyle w:val="Heading2"/>
      </w:pPr>
      <w:bookmarkStart w:id="63" w:name="section-j-spring-framework-core"/>
      <w:bookmarkEnd w:id="55"/>
      <w:bookmarkEnd w:id="62"/>
      <w:r>
        <w:t>SECTION J — SPRING FRAMEWORK CORE</w:t>
      </w:r>
    </w:p>
    <w:p w14:paraId="30C43162" w14:textId="77777777" w:rsidR="009C2701" w:rsidRDefault="00000000">
      <w:r>
        <w:pict w14:anchorId="3DCB93CD">
          <v:rect id="_x0000_i1088" style="width:0;height:1.5pt" o:hralign="center" o:hrstd="t" o:hr="t"/>
        </w:pict>
      </w:r>
    </w:p>
    <w:p w14:paraId="71A7456E" w14:textId="77777777" w:rsidR="009C2701" w:rsidRDefault="00000000">
      <w:pPr>
        <w:pStyle w:val="Heading3"/>
      </w:pPr>
      <w:bookmarkStart w:id="64" w:name="q53.-what-is-the-spring-framework"/>
      <w:r>
        <w:t>Q53. What is the Spring Framework?</w:t>
      </w:r>
    </w:p>
    <w:p w14:paraId="391F7C15" w14:textId="77777777" w:rsidR="009C2701" w:rsidRDefault="00000000">
      <w:pPr>
        <w:pStyle w:val="FirstParagraph"/>
      </w:pPr>
      <w:r>
        <w:rPr>
          <w:b/>
          <w:bCs/>
        </w:rPr>
        <w:t>Interview-Ready Answer:</w:t>
      </w:r>
      <w:r>
        <w:t xml:space="preserve"> Spring is an open-source, lightweight framework for building enterprise Java applications. It promotes loose coupling through Inversion of Control (IoC) and Dependency Injection (DI). It provides modules for web (Spring MVC), data access (Spring JDBC, Spring Data JPA), security (Spring Security), messaging, and more.</w:t>
      </w:r>
    </w:p>
    <w:p w14:paraId="07E7F37F" w14:textId="77777777" w:rsidR="009C2701" w:rsidRDefault="00000000">
      <w:r>
        <w:pict w14:anchorId="45F1EEF9">
          <v:rect id="_x0000_i1089" style="width:0;height:1.5pt" o:hralign="center" o:hrstd="t" o:hr="t"/>
        </w:pict>
      </w:r>
    </w:p>
    <w:p w14:paraId="6874F5A6" w14:textId="77777777" w:rsidR="009C2701" w:rsidRDefault="00000000">
      <w:pPr>
        <w:pStyle w:val="Heading3"/>
      </w:pPr>
      <w:bookmarkStart w:id="65" w:name="q54.-ioc-and-dependency-injection"/>
      <w:bookmarkEnd w:id="64"/>
      <w:r>
        <w:t>Q54. IoC and Dependency Injection</w:t>
      </w:r>
    </w:p>
    <w:p w14:paraId="6A00C914" w14:textId="77777777" w:rsidR="009C2701" w:rsidRDefault="00000000">
      <w:pPr>
        <w:pStyle w:val="FirstParagraph"/>
      </w:pPr>
      <w:r>
        <w:rPr>
          <w:b/>
          <w:bCs/>
        </w:rPr>
        <w:t>IoC (Inversion of Control):</w:t>
      </w:r>
      <w:r>
        <w:t xml:space="preserve"> Instead of objects creating their own dependencies, control is inverted — the framework creates and manages objects (beans).</w:t>
      </w:r>
    </w:p>
    <w:p w14:paraId="3B2EF40F" w14:textId="77777777" w:rsidR="009C2701" w:rsidRDefault="00000000">
      <w:pPr>
        <w:pStyle w:val="BodyText"/>
      </w:pPr>
      <w:r>
        <w:rPr>
          <w:b/>
          <w:bCs/>
        </w:rPr>
        <w:t>DI (Dependency Injection):</w:t>
      </w:r>
      <w:r>
        <w:t xml:space="preserve"> The mechanism by which IoC is implemented. Dependencies are “injected” by the container rather than the class instantiating them.</w:t>
      </w:r>
    </w:p>
    <w:p w14:paraId="1355BD97" w14:textId="77777777" w:rsidR="009C2701" w:rsidRDefault="00000000">
      <w:pPr>
        <w:pStyle w:val="BodyText"/>
      </w:pPr>
      <w:r>
        <w:rPr>
          <w:b/>
          <w:bCs/>
        </w:rPr>
        <w:t>Types of DI:</w:t>
      </w:r>
    </w:p>
    <w:tbl>
      <w:tblPr>
        <w:tblStyle w:val="Table"/>
        <w:tblW w:w="5000" w:type="pct"/>
        <w:tblLook w:val="0020" w:firstRow="1" w:lastRow="0" w:firstColumn="0" w:lastColumn="0" w:noHBand="0" w:noVBand="0"/>
      </w:tblPr>
      <w:tblGrid>
        <w:gridCol w:w="2550"/>
        <w:gridCol w:w="2385"/>
        <w:gridCol w:w="4425"/>
      </w:tblGrid>
      <w:tr w:rsidR="009C2701" w14:paraId="413FFB97"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5B571109" w14:textId="77777777" w:rsidR="009C2701" w:rsidRDefault="00000000">
            <w:pPr>
              <w:pStyle w:val="Compact"/>
            </w:pPr>
            <w:r>
              <w:t>Type</w:t>
            </w:r>
          </w:p>
        </w:tc>
        <w:tc>
          <w:tcPr>
            <w:tcW w:w="0" w:type="auto"/>
          </w:tcPr>
          <w:p w14:paraId="3635758A" w14:textId="77777777" w:rsidR="009C2701" w:rsidRDefault="00000000">
            <w:pPr>
              <w:pStyle w:val="Compact"/>
            </w:pPr>
            <w:r>
              <w:t>How</w:t>
            </w:r>
          </w:p>
        </w:tc>
        <w:tc>
          <w:tcPr>
            <w:tcW w:w="0" w:type="auto"/>
          </w:tcPr>
          <w:p w14:paraId="3BEAFEDB" w14:textId="77777777" w:rsidR="009C2701" w:rsidRDefault="00000000">
            <w:pPr>
              <w:pStyle w:val="Compact"/>
            </w:pPr>
            <w:r>
              <w:t>Recommended?</w:t>
            </w:r>
          </w:p>
        </w:tc>
      </w:tr>
      <w:tr w:rsidR="009C2701" w14:paraId="14DAD728" w14:textId="77777777">
        <w:tc>
          <w:tcPr>
            <w:tcW w:w="0" w:type="auto"/>
          </w:tcPr>
          <w:p w14:paraId="4EA39623" w14:textId="77777777" w:rsidR="009C2701" w:rsidRDefault="00000000">
            <w:pPr>
              <w:pStyle w:val="Compact"/>
            </w:pPr>
            <w:r>
              <w:t>Constructor Injection</w:t>
            </w:r>
          </w:p>
        </w:tc>
        <w:tc>
          <w:tcPr>
            <w:tcW w:w="0" w:type="auto"/>
          </w:tcPr>
          <w:p w14:paraId="74C3A516" w14:textId="77777777" w:rsidR="009C2701" w:rsidRDefault="00000000">
            <w:pPr>
              <w:pStyle w:val="Compact"/>
            </w:pPr>
            <w:r>
              <w:t>Via constructor</w:t>
            </w:r>
          </w:p>
        </w:tc>
        <w:tc>
          <w:tcPr>
            <w:tcW w:w="0" w:type="auto"/>
          </w:tcPr>
          <w:p w14:paraId="10A13E2C" w14:textId="77777777" w:rsidR="009C2701" w:rsidRDefault="00000000">
            <w:pPr>
              <w:pStyle w:val="Compact"/>
            </w:pPr>
            <w:r>
              <w:t>Yes (preferred — immutable, testable)</w:t>
            </w:r>
          </w:p>
        </w:tc>
      </w:tr>
      <w:tr w:rsidR="009C2701" w14:paraId="22BFBA14" w14:textId="77777777">
        <w:tc>
          <w:tcPr>
            <w:tcW w:w="0" w:type="auto"/>
          </w:tcPr>
          <w:p w14:paraId="2A7CE3B6" w14:textId="77777777" w:rsidR="009C2701" w:rsidRDefault="00000000">
            <w:pPr>
              <w:pStyle w:val="Compact"/>
            </w:pPr>
            <w:r>
              <w:t>Setter Injection</w:t>
            </w:r>
          </w:p>
        </w:tc>
        <w:tc>
          <w:tcPr>
            <w:tcW w:w="0" w:type="auto"/>
          </w:tcPr>
          <w:p w14:paraId="14389037" w14:textId="77777777" w:rsidR="009C2701" w:rsidRDefault="00000000">
            <w:pPr>
              <w:pStyle w:val="Compact"/>
            </w:pPr>
            <w:r>
              <w:t>Via setter method</w:t>
            </w:r>
          </w:p>
        </w:tc>
        <w:tc>
          <w:tcPr>
            <w:tcW w:w="0" w:type="auto"/>
          </w:tcPr>
          <w:p w14:paraId="59015250" w14:textId="77777777" w:rsidR="009C2701" w:rsidRDefault="00000000">
            <w:pPr>
              <w:pStyle w:val="Compact"/>
            </w:pPr>
            <w:r>
              <w:t>For optional dependencies</w:t>
            </w:r>
          </w:p>
        </w:tc>
      </w:tr>
      <w:tr w:rsidR="009C2701" w14:paraId="03FE4846" w14:textId="77777777">
        <w:tc>
          <w:tcPr>
            <w:tcW w:w="0" w:type="auto"/>
          </w:tcPr>
          <w:p w14:paraId="30526423" w14:textId="77777777" w:rsidR="009C2701" w:rsidRDefault="00000000">
            <w:pPr>
              <w:pStyle w:val="Compact"/>
            </w:pPr>
            <w:r>
              <w:t>Field Injection</w:t>
            </w:r>
          </w:p>
        </w:tc>
        <w:tc>
          <w:tcPr>
            <w:tcW w:w="0" w:type="auto"/>
          </w:tcPr>
          <w:p w14:paraId="63D86882" w14:textId="77777777" w:rsidR="009C2701" w:rsidRDefault="00000000">
            <w:pPr>
              <w:pStyle w:val="Compact"/>
            </w:pPr>
            <w:r>
              <w:rPr>
                <w:rStyle w:val="VerbatimChar"/>
              </w:rPr>
              <w:t>@Autowired</w:t>
            </w:r>
            <w:r>
              <w:t xml:space="preserve"> on field</w:t>
            </w:r>
          </w:p>
        </w:tc>
        <w:tc>
          <w:tcPr>
            <w:tcW w:w="0" w:type="auto"/>
          </w:tcPr>
          <w:p w14:paraId="002E1C3F" w14:textId="77777777" w:rsidR="009C2701" w:rsidRDefault="00000000">
            <w:pPr>
              <w:pStyle w:val="Compact"/>
            </w:pPr>
            <w:r>
              <w:t>Avoid (hard to test)</w:t>
            </w:r>
          </w:p>
        </w:tc>
      </w:tr>
    </w:tbl>
    <w:p w14:paraId="4D275F6D" w14:textId="77777777" w:rsidR="009C2701" w:rsidRDefault="00000000">
      <w:r>
        <w:pict w14:anchorId="6D699594">
          <v:rect id="_x0000_i1090" style="width:0;height:1.5pt" o:hralign="center" o:hrstd="t" o:hr="t"/>
        </w:pict>
      </w:r>
    </w:p>
    <w:p w14:paraId="7A84B112" w14:textId="77777777" w:rsidR="009C2701" w:rsidRDefault="00000000">
      <w:pPr>
        <w:pStyle w:val="Heading3"/>
      </w:pPr>
      <w:bookmarkStart w:id="66" w:name="q55.-beanfactory-vs-applicationcontext"/>
      <w:bookmarkEnd w:id="65"/>
      <w:r>
        <w:t>Q55. BeanFactory vs ApplicationContext</w:t>
      </w:r>
    </w:p>
    <w:tbl>
      <w:tblPr>
        <w:tblStyle w:val="Table"/>
        <w:tblW w:w="0" w:type="auto"/>
        <w:tblLook w:val="0020" w:firstRow="1" w:lastRow="0" w:firstColumn="0" w:lastColumn="0" w:noHBand="0" w:noVBand="0"/>
      </w:tblPr>
      <w:tblGrid>
        <w:gridCol w:w="2039"/>
        <w:gridCol w:w="2077"/>
        <w:gridCol w:w="2394"/>
      </w:tblGrid>
      <w:tr w:rsidR="009C2701" w14:paraId="4F9F8C3E"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4F89FCBE" w14:textId="77777777" w:rsidR="009C2701" w:rsidRDefault="009C2701">
            <w:pPr>
              <w:pStyle w:val="Compact"/>
            </w:pPr>
          </w:p>
        </w:tc>
        <w:tc>
          <w:tcPr>
            <w:tcW w:w="0" w:type="auto"/>
          </w:tcPr>
          <w:p w14:paraId="7BB1F2F1" w14:textId="77777777" w:rsidR="009C2701" w:rsidRDefault="00000000">
            <w:pPr>
              <w:pStyle w:val="Compact"/>
            </w:pPr>
            <w:r>
              <w:rPr>
                <w:rStyle w:val="VerbatimChar"/>
              </w:rPr>
              <w:t>BeanFactory</w:t>
            </w:r>
          </w:p>
        </w:tc>
        <w:tc>
          <w:tcPr>
            <w:tcW w:w="0" w:type="auto"/>
          </w:tcPr>
          <w:p w14:paraId="74C1F34B" w14:textId="77777777" w:rsidR="009C2701" w:rsidRDefault="00000000">
            <w:pPr>
              <w:pStyle w:val="Compact"/>
            </w:pPr>
            <w:r>
              <w:rPr>
                <w:rStyle w:val="VerbatimChar"/>
              </w:rPr>
              <w:t>ApplicationContext</w:t>
            </w:r>
          </w:p>
        </w:tc>
      </w:tr>
      <w:tr w:rsidR="009C2701" w14:paraId="145D843E" w14:textId="77777777">
        <w:tc>
          <w:tcPr>
            <w:tcW w:w="0" w:type="auto"/>
          </w:tcPr>
          <w:p w14:paraId="36D3F413" w14:textId="77777777" w:rsidR="009C2701" w:rsidRDefault="00000000">
            <w:pPr>
              <w:pStyle w:val="Compact"/>
            </w:pPr>
            <w:r>
              <w:t>Loading</w:t>
            </w:r>
          </w:p>
        </w:tc>
        <w:tc>
          <w:tcPr>
            <w:tcW w:w="0" w:type="auto"/>
          </w:tcPr>
          <w:p w14:paraId="7C4756AA" w14:textId="77777777" w:rsidR="009C2701" w:rsidRDefault="00000000">
            <w:pPr>
              <w:pStyle w:val="Compact"/>
            </w:pPr>
            <w:r>
              <w:t>Lazy (on demand)</w:t>
            </w:r>
          </w:p>
        </w:tc>
        <w:tc>
          <w:tcPr>
            <w:tcW w:w="0" w:type="auto"/>
          </w:tcPr>
          <w:p w14:paraId="57D4A8D3" w14:textId="77777777" w:rsidR="009C2701" w:rsidRDefault="00000000">
            <w:pPr>
              <w:pStyle w:val="Compact"/>
            </w:pPr>
            <w:r>
              <w:t>Eager (at startup)</w:t>
            </w:r>
          </w:p>
        </w:tc>
      </w:tr>
      <w:tr w:rsidR="009C2701" w14:paraId="4986F804" w14:textId="77777777">
        <w:tc>
          <w:tcPr>
            <w:tcW w:w="0" w:type="auto"/>
          </w:tcPr>
          <w:p w14:paraId="62A6ECFA" w14:textId="77777777" w:rsidR="009C2701" w:rsidRDefault="00000000">
            <w:pPr>
              <w:pStyle w:val="Compact"/>
            </w:pPr>
            <w:r>
              <w:t>AOP support</w:t>
            </w:r>
          </w:p>
        </w:tc>
        <w:tc>
          <w:tcPr>
            <w:tcW w:w="0" w:type="auto"/>
          </w:tcPr>
          <w:p w14:paraId="38DE2456" w14:textId="77777777" w:rsidR="009C2701" w:rsidRDefault="00000000">
            <w:pPr>
              <w:pStyle w:val="Compact"/>
            </w:pPr>
            <w:r>
              <w:t>No</w:t>
            </w:r>
          </w:p>
        </w:tc>
        <w:tc>
          <w:tcPr>
            <w:tcW w:w="0" w:type="auto"/>
          </w:tcPr>
          <w:p w14:paraId="3D24D833" w14:textId="77777777" w:rsidR="009C2701" w:rsidRDefault="00000000">
            <w:pPr>
              <w:pStyle w:val="Compact"/>
            </w:pPr>
            <w:r>
              <w:t>Yes</w:t>
            </w:r>
          </w:p>
        </w:tc>
      </w:tr>
      <w:tr w:rsidR="009C2701" w14:paraId="5135C58F" w14:textId="77777777">
        <w:tc>
          <w:tcPr>
            <w:tcW w:w="0" w:type="auto"/>
          </w:tcPr>
          <w:p w14:paraId="59E582F9" w14:textId="77777777" w:rsidR="009C2701" w:rsidRDefault="00000000">
            <w:pPr>
              <w:pStyle w:val="Compact"/>
            </w:pPr>
            <w:r>
              <w:t>Event publishing</w:t>
            </w:r>
          </w:p>
        </w:tc>
        <w:tc>
          <w:tcPr>
            <w:tcW w:w="0" w:type="auto"/>
          </w:tcPr>
          <w:p w14:paraId="54DE7C46" w14:textId="77777777" w:rsidR="009C2701" w:rsidRDefault="00000000">
            <w:pPr>
              <w:pStyle w:val="Compact"/>
            </w:pPr>
            <w:r>
              <w:t>No</w:t>
            </w:r>
          </w:p>
        </w:tc>
        <w:tc>
          <w:tcPr>
            <w:tcW w:w="0" w:type="auto"/>
          </w:tcPr>
          <w:p w14:paraId="76525FE5" w14:textId="77777777" w:rsidR="009C2701" w:rsidRDefault="00000000">
            <w:pPr>
              <w:pStyle w:val="Compact"/>
            </w:pPr>
            <w:r>
              <w:t>Yes</w:t>
            </w:r>
          </w:p>
        </w:tc>
      </w:tr>
      <w:tr w:rsidR="009C2701" w14:paraId="2FC1155F" w14:textId="77777777">
        <w:tc>
          <w:tcPr>
            <w:tcW w:w="0" w:type="auto"/>
          </w:tcPr>
          <w:p w14:paraId="16E8D20C" w14:textId="77777777" w:rsidR="009C2701" w:rsidRDefault="00000000">
            <w:pPr>
              <w:pStyle w:val="Compact"/>
            </w:pPr>
            <w:r>
              <w:t>i18n</w:t>
            </w:r>
          </w:p>
        </w:tc>
        <w:tc>
          <w:tcPr>
            <w:tcW w:w="0" w:type="auto"/>
          </w:tcPr>
          <w:p w14:paraId="7CCEDAB1" w14:textId="77777777" w:rsidR="009C2701" w:rsidRDefault="00000000">
            <w:pPr>
              <w:pStyle w:val="Compact"/>
            </w:pPr>
            <w:r>
              <w:t>No</w:t>
            </w:r>
          </w:p>
        </w:tc>
        <w:tc>
          <w:tcPr>
            <w:tcW w:w="0" w:type="auto"/>
          </w:tcPr>
          <w:p w14:paraId="26A8AB51" w14:textId="77777777" w:rsidR="009C2701" w:rsidRDefault="00000000">
            <w:pPr>
              <w:pStyle w:val="Compact"/>
            </w:pPr>
            <w:r>
              <w:t>Yes</w:t>
            </w:r>
          </w:p>
        </w:tc>
      </w:tr>
      <w:tr w:rsidR="009C2701" w14:paraId="780E5843" w14:textId="77777777">
        <w:tc>
          <w:tcPr>
            <w:tcW w:w="0" w:type="auto"/>
          </w:tcPr>
          <w:p w14:paraId="1D5DBA46" w14:textId="77777777" w:rsidR="009C2701" w:rsidRDefault="00000000">
            <w:pPr>
              <w:pStyle w:val="Compact"/>
            </w:pPr>
            <w:r>
              <w:t>Use in production</w:t>
            </w:r>
          </w:p>
        </w:tc>
        <w:tc>
          <w:tcPr>
            <w:tcW w:w="0" w:type="auto"/>
          </w:tcPr>
          <w:p w14:paraId="2FBFE453" w14:textId="77777777" w:rsidR="009C2701" w:rsidRDefault="00000000">
            <w:pPr>
              <w:pStyle w:val="Compact"/>
            </w:pPr>
            <w:r>
              <w:t>No</w:t>
            </w:r>
          </w:p>
        </w:tc>
        <w:tc>
          <w:tcPr>
            <w:tcW w:w="0" w:type="auto"/>
          </w:tcPr>
          <w:p w14:paraId="6FA71645" w14:textId="77777777" w:rsidR="009C2701" w:rsidRDefault="00000000">
            <w:pPr>
              <w:pStyle w:val="Compact"/>
            </w:pPr>
            <w:r>
              <w:t>Yes</w:t>
            </w:r>
          </w:p>
        </w:tc>
      </w:tr>
    </w:tbl>
    <w:p w14:paraId="595D04A4" w14:textId="77777777" w:rsidR="009C2701" w:rsidRDefault="00000000">
      <w:pPr>
        <w:pStyle w:val="BodyText"/>
      </w:pPr>
      <w:r>
        <w:rPr>
          <w:rStyle w:val="VerbatimChar"/>
        </w:rPr>
        <w:t>ApplicationContext</w:t>
      </w:r>
      <w:r>
        <w:t xml:space="preserve"> is a superset of </w:t>
      </w:r>
      <w:r>
        <w:rPr>
          <w:rStyle w:val="VerbatimChar"/>
        </w:rPr>
        <w:t>BeanFactory</w:t>
      </w:r>
      <w:r>
        <w:t xml:space="preserve">. Always prefer </w:t>
      </w:r>
      <w:r>
        <w:rPr>
          <w:rStyle w:val="VerbatimChar"/>
        </w:rPr>
        <w:t>ApplicationContext</w:t>
      </w:r>
      <w:r>
        <w:t>.</w:t>
      </w:r>
    </w:p>
    <w:p w14:paraId="6087DC9F" w14:textId="77777777" w:rsidR="009C2701" w:rsidRDefault="00000000">
      <w:r>
        <w:pict w14:anchorId="069C47C7">
          <v:rect id="_x0000_i1091" style="width:0;height:1.5pt" o:hralign="center" o:hrstd="t" o:hr="t"/>
        </w:pict>
      </w:r>
    </w:p>
    <w:p w14:paraId="57279FD2" w14:textId="77777777" w:rsidR="009C2701" w:rsidRDefault="00000000">
      <w:pPr>
        <w:pStyle w:val="Heading3"/>
      </w:pPr>
      <w:bookmarkStart w:id="67" w:name="q56.-spring-bean-lifecycle"/>
      <w:bookmarkEnd w:id="66"/>
      <w:r>
        <w:t>Q56. Spring Bean Lifecycle</w:t>
      </w:r>
    </w:p>
    <w:p w14:paraId="262B0FE3" w14:textId="77777777" w:rsidR="009C2701" w:rsidRDefault="00000000">
      <w:pPr>
        <w:pStyle w:val="Compact"/>
        <w:numPr>
          <w:ilvl w:val="0"/>
          <w:numId w:val="14"/>
        </w:numPr>
      </w:pPr>
      <w:r>
        <w:t>Bean definition read from config</w:t>
      </w:r>
    </w:p>
    <w:p w14:paraId="5D0D2DB6" w14:textId="77777777" w:rsidR="009C2701" w:rsidRDefault="00000000">
      <w:pPr>
        <w:pStyle w:val="Compact"/>
        <w:numPr>
          <w:ilvl w:val="0"/>
          <w:numId w:val="14"/>
        </w:numPr>
      </w:pPr>
      <w:r>
        <w:t>Bean instantiation</w:t>
      </w:r>
    </w:p>
    <w:p w14:paraId="5D9F8C70" w14:textId="77777777" w:rsidR="009C2701" w:rsidRDefault="00000000">
      <w:pPr>
        <w:pStyle w:val="Compact"/>
        <w:numPr>
          <w:ilvl w:val="0"/>
          <w:numId w:val="14"/>
        </w:numPr>
      </w:pPr>
      <w:r>
        <w:t>Dependency injection</w:t>
      </w:r>
    </w:p>
    <w:p w14:paraId="4CDB7F0D" w14:textId="77777777" w:rsidR="009C2701" w:rsidRDefault="00000000">
      <w:pPr>
        <w:pStyle w:val="Compact"/>
        <w:numPr>
          <w:ilvl w:val="0"/>
          <w:numId w:val="14"/>
        </w:numPr>
      </w:pPr>
      <w:r>
        <w:rPr>
          <w:rStyle w:val="VerbatimChar"/>
        </w:rPr>
        <w:t>@PostConstruct</w:t>
      </w:r>
      <w:r>
        <w:t xml:space="preserve"> / </w:t>
      </w:r>
      <w:r>
        <w:rPr>
          <w:rStyle w:val="VerbatimChar"/>
        </w:rPr>
        <w:t>InitializingBean.afterPropertiesSet()</w:t>
      </w:r>
    </w:p>
    <w:p w14:paraId="1BA5F1D0" w14:textId="77777777" w:rsidR="009C2701" w:rsidRDefault="00000000">
      <w:pPr>
        <w:pStyle w:val="Compact"/>
        <w:numPr>
          <w:ilvl w:val="0"/>
          <w:numId w:val="14"/>
        </w:numPr>
      </w:pPr>
      <w:r>
        <w:t>Bean in use</w:t>
      </w:r>
    </w:p>
    <w:p w14:paraId="483A751B" w14:textId="77777777" w:rsidR="009C2701" w:rsidRDefault="00000000">
      <w:pPr>
        <w:pStyle w:val="Compact"/>
        <w:numPr>
          <w:ilvl w:val="0"/>
          <w:numId w:val="14"/>
        </w:numPr>
      </w:pPr>
      <w:r>
        <w:rPr>
          <w:rStyle w:val="VerbatimChar"/>
        </w:rPr>
        <w:t>@PreDestroy</w:t>
      </w:r>
      <w:r>
        <w:t xml:space="preserve"> / </w:t>
      </w:r>
      <w:r>
        <w:rPr>
          <w:rStyle w:val="VerbatimChar"/>
        </w:rPr>
        <w:t>DisposableBean.destroy()</w:t>
      </w:r>
      <w:r>
        <w:t xml:space="preserve"> on container shutdown</w:t>
      </w:r>
    </w:p>
    <w:p w14:paraId="05AB5DA9" w14:textId="77777777" w:rsidR="009C2701" w:rsidRDefault="00000000">
      <w:pPr>
        <w:pStyle w:val="FirstParagraph"/>
      </w:pPr>
      <w:r>
        <w:rPr>
          <w:rStyle w:val="VerbatimChar"/>
        </w:rPr>
        <w:t>@PostConstruct</w:t>
      </w:r>
      <w:r>
        <w:t xml:space="preserve"> / </w:t>
      </w:r>
      <w:r>
        <w:rPr>
          <w:rStyle w:val="VerbatimChar"/>
        </w:rPr>
        <w:t>@PreDestroy</w:t>
      </w:r>
      <w:r>
        <w:t xml:space="preserve"> are JSR-250 annotations and preferred over </w:t>
      </w:r>
      <w:r>
        <w:rPr>
          <w:rStyle w:val="VerbatimChar"/>
        </w:rPr>
        <w:t>InitializingBean</w:t>
      </w:r>
      <w:r>
        <w:t>/</w:t>
      </w:r>
      <w:r>
        <w:rPr>
          <w:rStyle w:val="VerbatimChar"/>
        </w:rPr>
        <w:t>DisposableBean</w:t>
      </w:r>
      <w:r>
        <w:t xml:space="preserve"> (avoids coupling to Spring).</w:t>
      </w:r>
    </w:p>
    <w:p w14:paraId="1A34CF80" w14:textId="77777777" w:rsidR="009C2701" w:rsidRDefault="00000000">
      <w:r>
        <w:pict w14:anchorId="347A5E42">
          <v:rect id="_x0000_i1092" style="width:0;height:1.5pt" o:hralign="center" o:hrstd="t" o:hr="t"/>
        </w:pict>
      </w:r>
    </w:p>
    <w:p w14:paraId="77091054" w14:textId="77777777" w:rsidR="009C2701" w:rsidRDefault="00000000">
      <w:pPr>
        <w:pStyle w:val="Heading3"/>
      </w:pPr>
      <w:bookmarkStart w:id="68" w:name="q57.-spring-bean-scopes"/>
      <w:bookmarkEnd w:id="67"/>
      <w:r>
        <w:t>Q57. Spring Bean Scopes</w:t>
      </w:r>
    </w:p>
    <w:tbl>
      <w:tblPr>
        <w:tblStyle w:val="Table"/>
        <w:tblW w:w="0" w:type="auto"/>
        <w:tblLook w:val="0020" w:firstRow="1" w:lastRow="0" w:firstColumn="0" w:lastColumn="0" w:noHBand="0" w:noVBand="0"/>
      </w:tblPr>
      <w:tblGrid>
        <w:gridCol w:w="1547"/>
        <w:gridCol w:w="4653"/>
      </w:tblGrid>
      <w:tr w:rsidR="009C2701" w14:paraId="775087E9"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31C45483" w14:textId="77777777" w:rsidR="009C2701" w:rsidRDefault="00000000">
            <w:pPr>
              <w:pStyle w:val="Compact"/>
            </w:pPr>
            <w:r>
              <w:t>Scope</w:t>
            </w:r>
          </w:p>
        </w:tc>
        <w:tc>
          <w:tcPr>
            <w:tcW w:w="0" w:type="auto"/>
          </w:tcPr>
          <w:p w14:paraId="53EAF1F1" w14:textId="77777777" w:rsidR="009C2701" w:rsidRDefault="00000000">
            <w:pPr>
              <w:pStyle w:val="Compact"/>
            </w:pPr>
            <w:r>
              <w:t>Description</w:t>
            </w:r>
          </w:p>
        </w:tc>
      </w:tr>
      <w:tr w:rsidR="009C2701" w14:paraId="7B9F8AF3" w14:textId="77777777">
        <w:tc>
          <w:tcPr>
            <w:tcW w:w="0" w:type="auto"/>
          </w:tcPr>
          <w:p w14:paraId="677ADBEB" w14:textId="77777777" w:rsidR="009C2701" w:rsidRDefault="00000000">
            <w:pPr>
              <w:pStyle w:val="Compact"/>
            </w:pPr>
            <w:r>
              <w:rPr>
                <w:rStyle w:val="VerbatimChar"/>
              </w:rPr>
              <w:t>singleton</w:t>
            </w:r>
          </w:p>
        </w:tc>
        <w:tc>
          <w:tcPr>
            <w:tcW w:w="0" w:type="auto"/>
          </w:tcPr>
          <w:p w14:paraId="6F53C453" w14:textId="77777777" w:rsidR="009C2701" w:rsidRDefault="00000000">
            <w:pPr>
              <w:pStyle w:val="Compact"/>
            </w:pPr>
            <w:r>
              <w:t>One instance per Spring container (default)</w:t>
            </w:r>
          </w:p>
        </w:tc>
      </w:tr>
      <w:tr w:rsidR="009C2701" w14:paraId="55A83482" w14:textId="77777777">
        <w:tc>
          <w:tcPr>
            <w:tcW w:w="0" w:type="auto"/>
          </w:tcPr>
          <w:p w14:paraId="32A29493" w14:textId="77777777" w:rsidR="009C2701" w:rsidRDefault="00000000">
            <w:pPr>
              <w:pStyle w:val="Compact"/>
            </w:pPr>
            <w:r>
              <w:rPr>
                <w:rStyle w:val="VerbatimChar"/>
              </w:rPr>
              <w:t>prototype</w:t>
            </w:r>
          </w:p>
        </w:tc>
        <w:tc>
          <w:tcPr>
            <w:tcW w:w="0" w:type="auto"/>
          </w:tcPr>
          <w:p w14:paraId="222A8E77" w14:textId="77777777" w:rsidR="009C2701" w:rsidRDefault="00000000">
            <w:pPr>
              <w:pStyle w:val="Compact"/>
            </w:pPr>
            <w:r>
              <w:t>New instance every time requested</w:t>
            </w:r>
          </w:p>
        </w:tc>
      </w:tr>
      <w:tr w:rsidR="009C2701" w14:paraId="65616823" w14:textId="77777777">
        <w:tc>
          <w:tcPr>
            <w:tcW w:w="0" w:type="auto"/>
          </w:tcPr>
          <w:p w14:paraId="30F351CB" w14:textId="77777777" w:rsidR="009C2701" w:rsidRDefault="00000000">
            <w:pPr>
              <w:pStyle w:val="Compact"/>
            </w:pPr>
            <w:r>
              <w:rPr>
                <w:rStyle w:val="VerbatimChar"/>
              </w:rPr>
              <w:t>request</w:t>
            </w:r>
          </w:p>
        </w:tc>
        <w:tc>
          <w:tcPr>
            <w:tcW w:w="0" w:type="auto"/>
          </w:tcPr>
          <w:p w14:paraId="0195A82D" w14:textId="77777777" w:rsidR="009C2701" w:rsidRDefault="00000000">
            <w:pPr>
              <w:pStyle w:val="Compact"/>
            </w:pPr>
            <w:r>
              <w:t>One per HTTP request (web)</w:t>
            </w:r>
          </w:p>
        </w:tc>
      </w:tr>
      <w:tr w:rsidR="009C2701" w14:paraId="3C885115" w14:textId="77777777">
        <w:tc>
          <w:tcPr>
            <w:tcW w:w="0" w:type="auto"/>
          </w:tcPr>
          <w:p w14:paraId="64E503D8" w14:textId="77777777" w:rsidR="009C2701" w:rsidRDefault="00000000">
            <w:pPr>
              <w:pStyle w:val="Compact"/>
            </w:pPr>
            <w:r>
              <w:rPr>
                <w:rStyle w:val="VerbatimChar"/>
              </w:rPr>
              <w:t>session</w:t>
            </w:r>
          </w:p>
        </w:tc>
        <w:tc>
          <w:tcPr>
            <w:tcW w:w="0" w:type="auto"/>
          </w:tcPr>
          <w:p w14:paraId="40D167CF" w14:textId="77777777" w:rsidR="009C2701" w:rsidRDefault="00000000">
            <w:pPr>
              <w:pStyle w:val="Compact"/>
            </w:pPr>
            <w:r>
              <w:t>One per HTTP session (web)</w:t>
            </w:r>
          </w:p>
        </w:tc>
      </w:tr>
      <w:tr w:rsidR="009C2701" w14:paraId="32F1F0DB" w14:textId="77777777">
        <w:tc>
          <w:tcPr>
            <w:tcW w:w="0" w:type="auto"/>
          </w:tcPr>
          <w:p w14:paraId="549B6726" w14:textId="77777777" w:rsidR="009C2701" w:rsidRDefault="00000000">
            <w:pPr>
              <w:pStyle w:val="Compact"/>
            </w:pPr>
            <w:r>
              <w:rPr>
                <w:rStyle w:val="VerbatimChar"/>
              </w:rPr>
              <w:t>application</w:t>
            </w:r>
          </w:p>
        </w:tc>
        <w:tc>
          <w:tcPr>
            <w:tcW w:w="0" w:type="auto"/>
          </w:tcPr>
          <w:p w14:paraId="68D0F272" w14:textId="77777777" w:rsidR="009C2701" w:rsidRDefault="00000000">
            <w:pPr>
              <w:pStyle w:val="Compact"/>
            </w:pPr>
            <w:r>
              <w:t xml:space="preserve">One per </w:t>
            </w:r>
            <w:r>
              <w:rPr>
                <w:rStyle w:val="VerbatimChar"/>
              </w:rPr>
              <w:t>ServletContext</w:t>
            </w:r>
            <w:r>
              <w:t xml:space="preserve"> (web)</w:t>
            </w:r>
          </w:p>
        </w:tc>
      </w:tr>
      <w:tr w:rsidR="009C2701" w14:paraId="721AF1BD" w14:textId="77777777">
        <w:tc>
          <w:tcPr>
            <w:tcW w:w="0" w:type="auto"/>
          </w:tcPr>
          <w:p w14:paraId="06B1DB8D" w14:textId="77777777" w:rsidR="009C2701" w:rsidRDefault="00000000">
            <w:pPr>
              <w:pStyle w:val="Compact"/>
            </w:pPr>
            <w:r>
              <w:rPr>
                <w:rStyle w:val="VerbatimChar"/>
              </w:rPr>
              <w:t>websocket</w:t>
            </w:r>
          </w:p>
        </w:tc>
        <w:tc>
          <w:tcPr>
            <w:tcW w:w="0" w:type="auto"/>
          </w:tcPr>
          <w:p w14:paraId="70406977" w14:textId="77777777" w:rsidR="009C2701" w:rsidRDefault="00000000">
            <w:pPr>
              <w:pStyle w:val="Compact"/>
            </w:pPr>
            <w:r>
              <w:t>One per WebSocket session</w:t>
            </w:r>
          </w:p>
        </w:tc>
      </w:tr>
    </w:tbl>
    <w:p w14:paraId="0EB8D513" w14:textId="77777777" w:rsidR="009C2701" w:rsidRDefault="00000000">
      <w:pPr>
        <w:pStyle w:val="BodyText"/>
      </w:pPr>
      <w:r>
        <w:t xml:space="preserve">There is </w:t>
      </w:r>
      <w:r>
        <w:rPr>
          <w:b/>
          <w:bCs/>
        </w:rPr>
        <w:t>no “Global” scope</w:t>
      </w:r>
      <w:r>
        <w:t xml:space="preserve"> in Spring. The questioner likely means </w:t>
      </w:r>
      <w:r>
        <w:rPr>
          <w:rStyle w:val="VerbatimChar"/>
        </w:rPr>
        <w:t>singleton</w:t>
      </w:r>
      <w:r>
        <w:t xml:space="preserve"> or </w:t>
      </w:r>
      <w:r>
        <w:rPr>
          <w:rStyle w:val="VerbatimChar"/>
        </w:rPr>
        <w:t>application</w:t>
      </w:r>
      <w:r>
        <w:t xml:space="preserve"> scope.</w:t>
      </w:r>
    </w:p>
    <w:p w14:paraId="63D305A7" w14:textId="77777777" w:rsidR="009C2701" w:rsidRDefault="00000000">
      <w:r>
        <w:pict w14:anchorId="557ECFF5">
          <v:rect id="_x0000_i1093" style="width:0;height:1.5pt" o:hralign="center" o:hrstd="t" o:hr="t"/>
        </w:pict>
      </w:r>
    </w:p>
    <w:p w14:paraId="318CCA02" w14:textId="77777777" w:rsidR="009C2701" w:rsidRDefault="00000000">
      <w:pPr>
        <w:pStyle w:val="Heading3"/>
      </w:pPr>
      <w:bookmarkStart w:id="69" w:name="q58.-stereotype-annotations"/>
      <w:bookmarkEnd w:id="68"/>
      <w:r>
        <w:t>Q58. Stereotype Annotations</w:t>
      </w:r>
    </w:p>
    <w:tbl>
      <w:tblPr>
        <w:tblStyle w:val="Table"/>
        <w:tblW w:w="0" w:type="auto"/>
        <w:tblLook w:val="0020" w:firstRow="1" w:lastRow="0" w:firstColumn="0" w:lastColumn="0" w:noHBand="0" w:noVBand="0"/>
      </w:tblPr>
      <w:tblGrid>
        <w:gridCol w:w="2031"/>
        <w:gridCol w:w="4922"/>
      </w:tblGrid>
      <w:tr w:rsidR="009C2701" w14:paraId="553AB572"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012E8F9D" w14:textId="77777777" w:rsidR="009C2701" w:rsidRDefault="00000000">
            <w:pPr>
              <w:pStyle w:val="Compact"/>
            </w:pPr>
            <w:r>
              <w:t>Annotation</w:t>
            </w:r>
          </w:p>
        </w:tc>
        <w:tc>
          <w:tcPr>
            <w:tcW w:w="0" w:type="auto"/>
          </w:tcPr>
          <w:p w14:paraId="72482830" w14:textId="77777777" w:rsidR="009C2701" w:rsidRDefault="00000000">
            <w:pPr>
              <w:pStyle w:val="Compact"/>
            </w:pPr>
            <w:r>
              <w:t>Use</w:t>
            </w:r>
          </w:p>
        </w:tc>
      </w:tr>
      <w:tr w:rsidR="009C2701" w14:paraId="1F778D81" w14:textId="77777777">
        <w:tc>
          <w:tcPr>
            <w:tcW w:w="0" w:type="auto"/>
          </w:tcPr>
          <w:p w14:paraId="484FAD1B" w14:textId="77777777" w:rsidR="009C2701" w:rsidRDefault="00000000">
            <w:pPr>
              <w:pStyle w:val="Compact"/>
            </w:pPr>
            <w:r>
              <w:rPr>
                <w:rStyle w:val="VerbatimChar"/>
              </w:rPr>
              <w:t>@Component</w:t>
            </w:r>
          </w:p>
        </w:tc>
        <w:tc>
          <w:tcPr>
            <w:tcW w:w="0" w:type="auto"/>
          </w:tcPr>
          <w:p w14:paraId="33B0C4B8" w14:textId="77777777" w:rsidR="009C2701" w:rsidRDefault="00000000">
            <w:pPr>
              <w:pStyle w:val="Compact"/>
            </w:pPr>
            <w:r>
              <w:t>Generic Spring-managed component</w:t>
            </w:r>
          </w:p>
        </w:tc>
      </w:tr>
      <w:tr w:rsidR="009C2701" w14:paraId="40F8E31C" w14:textId="77777777">
        <w:tc>
          <w:tcPr>
            <w:tcW w:w="0" w:type="auto"/>
          </w:tcPr>
          <w:p w14:paraId="487C4C5A" w14:textId="77777777" w:rsidR="009C2701" w:rsidRDefault="00000000">
            <w:pPr>
              <w:pStyle w:val="Compact"/>
            </w:pPr>
            <w:r>
              <w:rPr>
                <w:rStyle w:val="VerbatimChar"/>
              </w:rPr>
              <w:t>@Service</w:t>
            </w:r>
          </w:p>
        </w:tc>
        <w:tc>
          <w:tcPr>
            <w:tcW w:w="0" w:type="auto"/>
          </w:tcPr>
          <w:p w14:paraId="638A0544" w14:textId="77777777" w:rsidR="009C2701" w:rsidRDefault="00000000">
            <w:pPr>
              <w:pStyle w:val="Compact"/>
            </w:pPr>
            <w:r>
              <w:t>Business/service layer</w:t>
            </w:r>
          </w:p>
        </w:tc>
      </w:tr>
      <w:tr w:rsidR="009C2701" w14:paraId="4B3AC1CB" w14:textId="77777777">
        <w:tc>
          <w:tcPr>
            <w:tcW w:w="0" w:type="auto"/>
          </w:tcPr>
          <w:p w14:paraId="272D881C" w14:textId="77777777" w:rsidR="009C2701" w:rsidRDefault="00000000">
            <w:pPr>
              <w:pStyle w:val="Compact"/>
            </w:pPr>
            <w:r>
              <w:rPr>
                <w:rStyle w:val="VerbatimChar"/>
              </w:rPr>
              <w:t>@Repository</w:t>
            </w:r>
          </w:p>
        </w:tc>
        <w:tc>
          <w:tcPr>
            <w:tcW w:w="0" w:type="auto"/>
          </w:tcPr>
          <w:p w14:paraId="18CB52F8" w14:textId="77777777" w:rsidR="009C2701" w:rsidRDefault="00000000">
            <w:pPr>
              <w:pStyle w:val="Compact"/>
            </w:pPr>
            <w:r>
              <w:t>Data access layer (adds exception translation)</w:t>
            </w:r>
          </w:p>
        </w:tc>
      </w:tr>
      <w:tr w:rsidR="009C2701" w14:paraId="18E8386C" w14:textId="77777777">
        <w:tc>
          <w:tcPr>
            <w:tcW w:w="0" w:type="auto"/>
          </w:tcPr>
          <w:p w14:paraId="28297073" w14:textId="77777777" w:rsidR="009C2701" w:rsidRDefault="00000000">
            <w:pPr>
              <w:pStyle w:val="Compact"/>
            </w:pPr>
            <w:r>
              <w:rPr>
                <w:rStyle w:val="VerbatimChar"/>
              </w:rPr>
              <w:t>@Controller</w:t>
            </w:r>
          </w:p>
        </w:tc>
        <w:tc>
          <w:tcPr>
            <w:tcW w:w="0" w:type="auto"/>
          </w:tcPr>
          <w:p w14:paraId="58CBAE3D" w14:textId="77777777" w:rsidR="009C2701" w:rsidRDefault="00000000">
            <w:pPr>
              <w:pStyle w:val="Compact"/>
            </w:pPr>
            <w:r>
              <w:t>MVC controller (returns view)</w:t>
            </w:r>
          </w:p>
        </w:tc>
      </w:tr>
      <w:tr w:rsidR="009C2701" w14:paraId="59ECBB90" w14:textId="77777777">
        <w:tc>
          <w:tcPr>
            <w:tcW w:w="0" w:type="auto"/>
          </w:tcPr>
          <w:p w14:paraId="1FC94E0B" w14:textId="77777777" w:rsidR="009C2701" w:rsidRDefault="00000000">
            <w:pPr>
              <w:pStyle w:val="Compact"/>
            </w:pPr>
            <w:r>
              <w:rPr>
                <w:rStyle w:val="VerbatimChar"/>
              </w:rPr>
              <w:t>@RestController</w:t>
            </w:r>
          </w:p>
        </w:tc>
        <w:tc>
          <w:tcPr>
            <w:tcW w:w="0" w:type="auto"/>
          </w:tcPr>
          <w:p w14:paraId="08C3C86D" w14:textId="77777777" w:rsidR="009C2701" w:rsidRDefault="00000000">
            <w:pPr>
              <w:pStyle w:val="Compact"/>
            </w:pPr>
            <w:r>
              <w:t xml:space="preserve">= </w:t>
            </w:r>
            <w:r>
              <w:rPr>
                <w:rStyle w:val="VerbatimChar"/>
              </w:rPr>
              <w:t>@Controller</w:t>
            </w:r>
            <w:r>
              <w:t xml:space="preserve"> + </w:t>
            </w:r>
            <w:r>
              <w:rPr>
                <w:rStyle w:val="VerbatimChar"/>
              </w:rPr>
              <w:t>@ResponseBody</w:t>
            </w:r>
          </w:p>
        </w:tc>
      </w:tr>
    </w:tbl>
    <w:p w14:paraId="69E46577" w14:textId="77777777" w:rsidR="009C2701" w:rsidRDefault="00000000">
      <w:pPr>
        <w:pStyle w:val="BodyText"/>
      </w:pPr>
      <w:r>
        <w:t xml:space="preserve">If a class is not annotated, it will NOT be auto-detected by component scan and will not be managed by Spring — unless explicitly defined as a </w:t>
      </w:r>
      <w:r>
        <w:rPr>
          <w:rStyle w:val="VerbatimChar"/>
        </w:rPr>
        <w:t>@Bean</w:t>
      </w:r>
      <w:r>
        <w:t xml:space="preserve"> in a </w:t>
      </w:r>
      <w:r>
        <w:rPr>
          <w:rStyle w:val="VerbatimChar"/>
        </w:rPr>
        <w:t>@Configuration</w:t>
      </w:r>
      <w:r>
        <w:t xml:space="preserve"> class.</w:t>
      </w:r>
    </w:p>
    <w:p w14:paraId="7A15847B" w14:textId="77777777" w:rsidR="009C2701" w:rsidRDefault="00000000">
      <w:r>
        <w:pict w14:anchorId="7CFCDCDE">
          <v:rect id="_x0000_i1094" style="width:0;height:1.5pt" o:hralign="center" o:hrstd="t" o:hr="t"/>
        </w:pict>
      </w:r>
    </w:p>
    <w:p w14:paraId="2688655C" w14:textId="77777777" w:rsidR="009C2701" w:rsidRDefault="00000000">
      <w:pPr>
        <w:pStyle w:val="Heading3"/>
      </w:pPr>
      <w:bookmarkStart w:id="70" w:name="q59.-autowired-vs-resource-vs-inject"/>
      <w:bookmarkEnd w:id="69"/>
      <w:r>
        <w:t xml:space="preserve">Q59. </w:t>
      </w:r>
      <w:r>
        <w:rPr>
          <w:rStyle w:val="VerbatimChar"/>
        </w:rPr>
        <w:t>@Autowired</w:t>
      </w:r>
      <w:r>
        <w:t xml:space="preserve"> vs </w:t>
      </w:r>
      <w:r>
        <w:rPr>
          <w:rStyle w:val="VerbatimChar"/>
        </w:rPr>
        <w:t>@Resource</w:t>
      </w:r>
      <w:r>
        <w:t xml:space="preserve"> vs </w:t>
      </w:r>
      <w:r>
        <w:rPr>
          <w:rStyle w:val="VerbatimChar"/>
        </w:rPr>
        <w:t>@Inject</w:t>
      </w:r>
    </w:p>
    <w:tbl>
      <w:tblPr>
        <w:tblStyle w:val="Table"/>
        <w:tblW w:w="5000" w:type="pct"/>
        <w:tblLook w:val="0020" w:firstRow="1" w:lastRow="0" w:firstColumn="0" w:lastColumn="0" w:noHBand="0" w:noVBand="0"/>
      </w:tblPr>
      <w:tblGrid>
        <w:gridCol w:w="1203"/>
        <w:gridCol w:w="3463"/>
        <w:gridCol w:w="2731"/>
        <w:gridCol w:w="1963"/>
      </w:tblGrid>
      <w:tr w:rsidR="009C2701" w14:paraId="60B6D511"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59A54BDE" w14:textId="77777777" w:rsidR="009C2701" w:rsidRDefault="009C2701">
            <w:pPr>
              <w:pStyle w:val="Compact"/>
            </w:pPr>
          </w:p>
        </w:tc>
        <w:tc>
          <w:tcPr>
            <w:tcW w:w="0" w:type="auto"/>
          </w:tcPr>
          <w:p w14:paraId="355C6E7F" w14:textId="77777777" w:rsidR="009C2701" w:rsidRDefault="00000000">
            <w:pPr>
              <w:pStyle w:val="Compact"/>
            </w:pPr>
            <w:r>
              <w:rPr>
                <w:rStyle w:val="VerbatimChar"/>
              </w:rPr>
              <w:t>@Autowired</w:t>
            </w:r>
          </w:p>
        </w:tc>
        <w:tc>
          <w:tcPr>
            <w:tcW w:w="0" w:type="auto"/>
          </w:tcPr>
          <w:p w14:paraId="3607D8BA" w14:textId="77777777" w:rsidR="009C2701" w:rsidRDefault="00000000">
            <w:pPr>
              <w:pStyle w:val="Compact"/>
            </w:pPr>
            <w:r>
              <w:rPr>
                <w:rStyle w:val="VerbatimChar"/>
              </w:rPr>
              <w:t>@Resource</w:t>
            </w:r>
          </w:p>
        </w:tc>
        <w:tc>
          <w:tcPr>
            <w:tcW w:w="0" w:type="auto"/>
          </w:tcPr>
          <w:p w14:paraId="66122232" w14:textId="77777777" w:rsidR="009C2701" w:rsidRDefault="00000000">
            <w:pPr>
              <w:pStyle w:val="Compact"/>
            </w:pPr>
            <w:r>
              <w:rPr>
                <w:rStyle w:val="VerbatimChar"/>
              </w:rPr>
              <w:t>@Inject</w:t>
            </w:r>
          </w:p>
        </w:tc>
      </w:tr>
      <w:tr w:rsidR="009C2701" w14:paraId="29D7CC25" w14:textId="77777777">
        <w:tc>
          <w:tcPr>
            <w:tcW w:w="0" w:type="auto"/>
          </w:tcPr>
          <w:p w14:paraId="6118E582" w14:textId="77777777" w:rsidR="009C2701" w:rsidRDefault="00000000">
            <w:pPr>
              <w:pStyle w:val="Compact"/>
            </w:pPr>
            <w:r>
              <w:t>Source</w:t>
            </w:r>
          </w:p>
        </w:tc>
        <w:tc>
          <w:tcPr>
            <w:tcW w:w="0" w:type="auto"/>
          </w:tcPr>
          <w:p w14:paraId="1329A17E" w14:textId="77777777" w:rsidR="009C2701" w:rsidRDefault="00000000">
            <w:pPr>
              <w:pStyle w:val="Compact"/>
            </w:pPr>
            <w:r>
              <w:t>Spring</w:t>
            </w:r>
          </w:p>
        </w:tc>
        <w:tc>
          <w:tcPr>
            <w:tcW w:w="0" w:type="auto"/>
          </w:tcPr>
          <w:p w14:paraId="3F251C84" w14:textId="77777777" w:rsidR="009C2701" w:rsidRDefault="00000000">
            <w:pPr>
              <w:pStyle w:val="Compact"/>
            </w:pPr>
            <w:r>
              <w:t>JSR-250</w:t>
            </w:r>
          </w:p>
        </w:tc>
        <w:tc>
          <w:tcPr>
            <w:tcW w:w="0" w:type="auto"/>
          </w:tcPr>
          <w:p w14:paraId="0DC3C135" w14:textId="77777777" w:rsidR="009C2701" w:rsidRDefault="00000000">
            <w:pPr>
              <w:pStyle w:val="Compact"/>
            </w:pPr>
            <w:r>
              <w:t>JSR-330</w:t>
            </w:r>
          </w:p>
        </w:tc>
      </w:tr>
      <w:tr w:rsidR="009C2701" w14:paraId="03FFF746" w14:textId="77777777">
        <w:tc>
          <w:tcPr>
            <w:tcW w:w="0" w:type="auto"/>
          </w:tcPr>
          <w:p w14:paraId="56BF82A1" w14:textId="77777777" w:rsidR="009C2701" w:rsidRDefault="00000000">
            <w:pPr>
              <w:pStyle w:val="Compact"/>
            </w:pPr>
            <w:r>
              <w:t>Matching</w:t>
            </w:r>
          </w:p>
        </w:tc>
        <w:tc>
          <w:tcPr>
            <w:tcW w:w="0" w:type="auto"/>
          </w:tcPr>
          <w:p w14:paraId="0C033681" w14:textId="77777777" w:rsidR="009C2701" w:rsidRDefault="00000000">
            <w:pPr>
              <w:pStyle w:val="Compact"/>
            </w:pPr>
            <w:r>
              <w:t>By type first, then name</w:t>
            </w:r>
          </w:p>
        </w:tc>
        <w:tc>
          <w:tcPr>
            <w:tcW w:w="0" w:type="auto"/>
          </w:tcPr>
          <w:p w14:paraId="724EA86F" w14:textId="77777777" w:rsidR="009C2701" w:rsidRDefault="00000000">
            <w:pPr>
              <w:pStyle w:val="Compact"/>
            </w:pPr>
            <w:r>
              <w:t>By name first, then type</w:t>
            </w:r>
          </w:p>
        </w:tc>
        <w:tc>
          <w:tcPr>
            <w:tcW w:w="0" w:type="auto"/>
          </w:tcPr>
          <w:p w14:paraId="4EA0A5A8" w14:textId="77777777" w:rsidR="009C2701" w:rsidRDefault="00000000">
            <w:pPr>
              <w:pStyle w:val="Compact"/>
            </w:pPr>
            <w:r>
              <w:t>By type</w:t>
            </w:r>
          </w:p>
        </w:tc>
      </w:tr>
      <w:tr w:rsidR="009C2701" w14:paraId="60BC1B33" w14:textId="77777777">
        <w:tc>
          <w:tcPr>
            <w:tcW w:w="0" w:type="auto"/>
          </w:tcPr>
          <w:p w14:paraId="0DBDF8B9" w14:textId="77777777" w:rsidR="009C2701" w:rsidRDefault="00000000">
            <w:pPr>
              <w:pStyle w:val="Compact"/>
            </w:pPr>
            <w:r>
              <w:t>Required</w:t>
            </w:r>
          </w:p>
        </w:tc>
        <w:tc>
          <w:tcPr>
            <w:tcW w:w="0" w:type="auto"/>
          </w:tcPr>
          <w:p w14:paraId="4BFB7ED7" w14:textId="77777777" w:rsidR="009C2701" w:rsidRDefault="00000000">
            <w:pPr>
              <w:pStyle w:val="Compact"/>
            </w:pPr>
            <w:r>
              <w:t xml:space="preserve">Optional with </w:t>
            </w:r>
            <w:r>
              <w:rPr>
                <w:rStyle w:val="VerbatimChar"/>
              </w:rPr>
              <w:t>required=false</w:t>
            </w:r>
          </w:p>
        </w:tc>
        <w:tc>
          <w:tcPr>
            <w:tcW w:w="0" w:type="auto"/>
          </w:tcPr>
          <w:p w14:paraId="0A3DC956" w14:textId="77777777" w:rsidR="009C2701" w:rsidRDefault="00000000">
            <w:pPr>
              <w:pStyle w:val="Compact"/>
            </w:pPr>
            <w:r>
              <w:t>Always required</w:t>
            </w:r>
          </w:p>
        </w:tc>
        <w:tc>
          <w:tcPr>
            <w:tcW w:w="0" w:type="auto"/>
          </w:tcPr>
          <w:p w14:paraId="7F61A9CD" w14:textId="77777777" w:rsidR="009C2701" w:rsidRDefault="00000000">
            <w:pPr>
              <w:pStyle w:val="Compact"/>
            </w:pPr>
            <w:r>
              <w:t>Always required</w:t>
            </w:r>
          </w:p>
        </w:tc>
      </w:tr>
    </w:tbl>
    <w:p w14:paraId="2B6C6BF0" w14:textId="77777777" w:rsidR="009C2701" w:rsidRDefault="00000000">
      <w:r>
        <w:pict w14:anchorId="0BB21BF3">
          <v:rect id="_x0000_i1095" style="width:0;height:1.5pt" o:hralign="center" o:hrstd="t" o:hr="t"/>
        </w:pict>
      </w:r>
    </w:p>
    <w:p w14:paraId="7975AC0D" w14:textId="77777777" w:rsidR="009C2701" w:rsidRDefault="00000000">
      <w:pPr>
        <w:pStyle w:val="Heading3"/>
      </w:pPr>
      <w:bookmarkStart w:id="71" w:name="q60.-qualifier-and-primary"/>
      <w:bookmarkEnd w:id="70"/>
      <w:r>
        <w:t xml:space="preserve">Q60. </w:t>
      </w:r>
      <w:r>
        <w:rPr>
          <w:rStyle w:val="VerbatimChar"/>
        </w:rPr>
        <w:t>@Qualifier</w:t>
      </w:r>
      <w:r>
        <w:t xml:space="preserve"> and </w:t>
      </w:r>
      <w:r>
        <w:rPr>
          <w:rStyle w:val="VerbatimChar"/>
        </w:rPr>
        <w:t>@Primary</w:t>
      </w:r>
    </w:p>
    <w:p w14:paraId="32567512" w14:textId="77777777" w:rsidR="009C2701" w:rsidRDefault="00000000">
      <w:pPr>
        <w:pStyle w:val="FirstParagraph"/>
      </w:pPr>
      <w:r>
        <w:t xml:space="preserve">When multiple beans of the same type exist: - </w:t>
      </w:r>
      <w:r>
        <w:rPr>
          <w:rStyle w:val="VerbatimChar"/>
        </w:rPr>
        <w:t>@Primary</w:t>
      </w:r>
      <w:r>
        <w:t xml:space="preserve"> — marks one bean as the default choice - </w:t>
      </w:r>
      <w:r>
        <w:rPr>
          <w:rStyle w:val="VerbatimChar"/>
        </w:rPr>
        <w:t>@Qualifier("beanName")</w:t>
      </w:r>
      <w:r>
        <w:t xml:space="preserve"> — explicitly selects a specific bean by name</w:t>
      </w:r>
    </w:p>
    <w:p w14:paraId="39D6013E" w14:textId="77777777" w:rsidR="009C2701" w:rsidRDefault="00000000">
      <w:r>
        <w:pict w14:anchorId="4AE6F0F3">
          <v:rect id="_x0000_i1096" style="width:0;height:1.5pt" o:hralign="center" o:hrstd="t" o:hr="t"/>
        </w:pict>
      </w:r>
    </w:p>
    <w:p w14:paraId="61FA68DC" w14:textId="77777777" w:rsidR="009C2701" w:rsidRDefault="00000000">
      <w:pPr>
        <w:pStyle w:val="Heading3"/>
      </w:pPr>
      <w:bookmarkStart w:id="72" w:name="q61.-circular-dependencies"/>
      <w:bookmarkEnd w:id="71"/>
      <w:r>
        <w:t>Q61. Circular Dependencies</w:t>
      </w:r>
    </w:p>
    <w:p w14:paraId="5E95A8BF" w14:textId="77777777" w:rsidR="009C2701" w:rsidRDefault="00000000">
      <w:pPr>
        <w:pStyle w:val="FirstParagraph"/>
      </w:pPr>
      <w:r>
        <w:t xml:space="preserve">Spring handles circular dependencies in </w:t>
      </w:r>
      <w:r>
        <w:rPr>
          <w:b/>
          <w:bCs/>
        </w:rPr>
        <w:t>singleton</w:t>
      </w:r>
      <w:r>
        <w:t xml:space="preserve"> beans with setter injection by using a partially constructed bean. With </w:t>
      </w:r>
      <w:r>
        <w:rPr>
          <w:b/>
          <w:bCs/>
        </w:rPr>
        <w:t>constructor injection</w:t>
      </w:r>
      <w:r>
        <w:t xml:space="preserve">, circular dependencies cause a </w:t>
      </w:r>
      <w:r>
        <w:rPr>
          <w:rStyle w:val="VerbatimChar"/>
        </w:rPr>
        <w:t>BeanCurrentlyInCreationException</w:t>
      </w:r>
      <w:r>
        <w:t xml:space="preserve"> — this is a design smell; refactor to break the cycle.</w:t>
      </w:r>
    </w:p>
    <w:p w14:paraId="2E7785A6" w14:textId="77777777" w:rsidR="009C2701" w:rsidRDefault="00000000">
      <w:r>
        <w:pict w14:anchorId="18B6728C">
          <v:rect id="_x0000_i1097" style="width:0;height:1.5pt" o:hralign="center" o:hrstd="t" o:hr="t"/>
        </w:pict>
      </w:r>
    </w:p>
    <w:p w14:paraId="3A4EF81D" w14:textId="77777777" w:rsidR="009C2701" w:rsidRDefault="00000000">
      <w:pPr>
        <w:pStyle w:val="Heading3"/>
      </w:pPr>
      <w:bookmarkStart w:id="73" w:name="q62.-spring-aop"/>
      <w:bookmarkEnd w:id="72"/>
      <w:r>
        <w:t>Q62. Spring AOP</w:t>
      </w:r>
    </w:p>
    <w:p w14:paraId="02913CF7" w14:textId="77777777" w:rsidR="009C2701" w:rsidRDefault="00000000">
      <w:pPr>
        <w:pStyle w:val="FirstParagraph"/>
      </w:pPr>
      <w:r>
        <w:t>AOP (Aspect-Oriented Programming) addresses cross-cutting concerns (logging, security, transactions) separately from business logic.</w:t>
      </w:r>
    </w:p>
    <w:p w14:paraId="18DC8DB3" w14:textId="77777777" w:rsidR="009C2701" w:rsidRDefault="00000000">
      <w:pPr>
        <w:pStyle w:val="BodyText"/>
      </w:pPr>
      <w:r>
        <w:rPr>
          <w:b/>
          <w:bCs/>
        </w:rPr>
        <w:t>Key terms:</w:t>
      </w:r>
      <w:r>
        <w:t xml:space="preserve"> - </w:t>
      </w:r>
      <w:r>
        <w:rPr>
          <w:b/>
          <w:bCs/>
        </w:rPr>
        <w:t>Aspect</w:t>
      </w:r>
      <w:r>
        <w:t xml:space="preserve"> — the module containing the cross-cutting logic - </w:t>
      </w:r>
      <w:r>
        <w:rPr>
          <w:b/>
          <w:bCs/>
        </w:rPr>
        <w:t>Advice</w:t>
      </w:r>
      <w:r>
        <w:t xml:space="preserve"> — the action (</w:t>
      </w:r>
      <w:r>
        <w:rPr>
          <w:rStyle w:val="VerbatimChar"/>
        </w:rPr>
        <w:t>@Before</w:t>
      </w:r>
      <w:r>
        <w:t xml:space="preserve">, </w:t>
      </w:r>
      <w:r>
        <w:rPr>
          <w:rStyle w:val="VerbatimChar"/>
        </w:rPr>
        <w:t>@After</w:t>
      </w:r>
      <w:r>
        <w:t xml:space="preserve">, </w:t>
      </w:r>
      <w:r>
        <w:rPr>
          <w:rStyle w:val="VerbatimChar"/>
        </w:rPr>
        <w:t>@Around</w:t>
      </w:r>
      <w:r>
        <w:t xml:space="preserve">, </w:t>
      </w:r>
      <w:r>
        <w:rPr>
          <w:rStyle w:val="VerbatimChar"/>
        </w:rPr>
        <w:t>@AfterReturning</w:t>
      </w:r>
      <w:r>
        <w:t xml:space="preserve">, </w:t>
      </w:r>
      <w:r>
        <w:rPr>
          <w:rStyle w:val="VerbatimChar"/>
        </w:rPr>
        <w:t>@AfterThrowing</w:t>
      </w:r>
      <w:r>
        <w:t xml:space="preserve">) - </w:t>
      </w:r>
      <w:r>
        <w:rPr>
          <w:b/>
          <w:bCs/>
        </w:rPr>
        <w:t>Pointcut</w:t>
      </w:r>
      <w:r>
        <w:t xml:space="preserve"> — expression defining where advice applies - </w:t>
      </w:r>
      <w:r>
        <w:rPr>
          <w:b/>
          <w:bCs/>
        </w:rPr>
        <w:t>Join point</w:t>
      </w:r>
      <w:r>
        <w:t xml:space="preserve"> — a point in execution (method call, exception) - </w:t>
      </w:r>
      <w:r>
        <w:rPr>
          <w:b/>
          <w:bCs/>
        </w:rPr>
        <w:t>Weaving</w:t>
      </w:r>
      <w:r>
        <w:t xml:space="preserve"> — linking aspects with target objects</w:t>
      </w:r>
    </w:p>
    <w:p w14:paraId="6034C7D2" w14:textId="77777777" w:rsidR="009C2701" w:rsidRDefault="00000000">
      <w:pPr>
        <w:pStyle w:val="BodyText"/>
      </w:pPr>
      <w:r>
        <w:rPr>
          <w:b/>
          <w:bCs/>
        </w:rPr>
        <w:t>AOP Proxies:</w:t>
      </w:r>
      <w:r>
        <w:t xml:space="preserve"> - </w:t>
      </w:r>
      <w:r>
        <w:rPr>
          <w:b/>
          <w:bCs/>
        </w:rPr>
        <w:t>JDK Dynamic Proxy</w:t>
      </w:r>
      <w:r>
        <w:t xml:space="preserve"> — works only with interfaces - </w:t>
      </w:r>
      <w:r>
        <w:rPr>
          <w:b/>
          <w:bCs/>
        </w:rPr>
        <w:t>CGLIB Proxy</w:t>
      </w:r>
      <w:r>
        <w:t xml:space="preserve"> — works with classes (subclasses them); used when target has no interface</w:t>
      </w:r>
    </w:p>
    <w:p w14:paraId="63E2B22E" w14:textId="77777777" w:rsidR="009C2701" w:rsidRDefault="00000000">
      <w:r>
        <w:pict w14:anchorId="2A55174A">
          <v:rect id="_x0000_i1098" style="width:0;height:1.5pt" o:hralign="center" o:hrstd="t" o:hr="t"/>
        </w:pict>
      </w:r>
    </w:p>
    <w:p w14:paraId="0ADA8853" w14:textId="77777777" w:rsidR="009C2701" w:rsidRDefault="00000000">
      <w:pPr>
        <w:pStyle w:val="Heading3"/>
      </w:pPr>
      <w:bookmarkStart w:id="74" w:name="q63.-spring-transactions"/>
      <w:bookmarkEnd w:id="73"/>
      <w:r>
        <w:t>Q63. Spring Transactions</w:t>
      </w:r>
    </w:p>
    <w:p w14:paraId="7CAC840F" w14:textId="77777777" w:rsidR="009C2701" w:rsidRDefault="00000000">
      <w:pPr>
        <w:pStyle w:val="FirstParagraph"/>
      </w:pPr>
      <w:r>
        <w:rPr>
          <w:b/>
          <w:bCs/>
        </w:rPr>
        <w:t>Declarative (preferred):</w:t>
      </w:r>
      <w:r>
        <w:t xml:space="preserve"> </w:t>
      </w:r>
      <w:r>
        <w:rPr>
          <w:rStyle w:val="VerbatimChar"/>
        </w:rPr>
        <w:t>@Transactional</w:t>
      </w:r>
      <w:r>
        <w:t xml:space="preserve"> on method or class. On a class, applies to all public methods.</w:t>
      </w:r>
    </w:p>
    <w:p w14:paraId="01531E3A" w14:textId="77777777" w:rsidR="009C2701" w:rsidRDefault="00000000">
      <w:pPr>
        <w:pStyle w:val="BodyText"/>
      </w:pPr>
      <w:r>
        <w:rPr>
          <w:b/>
          <w:bCs/>
        </w:rPr>
        <w:t>Programmatic:</w:t>
      </w:r>
      <w:r>
        <w:t xml:space="preserve"> using </w:t>
      </w:r>
      <w:r>
        <w:rPr>
          <w:rStyle w:val="VerbatimChar"/>
        </w:rPr>
        <w:t>TransactionTemplate</w:t>
      </w:r>
      <w:r>
        <w:t xml:space="preserve"> or </w:t>
      </w:r>
      <w:r>
        <w:rPr>
          <w:rStyle w:val="VerbatimChar"/>
        </w:rPr>
        <w:t>PlatformTransactionManager</w:t>
      </w:r>
      <w:r>
        <w:t xml:space="preserve"> directly.</w:t>
      </w:r>
    </w:p>
    <w:p w14:paraId="6CBB4466" w14:textId="77777777" w:rsidR="009C2701" w:rsidRDefault="00000000">
      <w:pPr>
        <w:pStyle w:val="BodyText"/>
      </w:pPr>
      <w:r>
        <w:rPr>
          <w:rStyle w:val="VerbatimChar"/>
        </w:rPr>
        <w:t>@Transactional</w:t>
      </w:r>
      <w:r>
        <w:t xml:space="preserve"> on a </w:t>
      </w:r>
      <w:r>
        <w:rPr>
          <w:b/>
          <w:bCs/>
        </w:rPr>
        <w:t>method</w:t>
      </w:r>
      <w:r>
        <w:t xml:space="preserve"> takes precedence over class-level. The method-level annotation allows finer control (e.g., different propagation per method).</w:t>
      </w:r>
    </w:p>
    <w:p w14:paraId="673BF923" w14:textId="77777777" w:rsidR="009C2701" w:rsidRDefault="00000000">
      <w:r>
        <w:pict w14:anchorId="1D6B2EBA">
          <v:rect id="_x0000_i1099" style="width:0;height:1.5pt" o:hralign="center" o:hrstd="t" o:hr="t"/>
        </w:pict>
      </w:r>
    </w:p>
    <w:p w14:paraId="02D1914E" w14:textId="77777777" w:rsidR="009C2701" w:rsidRDefault="00000000">
      <w:pPr>
        <w:pStyle w:val="Heading3"/>
      </w:pPr>
      <w:bookmarkStart w:id="75" w:name="q64.-controller-vs-restcontroller"/>
      <w:bookmarkEnd w:id="74"/>
      <w:r>
        <w:t xml:space="preserve">Q64. </w:t>
      </w:r>
      <w:r>
        <w:rPr>
          <w:rStyle w:val="VerbatimChar"/>
        </w:rPr>
        <w:t>@Controller</w:t>
      </w:r>
      <w:r>
        <w:t xml:space="preserve"> vs </w:t>
      </w:r>
      <w:r>
        <w:rPr>
          <w:rStyle w:val="VerbatimChar"/>
        </w:rPr>
        <w:t>@RestController</w:t>
      </w:r>
    </w:p>
    <w:p w14:paraId="3CC00BCB" w14:textId="77777777" w:rsidR="009C2701" w:rsidRDefault="00000000">
      <w:pPr>
        <w:pStyle w:val="Compact"/>
        <w:numPr>
          <w:ilvl w:val="0"/>
          <w:numId w:val="15"/>
        </w:numPr>
      </w:pPr>
      <w:r>
        <w:rPr>
          <w:rStyle w:val="VerbatimChar"/>
        </w:rPr>
        <w:t>@Controller</w:t>
      </w:r>
      <w:r>
        <w:t xml:space="preserve"> — returns a </w:t>
      </w:r>
      <w:r>
        <w:rPr>
          <w:b/>
          <w:bCs/>
        </w:rPr>
        <w:t>view name</w:t>
      </w:r>
      <w:r>
        <w:t xml:space="preserve"> (resolved by ViewResolver). Needs </w:t>
      </w:r>
      <w:r>
        <w:rPr>
          <w:rStyle w:val="VerbatimChar"/>
        </w:rPr>
        <w:t>@ResponseBody</w:t>
      </w:r>
      <w:r>
        <w:t xml:space="preserve"> for JSON.</w:t>
      </w:r>
    </w:p>
    <w:p w14:paraId="2E9135E7" w14:textId="77777777" w:rsidR="009C2701" w:rsidRDefault="00000000">
      <w:pPr>
        <w:pStyle w:val="Compact"/>
        <w:numPr>
          <w:ilvl w:val="0"/>
          <w:numId w:val="15"/>
        </w:numPr>
      </w:pPr>
      <w:r>
        <w:rPr>
          <w:rStyle w:val="VerbatimChar"/>
        </w:rPr>
        <w:t>@RestController</w:t>
      </w:r>
      <w:r>
        <w:t xml:space="preserve"> — shortcut for </w:t>
      </w:r>
      <w:r>
        <w:rPr>
          <w:rStyle w:val="VerbatimChar"/>
        </w:rPr>
        <w:t>@Controller + @ResponseBody</w:t>
      </w:r>
      <w:r>
        <w:t>. Every method returns response body directly (JSON/XML).</w:t>
      </w:r>
    </w:p>
    <w:p w14:paraId="13CDB085" w14:textId="77777777" w:rsidR="009C2701" w:rsidRDefault="00000000">
      <w:pPr>
        <w:pStyle w:val="FirstParagraph"/>
      </w:pPr>
      <w:r>
        <w:rPr>
          <w:b/>
          <w:bCs/>
        </w:rPr>
        <w:t xml:space="preserve">Default return type in </w:t>
      </w:r>
      <w:r>
        <w:rPr>
          <w:rStyle w:val="VerbatimChar"/>
          <w:b/>
          <w:bCs/>
        </w:rPr>
        <w:t>@RestController</w:t>
      </w:r>
      <w:r>
        <w:rPr>
          <w:b/>
          <w:bCs/>
        </w:rPr>
        <w:t>:</w:t>
      </w:r>
      <w:r>
        <w:t xml:space="preserve"> Whatever your method returns — serialized as JSON (via Jackson) by default.</w:t>
      </w:r>
    </w:p>
    <w:p w14:paraId="54F98A60" w14:textId="77777777" w:rsidR="009C2701" w:rsidRDefault="00000000">
      <w:pPr>
        <w:pStyle w:val="BodyText"/>
      </w:pPr>
      <w:r>
        <w:rPr>
          <w:b/>
          <w:bCs/>
        </w:rPr>
        <w:t>To return XML:</w:t>
      </w:r>
      <w:r>
        <w:t xml:space="preserve"> Add </w:t>
      </w:r>
      <w:r>
        <w:rPr>
          <w:rStyle w:val="VerbatimChar"/>
        </w:rPr>
        <w:t>jackson-dataformat-xml</w:t>
      </w:r>
      <w:r>
        <w:t xml:space="preserve"> dependency and set </w:t>
      </w:r>
      <w:r>
        <w:rPr>
          <w:rStyle w:val="VerbatimChar"/>
        </w:rPr>
        <w:t>produces = "application/xml"</w:t>
      </w:r>
      <w:r>
        <w:t xml:space="preserve"> in </w:t>
      </w:r>
      <w:r>
        <w:rPr>
          <w:rStyle w:val="VerbatimChar"/>
        </w:rPr>
        <w:t>@RequestMapping</w:t>
      </w:r>
      <w:r>
        <w:t>.</w:t>
      </w:r>
    </w:p>
    <w:p w14:paraId="043E573A" w14:textId="77777777" w:rsidR="009C2701" w:rsidRDefault="00000000">
      <w:r>
        <w:pict w14:anchorId="33EC5BEE">
          <v:rect id="_x0000_i1100" style="width:0;height:1.5pt" o:hralign="center" o:hrstd="t" o:hr="t"/>
        </w:pict>
      </w:r>
    </w:p>
    <w:p w14:paraId="66A4F115" w14:textId="77777777" w:rsidR="009C2701" w:rsidRDefault="00000000">
      <w:pPr>
        <w:pStyle w:val="Heading3"/>
      </w:pPr>
      <w:bookmarkStart w:id="76" w:name="q65.-key-spring-mvc-annotations"/>
      <w:bookmarkEnd w:id="75"/>
      <w:r>
        <w:t>Q65. Key Spring MVC Annotations</w:t>
      </w:r>
    </w:p>
    <w:tbl>
      <w:tblPr>
        <w:tblStyle w:val="Table"/>
        <w:tblW w:w="5000" w:type="pct"/>
        <w:tblLook w:val="0020" w:firstRow="1" w:lastRow="0" w:firstColumn="0" w:lastColumn="0" w:noHBand="0" w:noVBand="0"/>
      </w:tblPr>
      <w:tblGrid>
        <w:gridCol w:w="3806"/>
        <w:gridCol w:w="5554"/>
      </w:tblGrid>
      <w:tr w:rsidR="009C2701" w14:paraId="72E72233"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60C1A87D" w14:textId="77777777" w:rsidR="009C2701" w:rsidRDefault="00000000">
            <w:pPr>
              <w:pStyle w:val="Compact"/>
            </w:pPr>
            <w:r>
              <w:t>Annotation</w:t>
            </w:r>
          </w:p>
        </w:tc>
        <w:tc>
          <w:tcPr>
            <w:tcW w:w="0" w:type="auto"/>
          </w:tcPr>
          <w:p w14:paraId="0069B8E7" w14:textId="77777777" w:rsidR="009C2701" w:rsidRDefault="00000000">
            <w:pPr>
              <w:pStyle w:val="Compact"/>
            </w:pPr>
            <w:r>
              <w:t>Purpose</w:t>
            </w:r>
          </w:p>
        </w:tc>
      </w:tr>
      <w:tr w:rsidR="009C2701" w14:paraId="4CD0C647" w14:textId="77777777">
        <w:tc>
          <w:tcPr>
            <w:tcW w:w="0" w:type="auto"/>
          </w:tcPr>
          <w:p w14:paraId="2817E5C8" w14:textId="77777777" w:rsidR="009C2701" w:rsidRDefault="00000000">
            <w:pPr>
              <w:pStyle w:val="Compact"/>
            </w:pPr>
            <w:r>
              <w:rPr>
                <w:rStyle w:val="VerbatimChar"/>
              </w:rPr>
              <w:t>@RequestMapping</w:t>
            </w:r>
          </w:p>
        </w:tc>
        <w:tc>
          <w:tcPr>
            <w:tcW w:w="0" w:type="auto"/>
          </w:tcPr>
          <w:p w14:paraId="37D6F70F" w14:textId="77777777" w:rsidR="009C2701" w:rsidRDefault="00000000">
            <w:pPr>
              <w:pStyle w:val="Compact"/>
            </w:pPr>
            <w:r>
              <w:t>Maps HTTP requests to handler methods</w:t>
            </w:r>
          </w:p>
        </w:tc>
      </w:tr>
      <w:tr w:rsidR="009C2701" w14:paraId="045A9B22" w14:textId="77777777">
        <w:tc>
          <w:tcPr>
            <w:tcW w:w="0" w:type="auto"/>
          </w:tcPr>
          <w:p w14:paraId="005364BE" w14:textId="77777777" w:rsidR="009C2701" w:rsidRDefault="00000000">
            <w:pPr>
              <w:pStyle w:val="Compact"/>
            </w:pPr>
            <w:r>
              <w:rPr>
                <w:rStyle w:val="VerbatimChar"/>
              </w:rPr>
              <w:t>@GetMapping</w:t>
            </w:r>
            <w:r>
              <w:t xml:space="preserve">, </w:t>
            </w:r>
            <w:r>
              <w:rPr>
                <w:rStyle w:val="VerbatimChar"/>
              </w:rPr>
              <w:t>@PostMapping</w:t>
            </w:r>
            <w:r>
              <w:t>, etc.</w:t>
            </w:r>
          </w:p>
        </w:tc>
        <w:tc>
          <w:tcPr>
            <w:tcW w:w="0" w:type="auto"/>
          </w:tcPr>
          <w:p w14:paraId="1A4C836D" w14:textId="77777777" w:rsidR="009C2701" w:rsidRDefault="00000000">
            <w:pPr>
              <w:pStyle w:val="Compact"/>
            </w:pPr>
            <w:r>
              <w:t>Shortcut HTTP method-specific mappings</w:t>
            </w:r>
          </w:p>
        </w:tc>
      </w:tr>
      <w:tr w:rsidR="009C2701" w14:paraId="4C3B5724" w14:textId="77777777">
        <w:tc>
          <w:tcPr>
            <w:tcW w:w="0" w:type="auto"/>
          </w:tcPr>
          <w:p w14:paraId="22FE217B" w14:textId="77777777" w:rsidR="009C2701" w:rsidRDefault="00000000">
            <w:pPr>
              <w:pStyle w:val="Compact"/>
            </w:pPr>
            <w:r>
              <w:rPr>
                <w:rStyle w:val="VerbatimChar"/>
              </w:rPr>
              <w:t>@PathVariable</w:t>
            </w:r>
          </w:p>
        </w:tc>
        <w:tc>
          <w:tcPr>
            <w:tcW w:w="0" w:type="auto"/>
          </w:tcPr>
          <w:p w14:paraId="0A572537" w14:textId="77777777" w:rsidR="009C2701" w:rsidRDefault="00000000">
            <w:pPr>
              <w:pStyle w:val="Compact"/>
            </w:pPr>
            <w:r>
              <w:t xml:space="preserve">Extracts value from URI path: </w:t>
            </w:r>
            <w:r>
              <w:rPr>
                <w:rStyle w:val="VerbatimChar"/>
              </w:rPr>
              <w:t>/users/{id}</w:t>
            </w:r>
          </w:p>
        </w:tc>
      </w:tr>
      <w:tr w:rsidR="009C2701" w14:paraId="68AD4144" w14:textId="77777777">
        <w:tc>
          <w:tcPr>
            <w:tcW w:w="0" w:type="auto"/>
          </w:tcPr>
          <w:p w14:paraId="1B8AE7B5" w14:textId="77777777" w:rsidR="009C2701" w:rsidRDefault="00000000">
            <w:pPr>
              <w:pStyle w:val="Compact"/>
            </w:pPr>
            <w:r>
              <w:rPr>
                <w:rStyle w:val="VerbatimChar"/>
              </w:rPr>
              <w:t>@RequestParam</w:t>
            </w:r>
          </w:p>
        </w:tc>
        <w:tc>
          <w:tcPr>
            <w:tcW w:w="0" w:type="auto"/>
          </w:tcPr>
          <w:p w14:paraId="3AE7C63F" w14:textId="77777777" w:rsidR="009C2701" w:rsidRDefault="00000000">
            <w:pPr>
              <w:pStyle w:val="Compact"/>
            </w:pPr>
            <w:r>
              <w:t xml:space="preserve">Extracts query parameter: </w:t>
            </w:r>
            <w:r>
              <w:rPr>
                <w:rStyle w:val="VerbatimChar"/>
              </w:rPr>
              <w:t>/users?name=John</w:t>
            </w:r>
          </w:p>
        </w:tc>
      </w:tr>
      <w:tr w:rsidR="009C2701" w14:paraId="272A5E5A" w14:textId="77777777">
        <w:tc>
          <w:tcPr>
            <w:tcW w:w="0" w:type="auto"/>
          </w:tcPr>
          <w:p w14:paraId="59ADBA7F" w14:textId="77777777" w:rsidR="009C2701" w:rsidRDefault="00000000">
            <w:pPr>
              <w:pStyle w:val="Compact"/>
            </w:pPr>
            <w:r>
              <w:rPr>
                <w:rStyle w:val="VerbatimChar"/>
              </w:rPr>
              <w:t>@RequestBody</w:t>
            </w:r>
          </w:p>
        </w:tc>
        <w:tc>
          <w:tcPr>
            <w:tcW w:w="0" w:type="auto"/>
          </w:tcPr>
          <w:p w14:paraId="78D89072" w14:textId="77777777" w:rsidR="009C2701" w:rsidRDefault="00000000">
            <w:pPr>
              <w:pStyle w:val="Compact"/>
            </w:pPr>
            <w:r>
              <w:t>Binds request body (JSON) to method parameter</w:t>
            </w:r>
          </w:p>
        </w:tc>
      </w:tr>
      <w:tr w:rsidR="009C2701" w14:paraId="7F4117CC" w14:textId="77777777">
        <w:tc>
          <w:tcPr>
            <w:tcW w:w="0" w:type="auto"/>
          </w:tcPr>
          <w:p w14:paraId="1F725CC4" w14:textId="77777777" w:rsidR="009C2701" w:rsidRDefault="00000000">
            <w:pPr>
              <w:pStyle w:val="Compact"/>
            </w:pPr>
            <w:r>
              <w:rPr>
                <w:rStyle w:val="VerbatimChar"/>
              </w:rPr>
              <w:t>@ResponseBody</w:t>
            </w:r>
          </w:p>
        </w:tc>
        <w:tc>
          <w:tcPr>
            <w:tcW w:w="0" w:type="auto"/>
          </w:tcPr>
          <w:p w14:paraId="015D9C48" w14:textId="77777777" w:rsidR="009C2701" w:rsidRDefault="00000000">
            <w:pPr>
              <w:pStyle w:val="Compact"/>
            </w:pPr>
            <w:r>
              <w:t>Writes return value directly to HTTP response</w:t>
            </w:r>
          </w:p>
        </w:tc>
      </w:tr>
    </w:tbl>
    <w:p w14:paraId="7F3ADC4D" w14:textId="77777777" w:rsidR="009C2701" w:rsidRDefault="00000000">
      <w:pPr>
        <w:pStyle w:val="BodyText"/>
      </w:pPr>
      <w:r>
        <w:rPr>
          <w:rStyle w:val="VerbatimChar"/>
          <w:b/>
          <w:bCs/>
        </w:rPr>
        <w:t>@PathVariable</w:t>
      </w:r>
      <w:r>
        <w:rPr>
          <w:b/>
          <w:bCs/>
        </w:rPr>
        <w:t xml:space="preserve"> returns:</w:t>
      </w:r>
      <w:r>
        <w:t xml:space="preserve"> The value extracted from the URL path segment as the declared type (String, int, etc.)</w:t>
      </w:r>
    </w:p>
    <w:p w14:paraId="102270A2" w14:textId="77777777" w:rsidR="009C2701" w:rsidRDefault="00000000">
      <w:r>
        <w:pict w14:anchorId="0D8F8272">
          <v:rect id="_x0000_i1101" style="width:0;height:1.5pt" o:hralign="center" o:hrstd="t" o:hr="t"/>
        </w:pict>
      </w:r>
    </w:p>
    <w:p w14:paraId="1447B7AB" w14:textId="77777777" w:rsidR="009C2701" w:rsidRDefault="00000000">
      <w:pPr>
        <w:pStyle w:val="Heading3"/>
      </w:pPr>
      <w:bookmarkStart w:id="77" w:name="q66.-dispatcherservlet"/>
      <w:bookmarkEnd w:id="76"/>
      <w:r>
        <w:t>Q66. DispatcherServlet</w:t>
      </w:r>
    </w:p>
    <w:p w14:paraId="1E5DD32B" w14:textId="77777777" w:rsidR="009C2701" w:rsidRDefault="00000000">
      <w:pPr>
        <w:pStyle w:val="FirstParagraph"/>
      </w:pPr>
      <w:r>
        <w:t xml:space="preserve">Front controller in Spring MVC. All incoming HTTP requests go through it. It delegates to </w:t>
      </w:r>
      <w:r>
        <w:rPr>
          <w:rStyle w:val="VerbatimChar"/>
        </w:rPr>
        <w:t>HandlerMapping</w:t>
      </w:r>
      <w:r>
        <w:t xml:space="preserve"> → </w:t>
      </w:r>
      <w:r>
        <w:rPr>
          <w:rStyle w:val="VerbatimChar"/>
        </w:rPr>
        <w:t>HandlerAdapter</w:t>
      </w:r>
      <w:r>
        <w:t xml:space="preserve"> → </w:t>
      </w:r>
      <w:r>
        <w:rPr>
          <w:rStyle w:val="VerbatimChar"/>
        </w:rPr>
        <w:t>Controller</w:t>
      </w:r>
      <w:r>
        <w:t xml:space="preserve"> → </w:t>
      </w:r>
      <w:r>
        <w:rPr>
          <w:rStyle w:val="VerbatimChar"/>
        </w:rPr>
        <w:t>ViewResolver</w:t>
      </w:r>
      <w:r>
        <w:t xml:space="preserve"> (or returns JSON directly for REST).</w:t>
      </w:r>
    </w:p>
    <w:p w14:paraId="107AED5E" w14:textId="77777777" w:rsidR="009C2701" w:rsidRDefault="00000000">
      <w:r>
        <w:pict w14:anchorId="558BFFBE">
          <v:rect id="_x0000_i1102" style="width:0;height:1.5pt" o:hralign="center" o:hrstd="t" o:hr="t"/>
        </w:pict>
      </w:r>
    </w:p>
    <w:p w14:paraId="56F0F355" w14:textId="77777777" w:rsidR="009C2701" w:rsidRDefault="00000000">
      <w:pPr>
        <w:pStyle w:val="Heading3"/>
      </w:pPr>
      <w:bookmarkStart w:id="78" w:name="q67.-handlerinterceptor"/>
      <w:bookmarkEnd w:id="77"/>
      <w:r>
        <w:t>Q67. HandlerInterceptor</w:t>
      </w:r>
    </w:p>
    <w:p w14:paraId="74B3E8F4" w14:textId="77777777" w:rsidR="009C2701" w:rsidRDefault="00000000">
      <w:pPr>
        <w:pStyle w:val="FirstParagraph"/>
      </w:pPr>
      <w:r>
        <w:t xml:space="preserve">Intercepts requests before and after handler execution. Implement </w:t>
      </w:r>
      <w:r>
        <w:rPr>
          <w:rStyle w:val="VerbatimChar"/>
        </w:rPr>
        <w:t>preHandle()</w:t>
      </w:r>
      <w:r>
        <w:t xml:space="preserve">, </w:t>
      </w:r>
      <w:r>
        <w:rPr>
          <w:rStyle w:val="VerbatimChar"/>
        </w:rPr>
        <w:t>postHandle()</w:t>
      </w:r>
      <w:r>
        <w:t xml:space="preserve">, </w:t>
      </w:r>
      <w:r>
        <w:rPr>
          <w:rStyle w:val="VerbatimChar"/>
        </w:rPr>
        <w:t>afterCompletion()</w:t>
      </w:r>
      <w:r>
        <w:t>. Used for logging, auth checks, performance monitoring.</w:t>
      </w:r>
    </w:p>
    <w:p w14:paraId="34FCDA1E" w14:textId="77777777" w:rsidR="009C2701" w:rsidRDefault="00000000">
      <w:r>
        <w:pict w14:anchorId="76DEFBEE">
          <v:rect id="_x0000_i1103" style="width:0;height:1.5pt" o:hralign="center" o:hrstd="t" o:hr="t"/>
        </w:pict>
      </w:r>
    </w:p>
    <w:p w14:paraId="634885F1" w14:textId="77777777" w:rsidR="009C2701" w:rsidRDefault="00000000">
      <w:pPr>
        <w:pStyle w:val="Heading3"/>
      </w:pPr>
      <w:bookmarkStart w:id="79" w:name="q68.-cors-in-spring-mvc"/>
      <w:bookmarkEnd w:id="78"/>
      <w:r>
        <w:t>Q68. CORS in Spring MVC</w:t>
      </w:r>
    </w:p>
    <w:p w14:paraId="70474E9B" w14:textId="77777777" w:rsidR="009C2701" w:rsidRDefault="00000000">
      <w:pPr>
        <w:pStyle w:val="FirstParagraph"/>
      </w:pPr>
      <w:r>
        <w:t xml:space="preserve">Enable globally with </w:t>
      </w:r>
      <w:r>
        <w:rPr>
          <w:rStyle w:val="VerbatimChar"/>
        </w:rPr>
        <w:t>@CrossOrigin</w:t>
      </w:r>
      <w:r>
        <w:t xml:space="preserve"> on controller or configure via </w:t>
      </w:r>
      <w:r>
        <w:rPr>
          <w:rStyle w:val="VerbatimChar"/>
        </w:rPr>
        <w:t>WebMvcConfigurer.addCorsMappings()</w:t>
      </w:r>
      <w:r>
        <w:t>.</w:t>
      </w:r>
    </w:p>
    <w:p w14:paraId="7A9F8B43" w14:textId="77777777" w:rsidR="009C2701" w:rsidRDefault="00000000">
      <w:r>
        <w:pict w14:anchorId="6373C67B">
          <v:rect id="_x0000_i1104" style="width:0;height:1.5pt" o:hralign="center" o:hrstd="t" o:hr="t"/>
        </w:pict>
      </w:r>
    </w:p>
    <w:p w14:paraId="55AE8C63" w14:textId="77777777" w:rsidR="009C2701" w:rsidRDefault="00000000">
      <w:pPr>
        <w:pStyle w:val="Heading2"/>
      </w:pPr>
      <w:bookmarkStart w:id="80" w:name="section-k-spring-boot"/>
      <w:bookmarkEnd w:id="63"/>
      <w:bookmarkEnd w:id="79"/>
      <w:r>
        <w:t>SECTION K — SPRING BOOT</w:t>
      </w:r>
    </w:p>
    <w:p w14:paraId="244CA655" w14:textId="77777777" w:rsidR="009C2701" w:rsidRDefault="00000000">
      <w:r>
        <w:pict w14:anchorId="6B92419C">
          <v:rect id="_x0000_i1105" style="width:0;height:1.5pt" o:hralign="center" o:hrstd="t" o:hr="t"/>
        </w:pict>
      </w:r>
    </w:p>
    <w:p w14:paraId="2B95C1BA" w14:textId="77777777" w:rsidR="009C2701" w:rsidRDefault="00000000">
      <w:pPr>
        <w:pStyle w:val="Heading3"/>
      </w:pPr>
      <w:bookmarkStart w:id="81" w:name="q69.-spring-boot-vs-spring-framework"/>
      <w:r>
        <w:t>Q69. Spring Boot vs Spring Framework</w:t>
      </w:r>
    </w:p>
    <w:tbl>
      <w:tblPr>
        <w:tblStyle w:val="Table"/>
        <w:tblW w:w="0" w:type="auto"/>
        <w:tblLook w:val="0020" w:firstRow="1" w:lastRow="0" w:firstColumn="0" w:lastColumn="0" w:noHBand="0" w:noVBand="0"/>
      </w:tblPr>
      <w:tblGrid>
        <w:gridCol w:w="2029"/>
        <w:gridCol w:w="2141"/>
        <w:gridCol w:w="3350"/>
      </w:tblGrid>
      <w:tr w:rsidR="009C2701" w14:paraId="20512F99"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2B35D4EA" w14:textId="77777777" w:rsidR="009C2701" w:rsidRDefault="009C2701">
            <w:pPr>
              <w:pStyle w:val="Compact"/>
            </w:pPr>
          </w:p>
        </w:tc>
        <w:tc>
          <w:tcPr>
            <w:tcW w:w="0" w:type="auto"/>
          </w:tcPr>
          <w:p w14:paraId="4B35CE67" w14:textId="77777777" w:rsidR="009C2701" w:rsidRDefault="00000000">
            <w:pPr>
              <w:pStyle w:val="Compact"/>
            </w:pPr>
            <w:r>
              <w:t>Spring Framework</w:t>
            </w:r>
          </w:p>
        </w:tc>
        <w:tc>
          <w:tcPr>
            <w:tcW w:w="0" w:type="auto"/>
          </w:tcPr>
          <w:p w14:paraId="6A3C2480" w14:textId="77777777" w:rsidR="009C2701" w:rsidRDefault="00000000">
            <w:pPr>
              <w:pStyle w:val="Compact"/>
            </w:pPr>
            <w:r>
              <w:t>Spring Boot</w:t>
            </w:r>
          </w:p>
        </w:tc>
      </w:tr>
      <w:tr w:rsidR="009C2701" w14:paraId="2ACBA88F" w14:textId="77777777">
        <w:tc>
          <w:tcPr>
            <w:tcW w:w="0" w:type="auto"/>
          </w:tcPr>
          <w:p w14:paraId="659BC60A" w14:textId="77777777" w:rsidR="009C2701" w:rsidRDefault="00000000">
            <w:pPr>
              <w:pStyle w:val="Compact"/>
            </w:pPr>
            <w:r>
              <w:t>Configuration</w:t>
            </w:r>
          </w:p>
        </w:tc>
        <w:tc>
          <w:tcPr>
            <w:tcW w:w="0" w:type="auto"/>
          </w:tcPr>
          <w:p w14:paraId="24095616" w14:textId="77777777" w:rsidR="009C2701" w:rsidRDefault="00000000">
            <w:pPr>
              <w:pStyle w:val="Compact"/>
            </w:pPr>
            <w:r>
              <w:t>Manual XML/Java</w:t>
            </w:r>
          </w:p>
        </w:tc>
        <w:tc>
          <w:tcPr>
            <w:tcW w:w="0" w:type="auto"/>
          </w:tcPr>
          <w:p w14:paraId="1538456A" w14:textId="77777777" w:rsidR="009C2701" w:rsidRDefault="00000000">
            <w:pPr>
              <w:pStyle w:val="Compact"/>
            </w:pPr>
            <w:r>
              <w:t>Auto-configuration</w:t>
            </w:r>
          </w:p>
        </w:tc>
      </w:tr>
      <w:tr w:rsidR="009C2701" w14:paraId="0978B12F" w14:textId="77777777">
        <w:tc>
          <w:tcPr>
            <w:tcW w:w="0" w:type="auto"/>
          </w:tcPr>
          <w:p w14:paraId="620E4080" w14:textId="77777777" w:rsidR="009C2701" w:rsidRDefault="00000000">
            <w:pPr>
              <w:pStyle w:val="Compact"/>
            </w:pPr>
            <w:r>
              <w:t>Embedded server</w:t>
            </w:r>
          </w:p>
        </w:tc>
        <w:tc>
          <w:tcPr>
            <w:tcW w:w="0" w:type="auto"/>
          </w:tcPr>
          <w:p w14:paraId="57CD6470" w14:textId="77777777" w:rsidR="009C2701" w:rsidRDefault="00000000">
            <w:pPr>
              <w:pStyle w:val="Compact"/>
            </w:pPr>
            <w:r>
              <w:t>No</w:t>
            </w:r>
          </w:p>
        </w:tc>
        <w:tc>
          <w:tcPr>
            <w:tcW w:w="0" w:type="auto"/>
          </w:tcPr>
          <w:p w14:paraId="7D92F2C7" w14:textId="77777777" w:rsidR="009C2701" w:rsidRDefault="00000000">
            <w:pPr>
              <w:pStyle w:val="Compact"/>
            </w:pPr>
            <w:r>
              <w:t>Yes (Tomcat default)</w:t>
            </w:r>
          </w:p>
        </w:tc>
      </w:tr>
      <w:tr w:rsidR="009C2701" w14:paraId="3E44027B" w14:textId="77777777">
        <w:tc>
          <w:tcPr>
            <w:tcW w:w="0" w:type="auto"/>
          </w:tcPr>
          <w:p w14:paraId="76321955" w14:textId="77777777" w:rsidR="009C2701" w:rsidRDefault="00000000">
            <w:pPr>
              <w:pStyle w:val="Compact"/>
            </w:pPr>
            <w:r>
              <w:t>Starter deps</w:t>
            </w:r>
          </w:p>
        </w:tc>
        <w:tc>
          <w:tcPr>
            <w:tcW w:w="0" w:type="auto"/>
          </w:tcPr>
          <w:p w14:paraId="7B02DA18" w14:textId="77777777" w:rsidR="009C2701" w:rsidRDefault="00000000">
            <w:pPr>
              <w:pStyle w:val="Compact"/>
            </w:pPr>
            <w:r>
              <w:t>No</w:t>
            </w:r>
          </w:p>
        </w:tc>
        <w:tc>
          <w:tcPr>
            <w:tcW w:w="0" w:type="auto"/>
          </w:tcPr>
          <w:p w14:paraId="3775D39D" w14:textId="77777777" w:rsidR="009C2701" w:rsidRDefault="00000000">
            <w:pPr>
              <w:pStyle w:val="Compact"/>
            </w:pPr>
            <w:r>
              <w:t>Yes (</w:t>
            </w:r>
            <w:r>
              <w:rPr>
                <w:rStyle w:val="VerbatimChar"/>
              </w:rPr>
              <w:t>spring-boot-starter-*</w:t>
            </w:r>
            <w:r>
              <w:t>)</w:t>
            </w:r>
          </w:p>
        </w:tc>
      </w:tr>
      <w:tr w:rsidR="009C2701" w14:paraId="63CD4A01" w14:textId="77777777">
        <w:tc>
          <w:tcPr>
            <w:tcW w:w="0" w:type="auto"/>
          </w:tcPr>
          <w:p w14:paraId="521FF75C" w14:textId="77777777" w:rsidR="009C2701" w:rsidRDefault="00000000">
            <w:pPr>
              <w:pStyle w:val="Compact"/>
            </w:pPr>
            <w:r>
              <w:t>Production ready</w:t>
            </w:r>
          </w:p>
        </w:tc>
        <w:tc>
          <w:tcPr>
            <w:tcW w:w="0" w:type="auto"/>
          </w:tcPr>
          <w:p w14:paraId="2F61539F" w14:textId="77777777" w:rsidR="009C2701" w:rsidRDefault="00000000">
            <w:pPr>
              <w:pStyle w:val="Compact"/>
            </w:pPr>
            <w:r>
              <w:t>Manual setup</w:t>
            </w:r>
          </w:p>
        </w:tc>
        <w:tc>
          <w:tcPr>
            <w:tcW w:w="0" w:type="auto"/>
          </w:tcPr>
          <w:p w14:paraId="43D1D460" w14:textId="77777777" w:rsidR="009C2701" w:rsidRDefault="00000000">
            <w:pPr>
              <w:pStyle w:val="Compact"/>
            </w:pPr>
            <w:r>
              <w:t>Actuator built-in</w:t>
            </w:r>
          </w:p>
        </w:tc>
      </w:tr>
    </w:tbl>
    <w:p w14:paraId="559CEE1D" w14:textId="77777777" w:rsidR="009C2701" w:rsidRDefault="00000000">
      <w:r>
        <w:pict w14:anchorId="64EBF136">
          <v:rect id="_x0000_i1106" style="width:0;height:1.5pt" o:hralign="center" o:hrstd="t" o:hr="t"/>
        </w:pict>
      </w:r>
    </w:p>
    <w:p w14:paraId="0067C201" w14:textId="77777777" w:rsidR="009C2701" w:rsidRDefault="00000000">
      <w:pPr>
        <w:pStyle w:val="Heading3"/>
      </w:pPr>
      <w:bookmarkStart w:id="82" w:name="q70.-springbootapplication"/>
      <w:bookmarkEnd w:id="81"/>
      <w:r>
        <w:t xml:space="preserve">Q70. </w:t>
      </w:r>
      <w:r>
        <w:rPr>
          <w:rStyle w:val="VerbatimChar"/>
        </w:rPr>
        <w:t>@SpringBootApplication</w:t>
      </w:r>
    </w:p>
    <w:p w14:paraId="278A5052" w14:textId="77777777" w:rsidR="009C2701" w:rsidRDefault="00000000">
      <w:pPr>
        <w:pStyle w:val="FirstParagraph"/>
      </w:pPr>
      <w:r>
        <w:t xml:space="preserve">A convenience annotation = </w:t>
      </w:r>
      <w:r>
        <w:rPr>
          <w:rStyle w:val="VerbatimChar"/>
        </w:rPr>
        <w:t>@Configuration</w:t>
      </w:r>
      <w:r>
        <w:t xml:space="preserve"> + </w:t>
      </w:r>
      <w:r>
        <w:rPr>
          <w:rStyle w:val="VerbatimChar"/>
        </w:rPr>
        <w:t>@EnableAutoConfiguration</w:t>
      </w:r>
      <w:r>
        <w:t xml:space="preserve"> + </w:t>
      </w:r>
      <w:r>
        <w:rPr>
          <w:rStyle w:val="VerbatimChar"/>
        </w:rPr>
        <w:t>@ComponentScan</w:t>
      </w:r>
      <w:r>
        <w:t>.</w:t>
      </w:r>
    </w:p>
    <w:p w14:paraId="003816DC" w14:textId="77777777" w:rsidR="009C2701" w:rsidRDefault="00000000">
      <w:pPr>
        <w:pStyle w:val="Compact"/>
        <w:numPr>
          <w:ilvl w:val="0"/>
          <w:numId w:val="16"/>
        </w:numPr>
      </w:pPr>
      <w:r>
        <w:rPr>
          <w:rStyle w:val="VerbatimChar"/>
        </w:rPr>
        <w:t>@EnableAutoConfiguration</w:t>
      </w:r>
      <w:r>
        <w:t xml:space="preserve"> — tells Boot to auto-configure beans based on classpath</w:t>
      </w:r>
    </w:p>
    <w:p w14:paraId="02D1B936" w14:textId="77777777" w:rsidR="009C2701" w:rsidRDefault="00000000">
      <w:pPr>
        <w:pStyle w:val="Compact"/>
        <w:numPr>
          <w:ilvl w:val="0"/>
          <w:numId w:val="16"/>
        </w:numPr>
      </w:pPr>
      <w:r>
        <w:rPr>
          <w:rStyle w:val="VerbatimChar"/>
        </w:rPr>
        <w:t>@ComponentScan</w:t>
      </w:r>
      <w:r>
        <w:t xml:space="preserve"> — scans the package and sub-packages for </w:t>
      </w:r>
      <w:r>
        <w:rPr>
          <w:rStyle w:val="VerbatimChar"/>
        </w:rPr>
        <w:t>@Component</w:t>
      </w:r>
      <w:r>
        <w:t xml:space="preserve"> and derivatives</w:t>
      </w:r>
    </w:p>
    <w:p w14:paraId="42BB0471" w14:textId="77777777" w:rsidR="009C2701" w:rsidRDefault="00000000">
      <w:pPr>
        <w:pStyle w:val="FirstParagraph"/>
      </w:pPr>
      <w:r>
        <w:rPr>
          <w:b/>
          <w:bCs/>
        </w:rPr>
        <w:t>First annotation to execute in main class:</w:t>
      </w:r>
      <w:r>
        <w:t xml:space="preserve"> </w:t>
      </w:r>
      <w:r>
        <w:rPr>
          <w:rStyle w:val="VerbatimChar"/>
        </w:rPr>
        <w:t>@SpringBootApplication</w:t>
      </w:r>
      <w:r>
        <w:t xml:space="preserve"> (which triggers </w:t>
      </w:r>
      <w:r>
        <w:rPr>
          <w:rStyle w:val="VerbatimChar"/>
        </w:rPr>
        <w:t>SpringApplication.run()</w:t>
      </w:r>
      <w:r>
        <w:t>)</w:t>
      </w:r>
    </w:p>
    <w:p w14:paraId="1BA63144" w14:textId="77777777" w:rsidR="009C2701" w:rsidRDefault="00000000">
      <w:r>
        <w:pict w14:anchorId="4A91820D">
          <v:rect id="_x0000_i1107" style="width:0;height:1.5pt" o:hralign="center" o:hrstd="t" o:hr="t"/>
        </w:pict>
      </w:r>
    </w:p>
    <w:p w14:paraId="51BCC988" w14:textId="77777777" w:rsidR="009C2701" w:rsidRDefault="00000000">
      <w:pPr>
        <w:pStyle w:val="Heading3"/>
      </w:pPr>
      <w:bookmarkStart w:id="83" w:name="q71.-how-auto-configuration-works"/>
      <w:bookmarkEnd w:id="82"/>
      <w:r>
        <w:t>Q71. How Auto-Configuration Works</w:t>
      </w:r>
    </w:p>
    <w:p w14:paraId="528C395A" w14:textId="77777777" w:rsidR="009C2701" w:rsidRDefault="00000000">
      <w:pPr>
        <w:pStyle w:val="FirstParagraph"/>
      </w:pPr>
      <w:r>
        <w:t xml:space="preserve">Spring Boot scans </w:t>
      </w:r>
      <w:r>
        <w:rPr>
          <w:rStyle w:val="VerbatimChar"/>
        </w:rPr>
        <w:t>META-INF/spring/org.springframework.boot.autoconfigure.AutoConfiguration.imports</w:t>
      </w:r>
      <w:r>
        <w:t xml:space="preserve"> (older: </w:t>
      </w:r>
      <w:r>
        <w:rPr>
          <w:rStyle w:val="VerbatimChar"/>
        </w:rPr>
        <w:t>spring.factories</w:t>
      </w:r>
      <w:r>
        <w:t xml:space="preserve">). Each entry is a </w:t>
      </w:r>
      <w:r>
        <w:rPr>
          <w:rStyle w:val="VerbatimChar"/>
        </w:rPr>
        <w:t>@Configuration</w:t>
      </w:r>
      <w:r>
        <w:t xml:space="preserve"> class with </w:t>
      </w:r>
      <w:r>
        <w:rPr>
          <w:rStyle w:val="VerbatimChar"/>
        </w:rPr>
        <w:t>@ConditionalOn*</w:t>
      </w:r>
      <w:r>
        <w:t xml:space="preserve"> annotations (e.g., </w:t>
      </w:r>
      <w:r>
        <w:rPr>
          <w:rStyle w:val="VerbatimChar"/>
        </w:rPr>
        <w:t>@ConditionalOnClass</w:t>
      </w:r>
      <w:r>
        <w:t xml:space="preserve">, </w:t>
      </w:r>
      <w:r>
        <w:rPr>
          <w:rStyle w:val="VerbatimChar"/>
        </w:rPr>
        <w:t>@ConditionalOnMissingBean</w:t>
      </w:r>
      <w:r>
        <w:t>). Only activates when conditions are met.</w:t>
      </w:r>
    </w:p>
    <w:p w14:paraId="68810E74" w14:textId="77777777" w:rsidR="009C2701" w:rsidRDefault="00000000">
      <w:pPr>
        <w:pStyle w:val="BodyText"/>
      </w:pPr>
      <w:r>
        <w:t xml:space="preserve">To </w:t>
      </w:r>
      <w:r>
        <w:rPr>
          <w:b/>
          <w:bCs/>
        </w:rPr>
        <w:t>exclude</w:t>
      </w:r>
      <w:r>
        <w:t xml:space="preserve"> a config: </w:t>
      </w:r>
      <w:r>
        <w:rPr>
          <w:rStyle w:val="VerbatimChar"/>
        </w:rPr>
        <w:t>@SpringBootApplication(exclude = {DataSourceAutoConfiguration.class})</w:t>
      </w:r>
    </w:p>
    <w:p w14:paraId="3A147366" w14:textId="77777777" w:rsidR="009C2701" w:rsidRDefault="00000000">
      <w:r>
        <w:pict w14:anchorId="4B3719F8">
          <v:rect id="_x0000_i1108" style="width:0;height:1.5pt" o:hralign="center" o:hrstd="t" o:hr="t"/>
        </w:pict>
      </w:r>
    </w:p>
    <w:p w14:paraId="3D9BE22D" w14:textId="77777777" w:rsidR="009C2701" w:rsidRDefault="00000000">
      <w:pPr>
        <w:pStyle w:val="Heading3"/>
      </w:pPr>
      <w:bookmarkStart w:id="84" w:name="q72.-spring-boot-starters"/>
      <w:bookmarkEnd w:id="83"/>
      <w:r>
        <w:t>Q72. Spring Boot Starters</w:t>
      </w:r>
    </w:p>
    <w:p w14:paraId="2040B530" w14:textId="77777777" w:rsidR="009C2701" w:rsidRDefault="00000000">
      <w:pPr>
        <w:pStyle w:val="FirstParagraph"/>
      </w:pPr>
      <w:r>
        <w:t xml:space="preserve">Pre-packaged dependency descriptors. </w:t>
      </w:r>
      <w:r>
        <w:rPr>
          <w:rStyle w:val="VerbatimChar"/>
        </w:rPr>
        <w:t>spring-boot-starter-web</w:t>
      </w:r>
      <w:r>
        <w:t xml:space="preserve"> includes Spring MVC + Tomcat + Jackson. </w:t>
      </w:r>
      <w:r>
        <w:rPr>
          <w:rStyle w:val="VerbatimChar"/>
        </w:rPr>
        <w:t>spring-boot-starter-data-jpa</w:t>
      </w:r>
      <w:r>
        <w:t xml:space="preserve"> includes Hibernate + Spring Data JPA.</w:t>
      </w:r>
    </w:p>
    <w:p w14:paraId="6D73A7EF" w14:textId="77777777" w:rsidR="009C2701" w:rsidRDefault="00000000">
      <w:r>
        <w:pict w14:anchorId="1BEC127E">
          <v:rect id="_x0000_i1109" style="width:0;height:1.5pt" o:hralign="center" o:hrstd="t" o:hr="t"/>
        </w:pict>
      </w:r>
    </w:p>
    <w:p w14:paraId="08FE7031" w14:textId="77777777" w:rsidR="009C2701" w:rsidRDefault="00000000">
      <w:pPr>
        <w:pStyle w:val="Heading3"/>
      </w:pPr>
      <w:bookmarkStart w:id="85" w:name="Xe578c7ccaac614912793788eec9dcf0edb983d3"/>
      <w:bookmarkEnd w:id="84"/>
      <w:r>
        <w:t xml:space="preserve">Q73. </w:t>
      </w:r>
      <w:r>
        <w:rPr>
          <w:rStyle w:val="VerbatimChar"/>
        </w:rPr>
        <w:t>application.properties</w:t>
      </w:r>
      <w:r>
        <w:t xml:space="preserve"> / </w:t>
      </w:r>
      <w:r>
        <w:rPr>
          <w:rStyle w:val="VerbatimChar"/>
        </w:rPr>
        <w:t>application.yml</w:t>
      </w:r>
    </w:p>
    <w:p w14:paraId="2422BEBA" w14:textId="77777777" w:rsidR="009C2701" w:rsidRDefault="00000000">
      <w:pPr>
        <w:pStyle w:val="FirstParagraph"/>
      </w:pPr>
      <w:r>
        <w:t>Central configuration file. Configures server port, datasource, logging levels, etc.</w:t>
      </w:r>
    </w:p>
    <w:p w14:paraId="63FB9E84" w14:textId="77777777" w:rsidR="009C2701" w:rsidRDefault="00000000">
      <w:pPr>
        <w:pStyle w:val="SourceCode"/>
      </w:pPr>
      <w:r>
        <w:rPr>
          <w:rStyle w:val="VerbatimChar"/>
        </w:rPr>
        <w:t>server.port=8081</w:t>
      </w:r>
      <w:r>
        <w:br/>
      </w:r>
      <w:r>
        <w:rPr>
          <w:rStyle w:val="VerbatimChar"/>
        </w:rPr>
        <w:t>spring.datasource.url=jdbc:mysql://localhost:3306/mydb</w:t>
      </w:r>
      <w:r>
        <w:br/>
      </w:r>
      <w:r>
        <w:rPr>
          <w:rStyle w:val="VerbatimChar"/>
        </w:rPr>
        <w:t>logging.level.com.example=DEBUG</w:t>
      </w:r>
    </w:p>
    <w:p w14:paraId="46FD0997" w14:textId="77777777" w:rsidR="009C2701" w:rsidRDefault="00000000">
      <w:r>
        <w:pict w14:anchorId="4A8E259E">
          <v:rect id="_x0000_i1110" style="width:0;height:1.5pt" o:hralign="center" o:hrstd="t" o:hr="t"/>
        </w:pict>
      </w:r>
    </w:p>
    <w:p w14:paraId="7465C550" w14:textId="77777777" w:rsidR="009C2701" w:rsidRDefault="00000000">
      <w:pPr>
        <w:pStyle w:val="Heading3"/>
      </w:pPr>
      <w:bookmarkStart w:id="86" w:name="q74.-spring-profiles"/>
      <w:bookmarkEnd w:id="85"/>
      <w:r>
        <w:t>Q74. Spring Profiles</w:t>
      </w:r>
    </w:p>
    <w:p w14:paraId="7F4F77A2" w14:textId="77777777" w:rsidR="009C2701" w:rsidRDefault="00000000">
      <w:pPr>
        <w:pStyle w:val="FirstParagraph"/>
      </w:pPr>
      <w:r>
        <w:t xml:space="preserve">Define environment-specific config: </w:t>
      </w:r>
      <w:r>
        <w:rPr>
          <w:rStyle w:val="VerbatimChar"/>
        </w:rPr>
        <w:t>application-dev.properties</w:t>
      </w:r>
      <w:r>
        <w:t xml:space="preserve">, </w:t>
      </w:r>
      <w:r>
        <w:rPr>
          <w:rStyle w:val="VerbatimChar"/>
        </w:rPr>
        <w:t>application-prod.properties</w:t>
      </w:r>
      <w:r>
        <w:t xml:space="preserve">. Activate via: </w:t>
      </w:r>
      <w:r>
        <w:rPr>
          <w:rStyle w:val="VerbatimChar"/>
        </w:rPr>
        <w:t>spring.profiles.active=dev</w:t>
      </w:r>
      <w:r>
        <w:t xml:space="preserve"> or </w:t>
      </w:r>
      <w:r>
        <w:rPr>
          <w:rStyle w:val="VerbatimChar"/>
        </w:rPr>
        <w:t>-Dspring.profiles.active=prod</w:t>
      </w:r>
      <w:r>
        <w:t xml:space="preserve"> JVM arg.</w:t>
      </w:r>
    </w:p>
    <w:p w14:paraId="26AD7F82" w14:textId="77777777" w:rsidR="009C2701" w:rsidRDefault="00000000">
      <w:r>
        <w:pict w14:anchorId="4A4600EE">
          <v:rect id="_x0000_i1111" style="width:0;height:1.5pt" o:hralign="center" o:hrstd="t" o:hr="t"/>
        </w:pict>
      </w:r>
    </w:p>
    <w:p w14:paraId="6901693A" w14:textId="77777777" w:rsidR="009C2701" w:rsidRDefault="00000000">
      <w:pPr>
        <w:pStyle w:val="Heading3"/>
      </w:pPr>
      <w:bookmarkStart w:id="87" w:name="q75.-changing-the-embedded-server"/>
      <w:bookmarkEnd w:id="86"/>
      <w:r>
        <w:t>Q75. Changing the Embedded Server</w:t>
      </w:r>
    </w:p>
    <w:p w14:paraId="762ECF73" w14:textId="77777777" w:rsidR="009C2701" w:rsidRDefault="00000000">
      <w:pPr>
        <w:pStyle w:val="FirstParagraph"/>
      </w:pPr>
      <w:r>
        <w:t>Default: Tomcat. To use Jetty:</w:t>
      </w:r>
    </w:p>
    <w:p w14:paraId="7CD978DE" w14:textId="77777777" w:rsidR="009C2701" w:rsidRDefault="00000000">
      <w:pPr>
        <w:pStyle w:val="SourceCode"/>
      </w:pPr>
      <w:r>
        <w:rPr>
          <w:rStyle w:val="NormalTok"/>
        </w:rPr>
        <w:t>&lt;</w:t>
      </w:r>
      <w:r>
        <w:rPr>
          <w:rStyle w:val="KeywordTok"/>
        </w:rPr>
        <w:t>dependency</w:t>
      </w:r>
      <w:r>
        <w:rPr>
          <w:rStyle w:val="NormalTok"/>
        </w:rPr>
        <w:t>&gt;</w:t>
      </w:r>
      <w:r>
        <w:br/>
      </w:r>
      <w:r>
        <w:rPr>
          <w:rStyle w:val="NormalTok"/>
        </w:rPr>
        <w:t xml:space="preserve">  &lt;</w:t>
      </w:r>
      <w:r>
        <w:rPr>
          <w:rStyle w:val="KeywordTok"/>
        </w:rPr>
        <w:t>groupId</w:t>
      </w:r>
      <w:r>
        <w:rPr>
          <w:rStyle w:val="NormalTok"/>
        </w:rPr>
        <w:t>&gt;org.springframework.boot&lt;/</w:t>
      </w:r>
      <w:r>
        <w:rPr>
          <w:rStyle w:val="KeywordTok"/>
        </w:rPr>
        <w:t>groupId</w:t>
      </w:r>
      <w:r>
        <w:rPr>
          <w:rStyle w:val="NormalTok"/>
        </w:rPr>
        <w:t>&gt;</w:t>
      </w:r>
      <w:r>
        <w:br/>
      </w:r>
      <w:r>
        <w:rPr>
          <w:rStyle w:val="NormalTok"/>
        </w:rPr>
        <w:t xml:space="preserve">  &lt;</w:t>
      </w:r>
      <w:r>
        <w:rPr>
          <w:rStyle w:val="KeywordTok"/>
        </w:rPr>
        <w:t>artifactId</w:t>
      </w:r>
      <w:r>
        <w:rPr>
          <w:rStyle w:val="NormalTok"/>
        </w:rPr>
        <w:t>&gt;spring-boot-starter-web&lt;/</w:t>
      </w:r>
      <w:r>
        <w:rPr>
          <w:rStyle w:val="KeywordTok"/>
        </w:rPr>
        <w:t>artifactId</w:t>
      </w:r>
      <w:r>
        <w:rPr>
          <w:rStyle w:val="NormalTok"/>
        </w:rPr>
        <w:t>&gt;</w:t>
      </w:r>
      <w:r>
        <w:br/>
      </w:r>
      <w:r>
        <w:rPr>
          <w:rStyle w:val="NormalTok"/>
        </w:rPr>
        <w:t xml:space="preserve">  </w:t>
      </w:r>
      <w:r>
        <w:rPr>
          <w:rStyle w:val="CommentTok"/>
        </w:rPr>
        <w:t>&lt;!-- exclude Tomcat --&gt;</w:t>
      </w:r>
      <w:r>
        <w:br/>
      </w:r>
      <w:r>
        <w:rPr>
          <w:rStyle w:val="NormalTok"/>
        </w:rPr>
        <w:t>&lt;/</w:t>
      </w:r>
      <w:r>
        <w:rPr>
          <w:rStyle w:val="KeywordTok"/>
        </w:rPr>
        <w:t>dependency</w:t>
      </w:r>
      <w:r>
        <w:rPr>
          <w:rStyle w:val="NormalTok"/>
        </w:rPr>
        <w:t>&gt;</w:t>
      </w:r>
      <w:r>
        <w:br/>
      </w:r>
      <w:r>
        <w:rPr>
          <w:rStyle w:val="NormalTok"/>
        </w:rPr>
        <w:t>&lt;</w:t>
      </w:r>
      <w:r>
        <w:rPr>
          <w:rStyle w:val="KeywordTok"/>
        </w:rPr>
        <w:t>dependency</w:t>
      </w:r>
      <w:r>
        <w:rPr>
          <w:rStyle w:val="NormalTok"/>
        </w:rPr>
        <w:t>&gt;</w:t>
      </w:r>
      <w:r>
        <w:br/>
      </w:r>
      <w:r>
        <w:rPr>
          <w:rStyle w:val="NormalTok"/>
        </w:rPr>
        <w:t xml:space="preserve">  &lt;</w:t>
      </w:r>
      <w:r>
        <w:rPr>
          <w:rStyle w:val="KeywordTok"/>
        </w:rPr>
        <w:t>groupId</w:t>
      </w:r>
      <w:r>
        <w:rPr>
          <w:rStyle w:val="NormalTok"/>
        </w:rPr>
        <w:t>&gt;org.springframework.boot&lt;/</w:t>
      </w:r>
      <w:r>
        <w:rPr>
          <w:rStyle w:val="KeywordTok"/>
        </w:rPr>
        <w:t>groupId</w:t>
      </w:r>
      <w:r>
        <w:rPr>
          <w:rStyle w:val="NormalTok"/>
        </w:rPr>
        <w:t>&gt;</w:t>
      </w:r>
      <w:r>
        <w:br/>
      </w:r>
      <w:r>
        <w:rPr>
          <w:rStyle w:val="NormalTok"/>
        </w:rPr>
        <w:t xml:space="preserve">  &lt;</w:t>
      </w:r>
      <w:r>
        <w:rPr>
          <w:rStyle w:val="KeywordTok"/>
        </w:rPr>
        <w:t>artifactId</w:t>
      </w:r>
      <w:r>
        <w:rPr>
          <w:rStyle w:val="NormalTok"/>
        </w:rPr>
        <w:t>&gt;spring-boot-starter-jetty&lt;/</w:t>
      </w:r>
      <w:r>
        <w:rPr>
          <w:rStyle w:val="KeywordTok"/>
        </w:rPr>
        <w:t>artifactId</w:t>
      </w:r>
      <w:r>
        <w:rPr>
          <w:rStyle w:val="NormalTok"/>
        </w:rPr>
        <w:t>&gt;</w:t>
      </w:r>
      <w:r>
        <w:br/>
      </w:r>
      <w:r>
        <w:rPr>
          <w:rStyle w:val="NormalTok"/>
        </w:rPr>
        <w:t>&lt;/</w:t>
      </w:r>
      <w:r>
        <w:rPr>
          <w:rStyle w:val="KeywordTok"/>
        </w:rPr>
        <w:t>dependency</w:t>
      </w:r>
      <w:r>
        <w:rPr>
          <w:rStyle w:val="NormalTok"/>
        </w:rPr>
        <w:t>&gt;</w:t>
      </w:r>
    </w:p>
    <w:p w14:paraId="3DFED3DC" w14:textId="77777777" w:rsidR="009C2701" w:rsidRDefault="00000000">
      <w:pPr>
        <w:pStyle w:val="FirstParagraph"/>
      </w:pPr>
      <w:r>
        <w:t xml:space="preserve">Change port: </w:t>
      </w:r>
      <w:r>
        <w:rPr>
          <w:rStyle w:val="VerbatimChar"/>
        </w:rPr>
        <w:t>server.port=8081</w:t>
      </w:r>
      <w:r>
        <w:t xml:space="preserve"> in </w:t>
      </w:r>
      <w:r>
        <w:rPr>
          <w:rStyle w:val="VerbatimChar"/>
        </w:rPr>
        <w:t>application.properties</w:t>
      </w:r>
      <w:r>
        <w:t>.</w:t>
      </w:r>
    </w:p>
    <w:p w14:paraId="74127875" w14:textId="77777777" w:rsidR="009C2701" w:rsidRDefault="00000000">
      <w:r>
        <w:pict w14:anchorId="7A9E7ED4">
          <v:rect id="_x0000_i1112" style="width:0;height:1.5pt" o:hralign="center" o:hrstd="t" o:hr="t"/>
        </w:pict>
      </w:r>
    </w:p>
    <w:p w14:paraId="03A42308" w14:textId="77777777" w:rsidR="009C2701" w:rsidRDefault="00000000">
      <w:pPr>
        <w:pStyle w:val="Heading3"/>
      </w:pPr>
      <w:bookmarkStart w:id="88" w:name="q76.-spring-boot-actuator"/>
      <w:bookmarkEnd w:id="87"/>
      <w:r>
        <w:t>Q76. Spring Boot Actuator</w:t>
      </w:r>
    </w:p>
    <w:p w14:paraId="4AE0AD91" w14:textId="77777777" w:rsidR="009C2701" w:rsidRDefault="00000000">
      <w:pPr>
        <w:pStyle w:val="FirstParagraph"/>
      </w:pPr>
      <w:r>
        <w:t>Provides production-ready features: health checks, metrics, info, environment details.</w:t>
      </w:r>
    </w:p>
    <w:p w14:paraId="286F6E57" w14:textId="77777777" w:rsidR="009C2701" w:rsidRDefault="00000000">
      <w:pPr>
        <w:pStyle w:val="BodyText"/>
      </w:pPr>
      <w:r>
        <w:rPr>
          <w:b/>
          <w:bCs/>
        </w:rPr>
        <w:t>Key endpoints:</w:t>
      </w:r>
      <w:r>
        <w:t xml:space="preserve"> - </w:t>
      </w:r>
      <w:r>
        <w:rPr>
          <w:rStyle w:val="VerbatimChar"/>
        </w:rPr>
        <w:t>/actuator/health</w:t>
      </w:r>
      <w:r>
        <w:t xml:space="preserve"> — app health status - </w:t>
      </w:r>
      <w:r>
        <w:rPr>
          <w:rStyle w:val="VerbatimChar"/>
        </w:rPr>
        <w:t>/actuator/metrics</w:t>
      </w:r>
      <w:r>
        <w:t xml:space="preserve"> — JVM, HTTP metrics - </w:t>
      </w:r>
      <w:r>
        <w:rPr>
          <w:rStyle w:val="VerbatimChar"/>
        </w:rPr>
        <w:t>/actuator/env</w:t>
      </w:r>
      <w:r>
        <w:t xml:space="preserve"> — environment properties - </w:t>
      </w:r>
      <w:r>
        <w:rPr>
          <w:rStyle w:val="VerbatimChar"/>
        </w:rPr>
        <w:t>/actuator/beans</w:t>
      </w:r>
      <w:r>
        <w:t xml:space="preserve"> — all Spring beans - </w:t>
      </w:r>
      <w:r>
        <w:rPr>
          <w:rStyle w:val="VerbatimChar"/>
        </w:rPr>
        <w:t>/actuator/mappings</w:t>
      </w:r>
      <w:r>
        <w:t xml:space="preserve"> — all request mappings</w:t>
      </w:r>
    </w:p>
    <w:p w14:paraId="55E8D134" w14:textId="77777777" w:rsidR="009C2701" w:rsidRDefault="00000000">
      <w:pPr>
        <w:pStyle w:val="BodyText"/>
      </w:pPr>
      <w:r>
        <w:t xml:space="preserve">Enable all: </w:t>
      </w:r>
      <w:r>
        <w:rPr>
          <w:rStyle w:val="VerbatimChar"/>
        </w:rPr>
        <w:t>management.endpoints.web.exposure.include=*</w:t>
      </w:r>
    </w:p>
    <w:p w14:paraId="5FAE8A4F" w14:textId="77777777" w:rsidR="009C2701" w:rsidRDefault="00000000">
      <w:r>
        <w:pict w14:anchorId="2D747916">
          <v:rect id="_x0000_i1113" style="width:0;height:1.5pt" o:hralign="center" o:hrstd="t" o:hr="t"/>
        </w:pict>
      </w:r>
    </w:p>
    <w:p w14:paraId="45FCF169" w14:textId="77777777" w:rsidR="009C2701" w:rsidRDefault="00000000">
      <w:pPr>
        <w:pStyle w:val="Heading3"/>
      </w:pPr>
      <w:bookmarkStart w:id="89" w:name="q77.-exception-handling-in-spring-boot"/>
      <w:bookmarkEnd w:id="88"/>
      <w:r>
        <w:t>Q77. Exception Handling in Spring Boot</w:t>
      </w:r>
    </w:p>
    <w:p w14:paraId="13C61487" w14:textId="77777777" w:rsidR="009C2701" w:rsidRDefault="00000000">
      <w:pPr>
        <w:pStyle w:val="FirstParagraph"/>
      </w:pPr>
      <w:r>
        <w:rPr>
          <w:b/>
          <w:bCs/>
        </w:rPr>
        <w:t>Method-level:</w:t>
      </w:r>
      <w:r>
        <w:t xml:space="preserve"> </w:t>
      </w:r>
      <w:r>
        <w:rPr>
          <w:rStyle w:val="VerbatimChar"/>
        </w:rPr>
        <w:t>@ExceptionHandler</w:t>
      </w:r>
      <w:r>
        <w:t xml:space="preserve"> in the controller. </w:t>
      </w:r>
      <w:r>
        <w:rPr>
          <w:b/>
          <w:bCs/>
        </w:rPr>
        <w:t>Global:</w:t>
      </w:r>
      <w:r>
        <w:t xml:space="preserve"> </w:t>
      </w:r>
      <w:r>
        <w:rPr>
          <w:rStyle w:val="VerbatimChar"/>
        </w:rPr>
        <w:t>@ControllerAdvice</w:t>
      </w:r>
      <w:r>
        <w:t xml:space="preserve"> class with </w:t>
      </w:r>
      <w:r>
        <w:rPr>
          <w:rStyle w:val="VerbatimChar"/>
        </w:rPr>
        <w:t>@ExceptionHandler</w:t>
      </w:r>
      <w:r>
        <w:t xml:space="preserve"> methods — applies across all controllers.</w:t>
      </w:r>
    </w:p>
    <w:p w14:paraId="310E282E" w14:textId="77777777" w:rsidR="009C2701" w:rsidRDefault="00000000">
      <w:pPr>
        <w:pStyle w:val="SourceCode"/>
      </w:pPr>
      <w:r>
        <w:rPr>
          <w:rStyle w:val="AttributeTok"/>
        </w:rPr>
        <w:t>@ControllerAdvice</w:t>
      </w:r>
      <w:r>
        <w:br/>
      </w:r>
      <w:r>
        <w:rPr>
          <w:rStyle w:val="KeywordTok"/>
        </w:rPr>
        <w:t>public</w:t>
      </w:r>
      <w:r>
        <w:rPr>
          <w:rStyle w:val="NormalTok"/>
        </w:rPr>
        <w:t xml:space="preserve"> </w:t>
      </w:r>
      <w:r>
        <w:rPr>
          <w:rStyle w:val="KeywordTok"/>
        </w:rPr>
        <w:t>class</w:t>
      </w:r>
      <w:r>
        <w:rPr>
          <w:rStyle w:val="NormalTok"/>
        </w:rPr>
        <w:t xml:space="preserve"> GlobalExceptionHandler </w:t>
      </w:r>
      <w:r>
        <w:rPr>
          <w:rStyle w:val="OperatorTok"/>
        </w:rPr>
        <w:t>{</w:t>
      </w:r>
      <w:r>
        <w:br/>
      </w:r>
      <w:r>
        <w:rPr>
          <w:rStyle w:val="NormalTok"/>
        </w:rPr>
        <w:t xml:space="preserve">    </w:t>
      </w:r>
      <w:r>
        <w:rPr>
          <w:rStyle w:val="AttributeTok"/>
        </w:rPr>
        <w:t>@ExceptionHandler</w:t>
      </w:r>
      <w:r>
        <w:rPr>
          <w:rStyle w:val="OperatorTok"/>
        </w:rPr>
        <w:t>(</w:t>
      </w:r>
      <w:r>
        <w:rPr>
          <w:rStyle w:val="NormalTok"/>
        </w:rPr>
        <w:t>StudentNotFoundException</w:t>
      </w:r>
      <w:r>
        <w:rPr>
          <w:rStyle w:val="OperatorTok"/>
        </w:rPr>
        <w:t>.</w:t>
      </w:r>
      <w:r>
        <w:rPr>
          <w:rStyle w:val="FunctionTok"/>
        </w:rPr>
        <w:t>class</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BuiltInTok"/>
        </w:rPr>
        <w:t>String</w:t>
      </w:r>
      <w:r>
        <w:rPr>
          <w:rStyle w:val="OperatorTok"/>
        </w:rPr>
        <w:t>&gt;</w:t>
      </w:r>
      <w:r>
        <w:rPr>
          <w:rStyle w:val="NormalTok"/>
        </w:rPr>
        <w:t xml:space="preserve"> </w:t>
      </w:r>
      <w:r>
        <w:rPr>
          <w:rStyle w:val="FunctionTok"/>
        </w:rPr>
        <w:t>handle</w:t>
      </w:r>
      <w:r>
        <w:rPr>
          <w:rStyle w:val="OperatorTok"/>
        </w:rPr>
        <w:t>(</w:t>
      </w:r>
      <w:r>
        <w:rPr>
          <w:rStyle w:val="NormalTok"/>
        </w:rPr>
        <w:t>StudentNotFoundException ex</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status</w:t>
      </w:r>
      <w:r>
        <w:rPr>
          <w:rStyle w:val="OperatorTok"/>
        </w:rPr>
        <w:t>(</w:t>
      </w:r>
      <w:r>
        <w:rPr>
          <w:rStyle w:val="NormalTok"/>
        </w:rPr>
        <w:t>HttpStatus</w:t>
      </w:r>
      <w:r>
        <w:rPr>
          <w:rStyle w:val="OperatorTok"/>
        </w:rPr>
        <w:t>.</w:t>
      </w:r>
      <w:r>
        <w:rPr>
          <w:rStyle w:val="FunctionTok"/>
        </w:rPr>
        <w:t>NOT_FOUND</w:t>
      </w:r>
      <w:r>
        <w:rPr>
          <w:rStyle w:val="OperatorTok"/>
        </w:rPr>
        <w:t>).</w:t>
      </w:r>
      <w:r>
        <w:rPr>
          <w:rStyle w:val="FunctionTok"/>
        </w:rPr>
        <w:t>body</w:t>
      </w:r>
      <w:r>
        <w:rPr>
          <w:rStyle w:val="OperatorTok"/>
        </w:rPr>
        <w:t>(</w:t>
      </w:r>
      <w:r>
        <w:rPr>
          <w:rStyle w:val="NormalTok"/>
        </w:rPr>
        <w:t>ex</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OperatorTok"/>
        </w:rPr>
        <w:t>}</w:t>
      </w:r>
    </w:p>
    <w:p w14:paraId="07283BD7" w14:textId="77777777" w:rsidR="009C2701" w:rsidRDefault="00000000">
      <w:r>
        <w:pict w14:anchorId="68561463">
          <v:rect id="_x0000_i1114" style="width:0;height:1.5pt" o:hralign="center" o:hrstd="t" o:hr="t"/>
        </w:pict>
      </w:r>
    </w:p>
    <w:p w14:paraId="2D8C5364" w14:textId="77777777" w:rsidR="009C2701" w:rsidRDefault="00000000">
      <w:pPr>
        <w:pStyle w:val="Heading3"/>
      </w:pPr>
      <w:bookmarkStart w:id="90" w:name="q78.-rest-api-idempotent-vs-safe"/>
      <w:bookmarkEnd w:id="89"/>
      <w:r>
        <w:t>Q78. REST API — Idempotent vs Safe</w:t>
      </w:r>
    </w:p>
    <w:p w14:paraId="7B67E436" w14:textId="77777777" w:rsidR="009C2701" w:rsidRDefault="00000000">
      <w:pPr>
        <w:pStyle w:val="Compact"/>
        <w:numPr>
          <w:ilvl w:val="0"/>
          <w:numId w:val="17"/>
        </w:numPr>
      </w:pPr>
      <w:r>
        <w:rPr>
          <w:b/>
          <w:bCs/>
        </w:rPr>
        <w:t>Safe</w:t>
      </w:r>
      <w:r>
        <w:t xml:space="preserve"> — does not modify state: </w:t>
      </w:r>
      <w:r>
        <w:rPr>
          <w:rStyle w:val="VerbatimChar"/>
        </w:rPr>
        <w:t>GET</w:t>
      </w:r>
      <w:r>
        <w:t xml:space="preserve">, </w:t>
      </w:r>
      <w:r>
        <w:rPr>
          <w:rStyle w:val="VerbatimChar"/>
        </w:rPr>
        <w:t>HEAD</w:t>
      </w:r>
      <w:r>
        <w:t xml:space="preserve">, </w:t>
      </w:r>
      <w:r>
        <w:rPr>
          <w:rStyle w:val="VerbatimChar"/>
        </w:rPr>
        <w:t>OPTIONS</w:t>
      </w:r>
    </w:p>
    <w:p w14:paraId="5BAAF75B" w14:textId="77777777" w:rsidR="009C2701" w:rsidRDefault="00000000">
      <w:pPr>
        <w:pStyle w:val="Compact"/>
        <w:numPr>
          <w:ilvl w:val="0"/>
          <w:numId w:val="17"/>
        </w:numPr>
      </w:pPr>
      <w:r>
        <w:rPr>
          <w:b/>
          <w:bCs/>
        </w:rPr>
        <w:t>Idempotent</w:t>
      </w:r>
      <w:r>
        <w:t xml:space="preserve"> — same result no matter how many times called: </w:t>
      </w:r>
      <w:r>
        <w:rPr>
          <w:rStyle w:val="VerbatimChar"/>
        </w:rPr>
        <w:t>GET</w:t>
      </w:r>
      <w:r>
        <w:t xml:space="preserve">, </w:t>
      </w:r>
      <w:r>
        <w:rPr>
          <w:rStyle w:val="VerbatimChar"/>
        </w:rPr>
        <w:t>PUT</w:t>
      </w:r>
      <w:r>
        <w:t xml:space="preserve">, </w:t>
      </w:r>
      <w:r>
        <w:rPr>
          <w:rStyle w:val="VerbatimChar"/>
        </w:rPr>
        <w:t>DELETE</w:t>
      </w:r>
      <w:r>
        <w:t xml:space="preserve"> (not </w:t>
      </w:r>
      <w:r>
        <w:rPr>
          <w:rStyle w:val="VerbatimChar"/>
        </w:rPr>
        <w:t>POST</w:t>
      </w:r>
      <w:r>
        <w:t>)</w:t>
      </w:r>
    </w:p>
    <w:p w14:paraId="48E0551F" w14:textId="77777777" w:rsidR="009C2701" w:rsidRDefault="00000000">
      <w:pPr>
        <w:pStyle w:val="Compact"/>
        <w:numPr>
          <w:ilvl w:val="0"/>
          <w:numId w:val="17"/>
        </w:numPr>
      </w:pPr>
      <w:r>
        <w:rPr>
          <w:rStyle w:val="VerbatimChar"/>
        </w:rPr>
        <w:t>POST</w:t>
      </w:r>
      <w:r>
        <w:t xml:space="preserve"> — neither safe nor idempotent</w:t>
      </w:r>
    </w:p>
    <w:p w14:paraId="612E51CA" w14:textId="77777777" w:rsidR="009C2701" w:rsidRDefault="00000000">
      <w:r>
        <w:pict w14:anchorId="4958FA2C">
          <v:rect id="_x0000_i1115" style="width:0;height:1.5pt" o:hralign="center" o:hrstd="t" o:hr="t"/>
        </w:pict>
      </w:r>
    </w:p>
    <w:p w14:paraId="49048FD1" w14:textId="77777777" w:rsidR="009C2701" w:rsidRDefault="00000000">
      <w:pPr>
        <w:pStyle w:val="Heading3"/>
      </w:pPr>
      <w:bookmarkStart w:id="91" w:name="q79.-consuming-a-third-party-api"/>
      <w:bookmarkEnd w:id="90"/>
      <w:r>
        <w:t>Q79. Consuming a Third-Party API</w:t>
      </w:r>
    </w:p>
    <w:p w14:paraId="4F0E322C" w14:textId="77777777" w:rsidR="009C2701" w:rsidRDefault="00000000">
      <w:pPr>
        <w:pStyle w:val="Compact"/>
        <w:numPr>
          <w:ilvl w:val="0"/>
          <w:numId w:val="18"/>
        </w:numPr>
      </w:pPr>
      <w:r>
        <w:rPr>
          <w:b/>
          <w:bCs/>
        </w:rPr>
        <w:t>RestTemplate</w:t>
      </w:r>
      <w:r>
        <w:t xml:space="preserve"> (older, synchronous)</w:t>
      </w:r>
    </w:p>
    <w:p w14:paraId="6EA79561" w14:textId="77777777" w:rsidR="009C2701" w:rsidRDefault="00000000">
      <w:pPr>
        <w:pStyle w:val="Compact"/>
        <w:numPr>
          <w:ilvl w:val="0"/>
          <w:numId w:val="18"/>
        </w:numPr>
      </w:pPr>
      <w:r>
        <w:rPr>
          <w:b/>
          <w:bCs/>
        </w:rPr>
        <w:t>WebClient</w:t>
      </w:r>
      <w:r>
        <w:t xml:space="preserve"> (Spring WebFlux, reactive, preferred for new code)</w:t>
      </w:r>
    </w:p>
    <w:p w14:paraId="2E1A8A73" w14:textId="77777777" w:rsidR="009C2701" w:rsidRDefault="00000000">
      <w:pPr>
        <w:pStyle w:val="Compact"/>
        <w:numPr>
          <w:ilvl w:val="0"/>
          <w:numId w:val="18"/>
        </w:numPr>
      </w:pPr>
      <w:r>
        <w:rPr>
          <w:b/>
          <w:bCs/>
        </w:rPr>
        <w:t>Feign Client</w:t>
      </w:r>
      <w:r>
        <w:t xml:space="preserve"> (declarative, used with Spring Cloud)</w:t>
      </w:r>
    </w:p>
    <w:p w14:paraId="4B3E19F2" w14:textId="77777777" w:rsidR="009C2701" w:rsidRDefault="00000000">
      <w:pPr>
        <w:pStyle w:val="SourceCode"/>
      </w:pPr>
      <w:r>
        <w:rPr>
          <w:rStyle w:val="NormalTok"/>
        </w:rPr>
        <w:t xml:space="preserve">RestTemplate rt </w:t>
      </w:r>
      <w:r>
        <w:rPr>
          <w:rStyle w:val="OperatorTok"/>
        </w:rPr>
        <w:t>=</w:t>
      </w:r>
      <w:r>
        <w:rPr>
          <w:rStyle w:val="NormalTok"/>
        </w:rPr>
        <w:t xml:space="preserve"> </w:t>
      </w:r>
      <w:r>
        <w:rPr>
          <w:rStyle w:val="KeywordTok"/>
        </w:rPr>
        <w:t>new</w:t>
      </w:r>
      <w:r>
        <w:rPr>
          <w:rStyle w:val="NormalTok"/>
        </w:rPr>
        <w:t xml:space="preserve"> </w:t>
      </w:r>
      <w:r>
        <w:rPr>
          <w:rStyle w:val="FunctionTok"/>
        </w:rPr>
        <w:t>RestTemplate</w:t>
      </w:r>
      <w:r>
        <w:rPr>
          <w:rStyle w:val="OperatorTok"/>
        </w:rPr>
        <w:t>();</w:t>
      </w:r>
      <w:r>
        <w:br/>
      </w:r>
      <w:r>
        <w:rPr>
          <w:rStyle w:val="BuiltInTok"/>
        </w:rPr>
        <w:t>String</w:t>
      </w:r>
      <w:r>
        <w:rPr>
          <w:rStyle w:val="NormalTok"/>
        </w:rPr>
        <w:t xml:space="preserve"> result </w:t>
      </w:r>
      <w:r>
        <w:rPr>
          <w:rStyle w:val="OperatorTok"/>
        </w:rPr>
        <w:t>=</w:t>
      </w:r>
      <w:r>
        <w:rPr>
          <w:rStyle w:val="NormalTok"/>
        </w:rPr>
        <w:t xml:space="preserve"> rt</w:t>
      </w:r>
      <w:r>
        <w:rPr>
          <w:rStyle w:val="OperatorTok"/>
        </w:rPr>
        <w:t>.</w:t>
      </w:r>
      <w:r>
        <w:rPr>
          <w:rStyle w:val="FunctionTok"/>
        </w:rPr>
        <w:t>getForObject</w:t>
      </w:r>
      <w:r>
        <w:rPr>
          <w:rStyle w:val="OperatorTok"/>
        </w:rPr>
        <w:t>(</w:t>
      </w:r>
      <w:r>
        <w:rPr>
          <w:rStyle w:val="StringTok"/>
        </w:rPr>
        <w:t>"https://api.example.com/data"</w:t>
      </w:r>
      <w:r>
        <w:rPr>
          <w:rStyle w:val="OperatorTok"/>
        </w:rPr>
        <w:t>,</w:t>
      </w:r>
      <w:r>
        <w:rPr>
          <w:rStyle w:val="NormalTok"/>
        </w:rPr>
        <w:t xml:space="preserve"> </w:t>
      </w:r>
      <w:r>
        <w:rPr>
          <w:rStyle w:val="BuiltInTok"/>
        </w:rPr>
        <w:t>String</w:t>
      </w:r>
      <w:r>
        <w:rPr>
          <w:rStyle w:val="OperatorTok"/>
        </w:rPr>
        <w:t>.</w:t>
      </w:r>
      <w:r>
        <w:rPr>
          <w:rStyle w:val="FunctionTok"/>
        </w:rPr>
        <w:t>class</w:t>
      </w:r>
      <w:r>
        <w:rPr>
          <w:rStyle w:val="OperatorTok"/>
        </w:rPr>
        <w:t>);</w:t>
      </w:r>
    </w:p>
    <w:p w14:paraId="28762D49" w14:textId="77777777" w:rsidR="009C2701" w:rsidRDefault="00000000">
      <w:r>
        <w:pict w14:anchorId="75824C83">
          <v:rect id="_x0000_i1116" style="width:0;height:1.5pt" o:hralign="center" o:hrstd="t" o:hr="t"/>
        </w:pict>
      </w:r>
    </w:p>
    <w:p w14:paraId="58B4113A" w14:textId="77777777" w:rsidR="009C2701" w:rsidRDefault="00000000">
      <w:pPr>
        <w:pStyle w:val="Heading3"/>
      </w:pPr>
      <w:bookmarkStart w:id="92" w:name="q80.-multiple-databases-in-spring-boot"/>
      <w:bookmarkEnd w:id="91"/>
      <w:r>
        <w:t>Q80. Multiple Databases in Spring Boot</w:t>
      </w:r>
    </w:p>
    <w:p w14:paraId="0F05B165" w14:textId="77777777" w:rsidR="009C2701" w:rsidRDefault="00000000">
      <w:pPr>
        <w:pStyle w:val="FirstParagraph"/>
      </w:pPr>
      <w:r>
        <w:t xml:space="preserve">Configure multiple </w:t>
      </w:r>
      <w:r>
        <w:rPr>
          <w:rStyle w:val="VerbatimChar"/>
        </w:rPr>
        <w:t>DataSource</w:t>
      </w:r>
      <w:r>
        <w:t xml:space="preserve"> beans with </w:t>
      </w:r>
      <w:r>
        <w:rPr>
          <w:rStyle w:val="VerbatimChar"/>
        </w:rPr>
        <w:t>@Primary</w:t>
      </w:r>
      <w:r>
        <w:t xml:space="preserve"> and </w:t>
      </w:r>
      <w:r>
        <w:rPr>
          <w:rStyle w:val="VerbatimChar"/>
        </w:rPr>
        <w:t>@Qualifier</w:t>
      </w:r>
      <w:r>
        <w:t xml:space="preserve">, and create separate </w:t>
      </w:r>
      <w:r>
        <w:rPr>
          <w:rStyle w:val="VerbatimChar"/>
        </w:rPr>
        <w:t>EntityManagerFactory</w:t>
      </w:r>
      <w:r>
        <w:t xml:space="preserve"> and </w:t>
      </w:r>
      <w:r>
        <w:rPr>
          <w:rStyle w:val="VerbatimChar"/>
        </w:rPr>
        <w:t>TransactionManager</w:t>
      </w:r>
      <w:r>
        <w:t xml:space="preserve"> beans for each. Use </w:t>
      </w:r>
      <w:r>
        <w:rPr>
          <w:rStyle w:val="VerbatimChar"/>
        </w:rPr>
        <w:t>@EnableJpaRepositories(basePackages=..., entityManagerFactoryRef=...)</w:t>
      </w:r>
      <w:r>
        <w:t>.</w:t>
      </w:r>
    </w:p>
    <w:p w14:paraId="68732291" w14:textId="77777777" w:rsidR="009C2701" w:rsidRDefault="00000000">
      <w:r>
        <w:pict w14:anchorId="22BE3853">
          <v:rect id="_x0000_i1117" style="width:0;height:1.5pt" o:hralign="center" o:hrstd="t" o:hr="t"/>
        </w:pict>
      </w:r>
    </w:p>
    <w:p w14:paraId="2401FB54" w14:textId="77777777" w:rsidR="009C2701" w:rsidRDefault="00000000">
      <w:pPr>
        <w:pStyle w:val="Heading3"/>
      </w:pPr>
      <w:bookmarkStart w:id="93" w:name="q81.-spring-boot-for-microservices"/>
      <w:bookmarkEnd w:id="92"/>
      <w:r>
        <w:t>Q81. Spring Boot for Microservices</w:t>
      </w:r>
    </w:p>
    <w:p w14:paraId="7B139982" w14:textId="77777777" w:rsidR="009C2701" w:rsidRDefault="00000000">
      <w:pPr>
        <w:pStyle w:val="FirstParagraph"/>
      </w:pPr>
      <w:r>
        <w:t xml:space="preserve">Spring Boot + Spring Cloud: - </w:t>
      </w:r>
      <w:r>
        <w:rPr>
          <w:b/>
          <w:bCs/>
        </w:rPr>
        <w:t>Eureka</w:t>
      </w:r>
      <w:r>
        <w:t xml:space="preserve"> — service discovery - </w:t>
      </w:r>
      <w:r>
        <w:rPr>
          <w:b/>
          <w:bCs/>
        </w:rPr>
        <w:t>API Gateway</w:t>
      </w:r>
      <w:r>
        <w:t xml:space="preserve"> — routing, rate limiting, auth - </w:t>
      </w:r>
      <w:r>
        <w:rPr>
          <w:b/>
          <w:bCs/>
        </w:rPr>
        <w:t>Config Server</w:t>
      </w:r>
      <w:r>
        <w:t xml:space="preserve"> — centralized configuration - </w:t>
      </w:r>
      <w:r>
        <w:rPr>
          <w:b/>
          <w:bCs/>
        </w:rPr>
        <w:t>Circuit Breaker (Resilience4j)</w:t>
      </w:r>
      <w:r>
        <w:t xml:space="preserve"> — fault tolerance - </w:t>
      </w:r>
      <w:r>
        <w:rPr>
          <w:b/>
          <w:bCs/>
        </w:rPr>
        <w:t>Feign</w:t>
      </w:r>
      <w:r>
        <w:t xml:space="preserve"> — declarative REST client - </w:t>
      </w:r>
      <w:r>
        <w:rPr>
          <w:b/>
          <w:bCs/>
        </w:rPr>
        <w:t>Zipkin/Sleuth</w:t>
      </w:r>
      <w:r>
        <w:t xml:space="preserve"> — distributed tracing</w:t>
      </w:r>
    </w:p>
    <w:p w14:paraId="39F501D2" w14:textId="77777777" w:rsidR="009C2701" w:rsidRDefault="00000000">
      <w:r>
        <w:pict w14:anchorId="76839001">
          <v:rect id="_x0000_i1118" style="width:0;height:1.5pt" o:hralign="center" o:hrstd="t" o:hr="t"/>
        </w:pict>
      </w:r>
    </w:p>
    <w:p w14:paraId="075396DB" w14:textId="77777777" w:rsidR="009C2701" w:rsidRDefault="00000000">
      <w:pPr>
        <w:pStyle w:val="Heading3"/>
      </w:pPr>
      <w:bookmarkStart w:id="94" w:name="q82.-circuit-breaker"/>
      <w:bookmarkEnd w:id="93"/>
      <w:r>
        <w:t>Q82. Circuit Breaker</w:t>
      </w:r>
    </w:p>
    <w:p w14:paraId="2CCF0090" w14:textId="77777777" w:rsidR="009C2701" w:rsidRDefault="00000000">
      <w:pPr>
        <w:pStyle w:val="FirstParagraph"/>
      </w:pPr>
      <w:r>
        <w:t xml:space="preserve">Prevents cascading failures by monitoring calls. States: CLOSED (normal) → OPEN (failing, fast fail) → HALF-OPEN (testing recovery). Implemented with </w:t>
      </w:r>
      <w:r>
        <w:rPr>
          <w:b/>
          <w:bCs/>
        </w:rPr>
        <w:t>Resilience4j</w:t>
      </w:r>
      <w:r>
        <w:t xml:space="preserve"> in Spring Boot:</w:t>
      </w:r>
    </w:p>
    <w:p w14:paraId="1C556636" w14:textId="77777777" w:rsidR="009C2701" w:rsidRDefault="00000000">
      <w:pPr>
        <w:pStyle w:val="SourceCode"/>
      </w:pPr>
      <w:r>
        <w:rPr>
          <w:rStyle w:val="AttributeTok"/>
        </w:rPr>
        <w:t>@CircuitBreaker</w:t>
      </w:r>
      <w:r>
        <w:rPr>
          <w:rStyle w:val="OperatorTok"/>
        </w:rPr>
        <w:t>(</w:t>
      </w:r>
      <w:r>
        <w:rPr>
          <w:rStyle w:val="NormalTok"/>
        </w:rPr>
        <w:t xml:space="preserve">name </w:t>
      </w:r>
      <w:r>
        <w:rPr>
          <w:rStyle w:val="OperatorTok"/>
        </w:rPr>
        <w:t>=</w:t>
      </w:r>
      <w:r>
        <w:rPr>
          <w:rStyle w:val="NormalTok"/>
        </w:rPr>
        <w:t xml:space="preserve"> </w:t>
      </w:r>
      <w:r>
        <w:rPr>
          <w:rStyle w:val="StringTok"/>
        </w:rPr>
        <w:t>"myService"</w:t>
      </w:r>
      <w:r>
        <w:rPr>
          <w:rStyle w:val="OperatorTok"/>
        </w:rPr>
        <w:t>,</w:t>
      </w:r>
      <w:r>
        <w:rPr>
          <w:rStyle w:val="NormalTok"/>
        </w:rPr>
        <w:t xml:space="preserve"> fallbackMethod </w:t>
      </w:r>
      <w:r>
        <w:rPr>
          <w:rStyle w:val="OperatorTok"/>
        </w:rPr>
        <w:t>=</w:t>
      </w:r>
      <w:r>
        <w:rPr>
          <w:rStyle w:val="NormalTok"/>
        </w:rPr>
        <w:t xml:space="preserve"> </w:t>
      </w:r>
      <w:r>
        <w:rPr>
          <w:rStyle w:val="StringTok"/>
        </w:rPr>
        <w:t>"fallback"</w:t>
      </w:r>
      <w:r>
        <w:rPr>
          <w:rStyle w:val="OperatorTok"/>
        </w:rPr>
        <w:t>)</w:t>
      </w:r>
      <w:r>
        <w:br/>
      </w:r>
      <w:r>
        <w:rPr>
          <w:rStyle w:val="KeywordTok"/>
        </w:rPr>
        <w:t>public</w:t>
      </w:r>
      <w:r>
        <w:rPr>
          <w:rStyle w:val="NormalTok"/>
        </w:rPr>
        <w:t xml:space="preserve"> </w:t>
      </w:r>
      <w:r>
        <w:rPr>
          <w:rStyle w:val="BuiltInTok"/>
        </w:rPr>
        <w:t>String</w:t>
      </w:r>
      <w:r>
        <w:rPr>
          <w:rStyle w:val="NormalTok"/>
        </w:rPr>
        <w:t xml:space="preserve"> </w:t>
      </w:r>
      <w:r>
        <w:rPr>
          <w:rStyle w:val="FunctionTok"/>
        </w:rPr>
        <w:t>callService</w:t>
      </w:r>
      <w:r>
        <w:rPr>
          <w:rStyle w:val="OperatorTok"/>
        </w:rPr>
        <w:t>()</w:t>
      </w:r>
      <w:r>
        <w:rPr>
          <w:rStyle w:val="NormalTok"/>
        </w:rPr>
        <w:t xml:space="preserve"> </w:t>
      </w:r>
      <w:r>
        <w:rPr>
          <w:rStyle w:val="OperatorTok"/>
        </w:rPr>
        <w:t>{</w:t>
      </w:r>
      <w:r>
        <w:rPr>
          <w:rStyle w:val="NormalTok"/>
        </w:rPr>
        <w:t xml:space="preserve"> </w:t>
      </w:r>
      <w:r>
        <w:rPr>
          <w:rStyle w:val="KeywordTok"/>
        </w:rPr>
        <w:t>...</w:t>
      </w:r>
      <w:r>
        <w:rPr>
          <w:rStyle w:val="NormalTok"/>
        </w:rPr>
        <w:t xml:space="preserve"> </w:t>
      </w:r>
      <w:r>
        <w:rPr>
          <w:rStyle w:val="OperatorTok"/>
        </w:rPr>
        <w:t>}</w:t>
      </w:r>
    </w:p>
    <w:p w14:paraId="133EED8D" w14:textId="77777777" w:rsidR="009C2701" w:rsidRDefault="00000000">
      <w:r>
        <w:pict w14:anchorId="30387DFC">
          <v:rect id="_x0000_i1119" style="width:0;height:1.5pt" o:hralign="center" o:hrstd="t" o:hr="t"/>
        </w:pict>
      </w:r>
    </w:p>
    <w:p w14:paraId="702BFC15" w14:textId="77777777" w:rsidR="009C2701" w:rsidRDefault="00000000">
      <w:pPr>
        <w:pStyle w:val="Heading3"/>
      </w:pPr>
      <w:bookmarkStart w:id="95" w:name="q83.-rate-limiting"/>
      <w:bookmarkEnd w:id="94"/>
      <w:r>
        <w:t>Q83. Rate Limiting</w:t>
      </w:r>
    </w:p>
    <w:p w14:paraId="6272A4DE" w14:textId="77777777" w:rsidR="009C2701" w:rsidRDefault="00000000">
      <w:pPr>
        <w:pStyle w:val="FirstParagraph"/>
      </w:pPr>
      <w:r>
        <w:t xml:space="preserve">Limits requests to prevent abuse. Use Spring Cloud Gateway with </w:t>
      </w:r>
      <w:r>
        <w:rPr>
          <w:rStyle w:val="VerbatimChar"/>
        </w:rPr>
        <w:t>RequestRateLimiter</w:t>
      </w:r>
      <w:r>
        <w:t xml:space="preserve"> filter, backed by Redis.</w:t>
      </w:r>
    </w:p>
    <w:p w14:paraId="632BC092" w14:textId="77777777" w:rsidR="009C2701" w:rsidRDefault="00000000">
      <w:r>
        <w:pict w14:anchorId="0245FDB3">
          <v:rect id="_x0000_i1120" style="width:0;height:1.5pt" o:hralign="center" o:hrstd="t" o:hr="t"/>
        </w:pict>
      </w:r>
    </w:p>
    <w:p w14:paraId="20879EC5" w14:textId="77777777" w:rsidR="009C2701" w:rsidRDefault="00000000">
      <w:pPr>
        <w:pStyle w:val="Heading3"/>
      </w:pPr>
      <w:bookmarkStart w:id="96" w:name="q84.-jwt-authentication-flow"/>
      <w:bookmarkEnd w:id="95"/>
      <w:r>
        <w:t>Q84. JWT Authentication Flow</w:t>
      </w:r>
    </w:p>
    <w:p w14:paraId="0DE2BD77" w14:textId="77777777" w:rsidR="009C2701" w:rsidRDefault="00000000">
      <w:pPr>
        <w:pStyle w:val="Compact"/>
        <w:numPr>
          <w:ilvl w:val="0"/>
          <w:numId w:val="19"/>
        </w:numPr>
      </w:pPr>
      <w:r>
        <w:t xml:space="preserve">Client sends credentials to </w:t>
      </w:r>
      <w:r>
        <w:rPr>
          <w:rStyle w:val="VerbatimChar"/>
        </w:rPr>
        <w:t>/auth/login</w:t>
      </w:r>
    </w:p>
    <w:p w14:paraId="4E8B4629" w14:textId="77777777" w:rsidR="009C2701" w:rsidRDefault="00000000">
      <w:pPr>
        <w:pStyle w:val="Compact"/>
        <w:numPr>
          <w:ilvl w:val="0"/>
          <w:numId w:val="19"/>
        </w:numPr>
      </w:pPr>
      <w:r>
        <w:t>Server validates and returns JWT token</w:t>
      </w:r>
    </w:p>
    <w:p w14:paraId="500F7B1E" w14:textId="77777777" w:rsidR="009C2701" w:rsidRDefault="00000000">
      <w:pPr>
        <w:pStyle w:val="Compact"/>
        <w:numPr>
          <w:ilvl w:val="0"/>
          <w:numId w:val="19"/>
        </w:numPr>
      </w:pPr>
      <w:r>
        <w:t xml:space="preserve">Client sends token in </w:t>
      </w:r>
      <w:r>
        <w:rPr>
          <w:rStyle w:val="VerbatimChar"/>
        </w:rPr>
        <w:t>Authorization: Bearer &lt;token&gt;</w:t>
      </w:r>
      <w:r>
        <w:t xml:space="preserve"> header</w:t>
      </w:r>
    </w:p>
    <w:p w14:paraId="7CF32122" w14:textId="77777777" w:rsidR="009C2701" w:rsidRDefault="00000000">
      <w:pPr>
        <w:pStyle w:val="Compact"/>
        <w:numPr>
          <w:ilvl w:val="0"/>
          <w:numId w:val="19"/>
        </w:numPr>
      </w:pPr>
      <w:r>
        <w:t xml:space="preserve">Spring Security filter validates token and sets </w:t>
      </w:r>
      <w:r>
        <w:rPr>
          <w:rStyle w:val="VerbatimChar"/>
        </w:rPr>
        <w:t>SecurityContext</w:t>
      </w:r>
    </w:p>
    <w:p w14:paraId="164B237E" w14:textId="77777777" w:rsidR="009C2701" w:rsidRDefault="00000000">
      <w:r>
        <w:pict w14:anchorId="522264A3">
          <v:rect id="_x0000_i1121" style="width:0;height:1.5pt" o:hralign="center" o:hrstd="t" o:hr="t"/>
        </w:pict>
      </w:r>
    </w:p>
    <w:p w14:paraId="5B9D6247" w14:textId="77777777" w:rsidR="009C2701" w:rsidRDefault="00000000">
      <w:pPr>
        <w:pStyle w:val="Heading3"/>
      </w:pPr>
      <w:bookmarkStart w:id="97" w:name="q85.-flyway-and-liquibase"/>
      <w:bookmarkEnd w:id="96"/>
      <w:r>
        <w:t>Q85. Flyway and Liquibase</w:t>
      </w:r>
    </w:p>
    <w:p w14:paraId="3FD01EE6" w14:textId="77777777" w:rsidR="009C2701" w:rsidRDefault="00000000">
      <w:pPr>
        <w:pStyle w:val="FirstParagraph"/>
      </w:pPr>
      <w:r>
        <w:t xml:space="preserve">Database migration tools. They track schema changes in version-controlled scripts and apply them automatically on startup. - </w:t>
      </w:r>
      <w:r>
        <w:rPr>
          <w:b/>
          <w:bCs/>
        </w:rPr>
        <w:t>Flyway</w:t>
      </w:r>
      <w:r>
        <w:t xml:space="preserve"> — SQL scripts, convention-based (</w:t>
      </w:r>
      <w:r>
        <w:rPr>
          <w:rStyle w:val="VerbatimChar"/>
        </w:rPr>
        <w:t>V1__init.sql</w:t>
      </w:r>
      <w:r>
        <w:t xml:space="preserve">) - </w:t>
      </w:r>
      <w:r>
        <w:rPr>
          <w:b/>
          <w:bCs/>
        </w:rPr>
        <w:t>Liquibase</w:t>
      </w:r>
      <w:r>
        <w:t xml:space="preserve"> — XML/SQL/YAML changelogs, more flexible</w:t>
      </w:r>
    </w:p>
    <w:p w14:paraId="2E3E46FB" w14:textId="77777777" w:rsidR="009C2701" w:rsidRDefault="00000000">
      <w:r>
        <w:pict w14:anchorId="0C7BAC4B">
          <v:rect id="_x0000_i1122" style="width:0;height:1.5pt" o:hralign="center" o:hrstd="t" o:hr="t"/>
        </w:pict>
      </w:r>
    </w:p>
    <w:p w14:paraId="2635D477" w14:textId="77777777" w:rsidR="009C2701" w:rsidRDefault="00000000">
      <w:pPr>
        <w:pStyle w:val="Heading2"/>
      </w:pPr>
      <w:bookmarkStart w:id="98" w:name="section-l-hibernate-jpa"/>
      <w:bookmarkEnd w:id="80"/>
      <w:bookmarkEnd w:id="97"/>
      <w:r>
        <w:t>SECTION L — HIBERNATE &amp; JPA</w:t>
      </w:r>
    </w:p>
    <w:p w14:paraId="7A24A56E" w14:textId="77777777" w:rsidR="009C2701" w:rsidRDefault="00000000">
      <w:r>
        <w:pict w14:anchorId="7F8D7303">
          <v:rect id="_x0000_i1123" style="width:0;height:1.5pt" o:hralign="center" o:hrstd="t" o:hr="t"/>
        </w:pict>
      </w:r>
    </w:p>
    <w:p w14:paraId="6AEB62BF" w14:textId="77777777" w:rsidR="009C2701" w:rsidRDefault="00000000">
      <w:pPr>
        <w:pStyle w:val="Heading3"/>
      </w:pPr>
      <w:bookmarkStart w:id="99" w:name="q86.-jpa-vs-hibernate"/>
      <w:r>
        <w:t>Q86. JPA vs Hibernate</w:t>
      </w:r>
    </w:p>
    <w:tbl>
      <w:tblPr>
        <w:tblStyle w:val="Table"/>
        <w:tblW w:w="0" w:type="auto"/>
        <w:tblLook w:val="0020" w:firstRow="1" w:lastRow="0" w:firstColumn="0" w:lastColumn="0" w:noHBand="0" w:noVBand="0"/>
      </w:tblPr>
      <w:tblGrid>
        <w:gridCol w:w="1310"/>
        <w:gridCol w:w="2497"/>
        <w:gridCol w:w="2989"/>
      </w:tblGrid>
      <w:tr w:rsidR="009C2701" w14:paraId="22A5CDBD"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633827E7" w14:textId="77777777" w:rsidR="009C2701" w:rsidRDefault="009C2701">
            <w:pPr>
              <w:pStyle w:val="Compact"/>
            </w:pPr>
          </w:p>
        </w:tc>
        <w:tc>
          <w:tcPr>
            <w:tcW w:w="0" w:type="auto"/>
          </w:tcPr>
          <w:p w14:paraId="7C5FC61F" w14:textId="77777777" w:rsidR="009C2701" w:rsidRDefault="00000000">
            <w:pPr>
              <w:pStyle w:val="Compact"/>
            </w:pPr>
            <w:r>
              <w:t>JPA</w:t>
            </w:r>
          </w:p>
        </w:tc>
        <w:tc>
          <w:tcPr>
            <w:tcW w:w="0" w:type="auto"/>
          </w:tcPr>
          <w:p w14:paraId="0140811C" w14:textId="77777777" w:rsidR="009C2701" w:rsidRDefault="00000000">
            <w:pPr>
              <w:pStyle w:val="Compact"/>
            </w:pPr>
            <w:r>
              <w:t>Hibernate</w:t>
            </w:r>
          </w:p>
        </w:tc>
      </w:tr>
      <w:tr w:rsidR="009C2701" w14:paraId="46EF72FC" w14:textId="77777777">
        <w:tc>
          <w:tcPr>
            <w:tcW w:w="0" w:type="auto"/>
          </w:tcPr>
          <w:p w14:paraId="4DD298D6" w14:textId="77777777" w:rsidR="009C2701" w:rsidRDefault="00000000">
            <w:pPr>
              <w:pStyle w:val="Compact"/>
            </w:pPr>
            <w:r>
              <w:t>Type</w:t>
            </w:r>
          </w:p>
        </w:tc>
        <w:tc>
          <w:tcPr>
            <w:tcW w:w="0" w:type="auto"/>
          </w:tcPr>
          <w:p w14:paraId="233E3288" w14:textId="77777777" w:rsidR="009C2701" w:rsidRDefault="00000000">
            <w:pPr>
              <w:pStyle w:val="Compact"/>
            </w:pPr>
            <w:r>
              <w:t>Specification (JSR)</w:t>
            </w:r>
          </w:p>
        </w:tc>
        <w:tc>
          <w:tcPr>
            <w:tcW w:w="0" w:type="auto"/>
          </w:tcPr>
          <w:p w14:paraId="2425530A" w14:textId="77777777" w:rsidR="009C2701" w:rsidRDefault="00000000">
            <w:pPr>
              <w:pStyle w:val="Compact"/>
            </w:pPr>
            <w:r>
              <w:t>Implementation</w:t>
            </w:r>
          </w:p>
        </w:tc>
      </w:tr>
      <w:tr w:rsidR="009C2701" w14:paraId="611851EF" w14:textId="77777777">
        <w:tc>
          <w:tcPr>
            <w:tcW w:w="0" w:type="auto"/>
          </w:tcPr>
          <w:p w14:paraId="6B1B0AE8" w14:textId="77777777" w:rsidR="009C2701" w:rsidRDefault="00000000">
            <w:pPr>
              <w:pStyle w:val="Compact"/>
            </w:pPr>
            <w:r>
              <w:t>Provider</w:t>
            </w:r>
          </w:p>
        </w:tc>
        <w:tc>
          <w:tcPr>
            <w:tcW w:w="0" w:type="auto"/>
          </w:tcPr>
          <w:p w14:paraId="077E4C90" w14:textId="77777777" w:rsidR="009C2701" w:rsidRDefault="00000000">
            <w:pPr>
              <w:pStyle w:val="Compact"/>
            </w:pPr>
            <w:r>
              <w:t>Oracle</w:t>
            </w:r>
          </w:p>
        </w:tc>
        <w:tc>
          <w:tcPr>
            <w:tcW w:w="0" w:type="auto"/>
          </w:tcPr>
          <w:p w14:paraId="134BE18B" w14:textId="77777777" w:rsidR="009C2701" w:rsidRDefault="00000000">
            <w:pPr>
              <w:pStyle w:val="Compact"/>
            </w:pPr>
            <w:r>
              <w:t>RedHat</w:t>
            </w:r>
          </w:p>
        </w:tc>
      </w:tr>
      <w:tr w:rsidR="009C2701" w14:paraId="173C1790" w14:textId="77777777">
        <w:tc>
          <w:tcPr>
            <w:tcW w:w="0" w:type="auto"/>
          </w:tcPr>
          <w:p w14:paraId="7D0C1FC1" w14:textId="77777777" w:rsidR="009C2701" w:rsidRDefault="00000000">
            <w:pPr>
              <w:pStyle w:val="Compact"/>
            </w:pPr>
            <w:r>
              <w:t>Portability</w:t>
            </w:r>
          </w:p>
        </w:tc>
        <w:tc>
          <w:tcPr>
            <w:tcW w:w="0" w:type="auto"/>
          </w:tcPr>
          <w:p w14:paraId="552B1876" w14:textId="77777777" w:rsidR="009C2701" w:rsidRDefault="00000000">
            <w:pPr>
              <w:pStyle w:val="Compact"/>
            </w:pPr>
            <w:r>
              <w:t>Provider-independent</w:t>
            </w:r>
          </w:p>
        </w:tc>
        <w:tc>
          <w:tcPr>
            <w:tcW w:w="0" w:type="auto"/>
          </w:tcPr>
          <w:p w14:paraId="71564FB0" w14:textId="77777777" w:rsidR="009C2701" w:rsidRDefault="00000000">
            <w:pPr>
              <w:pStyle w:val="Compact"/>
            </w:pPr>
            <w:r>
              <w:t>Hibernate-specific features</w:t>
            </w:r>
          </w:p>
        </w:tc>
      </w:tr>
    </w:tbl>
    <w:p w14:paraId="7760B644" w14:textId="77777777" w:rsidR="009C2701" w:rsidRDefault="00000000">
      <w:pPr>
        <w:pStyle w:val="BodyText"/>
      </w:pPr>
      <w:r>
        <w:t>Use JPA annotations (</w:t>
      </w:r>
      <w:r>
        <w:rPr>
          <w:rStyle w:val="VerbatimChar"/>
        </w:rPr>
        <w:t>@Entity</w:t>
      </w:r>
      <w:r>
        <w:t xml:space="preserve">, </w:t>
      </w:r>
      <w:r>
        <w:rPr>
          <w:rStyle w:val="VerbatimChar"/>
        </w:rPr>
        <w:t>@Id</w:t>
      </w:r>
      <w:r>
        <w:t xml:space="preserve">, </w:t>
      </w:r>
      <w:r>
        <w:rPr>
          <w:rStyle w:val="VerbatimChar"/>
        </w:rPr>
        <w:t>@Column</w:t>
      </w:r>
      <w:r>
        <w:t>) + Hibernate as the underlying implementation.</w:t>
      </w:r>
    </w:p>
    <w:p w14:paraId="543D4F6E" w14:textId="77777777" w:rsidR="009C2701" w:rsidRDefault="00000000">
      <w:r>
        <w:pict w14:anchorId="70823C03">
          <v:rect id="_x0000_i1124" style="width:0;height:1.5pt" o:hralign="center" o:hrstd="t" o:hr="t"/>
        </w:pict>
      </w:r>
    </w:p>
    <w:p w14:paraId="4F1D0B32" w14:textId="77777777" w:rsidR="009C2701" w:rsidRDefault="00000000">
      <w:pPr>
        <w:pStyle w:val="Heading3"/>
      </w:pPr>
      <w:bookmarkStart w:id="100" w:name="q87.-hibernate-advantages"/>
      <w:bookmarkEnd w:id="99"/>
      <w:r>
        <w:t>Q87. Hibernate Advantages</w:t>
      </w:r>
    </w:p>
    <w:p w14:paraId="28436E02" w14:textId="77777777" w:rsidR="009C2701" w:rsidRDefault="00000000">
      <w:pPr>
        <w:pStyle w:val="Compact"/>
        <w:numPr>
          <w:ilvl w:val="0"/>
          <w:numId w:val="20"/>
        </w:numPr>
      </w:pPr>
      <w:r>
        <w:t>Object-relational mapping — no manual SQL for CRUD</w:t>
      </w:r>
    </w:p>
    <w:p w14:paraId="3DE00B55" w14:textId="77777777" w:rsidR="009C2701" w:rsidRDefault="00000000">
      <w:pPr>
        <w:pStyle w:val="Compact"/>
        <w:numPr>
          <w:ilvl w:val="0"/>
          <w:numId w:val="20"/>
        </w:numPr>
      </w:pPr>
      <w:r>
        <w:t>Caching (L1 &amp; L2)</w:t>
      </w:r>
    </w:p>
    <w:p w14:paraId="571F9617" w14:textId="77777777" w:rsidR="009C2701" w:rsidRDefault="00000000">
      <w:pPr>
        <w:pStyle w:val="Compact"/>
        <w:numPr>
          <w:ilvl w:val="0"/>
          <w:numId w:val="20"/>
        </w:numPr>
      </w:pPr>
      <w:r>
        <w:t>Lazy loading</w:t>
      </w:r>
    </w:p>
    <w:p w14:paraId="71CDE4DE" w14:textId="77777777" w:rsidR="009C2701" w:rsidRDefault="00000000">
      <w:pPr>
        <w:pStyle w:val="Compact"/>
        <w:numPr>
          <w:ilvl w:val="0"/>
          <w:numId w:val="20"/>
        </w:numPr>
      </w:pPr>
      <w:r>
        <w:t>Database portability (switch DB with config change)</w:t>
      </w:r>
    </w:p>
    <w:p w14:paraId="02D203CD" w14:textId="77777777" w:rsidR="009C2701" w:rsidRDefault="00000000">
      <w:pPr>
        <w:pStyle w:val="Compact"/>
        <w:numPr>
          <w:ilvl w:val="0"/>
          <w:numId w:val="20"/>
        </w:numPr>
      </w:pPr>
      <w:r>
        <w:t>HQL for type-safe queries</w:t>
      </w:r>
    </w:p>
    <w:p w14:paraId="4DE8795B" w14:textId="77777777" w:rsidR="009C2701" w:rsidRDefault="00000000">
      <w:r>
        <w:pict w14:anchorId="4F453E18">
          <v:rect id="_x0000_i1125" style="width:0;height:1.5pt" o:hralign="center" o:hrstd="t" o:hr="t"/>
        </w:pict>
      </w:r>
    </w:p>
    <w:p w14:paraId="6A848681" w14:textId="77777777" w:rsidR="009C2701" w:rsidRDefault="00000000">
      <w:pPr>
        <w:pStyle w:val="Heading3"/>
      </w:pPr>
      <w:bookmarkStart w:id="101" w:name="q88.-hibernate-caching"/>
      <w:bookmarkEnd w:id="100"/>
      <w:r>
        <w:t>Q88. Hibernate Caching</w:t>
      </w:r>
    </w:p>
    <w:p w14:paraId="7928E9A9" w14:textId="77777777" w:rsidR="009C2701" w:rsidRDefault="00000000">
      <w:pPr>
        <w:pStyle w:val="Compact"/>
        <w:numPr>
          <w:ilvl w:val="0"/>
          <w:numId w:val="21"/>
        </w:numPr>
      </w:pPr>
      <w:r>
        <w:rPr>
          <w:b/>
          <w:bCs/>
        </w:rPr>
        <w:t>L1 Cache (Session cache)</w:t>
      </w:r>
      <w:r>
        <w:t xml:space="preserve"> — enabled by default; scoped to a session; cannot be disabled</w:t>
      </w:r>
    </w:p>
    <w:p w14:paraId="319900B1" w14:textId="77777777" w:rsidR="009C2701" w:rsidRDefault="00000000">
      <w:pPr>
        <w:pStyle w:val="Compact"/>
        <w:numPr>
          <w:ilvl w:val="0"/>
          <w:numId w:val="21"/>
        </w:numPr>
      </w:pPr>
      <w:r>
        <w:rPr>
          <w:b/>
          <w:bCs/>
        </w:rPr>
        <w:t>L2 Cache (SessionFactory cache)</w:t>
      </w:r>
      <w:r>
        <w:t xml:space="preserve"> — optional; shared across sessions; configured with Ehcache, Redis, etc.</w:t>
      </w:r>
    </w:p>
    <w:p w14:paraId="55BC495C" w14:textId="77777777" w:rsidR="009C2701" w:rsidRDefault="00000000">
      <w:pPr>
        <w:pStyle w:val="Compact"/>
        <w:numPr>
          <w:ilvl w:val="0"/>
          <w:numId w:val="21"/>
        </w:numPr>
      </w:pPr>
      <w:r>
        <w:rPr>
          <w:b/>
          <w:bCs/>
        </w:rPr>
        <w:t>Query Cache</w:t>
      </w:r>
      <w:r>
        <w:t xml:space="preserve"> — caches query results; requires L2 cache to be enabled</w:t>
      </w:r>
    </w:p>
    <w:p w14:paraId="33573E11" w14:textId="77777777" w:rsidR="009C2701" w:rsidRDefault="00000000">
      <w:r>
        <w:pict w14:anchorId="2E6BF410">
          <v:rect id="_x0000_i1126" style="width:0;height:1.5pt" o:hralign="center" o:hrstd="t" o:hr="t"/>
        </w:pict>
      </w:r>
    </w:p>
    <w:p w14:paraId="34F4DE61" w14:textId="77777777" w:rsidR="009C2701" w:rsidRDefault="00000000">
      <w:pPr>
        <w:pStyle w:val="Heading3"/>
      </w:pPr>
      <w:bookmarkStart w:id="102" w:name="q89.-lazy-vs-eager-loading"/>
      <w:bookmarkEnd w:id="101"/>
      <w:r>
        <w:t>Q89. Lazy vs Eager Loading</w:t>
      </w:r>
    </w:p>
    <w:p w14:paraId="3103FEAA" w14:textId="77777777" w:rsidR="009C2701" w:rsidRDefault="00000000">
      <w:pPr>
        <w:pStyle w:val="Compact"/>
        <w:numPr>
          <w:ilvl w:val="0"/>
          <w:numId w:val="22"/>
        </w:numPr>
      </w:pPr>
      <w:r>
        <w:rPr>
          <w:b/>
          <w:bCs/>
        </w:rPr>
        <w:t>Lazy</w:t>
      </w:r>
      <w:r>
        <w:t xml:space="preserve"> — related entities loaded only when accessed (</w:t>
      </w:r>
      <w:r>
        <w:rPr>
          <w:rStyle w:val="VerbatimChar"/>
        </w:rPr>
        <w:t>FetchType.LAZY</w:t>
      </w:r>
      <w:r>
        <w:t xml:space="preserve"> — default for collections). Avoid N+1 problem with </w:t>
      </w:r>
      <w:r>
        <w:rPr>
          <w:rStyle w:val="VerbatimChar"/>
        </w:rPr>
        <w:t>JOIN FETCH</w:t>
      </w:r>
      <w:r>
        <w:t>.</w:t>
      </w:r>
    </w:p>
    <w:p w14:paraId="014D87EB" w14:textId="77777777" w:rsidR="009C2701" w:rsidRDefault="00000000">
      <w:pPr>
        <w:pStyle w:val="Compact"/>
        <w:numPr>
          <w:ilvl w:val="0"/>
          <w:numId w:val="22"/>
        </w:numPr>
      </w:pPr>
      <w:r>
        <w:rPr>
          <w:b/>
          <w:bCs/>
        </w:rPr>
        <w:t>Eager</w:t>
      </w:r>
      <w:r>
        <w:t xml:space="preserve"> — related entities loaded immediately with the main entity (</w:t>
      </w:r>
      <w:r>
        <w:rPr>
          <w:rStyle w:val="VerbatimChar"/>
        </w:rPr>
        <w:t>FetchType.EAGER</w:t>
      </w:r>
      <w:r>
        <w:t>).</w:t>
      </w:r>
    </w:p>
    <w:p w14:paraId="1663F2C7" w14:textId="77777777" w:rsidR="009C2701" w:rsidRDefault="00000000">
      <w:r>
        <w:pict w14:anchorId="7E7EDF61">
          <v:rect id="_x0000_i1127" style="width:0;height:1.5pt" o:hralign="center" o:hrstd="t" o:hr="t"/>
        </w:pict>
      </w:r>
    </w:p>
    <w:p w14:paraId="13657CCF" w14:textId="77777777" w:rsidR="009C2701" w:rsidRDefault="00000000">
      <w:pPr>
        <w:pStyle w:val="Heading3"/>
      </w:pPr>
      <w:bookmarkStart w:id="103" w:name="q90.-spring-jdbc-vs-hibernate"/>
      <w:bookmarkEnd w:id="102"/>
      <w:r>
        <w:t>Q90. Spring JDBC vs Hibernate</w:t>
      </w:r>
    </w:p>
    <w:tbl>
      <w:tblPr>
        <w:tblStyle w:val="Table"/>
        <w:tblW w:w="5000" w:type="pct"/>
        <w:tblLook w:val="0020" w:firstRow="1" w:lastRow="0" w:firstColumn="0" w:lastColumn="0" w:noHBand="0" w:noVBand="0"/>
      </w:tblPr>
      <w:tblGrid>
        <w:gridCol w:w="1746"/>
        <w:gridCol w:w="4114"/>
        <w:gridCol w:w="3500"/>
      </w:tblGrid>
      <w:tr w:rsidR="009C2701" w14:paraId="54D2BACB"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3771DF3D" w14:textId="77777777" w:rsidR="009C2701" w:rsidRDefault="009C2701">
            <w:pPr>
              <w:pStyle w:val="Compact"/>
            </w:pPr>
          </w:p>
        </w:tc>
        <w:tc>
          <w:tcPr>
            <w:tcW w:w="0" w:type="auto"/>
          </w:tcPr>
          <w:p w14:paraId="268DF4AD" w14:textId="77777777" w:rsidR="009C2701" w:rsidRDefault="00000000">
            <w:pPr>
              <w:pStyle w:val="Compact"/>
            </w:pPr>
            <w:r>
              <w:t>Spring JDBC</w:t>
            </w:r>
          </w:p>
        </w:tc>
        <w:tc>
          <w:tcPr>
            <w:tcW w:w="0" w:type="auto"/>
          </w:tcPr>
          <w:p w14:paraId="2EF053FC" w14:textId="77777777" w:rsidR="009C2701" w:rsidRDefault="00000000">
            <w:pPr>
              <w:pStyle w:val="Compact"/>
            </w:pPr>
            <w:r>
              <w:t>Hibernate</w:t>
            </w:r>
          </w:p>
        </w:tc>
      </w:tr>
      <w:tr w:rsidR="009C2701" w14:paraId="62DEC94A" w14:textId="77777777">
        <w:tc>
          <w:tcPr>
            <w:tcW w:w="0" w:type="auto"/>
          </w:tcPr>
          <w:p w14:paraId="3354EC31" w14:textId="77777777" w:rsidR="009C2701" w:rsidRDefault="00000000">
            <w:pPr>
              <w:pStyle w:val="Compact"/>
            </w:pPr>
            <w:r>
              <w:t>Control</w:t>
            </w:r>
          </w:p>
        </w:tc>
        <w:tc>
          <w:tcPr>
            <w:tcW w:w="0" w:type="auto"/>
          </w:tcPr>
          <w:p w14:paraId="5BF5E399" w14:textId="77777777" w:rsidR="009C2701" w:rsidRDefault="00000000">
            <w:pPr>
              <w:pStyle w:val="Compact"/>
            </w:pPr>
            <w:r>
              <w:t>Full SQL control</w:t>
            </w:r>
          </w:p>
        </w:tc>
        <w:tc>
          <w:tcPr>
            <w:tcW w:w="0" w:type="auto"/>
          </w:tcPr>
          <w:p w14:paraId="03294F95" w14:textId="77777777" w:rsidR="009C2701" w:rsidRDefault="00000000">
            <w:pPr>
              <w:pStyle w:val="Compact"/>
            </w:pPr>
            <w:r>
              <w:t>Auto-generated SQL</w:t>
            </w:r>
          </w:p>
        </w:tc>
      </w:tr>
      <w:tr w:rsidR="009C2701" w14:paraId="6FB4E4FF" w14:textId="77777777">
        <w:tc>
          <w:tcPr>
            <w:tcW w:w="0" w:type="auto"/>
          </w:tcPr>
          <w:p w14:paraId="17DD04A3" w14:textId="77777777" w:rsidR="009C2701" w:rsidRDefault="00000000">
            <w:pPr>
              <w:pStyle w:val="Compact"/>
            </w:pPr>
            <w:r>
              <w:t>Performance</w:t>
            </w:r>
          </w:p>
        </w:tc>
        <w:tc>
          <w:tcPr>
            <w:tcW w:w="0" w:type="auto"/>
          </w:tcPr>
          <w:p w14:paraId="1507A926" w14:textId="77777777" w:rsidR="009C2701" w:rsidRDefault="00000000">
            <w:pPr>
              <w:pStyle w:val="Compact"/>
            </w:pPr>
            <w:r>
              <w:t>Better for complex/batch queries</w:t>
            </w:r>
          </w:p>
        </w:tc>
        <w:tc>
          <w:tcPr>
            <w:tcW w:w="0" w:type="auto"/>
          </w:tcPr>
          <w:p w14:paraId="61F0D8AA" w14:textId="77777777" w:rsidR="009C2701" w:rsidRDefault="00000000">
            <w:pPr>
              <w:pStyle w:val="Compact"/>
            </w:pPr>
            <w:r>
              <w:t>Better for CRUD-heavy apps</w:t>
            </w:r>
          </w:p>
        </w:tc>
      </w:tr>
      <w:tr w:rsidR="009C2701" w14:paraId="5DBCB196" w14:textId="77777777">
        <w:tc>
          <w:tcPr>
            <w:tcW w:w="0" w:type="auto"/>
          </w:tcPr>
          <w:p w14:paraId="09C1F26B" w14:textId="77777777" w:rsidR="009C2701" w:rsidRDefault="00000000">
            <w:pPr>
              <w:pStyle w:val="Compact"/>
            </w:pPr>
            <w:r>
              <w:t>Mapping</w:t>
            </w:r>
          </w:p>
        </w:tc>
        <w:tc>
          <w:tcPr>
            <w:tcW w:w="0" w:type="auto"/>
          </w:tcPr>
          <w:p w14:paraId="707D9603" w14:textId="77777777" w:rsidR="009C2701" w:rsidRDefault="00000000">
            <w:pPr>
              <w:pStyle w:val="Compact"/>
            </w:pPr>
            <w:r>
              <w:t>Manual</w:t>
            </w:r>
          </w:p>
        </w:tc>
        <w:tc>
          <w:tcPr>
            <w:tcW w:w="0" w:type="auto"/>
          </w:tcPr>
          <w:p w14:paraId="1CF0D233" w14:textId="77777777" w:rsidR="009C2701" w:rsidRDefault="00000000">
            <w:pPr>
              <w:pStyle w:val="Compact"/>
            </w:pPr>
            <w:r>
              <w:t>Automatic (ORM)</w:t>
            </w:r>
          </w:p>
        </w:tc>
      </w:tr>
      <w:tr w:rsidR="009C2701" w14:paraId="47D1F544" w14:textId="77777777">
        <w:tc>
          <w:tcPr>
            <w:tcW w:w="0" w:type="auto"/>
          </w:tcPr>
          <w:p w14:paraId="2AF5B723" w14:textId="77777777" w:rsidR="009C2701" w:rsidRDefault="00000000">
            <w:pPr>
              <w:pStyle w:val="Compact"/>
            </w:pPr>
            <w:r>
              <w:t>Use when</w:t>
            </w:r>
          </w:p>
        </w:tc>
        <w:tc>
          <w:tcPr>
            <w:tcW w:w="0" w:type="auto"/>
          </w:tcPr>
          <w:p w14:paraId="2F7F85EB" w14:textId="77777777" w:rsidR="009C2701" w:rsidRDefault="00000000">
            <w:pPr>
              <w:pStyle w:val="Compact"/>
            </w:pPr>
            <w:r>
              <w:t>Complex queries, fine-tuned SQL</w:t>
            </w:r>
          </w:p>
        </w:tc>
        <w:tc>
          <w:tcPr>
            <w:tcW w:w="0" w:type="auto"/>
          </w:tcPr>
          <w:p w14:paraId="4A4157CB" w14:textId="77777777" w:rsidR="009C2701" w:rsidRDefault="00000000">
            <w:pPr>
              <w:pStyle w:val="Compact"/>
            </w:pPr>
            <w:r>
              <w:t>Standard CRUD apps</w:t>
            </w:r>
          </w:p>
        </w:tc>
      </w:tr>
    </w:tbl>
    <w:p w14:paraId="5CBB0878" w14:textId="77777777" w:rsidR="009C2701" w:rsidRDefault="00000000">
      <w:r>
        <w:pict w14:anchorId="644C76B6">
          <v:rect id="_x0000_i1128" style="width:0;height:1.5pt" o:hralign="center" o:hrstd="t" o:hr="t"/>
        </w:pict>
      </w:r>
    </w:p>
    <w:p w14:paraId="0E40CA79" w14:textId="77777777" w:rsidR="009C2701" w:rsidRDefault="00000000">
      <w:pPr>
        <w:pStyle w:val="Heading2"/>
      </w:pPr>
      <w:bookmarkStart w:id="104" w:name="section-m-microservices"/>
      <w:bookmarkEnd w:id="98"/>
      <w:bookmarkEnd w:id="103"/>
      <w:r>
        <w:t>SECTION M — MICROSERVICES</w:t>
      </w:r>
    </w:p>
    <w:p w14:paraId="66A4467E" w14:textId="77777777" w:rsidR="009C2701" w:rsidRDefault="00000000">
      <w:r>
        <w:pict w14:anchorId="6473024D">
          <v:rect id="_x0000_i1129" style="width:0;height:1.5pt" o:hralign="center" o:hrstd="t" o:hr="t"/>
        </w:pict>
      </w:r>
    </w:p>
    <w:p w14:paraId="47313500" w14:textId="77777777" w:rsidR="009C2701" w:rsidRDefault="00000000">
      <w:pPr>
        <w:pStyle w:val="Heading3"/>
      </w:pPr>
      <w:bookmarkStart w:id="105" w:name="q91.-microservices-vs-monolithic"/>
      <w:r>
        <w:t>Q91. Microservices vs Monolithic</w:t>
      </w:r>
    </w:p>
    <w:tbl>
      <w:tblPr>
        <w:tblStyle w:val="Table"/>
        <w:tblW w:w="0" w:type="auto"/>
        <w:tblLook w:val="0020" w:firstRow="1" w:lastRow="0" w:firstColumn="0" w:lastColumn="0" w:noHBand="0" w:noVBand="0"/>
      </w:tblPr>
      <w:tblGrid>
        <w:gridCol w:w="1994"/>
        <w:gridCol w:w="1846"/>
        <w:gridCol w:w="2962"/>
      </w:tblGrid>
      <w:tr w:rsidR="009C2701" w14:paraId="30D552F6"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45CB2A0D" w14:textId="77777777" w:rsidR="009C2701" w:rsidRDefault="009C2701">
            <w:pPr>
              <w:pStyle w:val="Compact"/>
            </w:pPr>
          </w:p>
        </w:tc>
        <w:tc>
          <w:tcPr>
            <w:tcW w:w="0" w:type="auto"/>
          </w:tcPr>
          <w:p w14:paraId="1E190187" w14:textId="77777777" w:rsidR="009C2701" w:rsidRDefault="00000000">
            <w:pPr>
              <w:pStyle w:val="Compact"/>
            </w:pPr>
            <w:r>
              <w:t>Monolithic</w:t>
            </w:r>
          </w:p>
        </w:tc>
        <w:tc>
          <w:tcPr>
            <w:tcW w:w="0" w:type="auto"/>
          </w:tcPr>
          <w:p w14:paraId="405C527D" w14:textId="77777777" w:rsidR="009C2701" w:rsidRDefault="00000000">
            <w:pPr>
              <w:pStyle w:val="Compact"/>
            </w:pPr>
            <w:r>
              <w:t>Microservices</w:t>
            </w:r>
          </w:p>
        </w:tc>
      </w:tr>
      <w:tr w:rsidR="009C2701" w14:paraId="20CFF070" w14:textId="77777777">
        <w:tc>
          <w:tcPr>
            <w:tcW w:w="0" w:type="auto"/>
          </w:tcPr>
          <w:p w14:paraId="02DC8123" w14:textId="77777777" w:rsidR="009C2701" w:rsidRDefault="00000000">
            <w:pPr>
              <w:pStyle w:val="Compact"/>
            </w:pPr>
            <w:r>
              <w:t>Deployment</w:t>
            </w:r>
          </w:p>
        </w:tc>
        <w:tc>
          <w:tcPr>
            <w:tcW w:w="0" w:type="auto"/>
          </w:tcPr>
          <w:p w14:paraId="6052C00E" w14:textId="77777777" w:rsidR="009C2701" w:rsidRDefault="00000000">
            <w:pPr>
              <w:pStyle w:val="Compact"/>
            </w:pPr>
            <w:r>
              <w:t>Single unit</w:t>
            </w:r>
          </w:p>
        </w:tc>
        <w:tc>
          <w:tcPr>
            <w:tcW w:w="0" w:type="auto"/>
          </w:tcPr>
          <w:p w14:paraId="619EB699" w14:textId="77777777" w:rsidR="009C2701" w:rsidRDefault="00000000">
            <w:pPr>
              <w:pStyle w:val="Compact"/>
            </w:pPr>
            <w:r>
              <w:t>Independent services</w:t>
            </w:r>
          </w:p>
        </w:tc>
      </w:tr>
      <w:tr w:rsidR="009C2701" w14:paraId="6138BB1C" w14:textId="77777777">
        <w:tc>
          <w:tcPr>
            <w:tcW w:w="0" w:type="auto"/>
          </w:tcPr>
          <w:p w14:paraId="6447BEE5" w14:textId="77777777" w:rsidR="009C2701" w:rsidRDefault="00000000">
            <w:pPr>
              <w:pStyle w:val="Compact"/>
            </w:pPr>
            <w:r>
              <w:t>Scalability</w:t>
            </w:r>
          </w:p>
        </w:tc>
        <w:tc>
          <w:tcPr>
            <w:tcW w:w="0" w:type="auto"/>
          </w:tcPr>
          <w:p w14:paraId="2F733899" w14:textId="77777777" w:rsidR="009C2701" w:rsidRDefault="00000000">
            <w:pPr>
              <w:pStyle w:val="Compact"/>
            </w:pPr>
            <w:r>
              <w:t>Scale entire app</w:t>
            </w:r>
          </w:p>
        </w:tc>
        <w:tc>
          <w:tcPr>
            <w:tcW w:w="0" w:type="auto"/>
          </w:tcPr>
          <w:p w14:paraId="724F2483" w14:textId="77777777" w:rsidR="009C2701" w:rsidRDefault="00000000">
            <w:pPr>
              <w:pStyle w:val="Compact"/>
            </w:pPr>
            <w:r>
              <w:t>Scale individual services</w:t>
            </w:r>
          </w:p>
        </w:tc>
      </w:tr>
      <w:tr w:rsidR="009C2701" w14:paraId="54D9C208" w14:textId="77777777">
        <w:tc>
          <w:tcPr>
            <w:tcW w:w="0" w:type="auto"/>
          </w:tcPr>
          <w:p w14:paraId="586F1562" w14:textId="77777777" w:rsidR="009C2701" w:rsidRDefault="00000000">
            <w:pPr>
              <w:pStyle w:val="Compact"/>
            </w:pPr>
            <w:r>
              <w:t>Coupling</w:t>
            </w:r>
          </w:p>
        </w:tc>
        <w:tc>
          <w:tcPr>
            <w:tcW w:w="0" w:type="auto"/>
          </w:tcPr>
          <w:p w14:paraId="3894463D" w14:textId="77777777" w:rsidR="009C2701" w:rsidRDefault="00000000">
            <w:pPr>
              <w:pStyle w:val="Compact"/>
            </w:pPr>
            <w:r>
              <w:t>Tight</w:t>
            </w:r>
          </w:p>
        </w:tc>
        <w:tc>
          <w:tcPr>
            <w:tcW w:w="0" w:type="auto"/>
          </w:tcPr>
          <w:p w14:paraId="2B5772BF" w14:textId="77777777" w:rsidR="009C2701" w:rsidRDefault="00000000">
            <w:pPr>
              <w:pStyle w:val="Compact"/>
            </w:pPr>
            <w:r>
              <w:t>Loose</w:t>
            </w:r>
          </w:p>
        </w:tc>
      </w:tr>
      <w:tr w:rsidR="009C2701" w14:paraId="0C8E7696" w14:textId="77777777">
        <w:tc>
          <w:tcPr>
            <w:tcW w:w="0" w:type="auto"/>
          </w:tcPr>
          <w:p w14:paraId="40F59309" w14:textId="77777777" w:rsidR="009C2701" w:rsidRDefault="00000000">
            <w:pPr>
              <w:pStyle w:val="Compact"/>
            </w:pPr>
            <w:r>
              <w:t>Complexity</w:t>
            </w:r>
          </w:p>
        </w:tc>
        <w:tc>
          <w:tcPr>
            <w:tcW w:w="0" w:type="auto"/>
          </w:tcPr>
          <w:p w14:paraId="281689DA" w14:textId="77777777" w:rsidR="009C2701" w:rsidRDefault="00000000">
            <w:pPr>
              <w:pStyle w:val="Compact"/>
            </w:pPr>
            <w:r>
              <w:t>Low initially</w:t>
            </w:r>
          </w:p>
        </w:tc>
        <w:tc>
          <w:tcPr>
            <w:tcW w:w="0" w:type="auto"/>
          </w:tcPr>
          <w:p w14:paraId="03B331E9" w14:textId="77777777" w:rsidR="009C2701" w:rsidRDefault="00000000">
            <w:pPr>
              <w:pStyle w:val="Compact"/>
            </w:pPr>
            <w:r>
              <w:t>High (distributed systems)</w:t>
            </w:r>
          </w:p>
        </w:tc>
      </w:tr>
      <w:tr w:rsidR="009C2701" w14:paraId="7F33F376" w14:textId="77777777">
        <w:tc>
          <w:tcPr>
            <w:tcW w:w="0" w:type="auto"/>
          </w:tcPr>
          <w:p w14:paraId="50682225" w14:textId="77777777" w:rsidR="009C2701" w:rsidRDefault="00000000">
            <w:pPr>
              <w:pStyle w:val="Compact"/>
            </w:pPr>
            <w:r>
              <w:t>Technology stack</w:t>
            </w:r>
          </w:p>
        </w:tc>
        <w:tc>
          <w:tcPr>
            <w:tcW w:w="0" w:type="auto"/>
          </w:tcPr>
          <w:p w14:paraId="45F2D47C" w14:textId="77777777" w:rsidR="009C2701" w:rsidRDefault="00000000">
            <w:pPr>
              <w:pStyle w:val="Compact"/>
            </w:pPr>
            <w:r>
              <w:t>Single</w:t>
            </w:r>
          </w:p>
        </w:tc>
        <w:tc>
          <w:tcPr>
            <w:tcW w:w="0" w:type="auto"/>
          </w:tcPr>
          <w:p w14:paraId="0FCE7A3B" w14:textId="77777777" w:rsidR="009C2701" w:rsidRDefault="00000000">
            <w:pPr>
              <w:pStyle w:val="Compact"/>
            </w:pPr>
            <w:r>
              <w:t>Polyglot</w:t>
            </w:r>
          </w:p>
        </w:tc>
      </w:tr>
    </w:tbl>
    <w:p w14:paraId="070FE165" w14:textId="77777777" w:rsidR="009C2701" w:rsidRDefault="00000000">
      <w:pPr>
        <w:pStyle w:val="BodyText"/>
      </w:pPr>
      <w:r>
        <w:rPr>
          <w:b/>
          <w:bCs/>
        </w:rPr>
        <w:t>Advantages of Microservices:</w:t>
      </w:r>
      <w:r>
        <w:t xml:space="preserve"> Independent deployment, fault isolation, technology flexibility, team autonomy. </w:t>
      </w:r>
      <w:r>
        <w:rPr>
          <w:b/>
          <w:bCs/>
        </w:rPr>
        <w:t>Disadvantages:</w:t>
      </w:r>
      <w:r>
        <w:t xml:space="preserve"> Network latency, distributed transactions, complex debugging, operational overhead.</w:t>
      </w:r>
    </w:p>
    <w:p w14:paraId="074685FC" w14:textId="77777777" w:rsidR="009C2701" w:rsidRDefault="00000000">
      <w:r>
        <w:pict w14:anchorId="2B2C2A2D">
          <v:rect id="_x0000_i1130" style="width:0;height:1.5pt" o:hralign="center" o:hrstd="t" o:hr="t"/>
        </w:pict>
      </w:r>
    </w:p>
    <w:p w14:paraId="378EC10E" w14:textId="77777777" w:rsidR="009C2701" w:rsidRDefault="00000000">
      <w:pPr>
        <w:pStyle w:val="Heading3"/>
      </w:pPr>
      <w:bookmarkStart w:id="106" w:name="q92.-load-balancing"/>
      <w:bookmarkEnd w:id="105"/>
      <w:r>
        <w:t>Q92. Load Balancing</w:t>
      </w:r>
    </w:p>
    <w:p w14:paraId="7A910BE0" w14:textId="77777777" w:rsidR="009C2701" w:rsidRDefault="00000000">
      <w:pPr>
        <w:pStyle w:val="FirstParagraph"/>
      </w:pPr>
      <w:r>
        <w:t>Distributes incoming requests across multiple service instances. Types: client-side (Ribbon/Spring Cloud LoadBalancer) and server-side (Nginx, AWS ELB). Prevents any single instance from being overwhelmed.</w:t>
      </w:r>
    </w:p>
    <w:p w14:paraId="29818FC1" w14:textId="77777777" w:rsidR="009C2701" w:rsidRDefault="00000000">
      <w:r>
        <w:pict w14:anchorId="585AD0E5">
          <v:rect id="_x0000_i1131" style="width:0;height:1.5pt" o:hralign="center" o:hrstd="t" o:hr="t"/>
        </w:pict>
      </w:r>
    </w:p>
    <w:p w14:paraId="6A74B0DC" w14:textId="77777777" w:rsidR="009C2701" w:rsidRDefault="00000000">
      <w:pPr>
        <w:pStyle w:val="Heading3"/>
      </w:pPr>
      <w:bookmarkStart w:id="107" w:name="q93.-api-gateway"/>
      <w:bookmarkEnd w:id="106"/>
      <w:r>
        <w:t>Q93. API Gateway</w:t>
      </w:r>
    </w:p>
    <w:p w14:paraId="19B1C848" w14:textId="77777777" w:rsidR="009C2701" w:rsidRDefault="00000000">
      <w:pPr>
        <w:pStyle w:val="FirstParagraph"/>
      </w:pPr>
      <w:r>
        <w:t>Single entry point for all clients. Handles: routing, authentication, rate limiting, SSL termination, request aggregation. Spring Cloud Gateway is the modern choice (replaces Zuul).</w:t>
      </w:r>
    </w:p>
    <w:p w14:paraId="545D3C42" w14:textId="77777777" w:rsidR="009C2701" w:rsidRDefault="00000000">
      <w:r>
        <w:pict w14:anchorId="2F0CC526">
          <v:rect id="_x0000_i1132" style="width:0;height:1.5pt" o:hralign="center" o:hrstd="t" o:hr="t"/>
        </w:pict>
      </w:r>
    </w:p>
    <w:p w14:paraId="17DDA278" w14:textId="77777777" w:rsidR="009C2701" w:rsidRDefault="00000000">
      <w:pPr>
        <w:pStyle w:val="Heading3"/>
      </w:pPr>
      <w:bookmarkStart w:id="108" w:name="q94.-rest-vs-soap"/>
      <w:bookmarkEnd w:id="107"/>
      <w:r>
        <w:t>Q94. REST vs SOAP</w:t>
      </w:r>
    </w:p>
    <w:tbl>
      <w:tblPr>
        <w:tblStyle w:val="Table"/>
        <w:tblW w:w="0" w:type="auto"/>
        <w:tblLook w:val="0020" w:firstRow="1" w:lastRow="0" w:firstColumn="0" w:lastColumn="0" w:noHBand="0" w:noVBand="0"/>
      </w:tblPr>
      <w:tblGrid>
        <w:gridCol w:w="1542"/>
        <w:gridCol w:w="2131"/>
        <w:gridCol w:w="2209"/>
      </w:tblGrid>
      <w:tr w:rsidR="009C2701" w14:paraId="7DF9B1B9"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2CAE9E0D" w14:textId="77777777" w:rsidR="009C2701" w:rsidRDefault="009C2701">
            <w:pPr>
              <w:pStyle w:val="Compact"/>
            </w:pPr>
          </w:p>
        </w:tc>
        <w:tc>
          <w:tcPr>
            <w:tcW w:w="0" w:type="auto"/>
          </w:tcPr>
          <w:p w14:paraId="41F22500" w14:textId="77777777" w:rsidR="009C2701" w:rsidRDefault="00000000">
            <w:pPr>
              <w:pStyle w:val="Compact"/>
            </w:pPr>
            <w:r>
              <w:t>REST</w:t>
            </w:r>
          </w:p>
        </w:tc>
        <w:tc>
          <w:tcPr>
            <w:tcW w:w="0" w:type="auto"/>
          </w:tcPr>
          <w:p w14:paraId="01824765" w14:textId="77777777" w:rsidR="009C2701" w:rsidRDefault="00000000">
            <w:pPr>
              <w:pStyle w:val="Compact"/>
            </w:pPr>
            <w:r>
              <w:t>SOAP</w:t>
            </w:r>
          </w:p>
        </w:tc>
      </w:tr>
      <w:tr w:rsidR="009C2701" w14:paraId="29581947" w14:textId="77777777">
        <w:tc>
          <w:tcPr>
            <w:tcW w:w="0" w:type="auto"/>
          </w:tcPr>
          <w:p w14:paraId="6F2403B6" w14:textId="77777777" w:rsidR="009C2701" w:rsidRDefault="00000000">
            <w:pPr>
              <w:pStyle w:val="Compact"/>
            </w:pPr>
            <w:r>
              <w:t>Protocol</w:t>
            </w:r>
          </w:p>
        </w:tc>
        <w:tc>
          <w:tcPr>
            <w:tcW w:w="0" w:type="auto"/>
          </w:tcPr>
          <w:p w14:paraId="53AF4C16" w14:textId="77777777" w:rsidR="009C2701" w:rsidRDefault="00000000">
            <w:pPr>
              <w:pStyle w:val="Compact"/>
            </w:pPr>
            <w:r>
              <w:t>HTTP</w:t>
            </w:r>
          </w:p>
        </w:tc>
        <w:tc>
          <w:tcPr>
            <w:tcW w:w="0" w:type="auto"/>
          </w:tcPr>
          <w:p w14:paraId="0706C249" w14:textId="77777777" w:rsidR="009C2701" w:rsidRDefault="00000000">
            <w:pPr>
              <w:pStyle w:val="Compact"/>
            </w:pPr>
            <w:r>
              <w:t>HTTP, SMTP, etc.</w:t>
            </w:r>
          </w:p>
        </w:tc>
      </w:tr>
      <w:tr w:rsidR="009C2701" w14:paraId="5B2164A2" w14:textId="77777777">
        <w:tc>
          <w:tcPr>
            <w:tcW w:w="0" w:type="auto"/>
          </w:tcPr>
          <w:p w14:paraId="33CE7975" w14:textId="77777777" w:rsidR="009C2701" w:rsidRDefault="00000000">
            <w:pPr>
              <w:pStyle w:val="Compact"/>
            </w:pPr>
            <w:r>
              <w:t>Format</w:t>
            </w:r>
          </w:p>
        </w:tc>
        <w:tc>
          <w:tcPr>
            <w:tcW w:w="0" w:type="auto"/>
          </w:tcPr>
          <w:p w14:paraId="13164DFB" w14:textId="77777777" w:rsidR="009C2701" w:rsidRDefault="00000000">
            <w:pPr>
              <w:pStyle w:val="Compact"/>
            </w:pPr>
            <w:r>
              <w:t>JSON, XML</w:t>
            </w:r>
          </w:p>
        </w:tc>
        <w:tc>
          <w:tcPr>
            <w:tcW w:w="0" w:type="auto"/>
          </w:tcPr>
          <w:p w14:paraId="59BA4CCE" w14:textId="77777777" w:rsidR="009C2701" w:rsidRDefault="00000000">
            <w:pPr>
              <w:pStyle w:val="Compact"/>
            </w:pPr>
            <w:r>
              <w:t>XML only</w:t>
            </w:r>
          </w:p>
        </w:tc>
      </w:tr>
      <w:tr w:rsidR="009C2701" w14:paraId="178F3C89" w14:textId="77777777">
        <w:tc>
          <w:tcPr>
            <w:tcW w:w="0" w:type="auto"/>
          </w:tcPr>
          <w:p w14:paraId="2B1E86FA" w14:textId="77777777" w:rsidR="009C2701" w:rsidRDefault="00000000">
            <w:pPr>
              <w:pStyle w:val="Compact"/>
            </w:pPr>
            <w:r>
              <w:t>Style</w:t>
            </w:r>
          </w:p>
        </w:tc>
        <w:tc>
          <w:tcPr>
            <w:tcW w:w="0" w:type="auto"/>
          </w:tcPr>
          <w:p w14:paraId="4D2CDC6B" w14:textId="77777777" w:rsidR="009C2701" w:rsidRDefault="00000000">
            <w:pPr>
              <w:pStyle w:val="Compact"/>
            </w:pPr>
            <w:r>
              <w:t>Architectural</w:t>
            </w:r>
          </w:p>
        </w:tc>
        <w:tc>
          <w:tcPr>
            <w:tcW w:w="0" w:type="auto"/>
          </w:tcPr>
          <w:p w14:paraId="4D10C62B" w14:textId="77777777" w:rsidR="009C2701" w:rsidRDefault="00000000">
            <w:pPr>
              <w:pStyle w:val="Compact"/>
            </w:pPr>
            <w:r>
              <w:t>Protocol</w:t>
            </w:r>
          </w:p>
        </w:tc>
      </w:tr>
      <w:tr w:rsidR="009C2701" w14:paraId="05E8EFE8" w14:textId="77777777">
        <w:tc>
          <w:tcPr>
            <w:tcW w:w="0" w:type="auto"/>
          </w:tcPr>
          <w:p w14:paraId="6D12103C" w14:textId="77777777" w:rsidR="009C2701" w:rsidRDefault="00000000">
            <w:pPr>
              <w:pStyle w:val="Compact"/>
            </w:pPr>
            <w:r>
              <w:t>Performance</w:t>
            </w:r>
          </w:p>
        </w:tc>
        <w:tc>
          <w:tcPr>
            <w:tcW w:w="0" w:type="auto"/>
          </w:tcPr>
          <w:p w14:paraId="6905BE0A" w14:textId="77777777" w:rsidR="009C2701" w:rsidRDefault="00000000">
            <w:pPr>
              <w:pStyle w:val="Compact"/>
            </w:pPr>
            <w:r>
              <w:t>Faster, lightweight</w:t>
            </w:r>
          </w:p>
        </w:tc>
        <w:tc>
          <w:tcPr>
            <w:tcW w:w="0" w:type="auto"/>
          </w:tcPr>
          <w:p w14:paraId="1C58635F" w14:textId="77777777" w:rsidR="009C2701" w:rsidRDefault="00000000">
            <w:pPr>
              <w:pStyle w:val="Compact"/>
            </w:pPr>
            <w:r>
              <w:t>Heavier</w:t>
            </w:r>
          </w:p>
        </w:tc>
      </w:tr>
      <w:tr w:rsidR="009C2701" w14:paraId="534CCB3C" w14:textId="77777777">
        <w:tc>
          <w:tcPr>
            <w:tcW w:w="0" w:type="auto"/>
          </w:tcPr>
          <w:p w14:paraId="54485A31" w14:textId="77777777" w:rsidR="009C2701" w:rsidRDefault="00000000">
            <w:pPr>
              <w:pStyle w:val="Compact"/>
            </w:pPr>
            <w:r>
              <w:t>Standards</w:t>
            </w:r>
          </w:p>
        </w:tc>
        <w:tc>
          <w:tcPr>
            <w:tcW w:w="0" w:type="auto"/>
          </w:tcPr>
          <w:p w14:paraId="76B8EB81" w14:textId="77777777" w:rsidR="009C2701" w:rsidRDefault="00000000">
            <w:pPr>
              <w:pStyle w:val="Compact"/>
            </w:pPr>
            <w:r>
              <w:t>No strict standard</w:t>
            </w:r>
          </w:p>
        </w:tc>
        <w:tc>
          <w:tcPr>
            <w:tcW w:w="0" w:type="auto"/>
          </w:tcPr>
          <w:p w14:paraId="2F2FAEAC" w14:textId="77777777" w:rsidR="009C2701" w:rsidRDefault="00000000">
            <w:pPr>
              <w:pStyle w:val="Compact"/>
            </w:pPr>
            <w:r>
              <w:t>WSDL, WS-Security</w:t>
            </w:r>
          </w:p>
        </w:tc>
      </w:tr>
    </w:tbl>
    <w:p w14:paraId="441D92F7" w14:textId="77777777" w:rsidR="009C2701" w:rsidRDefault="00000000">
      <w:r>
        <w:pict w14:anchorId="17F4021F">
          <v:rect id="_x0000_i1133" style="width:0;height:1.5pt" o:hralign="center" o:hrstd="t" o:hr="t"/>
        </w:pict>
      </w:r>
    </w:p>
    <w:p w14:paraId="3D9BE339" w14:textId="77777777" w:rsidR="009C2701" w:rsidRDefault="00000000">
      <w:pPr>
        <w:pStyle w:val="Heading3"/>
      </w:pPr>
      <w:bookmarkStart w:id="109" w:name="q95.-consumes-and-produces-in-rest-api"/>
      <w:bookmarkEnd w:id="108"/>
      <w:r>
        <w:t xml:space="preserve">Q95. </w:t>
      </w:r>
      <w:r>
        <w:rPr>
          <w:rStyle w:val="VerbatimChar"/>
        </w:rPr>
        <w:t>consumes</w:t>
      </w:r>
      <w:r>
        <w:t xml:space="preserve"> and </w:t>
      </w:r>
      <w:r>
        <w:rPr>
          <w:rStyle w:val="VerbatimChar"/>
        </w:rPr>
        <w:t>produces</w:t>
      </w:r>
      <w:r>
        <w:t xml:space="preserve"> in REST API</w:t>
      </w:r>
    </w:p>
    <w:p w14:paraId="2068E537" w14:textId="77777777" w:rsidR="009C2701" w:rsidRDefault="00000000">
      <w:pPr>
        <w:pStyle w:val="Compact"/>
        <w:numPr>
          <w:ilvl w:val="0"/>
          <w:numId w:val="23"/>
        </w:numPr>
      </w:pPr>
      <w:r>
        <w:rPr>
          <w:rStyle w:val="VerbatimChar"/>
        </w:rPr>
        <w:t>consumes</w:t>
      </w:r>
      <w:r>
        <w:t xml:space="preserve"> — media type the endpoint accepts (request body): </w:t>
      </w:r>
      <w:r>
        <w:rPr>
          <w:rStyle w:val="VerbatimChar"/>
        </w:rPr>
        <w:t>"application/json"</w:t>
      </w:r>
    </w:p>
    <w:p w14:paraId="732E2AD8" w14:textId="77777777" w:rsidR="009C2701" w:rsidRDefault="00000000">
      <w:pPr>
        <w:pStyle w:val="Compact"/>
        <w:numPr>
          <w:ilvl w:val="0"/>
          <w:numId w:val="23"/>
        </w:numPr>
      </w:pPr>
      <w:r>
        <w:rPr>
          <w:rStyle w:val="VerbatimChar"/>
        </w:rPr>
        <w:t>produces</w:t>
      </w:r>
      <w:r>
        <w:t xml:space="preserve"> — media type the endpoint returns (response body): </w:t>
      </w:r>
      <w:r>
        <w:rPr>
          <w:rStyle w:val="VerbatimChar"/>
        </w:rPr>
        <w:t>"application/json"</w:t>
      </w:r>
      <w:r>
        <w:t xml:space="preserve">, </w:t>
      </w:r>
      <w:r>
        <w:rPr>
          <w:rStyle w:val="VerbatimChar"/>
        </w:rPr>
        <w:t>"application/xml"</w:t>
      </w:r>
    </w:p>
    <w:p w14:paraId="4D2EA5B1" w14:textId="77777777" w:rsidR="009C2701" w:rsidRDefault="00000000">
      <w:r>
        <w:pict w14:anchorId="07022566">
          <v:rect id="_x0000_i1134" style="width:0;height:1.5pt" o:hralign="center" o:hrstd="t" o:hr="t"/>
        </w:pict>
      </w:r>
    </w:p>
    <w:p w14:paraId="11974FA5" w14:textId="77777777" w:rsidR="009C2701" w:rsidRDefault="00000000">
      <w:pPr>
        <w:pStyle w:val="Heading2"/>
      </w:pPr>
      <w:bookmarkStart w:id="110" w:name="section-n-jvm"/>
      <w:bookmarkEnd w:id="104"/>
      <w:bookmarkEnd w:id="109"/>
      <w:r>
        <w:t>SECTION N — JVM</w:t>
      </w:r>
    </w:p>
    <w:p w14:paraId="74D72655" w14:textId="77777777" w:rsidR="009C2701" w:rsidRDefault="00000000">
      <w:r>
        <w:pict w14:anchorId="78616E20">
          <v:rect id="_x0000_i1135" style="width:0;height:1.5pt" o:hralign="center" o:hrstd="t" o:hr="t"/>
        </w:pict>
      </w:r>
    </w:p>
    <w:p w14:paraId="7CE69053" w14:textId="77777777" w:rsidR="009C2701" w:rsidRDefault="00000000">
      <w:pPr>
        <w:pStyle w:val="Heading3"/>
      </w:pPr>
      <w:bookmarkStart w:id="111" w:name="q96.-what-is-the-jvm"/>
      <w:r>
        <w:t>Q96. What is the JVM?</w:t>
      </w:r>
    </w:p>
    <w:p w14:paraId="343BAD53" w14:textId="77777777" w:rsidR="009C2701" w:rsidRDefault="00000000">
      <w:pPr>
        <w:pStyle w:val="FirstParagraph"/>
      </w:pPr>
      <w:r>
        <w:t>Java Virtual Machine — executes Java bytecode. Provides: platform independence, memory management (GC), JIT compilation, security. Main areas: Heap (objects), Stack (method frames), Metaspace (class metadata), Code Cache (JIT-compiled code).</w:t>
      </w:r>
    </w:p>
    <w:p w14:paraId="707515A7" w14:textId="77777777" w:rsidR="009C2701" w:rsidRDefault="00000000">
      <w:r>
        <w:pict w14:anchorId="4CCACB0B">
          <v:rect id="_x0000_i1136" style="width:0;height:1.5pt" o:hralign="center" o:hrstd="t" o:hr="t"/>
        </w:pict>
      </w:r>
    </w:p>
    <w:p w14:paraId="56CC92F7" w14:textId="77777777" w:rsidR="009C2701" w:rsidRDefault="00000000">
      <w:r>
        <w:pict w14:anchorId="1ADC43EF">
          <v:rect id="_x0000_i1137" style="width:0;height:1.5pt" o:hralign="center" o:hrstd="t" o:hr="t"/>
        </w:pict>
      </w:r>
    </w:p>
    <w:p w14:paraId="012EEBC5" w14:textId="77777777" w:rsidR="009C2701" w:rsidRDefault="00000000">
      <w:pPr>
        <w:pStyle w:val="Heading1"/>
      </w:pPr>
      <w:bookmarkStart w:id="112" w:name="X5c41a146b2e9e21d146d2b9f545ff3298b14286"/>
      <w:bookmarkEnd w:id="1"/>
      <w:bookmarkEnd w:id="110"/>
      <w:bookmarkEnd w:id="111"/>
      <w:r>
        <w:t>PART 2 — TOP 50 MUST-PREPARE QUESTIONS (RANKED BY IMPORTANCE)</w:t>
      </w:r>
    </w:p>
    <w:p w14:paraId="00179679" w14:textId="77777777" w:rsidR="009C2701" w:rsidRDefault="00000000">
      <w:r>
        <w:pict w14:anchorId="0F26E0A0">
          <v:rect id="_x0000_i1138" style="width:0;height:1.5pt" o:hralign="center" o:hrstd="t" o:hr="t"/>
        </w:pict>
      </w:r>
    </w:p>
    <w:tbl>
      <w:tblPr>
        <w:tblStyle w:val="Table"/>
        <w:tblW w:w="5000" w:type="pct"/>
        <w:tblLook w:val="0020" w:firstRow="1" w:lastRow="0" w:firstColumn="0" w:lastColumn="0" w:noHBand="0" w:noVBand="0"/>
      </w:tblPr>
      <w:tblGrid>
        <w:gridCol w:w="743"/>
        <w:gridCol w:w="5670"/>
        <w:gridCol w:w="1644"/>
        <w:gridCol w:w="1303"/>
      </w:tblGrid>
      <w:tr w:rsidR="009C2701" w14:paraId="72C1B77A"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23F45263" w14:textId="77777777" w:rsidR="009C2701" w:rsidRDefault="00000000">
            <w:pPr>
              <w:pStyle w:val="Compact"/>
            </w:pPr>
            <w:r>
              <w:t>Rank</w:t>
            </w:r>
          </w:p>
        </w:tc>
        <w:tc>
          <w:tcPr>
            <w:tcW w:w="0" w:type="auto"/>
          </w:tcPr>
          <w:p w14:paraId="6F09684E" w14:textId="77777777" w:rsidR="009C2701" w:rsidRDefault="00000000">
            <w:pPr>
              <w:pStyle w:val="Compact"/>
            </w:pPr>
            <w:r>
              <w:t>Question</w:t>
            </w:r>
          </w:p>
        </w:tc>
        <w:tc>
          <w:tcPr>
            <w:tcW w:w="0" w:type="auto"/>
          </w:tcPr>
          <w:p w14:paraId="56F35EE0" w14:textId="77777777" w:rsidR="009C2701" w:rsidRDefault="00000000">
            <w:pPr>
              <w:pStyle w:val="Compact"/>
            </w:pPr>
            <w:r>
              <w:t>Category</w:t>
            </w:r>
          </w:p>
        </w:tc>
        <w:tc>
          <w:tcPr>
            <w:tcW w:w="0" w:type="auto"/>
          </w:tcPr>
          <w:p w14:paraId="518B9436" w14:textId="77777777" w:rsidR="009C2701" w:rsidRDefault="00000000">
            <w:pPr>
              <w:pStyle w:val="Compact"/>
            </w:pPr>
            <w:r>
              <w:t>Frequency</w:t>
            </w:r>
          </w:p>
        </w:tc>
      </w:tr>
      <w:tr w:rsidR="009C2701" w14:paraId="0C8E3D00" w14:textId="77777777">
        <w:tc>
          <w:tcPr>
            <w:tcW w:w="0" w:type="auto"/>
          </w:tcPr>
          <w:p w14:paraId="0CA8B7B0" w14:textId="77777777" w:rsidR="009C2701" w:rsidRDefault="00000000">
            <w:pPr>
              <w:pStyle w:val="Compact"/>
            </w:pPr>
            <w:r>
              <w:t>1</w:t>
            </w:r>
          </w:p>
        </w:tc>
        <w:tc>
          <w:tcPr>
            <w:tcW w:w="0" w:type="auto"/>
          </w:tcPr>
          <w:p w14:paraId="3F9B91DC" w14:textId="77777777" w:rsidR="009C2701" w:rsidRDefault="00000000">
            <w:pPr>
              <w:pStyle w:val="Compact"/>
            </w:pPr>
            <w:r>
              <w:t>OOP four pillars with examples</w:t>
            </w:r>
          </w:p>
        </w:tc>
        <w:tc>
          <w:tcPr>
            <w:tcW w:w="0" w:type="auto"/>
          </w:tcPr>
          <w:p w14:paraId="4E37843B" w14:textId="77777777" w:rsidR="009C2701" w:rsidRDefault="00000000">
            <w:pPr>
              <w:pStyle w:val="Compact"/>
            </w:pPr>
            <w:r>
              <w:t>Core Java</w:t>
            </w:r>
          </w:p>
        </w:tc>
        <w:tc>
          <w:tcPr>
            <w:tcW w:w="0" w:type="auto"/>
          </w:tcPr>
          <w:p w14:paraId="42D8A712" w14:textId="77777777" w:rsidR="009C2701" w:rsidRDefault="00000000">
            <w:pPr>
              <w:pStyle w:val="Compact"/>
            </w:pPr>
            <w:r>
              <w:t>★★★★★</w:t>
            </w:r>
          </w:p>
        </w:tc>
      </w:tr>
      <w:tr w:rsidR="009C2701" w14:paraId="68940FC9" w14:textId="77777777">
        <w:tc>
          <w:tcPr>
            <w:tcW w:w="0" w:type="auto"/>
          </w:tcPr>
          <w:p w14:paraId="47C6EC36" w14:textId="77777777" w:rsidR="009C2701" w:rsidRDefault="00000000">
            <w:pPr>
              <w:pStyle w:val="Compact"/>
            </w:pPr>
            <w:r>
              <w:t>2</w:t>
            </w:r>
          </w:p>
        </w:tc>
        <w:tc>
          <w:tcPr>
            <w:tcW w:w="0" w:type="auto"/>
          </w:tcPr>
          <w:p w14:paraId="3560AAD6" w14:textId="77777777" w:rsidR="009C2701" w:rsidRDefault="00000000">
            <w:pPr>
              <w:pStyle w:val="Compact"/>
            </w:pPr>
            <w:r>
              <w:t>Java 8 features — lambdas, streams, functional interfaces</w:t>
            </w:r>
          </w:p>
        </w:tc>
        <w:tc>
          <w:tcPr>
            <w:tcW w:w="0" w:type="auto"/>
          </w:tcPr>
          <w:p w14:paraId="588697B3" w14:textId="77777777" w:rsidR="009C2701" w:rsidRDefault="00000000">
            <w:pPr>
              <w:pStyle w:val="Compact"/>
            </w:pPr>
            <w:r>
              <w:t>Java 8</w:t>
            </w:r>
          </w:p>
        </w:tc>
        <w:tc>
          <w:tcPr>
            <w:tcW w:w="0" w:type="auto"/>
          </w:tcPr>
          <w:p w14:paraId="3E76A490" w14:textId="77777777" w:rsidR="009C2701" w:rsidRDefault="00000000">
            <w:pPr>
              <w:pStyle w:val="Compact"/>
            </w:pPr>
            <w:r>
              <w:t>★★★★★</w:t>
            </w:r>
          </w:p>
        </w:tc>
      </w:tr>
      <w:tr w:rsidR="009C2701" w14:paraId="3631E7E6" w14:textId="77777777">
        <w:tc>
          <w:tcPr>
            <w:tcW w:w="0" w:type="auto"/>
          </w:tcPr>
          <w:p w14:paraId="132E8C4E" w14:textId="77777777" w:rsidR="009C2701" w:rsidRDefault="00000000">
            <w:pPr>
              <w:pStyle w:val="Compact"/>
            </w:pPr>
            <w:r>
              <w:t>3</w:t>
            </w:r>
          </w:p>
        </w:tc>
        <w:tc>
          <w:tcPr>
            <w:tcW w:w="0" w:type="auto"/>
          </w:tcPr>
          <w:p w14:paraId="7BC95098" w14:textId="77777777" w:rsidR="009C2701" w:rsidRDefault="00000000">
            <w:pPr>
              <w:pStyle w:val="Compact"/>
            </w:pPr>
            <w:r>
              <w:t>HashMap vs ConcurrentHashMap</w:t>
            </w:r>
          </w:p>
        </w:tc>
        <w:tc>
          <w:tcPr>
            <w:tcW w:w="0" w:type="auto"/>
          </w:tcPr>
          <w:p w14:paraId="7525C343" w14:textId="77777777" w:rsidR="009C2701" w:rsidRDefault="00000000">
            <w:pPr>
              <w:pStyle w:val="Compact"/>
            </w:pPr>
            <w:r>
              <w:t>Collections</w:t>
            </w:r>
          </w:p>
        </w:tc>
        <w:tc>
          <w:tcPr>
            <w:tcW w:w="0" w:type="auto"/>
          </w:tcPr>
          <w:p w14:paraId="44C0DED8" w14:textId="77777777" w:rsidR="009C2701" w:rsidRDefault="00000000">
            <w:pPr>
              <w:pStyle w:val="Compact"/>
            </w:pPr>
            <w:r>
              <w:t>★★★★★</w:t>
            </w:r>
          </w:p>
        </w:tc>
      </w:tr>
      <w:tr w:rsidR="009C2701" w14:paraId="049C3C3F" w14:textId="77777777">
        <w:tc>
          <w:tcPr>
            <w:tcW w:w="0" w:type="auto"/>
          </w:tcPr>
          <w:p w14:paraId="339A3DD2" w14:textId="77777777" w:rsidR="009C2701" w:rsidRDefault="00000000">
            <w:pPr>
              <w:pStyle w:val="Compact"/>
            </w:pPr>
            <w:r>
              <w:t>4</w:t>
            </w:r>
          </w:p>
        </w:tc>
        <w:tc>
          <w:tcPr>
            <w:tcW w:w="0" w:type="auto"/>
          </w:tcPr>
          <w:p w14:paraId="3F425DE8" w14:textId="77777777" w:rsidR="009C2701" w:rsidRDefault="00000000">
            <w:pPr>
              <w:pStyle w:val="Compact"/>
            </w:pPr>
            <w:r>
              <w:t>What is Spring Boot? How is it different from Spring?</w:t>
            </w:r>
          </w:p>
        </w:tc>
        <w:tc>
          <w:tcPr>
            <w:tcW w:w="0" w:type="auto"/>
          </w:tcPr>
          <w:p w14:paraId="70196518" w14:textId="77777777" w:rsidR="009C2701" w:rsidRDefault="00000000">
            <w:pPr>
              <w:pStyle w:val="Compact"/>
            </w:pPr>
            <w:r>
              <w:t>Spring Boot</w:t>
            </w:r>
          </w:p>
        </w:tc>
        <w:tc>
          <w:tcPr>
            <w:tcW w:w="0" w:type="auto"/>
          </w:tcPr>
          <w:p w14:paraId="1948456E" w14:textId="77777777" w:rsidR="009C2701" w:rsidRDefault="00000000">
            <w:pPr>
              <w:pStyle w:val="Compact"/>
            </w:pPr>
            <w:r>
              <w:t>★★★★★</w:t>
            </w:r>
          </w:p>
        </w:tc>
      </w:tr>
      <w:tr w:rsidR="009C2701" w14:paraId="356083B2" w14:textId="77777777">
        <w:tc>
          <w:tcPr>
            <w:tcW w:w="0" w:type="auto"/>
          </w:tcPr>
          <w:p w14:paraId="78BFE199" w14:textId="77777777" w:rsidR="009C2701" w:rsidRDefault="00000000">
            <w:pPr>
              <w:pStyle w:val="Compact"/>
            </w:pPr>
            <w:r>
              <w:t>5</w:t>
            </w:r>
          </w:p>
        </w:tc>
        <w:tc>
          <w:tcPr>
            <w:tcW w:w="0" w:type="auto"/>
          </w:tcPr>
          <w:p w14:paraId="743EAAEE" w14:textId="77777777" w:rsidR="009C2701" w:rsidRDefault="00000000">
            <w:pPr>
              <w:pStyle w:val="Compact"/>
            </w:pPr>
            <w:r>
              <w:rPr>
                <w:rStyle w:val="VerbatimChar"/>
              </w:rPr>
              <w:t>@SpringBootApplication</w:t>
            </w:r>
            <w:r>
              <w:t xml:space="preserve"> — what does it do?</w:t>
            </w:r>
          </w:p>
        </w:tc>
        <w:tc>
          <w:tcPr>
            <w:tcW w:w="0" w:type="auto"/>
          </w:tcPr>
          <w:p w14:paraId="23307282" w14:textId="77777777" w:rsidR="009C2701" w:rsidRDefault="00000000">
            <w:pPr>
              <w:pStyle w:val="Compact"/>
            </w:pPr>
            <w:r>
              <w:t>Spring Boot</w:t>
            </w:r>
          </w:p>
        </w:tc>
        <w:tc>
          <w:tcPr>
            <w:tcW w:w="0" w:type="auto"/>
          </w:tcPr>
          <w:p w14:paraId="14A5BD6C" w14:textId="77777777" w:rsidR="009C2701" w:rsidRDefault="00000000">
            <w:pPr>
              <w:pStyle w:val="Compact"/>
            </w:pPr>
            <w:r>
              <w:t>★★★★★</w:t>
            </w:r>
          </w:p>
        </w:tc>
      </w:tr>
      <w:tr w:rsidR="009C2701" w14:paraId="174CFD83" w14:textId="77777777">
        <w:tc>
          <w:tcPr>
            <w:tcW w:w="0" w:type="auto"/>
          </w:tcPr>
          <w:p w14:paraId="52A904A0" w14:textId="77777777" w:rsidR="009C2701" w:rsidRDefault="00000000">
            <w:pPr>
              <w:pStyle w:val="Compact"/>
            </w:pPr>
            <w:r>
              <w:t>6</w:t>
            </w:r>
          </w:p>
        </w:tc>
        <w:tc>
          <w:tcPr>
            <w:tcW w:w="0" w:type="auto"/>
          </w:tcPr>
          <w:p w14:paraId="39235A79" w14:textId="77777777" w:rsidR="009C2701" w:rsidRDefault="00000000">
            <w:pPr>
              <w:pStyle w:val="Compact"/>
            </w:pPr>
            <w:r>
              <w:t>Intermediate vs Terminal operations in Streams</w:t>
            </w:r>
          </w:p>
        </w:tc>
        <w:tc>
          <w:tcPr>
            <w:tcW w:w="0" w:type="auto"/>
          </w:tcPr>
          <w:p w14:paraId="1C52A076" w14:textId="77777777" w:rsidR="009C2701" w:rsidRDefault="00000000">
            <w:pPr>
              <w:pStyle w:val="Compact"/>
            </w:pPr>
            <w:r>
              <w:t>Streams</w:t>
            </w:r>
          </w:p>
        </w:tc>
        <w:tc>
          <w:tcPr>
            <w:tcW w:w="0" w:type="auto"/>
          </w:tcPr>
          <w:p w14:paraId="28E293CE" w14:textId="77777777" w:rsidR="009C2701" w:rsidRDefault="00000000">
            <w:pPr>
              <w:pStyle w:val="Compact"/>
            </w:pPr>
            <w:r>
              <w:t>★★★★★</w:t>
            </w:r>
          </w:p>
        </w:tc>
      </w:tr>
      <w:tr w:rsidR="009C2701" w14:paraId="7FBA90B7" w14:textId="77777777">
        <w:tc>
          <w:tcPr>
            <w:tcW w:w="0" w:type="auto"/>
          </w:tcPr>
          <w:p w14:paraId="7FA63C7D" w14:textId="77777777" w:rsidR="009C2701" w:rsidRDefault="00000000">
            <w:pPr>
              <w:pStyle w:val="Compact"/>
            </w:pPr>
            <w:r>
              <w:t>7</w:t>
            </w:r>
          </w:p>
        </w:tc>
        <w:tc>
          <w:tcPr>
            <w:tcW w:w="0" w:type="auto"/>
          </w:tcPr>
          <w:p w14:paraId="276B8691" w14:textId="77777777" w:rsidR="009C2701" w:rsidRDefault="00000000">
            <w:pPr>
              <w:pStyle w:val="Compact"/>
            </w:pPr>
            <w:r>
              <w:rPr>
                <w:rStyle w:val="VerbatimChar"/>
              </w:rPr>
              <w:t>map()</w:t>
            </w:r>
            <w:r>
              <w:t xml:space="preserve"> vs </w:t>
            </w:r>
            <w:r>
              <w:rPr>
                <w:rStyle w:val="VerbatimChar"/>
              </w:rPr>
              <w:t>flatMap()</w:t>
            </w:r>
          </w:p>
        </w:tc>
        <w:tc>
          <w:tcPr>
            <w:tcW w:w="0" w:type="auto"/>
          </w:tcPr>
          <w:p w14:paraId="63162597" w14:textId="77777777" w:rsidR="009C2701" w:rsidRDefault="00000000">
            <w:pPr>
              <w:pStyle w:val="Compact"/>
            </w:pPr>
            <w:r>
              <w:t>Streams</w:t>
            </w:r>
          </w:p>
        </w:tc>
        <w:tc>
          <w:tcPr>
            <w:tcW w:w="0" w:type="auto"/>
          </w:tcPr>
          <w:p w14:paraId="63AD058B" w14:textId="77777777" w:rsidR="009C2701" w:rsidRDefault="00000000">
            <w:pPr>
              <w:pStyle w:val="Compact"/>
            </w:pPr>
            <w:r>
              <w:t>★★★★★</w:t>
            </w:r>
          </w:p>
        </w:tc>
      </w:tr>
      <w:tr w:rsidR="009C2701" w14:paraId="18460211" w14:textId="77777777">
        <w:tc>
          <w:tcPr>
            <w:tcW w:w="0" w:type="auto"/>
          </w:tcPr>
          <w:p w14:paraId="334EB9E9" w14:textId="77777777" w:rsidR="009C2701" w:rsidRDefault="00000000">
            <w:pPr>
              <w:pStyle w:val="Compact"/>
            </w:pPr>
            <w:r>
              <w:t>8</w:t>
            </w:r>
          </w:p>
        </w:tc>
        <w:tc>
          <w:tcPr>
            <w:tcW w:w="0" w:type="auto"/>
          </w:tcPr>
          <w:p w14:paraId="6E3EFC2E" w14:textId="77777777" w:rsidR="009C2701" w:rsidRDefault="00000000">
            <w:pPr>
              <w:pStyle w:val="Compact"/>
            </w:pPr>
            <w:r>
              <w:t>Functional Interface + built-in examples</w:t>
            </w:r>
          </w:p>
        </w:tc>
        <w:tc>
          <w:tcPr>
            <w:tcW w:w="0" w:type="auto"/>
          </w:tcPr>
          <w:p w14:paraId="015D5711" w14:textId="77777777" w:rsidR="009C2701" w:rsidRDefault="00000000">
            <w:pPr>
              <w:pStyle w:val="Compact"/>
            </w:pPr>
            <w:r>
              <w:t>Java 8</w:t>
            </w:r>
          </w:p>
        </w:tc>
        <w:tc>
          <w:tcPr>
            <w:tcW w:w="0" w:type="auto"/>
          </w:tcPr>
          <w:p w14:paraId="74E1DF72" w14:textId="77777777" w:rsidR="009C2701" w:rsidRDefault="00000000">
            <w:pPr>
              <w:pStyle w:val="Compact"/>
            </w:pPr>
            <w:r>
              <w:t>★★★★★</w:t>
            </w:r>
          </w:p>
        </w:tc>
      </w:tr>
      <w:tr w:rsidR="009C2701" w14:paraId="06408B24" w14:textId="77777777">
        <w:tc>
          <w:tcPr>
            <w:tcW w:w="0" w:type="auto"/>
          </w:tcPr>
          <w:p w14:paraId="50CA0989" w14:textId="77777777" w:rsidR="009C2701" w:rsidRDefault="00000000">
            <w:pPr>
              <w:pStyle w:val="Compact"/>
            </w:pPr>
            <w:r>
              <w:t>9</w:t>
            </w:r>
          </w:p>
        </w:tc>
        <w:tc>
          <w:tcPr>
            <w:tcW w:w="0" w:type="auto"/>
          </w:tcPr>
          <w:p w14:paraId="71DCB1EC" w14:textId="77777777" w:rsidR="009C2701" w:rsidRDefault="00000000">
            <w:pPr>
              <w:pStyle w:val="Compact"/>
            </w:pPr>
            <w:r>
              <w:t>Exception hierarchy + checked vs unchecked</w:t>
            </w:r>
          </w:p>
        </w:tc>
        <w:tc>
          <w:tcPr>
            <w:tcW w:w="0" w:type="auto"/>
          </w:tcPr>
          <w:p w14:paraId="3AA28CD1" w14:textId="77777777" w:rsidR="009C2701" w:rsidRDefault="00000000">
            <w:pPr>
              <w:pStyle w:val="Compact"/>
            </w:pPr>
            <w:r>
              <w:t>Exceptions</w:t>
            </w:r>
          </w:p>
        </w:tc>
        <w:tc>
          <w:tcPr>
            <w:tcW w:w="0" w:type="auto"/>
          </w:tcPr>
          <w:p w14:paraId="0900FEED" w14:textId="77777777" w:rsidR="009C2701" w:rsidRDefault="00000000">
            <w:pPr>
              <w:pStyle w:val="Compact"/>
            </w:pPr>
            <w:r>
              <w:t>★★★★★</w:t>
            </w:r>
          </w:p>
        </w:tc>
      </w:tr>
      <w:tr w:rsidR="009C2701" w14:paraId="3D0C4BF1" w14:textId="77777777">
        <w:tc>
          <w:tcPr>
            <w:tcW w:w="0" w:type="auto"/>
          </w:tcPr>
          <w:p w14:paraId="75268AAA" w14:textId="77777777" w:rsidR="009C2701" w:rsidRDefault="00000000">
            <w:pPr>
              <w:pStyle w:val="Compact"/>
            </w:pPr>
            <w:r>
              <w:t>10</w:t>
            </w:r>
          </w:p>
        </w:tc>
        <w:tc>
          <w:tcPr>
            <w:tcW w:w="0" w:type="auto"/>
          </w:tcPr>
          <w:p w14:paraId="62A28A80" w14:textId="77777777" w:rsidR="009C2701" w:rsidRDefault="00000000">
            <w:pPr>
              <w:pStyle w:val="Compact"/>
            </w:pPr>
            <w:r>
              <w:rPr>
                <w:rStyle w:val="VerbatimChar"/>
              </w:rPr>
              <w:t>@Controller</w:t>
            </w:r>
            <w:r>
              <w:t xml:space="preserve"> vs </w:t>
            </w:r>
            <w:r>
              <w:rPr>
                <w:rStyle w:val="VerbatimChar"/>
              </w:rPr>
              <w:t>@RestController</w:t>
            </w:r>
          </w:p>
        </w:tc>
        <w:tc>
          <w:tcPr>
            <w:tcW w:w="0" w:type="auto"/>
          </w:tcPr>
          <w:p w14:paraId="10A83C53" w14:textId="77777777" w:rsidR="009C2701" w:rsidRDefault="00000000">
            <w:pPr>
              <w:pStyle w:val="Compact"/>
            </w:pPr>
            <w:r>
              <w:t>Spring MVC</w:t>
            </w:r>
          </w:p>
        </w:tc>
        <w:tc>
          <w:tcPr>
            <w:tcW w:w="0" w:type="auto"/>
          </w:tcPr>
          <w:p w14:paraId="211EFE3E" w14:textId="77777777" w:rsidR="009C2701" w:rsidRDefault="00000000">
            <w:pPr>
              <w:pStyle w:val="Compact"/>
            </w:pPr>
            <w:r>
              <w:t>★★★★★</w:t>
            </w:r>
          </w:p>
        </w:tc>
      </w:tr>
      <w:tr w:rsidR="009C2701" w14:paraId="15FE9D17" w14:textId="77777777">
        <w:tc>
          <w:tcPr>
            <w:tcW w:w="0" w:type="auto"/>
          </w:tcPr>
          <w:p w14:paraId="1BCA37F7" w14:textId="77777777" w:rsidR="009C2701" w:rsidRDefault="00000000">
            <w:pPr>
              <w:pStyle w:val="Compact"/>
            </w:pPr>
            <w:r>
              <w:t>11</w:t>
            </w:r>
          </w:p>
        </w:tc>
        <w:tc>
          <w:tcPr>
            <w:tcW w:w="0" w:type="auto"/>
          </w:tcPr>
          <w:p w14:paraId="37D1C949" w14:textId="77777777" w:rsidR="009C2701" w:rsidRDefault="00000000">
            <w:pPr>
              <w:pStyle w:val="Compact"/>
            </w:pPr>
            <w:r>
              <w:t>IoC and Dependency Injection</w:t>
            </w:r>
          </w:p>
        </w:tc>
        <w:tc>
          <w:tcPr>
            <w:tcW w:w="0" w:type="auto"/>
          </w:tcPr>
          <w:p w14:paraId="0623C519" w14:textId="77777777" w:rsidR="009C2701" w:rsidRDefault="00000000">
            <w:pPr>
              <w:pStyle w:val="Compact"/>
            </w:pPr>
            <w:r>
              <w:t>Spring Core</w:t>
            </w:r>
          </w:p>
        </w:tc>
        <w:tc>
          <w:tcPr>
            <w:tcW w:w="0" w:type="auto"/>
          </w:tcPr>
          <w:p w14:paraId="254CFFD0" w14:textId="77777777" w:rsidR="009C2701" w:rsidRDefault="00000000">
            <w:pPr>
              <w:pStyle w:val="Compact"/>
            </w:pPr>
            <w:r>
              <w:t>★★★★★</w:t>
            </w:r>
          </w:p>
        </w:tc>
      </w:tr>
      <w:tr w:rsidR="009C2701" w14:paraId="267A097D" w14:textId="77777777">
        <w:tc>
          <w:tcPr>
            <w:tcW w:w="0" w:type="auto"/>
          </w:tcPr>
          <w:p w14:paraId="63DD3C9E" w14:textId="77777777" w:rsidR="009C2701" w:rsidRDefault="00000000">
            <w:pPr>
              <w:pStyle w:val="Compact"/>
            </w:pPr>
            <w:r>
              <w:t>12</w:t>
            </w:r>
          </w:p>
        </w:tc>
        <w:tc>
          <w:tcPr>
            <w:tcW w:w="0" w:type="auto"/>
          </w:tcPr>
          <w:p w14:paraId="396B5B41" w14:textId="77777777" w:rsidR="009C2701" w:rsidRDefault="00000000">
            <w:pPr>
              <w:pStyle w:val="Compact"/>
            </w:pPr>
            <w:r>
              <w:rPr>
                <w:rStyle w:val="VerbatimChar"/>
              </w:rPr>
              <w:t>@Autowired</w:t>
            </w:r>
            <w:r>
              <w:t xml:space="preserve"> + </w:t>
            </w:r>
            <w:r>
              <w:rPr>
                <w:rStyle w:val="VerbatimChar"/>
              </w:rPr>
              <w:t>@Qualifier</w:t>
            </w:r>
            <w:r>
              <w:t xml:space="preserve"> + </w:t>
            </w:r>
            <w:r>
              <w:rPr>
                <w:rStyle w:val="VerbatimChar"/>
              </w:rPr>
              <w:t>@Primary</w:t>
            </w:r>
          </w:p>
        </w:tc>
        <w:tc>
          <w:tcPr>
            <w:tcW w:w="0" w:type="auto"/>
          </w:tcPr>
          <w:p w14:paraId="6698AEFE" w14:textId="77777777" w:rsidR="009C2701" w:rsidRDefault="00000000">
            <w:pPr>
              <w:pStyle w:val="Compact"/>
            </w:pPr>
            <w:r>
              <w:t>Spring Core</w:t>
            </w:r>
          </w:p>
        </w:tc>
        <w:tc>
          <w:tcPr>
            <w:tcW w:w="0" w:type="auto"/>
          </w:tcPr>
          <w:p w14:paraId="0A7E3313" w14:textId="77777777" w:rsidR="009C2701" w:rsidRDefault="00000000">
            <w:pPr>
              <w:pStyle w:val="Compact"/>
            </w:pPr>
            <w:r>
              <w:t>★★★★★</w:t>
            </w:r>
          </w:p>
        </w:tc>
      </w:tr>
      <w:tr w:rsidR="009C2701" w14:paraId="1ACEA228" w14:textId="77777777">
        <w:tc>
          <w:tcPr>
            <w:tcW w:w="0" w:type="auto"/>
          </w:tcPr>
          <w:p w14:paraId="32CAD2FB" w14:textId="77777777" w:rsidR="009C2701" w:rsidRDefault="00000000">
            <w:pPr>
              <w:pStyle w:val="Compact"/>
            </w:pPr>
            <w:r>
              <w:t>13</w:t>
            </w:r>
          </w:p>
        </w:tc>
        <w:tc>
          <w:tcPr>
            <w:tcW w:w="0" w:type="auto"/>
          </w:tcPr>
          <w:p w14:paraId="2A0CC778" w14:textId="77777777" w:rsidR="009C2701" w:rsidRDefault="00000000">
            <w:pPr>
              <w:pStyle w:val="Compact"/>
            </w:pPr>
            <w:r>
              <w:t>Bean scopes</w:t>
            </w:r>
          </w:p>
        </w:tc>
        <w:tc>
          <w:tcPr>
            <w:tcW w:w="0" w:type="auto"/>
          </w:tcPr>
          <w:p w14:paraId="474D09BB" w14:textId="77777777" w:rsidR="009C2701" w:rsidRDefault="00000000">
            <w:pPr>
              <w:pStyle w:val="Compact"/>
            </w:pPr>
            <w:r>
              <w:t>Spring Core</w:t>
            </w:r>
          </w:p>
        </w:tc>
        <w:tc>
          <w:tcPr>
            <w:tcW w:w="0" w:type="auto"/>
          </w:tcPr>
          <w:p w14:paraId="717B1B2E" w14:textId="77777777" w:rsidR="009C2701" w:rsidRDefault="00000000">
            <w:pPr>
              <w:pStyle w:val="Compact"/>
            </w:pPr>
            <w:r>
              <w:t>★★★★★</w:t>
            </w:r>
          </w:p>
        </w:tc>
      </w:tr>
      <w:tr w:rsidR="009C2701" w14:paraId="347A1A8D" w14:textId="77777777">
        <w:tc>
          <w:tcPr>
            <w:tcW w:w="0" w:type="auto"/>
          </w:tcPr>
          <w:p w14:paraId="042FA87C" w14:textId="77777777" w:rsidR="009C2701" w:rsidRDefault="00000000">
            <w:pPr>
              <w:pStyle w:val="Compact"/>
            </w:pPr>
            <w:r>
              <w:t>14</w:t>
            </w:r>
          </w:p>
        </w:tc>
        <w:tc>
          <w:tcPr>
            <w:tcW w:w="0" w:type="auto"/>
          </w:tcPr>
          <w:p w14:paraId="335F4941" w14:textId="77777777" w:rsidR="009C2701" w:rsidRDefault="00000000">
            <w:pPr>
              <w:pStyle w:val="Compact"/>
            </w:pPr>
            <w:r>
              <w:t>Auto-configuration — how it works</w:t>
            </w:r>
          </w:p>
        </w:tc>
        <w:tc>
          <w:tcPr>
            <w:tcW w:w="0" w:type="auto"/>
          </w:tcPr>
          <w:p w14:paraId="698A22E5" w14:textId="77777777" w:rsidR="009C2701" w:rsidRDefault="00000000">
            <w:pPr>
              <w:pStyle w:val="Compact"/>
            </w:pPr>
            <w:r>
              <w:t>Spring Boot</w:t>
            </w:r>
          </w:p>
        </w:tc>
        <w:tc>
          <w:tcPr>
            <w:tcW w:w="0" w:type="auto"/>
          </w:tcPr>
          <w:p w14:paraId="736994B0" w14:textId="77777777" w:rsidR="009C2701" w:rsidRDefault="00000000">
            <w:pPr>
              <w:pStyle w:val="Compact"/>
            </w:pPr>
            <w:r>
              <w:t>★★★★★</w:t>
            </w:r>
          </w:p>
        </w:tc>
      </w:tr>
      <w:tr w:rsidR="009C2701" w14:paraId="2CF13DAE" w14:textId="77777777">
        <w:tc>
          <w:tcPr>
            <w:tcW w:w="0" w:type="auto"/>
          </w:tcPr>
          <w:p w14:paraId="4B595B61" w14:textId="77777777" w:rsidR="009C2701" w:rsidRDefault="00000000">
            <w:pPr>
              <w:pStyle w:val="Compact"/>
            </w:pPr>
            <w:r>
              <w:t>15</w:t>
            </w:r>
          </w:p>
        </w:tc>
        <w:tc>
          <w:tcPr>
            <w:tcW w:w="0" w:type="auto"/>
          </w:tcPr>
          <w:p w14:paraId="3E136F01" w14:textId="77777777" w:rsidR="009C2701" w:rsidRDefault="00000000">
            <w:pPr>
              <w:pStyle w:val="Compact"/>
            </w:pPr>
            <w:r>
              <w:t xml:space="preserve">Exception handling — </w:t>
            </w:r>
            <w:r>
              <w:rPr>
                <w:rStyle w:val="VerbatimChar"/>
              </w:rPr>
              <w:t>@ControllerAdvice</w:t>
            </w:r>
          </w:p>
        </w:tc>
        <w:tc>
          <w:tcPr>
            <w:tcW w:w="0" w:type="auto"/>
          </w:tcPr>
          <w:p w14:paraId="0A96603E" w14:textId="77777777" w:rsidR="009C2701" w:rsidRDefault="00000000">
            <w:pPr>
              <w:pStyle w:val="Compact"/>
            </w:pPr>
            <w:r>
              <w:t>Spring Boot</w:t>
            </w:r>
          </w:p>
        </w:tc>
        <w:tc>
          <w:tcPr>
            <w:tcW w:w="0" w:type="auto"/>
          </w:tcPr>
          <w:p w14:paraId="45F6ED0F" w14:textId="77777777" w:rsidR="009C2701" w:rsidRDefault="00000000">
            <w:pPr>
              <w:pStyle w:val="Compact"/>
            </w:pPr>
            <w:r>
              <w:t>★★★★★</w:t>
            </w:r>
          </w:p>
        </w:tc>
      </w:tr>
      <w:tr w:rsidR="009C2701" w14:paraId="0E99954B" w14:textId="77777777">
        <w:tc>
          <w:tcPr>
            <w:tcW w:w="0" w:type="auto"/>
          </w:tcPr>
          <w:p w14:paraId="3DD7FEE6" w14:textId="77777777" w:rsidR="009C2701" w:rsidRDefault="00000000">
            <w:pPr>
              <w:pStyle w:val="Compact"/>
            </w:pPr>
            <w:r>
              <w:t>16</w:t>
            </w:r>
          </w:p>
        </w:tc>
        <w:tc>
          <w:tcPr>
            <w:tcW w:w="0" w:type="auto"/>
          </w:tcPr>
          <w:p w14:paraId="225A8A5C" w14:textId="77777777" w:rsidR="009C2701" w:rsidRDefault="00000000">
            <w:pPr>
              <w:pStyle w:val="Compact"/>
            </w:pPr>
            <w:r>
              <w:rPr>
                <w:rStyle w:val="VerbatimChar"/>
              </w:rPr>
              <w:t>throw</w:t>
            </w:r>
            <w:r>
              <w:t xml:space="preserve"> vs </w:t>
            </w:r>
            <w:r>
              <w:rPr>
                <w:rStyle w:val="VerbatimChar"/>
              </w:rPr>
              <w:t>throws</w:t>
            </w:r>
            <w:r>
              <w:t xml:space="preserve"> vs </w:t>
            </w:r>
            <w:r>
              <w:rPr>
                <w:rStyle w:val="VerbatimChar"/>
              </w:rPr>
              <w:t>Throwable</w:t>
            </w:r>
          </w:p>
        </w:tc>
        <w:tc>
          <w:tcPr>
            <w:tcW w:w="0" w:type="auto"/>
          </w:tcPr>
          <w:p w14:paraId="067AA5DF" w14:textId="77777777" w:rsidR="009C2701" w:rsidRDefault="00000000">
            <w:pPr>
              <w:pStyle w:val="Compact"/>
            </w:pPr>
            <w:r>
              <w:t>Exceptions</w:t>
            </w:r>
          </w:p>
        </w:tc>
        <w:tc>
          <w:tcPr>
            <w:tcW w:w="0" w:type="auto"/>
          </w:tcPr>
          <w:p w14:paraId="2A3A0333" w14:textId="77777777" w:rsidR="009C2701" w:rsidRDefault="00000000">
            <w:pPr>
              <w:pStyle w:val="Compact"/>
            </w:pPr>
            <w:r>
              <w:t>★★★★★</w:t>
            </w:r>
          </w:p>
        </w:tc>
      </w:tr>
      <w:tr w:rsidR="009C2701" w14:paraId="46BA021F" w14:textId="77777777">
        <w:tc>
          <w:tcPr>
            <w:tcW w:w="0" w:type="auto"/>
          </w:tcPr>
          <w:p w14:paraId="350128F3" w14:textId="77777777" w:rsidR="009C2701" w:rsidRDefault="00000000">
            <w:pPr>
              <w:pStyle w:val="Compact"/>
            </w:pPr>
            <w:r>
              <w:t>17</w:t>
            </w:r>
          </w:p>
        </w:tc>
        <w:tc>
          <w:tcPr>
            <w:tcW w:w="0" w:type="auto"/>
          </w:tcPr>
          <w:p w14:paraId="088CCFCB" w14:textId="77777777" w:rsidR="009C2701" w:rsidRDefault="00000000">
            <w:pPr>
              <w:pStyle w:val="Compact"/>
            </w:pPr>
            <w:r>
              <w:t>Comparable vs Comparator</w:t>
            </w:r>
          </w:p>
        </w:tc>
        <w:tc>
          <w:tcPr>
            <w:tcW w:w="0" w:type="auto"/>
          </w:tcPr>
          <w:p w14:paraId="1D0C463C" w14:textId="77777777" w:rsidR="009C2701" w:rsidRDefault="00000000">
            <w:pPr>
              <w:pStyle w:val="Compact"/>
            </w:pPr>
            <w:r>
              <w:t>Collections</w:t>
            </w:r>
          </w:p>
        </w:tc>
        <w:tc>
          <w:tcPr>
            <w:tcW w:w="0" w:type="auto"/>
          </w:tcPr>
          <w:p w14:paraId="7AEF3B11" w14:textId="77777777" w:rsidR="009C2701" w:rsidRDefault="00000000">
            <w:pPr>
              <w:pStyle w:val="Compact"/>
            </w:pPr>
            <w:r>
              <w:t>★★★★★</w:t>
            </w:r>
          </w:p>
        </w:tc>
      </w:tr>
      <w:tr w:rsidR="009C2701" w14:paraId="63A746C1" w14:textId="77777777">
        <w:tc>
          <w:tcPr>
            <w:tcW w:w="0" w:type="auto"/>
          </w:tcPr>
          <w:p w14:paraId="68F03E58" w14:textId="77777777" w:rsidR="009C2701" w:rsidRDefault="00000000">
            <w:pPr>
              <w:pStyle w:val="Compact"/>
            </w:pPr>
            <w:r>
              <w:t>18</w:t>
            </w:r>
          </w:p>
        </w:tc>
        <w:tc>
          <w:tcPr>
            <w:tcW w:w="0" w:type="auto"/>
          </w:tcPr>
          <w:p w14:paraId="6394A310" w14:textId="77777777" w:rsidR="009C2701" w:rsidRDefault="00000000">
            <w:pPr>
              <w:pStyle w:val="Compact"/>
            </w:pPr>
            <w:r>
              <w:rPr>
                <w:rStyle w:val="VerbatimChar"/>
              </w:rPr>
              <w:t>equals()</w:t>
            </w:r>
            <w:r>
              <w:t xml:space="preserve"> + </w:t>
            </w:r>
            <w:r>
              <w:rPr>
                <w:rStyle w:val="VerbatimChar"/>
              </w:rPr>
              <w:t>hashCode()</w:t>
            </w:r>
            <w:r>
              <w:t xml:space="preserve"> contract</w:t>
            </w:r>
          </w:p>
        </w:tc>
        <w:tc>
          <w:tcPr>
            <w:tcW w:w="0" w:type="auto"/>
          </w:tcPr>
          <w:p w14:paraId="584088A2" w14:textId="77777777" w:rsidR="009C2701" w:rsidRDefault="00000000">
            <w:pPr>
              <w:pStyle w:val="Compact"/>
            </w:pPr>
            <w:r>
              <w:t>Core Java</w:t>
            </w:r>
          </w:p>
        </w:tc>
        <w:tc>
          <w:tcPr>
            <w:tcW w:w="0" w:type="auto"/>
          </w:tcPr>
          <w:p w14:paraId="3EC6974D" w14:textId="77777777" w:rsidR="009C2701" w:rsidRDefault="00000000">
            <w:pPr>
              <w:pStyle w:val="Compact"/>
            </w:pPr>
            <w:r>
              <w:t>★★★★★</w:t>
            </w:r>
          </w:p>
        </w:tc>
      </w:tr>
      <w:tr w:rsidR="009C2701" w14:paraId="6D098FA6" w14:textId="77777777">
        <w:tc>
          <w:tcPr>
            <w:tcW w:w="0" w:type="auto"/>
          </w:tcPr>
          <w:p w14:paraId="23523587" w14:textId="77777777" w:rsidR="009C2701" w:rsidRDefault="00000000">
            <w:pPr>
              <w:pStyle w:val="Compact"/>
            </w:pPr>
            <w:r>
              <w:t>19</w:t>
            </w:r>
          </w:p>
        </w:tc>
        <w:tc>
          <w:tcPr>
            <w:tcW w:w="0" w:type="auto"/>
          </w:tcPr>
          <w:p w14:paraId="23DC4699" w14:textId="77777777" w:rsidR="009C2701" w:rsidRDefault="00000000">
            <w:pPr>
              <w:pStyle w:val="Compact"/>
            </w:pPr>
            <w:r>
              <w:t>String vs StringBuilder vs StringBuffer</w:t>
            </w:r>
          </w:p>
        </w:tc>
        <w:tc>
          <w:tcPr>
            <w:tcW w:w="0" w:type="auto"/>
          </w:tcPr>
          <w:p w14:paraId="548D2B28" w14:textId="77777777" w:rsidR="009C2701" w:rsidRDefault="00000000">
            <w:pPr>
              <w:pStyle w:val="Compact"/>
            </w:pPr>
            <w:r>
              <w:t>Strings</w:t>
            </w:r>
          </w:p>
        </w:tc>
        <w:tc>
          <w:tcPr>
            <w:tcW w:w="0" w:type="auto"/>
          </w:tcPr>
          <w:p w14:paraId="46BD73A0" w14:textId="77777777" w:rsidR="009C2701" w:rsidRDefault="00000000">
            <w:pPr>
              <w:pStyle w:val="Compact"/>
            </w:pPr>
            <w:r>
              <w:t>★★★★★</w:t>
            </w:r>
          </w:p>
        </w:tc>
      </w:tr>
      <w:tr w:rsidR="009C2701" w14:paraId="36F068BF" w14:textId="77777777">
        <w:tc>
          <w:tcPr>
            <w:tcW w:w="0" w:type="auto"/>
          </w:tcPr>
          <w:p w14:paraId="22D8BAEF" w14:textId="77777777" w:rsidR="009C2701" w:rsidRDefault="00000000">
            <w:pPr>
              <w:pStyle w:val="Compact"/>
            </w:pPr>
            <w:r>
              <w:t>20</w:t>
            </w:r>
          </w:p>
        </w:tc>
        <w:tc>
          <w:tcPr>
            <w:tcW w:w="0" w:type="auto"/>
          </w:tcPr>
          <w:p w14:paraId="6F881E64" w14:textId="77777777" w:rsidR="009C2701" w:rsidRDefault="00000000">
            <w:pPr>
              <w:pStyle w:val="Compact"/>
            </w:pPr>
            <w:r>
              <w:rPr>
                <w:rStyle w:val="VerbatimChar"/>
              </w:rPr>
              <w:t>ArrayList</w:t>
            </w:r>
            <w:r>
              <w:t xml:space="preserve"> vs </w:t>
            </w:r>
            <w:r>
              <w:rPr>
                <w:rStyle w:val="VerbatimChar"/>
              </w:rPr>
              <w:t>LinkedList</w:t>
            </w:r>
            <w:r>
              <w:t xml:space="preserve"> when to use</w:t>
            </w:r>
          </w:p>
        </w:tc>
        <w:tc>
          <w:tcPr>
            <w:tcW w:w="0" w:type="auto"/>
          </w:tcPr>
          <w:p w14:paraId="5402CBAD" w14:textId="77777777" w:rsidR="009C2701" w:rsidRDefault="00000000">
            <w:pPr>
              <w:pStyle w:val="Compact"/>
            </w:pPr>
            <w:r>
              <w:t>Collections</w:t>
            </w:r>
          </w:p>
        </w:tc>
        <w:tc>
          <w:tcPr>
            <w:tcW w:w="0" w:type="auto"/>
          </w:tcPr>
          <w:p w14:paraId="0A4C94AD" w14:textId="77777777" w:rsidR="009C2701" w:rsidRDefault="00000000">
            <w:pPr>
              <w:pStyle w:val="Compact"/>
            </w:pPr>
            <w:r>
              <w:t>★★★★★</w:t>
            </w:r>
          </w:p>
        </w:tc>
      </w:tr>
      <w:tr w:rsidR="009C2701" w14:paraId="36913553" w14:textId="77777777">
        <w:tc>
          <w:tcPr>
            <w:tcW w:w="0" w:type="auto"/>
          </w:tcPr>
          <w:p w14:paraId="3FEF2E32" w14:textId="77777777" w:rsidR="009C2701" w:rsidRDefault="00000000">
            <w:pPr>
              <w:pStyle w:val="Compact"/>
            </w:pPr>
            <w:r>
              <w:t>21</w:t>
            </w:r>
          </w:p>
        </w:tc>
        <w:tc>
          <w:tcPr>
            <w:tcW w:w="0" w:type="auto"/>
          </w:tcPr>
          <w:p w14:paraId="55CC0097" w14:textId="77777777" w:rsidR="009C2701" w:rsidRDefault="00000000">
            <w:pPr>
              <w:pStyle w:val="Compact"/>
            </w:pPr>
            <w:r>
              <w:t>Overloading vs Overriding</w:t>
            </w:r>
          </w:p>
        </w:tc>
        <w:tc>
          <w:tcPr>
            <w:tcW w:w="0" w:type="auto"/>
          </w:tcPr>
          <w:p w14:paraId="0E3F8530" w14:textId="77777777" w:rsidR="009C2701" w:rsidRDefault="00000000">
            <w:pPr>
              <w:pStyle w:val="Compact"/>
            </w:pPr>
            <w:r>
              <w:t>OOP</w:t>
            </w:r>
          </w:p>
        </w:tc>
        <w:tc>
          <w:tcPr>
            <w:tcW w:w="0" w:type="auto"/>
          </w:tcPr>
          <w:p w14:paraId="35E53E3B" w14:textId="77777777" w:rsidR="009C2701" w:rsidRDefault="00000000">
            <w:pPr>
              <w:pStyle w:val="Compact"/>
            </w:pPr>
            <w:r>
              <w:t>★★★★★</w:t>
            </w:r>
          </w:p>
        </w:tc>
      </w:tr>
      <w:tr w:rsidR="009C2701" w14:paraId="71DB2721" w14:textId="77777777">
        <w:tc>
          <w:tcPr>
            <w:tcW w:w="0" w:type="auto"/>
          </w:tcPr>
          <w:p w14:paraId="7BB78D76" w14:textId="77777777" w:rsidR="009C2701" w:rsidRDefault="00000000">
            <w:pPr>
              <w:pStyle w:val="Compact"/>
            </w:pPr>
            <w:r>
              <w:t>22</w:t>
            </w:r>
          </w:p>
        </w:tc>
        <w:tc>
          <w:tcPr>
            <w:tcW w:w="0" w:type="auto"/>
          </w:tcPr>
          <w:p w14:paraId="4BBADFAD" w14:textId="77777777" w:rsidR="009C2701" w:rsidRDefault="00000000">
            <w:pPr>
              <w:pStyle w:val="Compact"/>
            </w:pPr>
            <w:r>
              <w:t>What happens if same key added to HashMap?</w:t>
            </w:r>
          </w:p>
        </w:tc>
        <w:tc>
          <w:tcPr>
            <w:tcW w:w="0" w:type="auto"/>
          </w:tcPr>
          <w:p w14:paraId="5B23DAC5" w14:textId="77777777" w:rsidR="009C2701" w:rsidRDefault="00000000">
            <w:pPr>
              <w:pStyle w:val="Compact"/>
            </w:pPr>
            <w:r>
              <w:t>Collections</w:t>
            </w:r>
          </w:p>
        </w:tc>
        <w:tc>
          <w:tcPr>
            <w:tcW w:w="0" w:type="auto"/>
          </w:tcPr>
          <w:p w14:paraId="098C9920" w14:textId="77777777" w:rsidR="009C2701" w:rsidRDefault="00000000">
            <w:pPr>
              <w:pStyle w:val="Compact"/>
            </w:pPr>
            <w:r>
              <w:t>★★★★★</w:t>
            </w:r>
          </w:p>
        </w:tc>
      </w:tr>
      <w:tr w:rsidR="009C2701" w14:paraId="2F597534" w14:textId="77777777">
        <w:tc>
          <w:tcPr>
            <w:tcW w:w="0" w:type="auto"/>
          </w:tcPr>
          <w:p w14:paraId="7F791A44" w14:textId="77777777" w:rsidR="009C2701" w:rsidRDefault="00000000">
            <w:pPr>
              <w:pStyle w:val="Compact"/>
            </w:pPr>
            <w:r>
              <w:t>23</w:t>
            </w:r>
          </w:p>
        </w:tc>
        <w:tc>
          <w:tcPr>
            <w:tcW w:w="0" w:type="auto"/>
          </w:tcPr>
          <w:p w14:paraId="63F19784" w14:textId="77777777" w:rsidR="009C2701" w:rsidRDefault="00000000">
            <w:pPr>
              <w:pStyle w:val="Compact"/>
            </w:pPr>
            <w:r>
              <w:t>Sequential vs Parallel Streams</w:t>
            </w:r>
          </w:p>
        </w:tc>
        <w:tc>
          <w:tcPr>
            <w:tcW w:w="0" w:type="auto"/>
          </w:tcPr>
          <w:p w14:paraId="464E83AF" w14:textId="77777777" w:rsidR="009C2701" w:rsidRDefault="00000000">
            <w:pPr>
              <w:pStyle w:val="Compact"/>
            </w:pPr>
            <w:r>
              <w:t>Streams</w:t>
            </w:r>
          </w:p>
        </w:tc>
        <w:tc>
          <w:tcPr>
            <w:tcW w:w="0" w:type="auto"/>
          </w:tcPr>
          <w:p w14:paraId="4D1EBD85" w14:textId="77777777" w:rsidR="009C2701" w:rsidRDefault="00000000">
            <w:pPr>
              <w:pStyle w:val="Compact"/>
            </w:pPr>
            <w:r>
              <w:t>★★★★★</w:t>
            </w:r>
          </w:p>
        </w:tc>
      </w:tr>
      <w:tr w:rsidR="009C2701" w14:paraId="39054AFD" w14:textId="77777777">
        <w:tc>
          <w:tcPr>
            <w:tcW w:w="0" w:type="auto"/>
          </w:tcPr>
          <w:p w14:paraId="15F21639" w14:textId="77777777" w:rsidR="009C2701" w:rsidRDefault="00000000">
            <w:pPr>
              <w:pStyle w:val="Compact"/>
            </w:pPr>
            <w:r>
              <w:t>24</w:t>
            </w:r>
          </w:p>
        </w:tc>
        <w:tc>
          <w:tcPr>
            <w:tcW w:w="0" w:type="auto"/>
          </w:tcPr>
          <w:p w14:paraId="034B4361" w14:textId="77777777" w:rsidR="009C2701" w:rsidRDefault="00000000">
            <w:pPr>
              <w:pStyle w:val="Compact"/>
            </w:pPr>
            <w:r>
              <w:t>Microservices vs Monolithic</w:t>
            </w:r>
          </w:p>
        </w:tc>
        <w:tc>
          <w:tcPr>
            <w:tcW w:w="0" w:type="auto"/>
          </w:tcPr>
          <w:p w14:paraId="79649C54" w14:textId="77777777" w:rsidR="009C2701" w:rsidRDefault="00000000">
            <w:pPr>
              <w:pStyle w:val="Compact"/>
            </w:pPr>
            <w:r>
              <w:t>Architecture</w:t>
            </w:r>
          </w:p>
        </w:tc>
        <w:tc>
          <w:tcPr>
            <w:tcW w:w="0" w:type="auto"/>
          </w:tcPr>
          <w:p w14:paraId="23CE3649" w14:textId="77777777" w:rsidR="009C2701" w:rsidRDefault="00000000">
            <w:pPr>
              <w:pStyle w:val="Compact"/>
            </w:pPr>
            <w:r>
              <w:t>★★★★★</w:t>
            </w:r>
          </w:p>
        </w:tc>
      </w:tr>
      <w:tr w:rsidR="009C2701" w14:paraId="0DF2AEEE" w14:textId="77777777">
        <w:tc>
          <w:tcPr>
            <w:tcW w:w="0" w:type="auto"/>
          </w:tcPr>
          <w:p w14:paraId="1B1A95CB" w14:textId="77777777" w:rsidR="009C2701" w:rsidRDefault="00000000">
            <w:pPr>
              <w:pStyle w:val="Compact"/>
            </w:pPr>
            <w:r>
              <w:t>25</w:t>
            </w:r>
          </w:p>
        </w:tc>
        <w:tc>
          <w:tcPr>
            <w:tcW w:w="0" w:type="auto"/>
          </w:tcPr>
          <w:p w14:paraId="65F143F7" w14:textId="77777777" w:rsidR="009C2701" w:rsidRDefault="00000000">
            <w:pPr>
              <w:pStyle w:val="Compact"/>
            </w:pPr>
            <w:r>
              <w:t>Circuit Breaker pattern</w:t>
            </w:r>
          </w:p>
        </w:tc>
        <w:tc>
          <w:tcPr>
            <w:tcW w:w="0" w:type="auto"/>
          </w:tcPr>
          <w:p w14:paraId="73C955E9" w14:textId="77777777" w:rsidR="009C2701" w:rsidRDefault="00000000">
            <w:pPr>
              <w:pStyle w:val="Compact"/>
            </w:pPr>
            <w:r>
              <w:t>Microservices</w:t>
            </w:r>
          </w:p>
        </w:tc>
        <w:tc>
          <w:tcPr>
            <w:tcW w:w="0" w:type="auto"/>
          </w:tcPr>
          <w:p w14:paraId="0DF1BD2A" w14:textId="77777777" w:rsidR="009C2701" w:rsidRDefault="00000000">
            <w:pPr>
              <w:pStyle w:val="Compact"/>
            </w:pPr>
            <w:r>
              <w:t>★★★★★</w:t>
            </w:r>
          </w:p>
        </w:tc>
      </w:tr>
      <w:tr w:rsidR="009C2701" w14:paraId="5E506525" w14:textId="77777777">
        <w:tc>
          <w:tcPr>
            <w:tcW w:w="0" w:type="auto"/>
          </w:tcPr>
          <w:p w14:paraId="322D9C8E" w14:textId="77777777" w:rsidR="009C2701" w:rsidRDefault="00000000">
            <w:pPr>
              <w:pStyle w:val="Compact"/>
            </w:pPr>
            <w:r>
              <w:t>26</w:t>
            </w:r>
          </w:p>
        </w:tc>
        <w:tc>
          <w:tcPr>
            <w:tcW w:w="0" w:type="auto"/>
          </w:tcPr>
          <w:p w14:paraId="1ADBC0FD" w14:textId="77777777" w:rsidR="009C2701" w:rsidRDefault="00000000">
            <w:pPr>
              <w:pStyle w:val="Compact"/>
            </w:pPr>
            <w:r>
              <w:t>Spring AOP — what and how</w:t>
            </w:r>
          </w:p>
        </w:tc>
        <w:tc>
          <w:tcPr>
            <w:tcW w:w="0" w:type="auto"/>
          </w:tcPr>
          <w:p w14:paraId="7B8775BC" w14:textId="77777777" w:rsidR="009C2701" w:rsidRDefault="00000000">
            <w:pPr>
              <w:pStyle w:val="Compact"/>
            </w:pPr>
            <w:r>
              <w:t>Spring AOP</w:t>
            </w:r>
          </w:p>
        </w:tc>
        <w:tc>
          <w:tcPr>
            <w:tcW w:w="0" w:type="auto"/>
          </w:tcPr>
          <w:p w14:paraId="16BCA69C" w14:textId="77777777" w:rsidR="009C2701" w:rsidRDefault="00000000">
            <w:pPr>
              <w:pStyle w:val="Compact"/>
            </w:pPr>
            <w:r>
              <w:t>★★★★</w:t>
            </w:r>
          </w:p>
        </w:tc>
      </w:tr>
      <w:tr w:rsidR="009C2701" w14:paraId="61A92E71" w14:textId="77777777">
        <w:tc>
          <w:tcPr>
            <w:tcW w:w="0" w:type="auto"/>
          </w:tcPr>
          <w:p w14:paraId="4D45184E" w14:textId="77777777" w:rsidR="009C2701" w:rsidRDefault="00000000">
            <w:pPr>
              <w:pStyle w:val="Compact"/>
            </w:pPr>
            <w:r>
              <w:t>27</w:t>
            </w:r>
          </w:p>
        </w:tc>
        <w:tc>
          <w:tcPr>
            <w:tcW w:w="0" w:type="auto"/>
          </w:tcPr>
          <w:p w14:paraId="6EC23655" w14:textId="77777777" w:rsidR="009C2701" w:rsidRDefault="00000000">
            <w:pPr>
              <w:pStyle w:val="Compact"/>
            </w:pPr>
            <w:r>
              <w:t>BeanFactory vs ApplicationContext</w:t>
            </w:r>
          </w:p>
        </w:tc>
        <w:tc>
          <w:tcPr>
            <w:tcW w:w="0" w:type="auto"/>
          </w:tcPr>
          <w:p w14:paraId="2BAB5E74" w14:textId="77777777" w:rsidR="009C2701" w:rsidRDefault="00000000">
            <w:pPr>
              <w:pStyle w:val="Compact"/>
            </w:pPr>
            <w:r>
              <w:t>Spring Core</w:t>
            </w:r>
          </w:p>
        </w:tc>
        <w:tc>
          <w:tcPr>
            <w:tcW w:w="0" w:type="auto"/>
          </w:tcPr>
          <w:p w14:paraId="6853607B" w14:textId="77777777" w:rsidR="009C2701" w:rsidRDefault="00000000">
            <w:pPr>
              <w:pStyle w:val="Compact"/>
            </w:pPr>
            <w:r>
              <w:t>★★★★</w:t>
            </w:r>
          </w:p>
        </w:tc>
      </w:tr>
      <w:tr w:rsidR="009C2701" w14:paraId="695B86AA" w14:textId="77777777">
        <w:tc>
          <w:tcPr>
            <w:tcW w:w="0" w:type="auto"/>
          </w:tcPr>
          <w:p w14:paraId="32678423" w14:textId="77777777" w:rsidR="009C2701" w:rsidRDefault="00000000">
            <w:pPr>
              <w:pStyle w:val="Compact"/>
            </w:pPr>
            <w:r>
              <w:t>28</w:t>
            </w:r>
          </w:p>
        </w:tc>
        <w:tc>
          <w:tcPr>
            <w:tcW w:w="0" w:type="auto"/>
          </w:tcPr>
          <w:p w14:paraId="4844F972" w14:textId="77777777" w:rsidR="009C2701" w:rsidRDefault="00000000">
            <w:pPr>
              <w:pStyle w:val="Compact"/>
            </w:pPr>
            <w:r>
              <w:t xml:space="preserve">Bean lifecycle + </w:t>
            </w:r>
            <w:r>
              <w:rPr>
                <w:rStyle w:val="VerbatimChar"/>
              </w:rPr>
              <w:t>@PostConstruct</w:t>
            </w:r>
            <w:r>
              <w:t>/</w:t>
            </w:r>
            <w:r>
              <w:rPr>
                <w:rStyle w:val="VerbatimChar"/>
              </w:rPr>
              <w:t>@PreDestroy</w:t>
            </w:r>
          </w:p>
        </w:tc>
        <w:tc>
          <w:tcPr>
            <w:tcW w:w="0" w:type="auto"/>
          </w:tcPr>
          <w:p w14:paraId="1922763D" w14:textId="77777777" w:rsidR="009C2701" w:rsidRDefault="00000000">
            <w:pPr>
              <w:pStyle w:val="Compact"/>
            </w:pPr>
            <w:r>
              <w:t>Spring Core</w:t>
            </w:r>
          </w:p>
        </w:tc>
        <w:tc>
          <w:tcPr>
            <w:tcW w:w="0" w:type="auto"/>
          </w:tcPr>
          <w:p w14:paraId="5A1EC43F" w14:textId="77777777" w:rsidR="009C2701" w:rsidRDefault="00000000">
            <w:pPr>
              <w:pStyle w:val="Compact"/>
            </w:pPr>
            <w:r>
              <w:t>★★★★</w:t>
            </w:r>
          </w:p>
        </w:tc>
      </w:tr>
      <w:tr w:rsidR="009C2701" w14:paraId="5D2DDD0B" w14:textId="77777777">
        <w:tc>
          <w:tcPr>
            <w:tcW w:w="0" w:type="auto"/>
          </w:tcPr>
          <w:p w14:paraId="774A2988" w14:textId="77777777" w:rsidR="009C2701" w:rsidRDefault="00000000">
            <w:pPr>
              <w:pStyle w:val="Compact"/>
            </w:pPr>
            <w:r>
              <w:t>29</w:t>
            </w:r>
          </w:p>
        </w:tc>
        <w:tc>
          <w:tcPr>
            <w:tcW w:w="0" w:type="auto"/>
          </w:tcPr>
          <w:p w14:paraId="73283752" w14:textId="77777777" w:rsidR="009C2701" w:rsidRDefault="00000000">
            <w:pPr>
              <w:pStyle w:val="Compact"/>
            </w:pPr>
            <w:r>
              <w:rPr>
                <w:rStyle w:val="VerbatimChar"/>
              </w:rPr>
              <w:t>@Transactional</w:t>
            </w:r>
            <w:r>
              <w:t xml:space="preserve"> — method vs class</w:t>
            </w:r>
          </w:p>
        </w:tc>
        <w:tc>
          <w:tcPr>
            <w:tcW w:w="0" w:type="auto"/>
          </w:tcPr>
          <w:p w14:paraId="68DF3ACD" w14:textId="77777777" w:rsidR="009C2701" w:rsidRDefault="00000000">
            <w:pPr>
              <w:pStyle w:val="Compact"/>
            </w:pPr>
            <w:r>
              <w:t>Spring</w:t>
            </w:r>
          </w:p>
        </w:tc>
        <w:tc>
          <w:tcPr>
            <w:tcW w:w="0" w:type="auto"/>
          </w:tcPr>
          <w:p w14:paraId="56DFA79C" w14:textId="77777777" w:rsidR="009C2701" w:rsidRDefault="00000000">
            <w:pPr>
              <w:pStyle w:val="Compact"/>
            </w:pPr>
            <w:r>
              <w:t>★★★★</w:t>
            </w:r>
          </w:p>
        </w:tc>
      </w:tr>
      <w:tr w:rsidR="009C2701" w14:paraId="224EFABA" w14:textId="77777777">
        <w:tc>
          <w:tcPr>
            <w:tcW w:w="0" w:type="auto"/>
          </w:tcPr>
          <w:p w14:paraId="4385D2E0" w14:textId="77777777" w:rsidR="009C2701" w:rsidRDefault="00000000">
            <w:pPr>
              <w:pStyle w:val="Compact"/>
            </w:pPr>
            <w:r>
              <w:t>30</w:t>
            </w:r>
          </w:p>
        </w:tc>
        <w:tc>
          <w:tcPr>
            <w:tcW w:w="0" w:type="auto"/>
          </w:tcPr>
          <w:p w14:paraId="7FF7BA15" w14:textId="77777777" w:rsidR="009C2701" w:rsidRDefault="00000000">
            <w:pPr>
              <w:pStyle w:val="Compact"/>
            </w:pPr>
            <w:r>
              <w:t>Hibernate Lazy vs Eager loading</w:t>
            </w:r>
          </w:p>
        </w:tc>
        <w:tc>
          <w:tcPr>
            <w:tcW w:w="0" w:type="auto"/>
          </w:tcPr>
          <w:p w14:paraId="5DAAA83F" w14:textId="77777777" w:rsidR="009C2701" w:rsidRDefault="00000000">
            <w:pPr>
              <w:pStyle w:val="Compact"/>
            </w:pPr>
            <w:r>
              <w:t>Hibernate</w:t>
            </w:r>
          </w:p>
        </w:tc>
        <w:tc>
          <w:tcPr>
            <w:tcW w:w="0" w:type="auto"/>
          </w:tcPr>
          <w:p w14:paraId="77055306" w14:textId="77777777" w:rsidR="009C2701" w:rsidRDefault="00000000">
            <w:pPr>
              <w:pStyle w:val="Compact"/>
            </w:pPr>
            <w:r>
              <w:t>★★★★</w:t>
            </w:r>
          </w:p>
        </w:tc>
      </w:tr>
      <w:tr w:rsidR="009C2701" w14:paraId="4AC5EBC4" w14:textId="77777777">
        <w:tc>
          <w:tcPr>
            <w:tcW w:w="0" w:type="auto"/>
          </w:tcPr>
          <w:p w14:paraId="4AF57AA0" w14:textId="77777777" w:rsidR="009C2701" w:rsidRDefault="00000000">
            <w:pPr>
              <w:pStyle w:val="Compact"/>
            </w:pPr>
            <w:r>
              <w:t>31</w:t>
            </w:r>
          </w:p>
        </w:tc>
        <w:tc>
          <w:tcPr>
            <w:tcW w:w="0" w:type="auto"/>
          </w:tcPr>
          <w:p w14:paraId="466E29C9" w14:textId="77777777" w:rsidR="009C2701" w:rsidRDefault="00000000">
            <w:pPr>
              <w:pStyle w:val="Compact"/>
            </w:pPr>
            <w:r>
              <w:t>JPA vs Hibernate</w:t>
            </w:r>
          </w:p>
        </w:tc>
        <w:tc>
          <w:tcPr>
            <w:tcW w:w="0" w:type="auto"/>
          </w:tcPr>
          <w:p w14:paraId="0B45DFCF" w14:textId="77777777" w:rsidR="009C2701" w:rsidRDefault="00000000">
            <w:pPr>
              <w:pStyle w:val="Compact"/>
            </w:pPr>
            <w:r>
              <w:t>Hibernate</w:t>
            </w:r>
          </w:p>
        </w:tc>
        <w:tc>
          <w:tcPr>
            <w:tcW w:w="0" w:type="auto"/>
          </w:tcPr>
          <w:p w14:paraId="12A7CF3C" w14:textId="77777777" w:rsidR="009C2701" w:rsidRDefault="00000000">
            <w:pPr>
              <w:pStyle w:val="Compact"/>
            </w:pPr>
            <w:r>
              <w:t>★★★★</w:t>
            </w:r>
          </w:p>
        </w:tc>
      </w:tr>
      <w:tr w:rsidR="009C2701" w14:paraId="1FB9D475" w14:textId="77777777">
        <w:tc>
          <w:tcPr>
            <w:tcW w:w="0" w:type="auto"/>
          </w:tcPr>
          <w:p w14:paraId="25F2962C" w14:textId="77777777" w:rsidR="009C2701" w:rsidRDefault="00000000">
            <w:pPr>
              <w:pStyle w:val="Compact"/>
            </w:pPr>
            <w:r>
              <w:t>32</w:t>
            </w:r>
          </w:p>
        </w:tc>
        <w:tc>
          <w:tcPr>
            <w:tcW w:w="0" w:type="auto"/>
          </w:tcPr>
          <w:p w14:paraId="6677D2E6" w14:textId="77777777" w:rsidR="009C2701" w:rsidRDefault="00000000">
            <w:pPr>
              <w:pStyle w:val="Compact"/>
            </w:pPr>
            <w:r>
              <w:t>Java 17 features (Records, Sealed classes)</w:t>
            </w:r>
          </w:p>
        </w:tc>
        <w:tc>
          <w:tcPr>
            <w:tcW w:w="0" w:type="auto"/>
          </w:tcPr>
          <w:p w14:paraId="1DE2B53F" w14:textId="77777777" w:rsidR="009C2701" w:rsidRDefault="00000000">
            <w:pPr>
              <w:pStyle w:val="Compact"/>
            </w:pPr>
            <w:r>
              <w:t>Java 17</w:t>
            </w:r>
          </w:p>
        </w:tc>
        <w:tc>
          <w:tcPr>
            <w:tcW w:w="0" w:type="auto"/>
          </w:tcPr>
          <w:p w14:paraId="1D4FF6C0" w14:textId="77777777" w:rsidR="009C2701" w:rsidRDefault="00000000">
            <w:pPr>
              <w:pStyle w:val="Compact"/>
            </w:pPr>
            <w:r>
              <w:t>★★★★</w:t>
            </w:r>
          </w:p>
        </w:tc>
      </w:tr>
      <w:tr w:rsidR="009C2701" w14:paraId="431B2229" w14:textId="77777777">
        <w:tc>
          <w:tcPr>
            <w:tcW w:w="0" w:type="auto"/>
          </w:tcPr>
          <w:p w14:paraId="37184287" w14:textId="77777777" w:rsidR="009C2701" w:rsidRDefault="00000000">
            <w:pPr>
              <w:pStyle w:val="Compact"/>
            </w:pPr>
            <w:r>
              <w:t>33</w:t>
            </w:r>
          </w:p>
        </w:tc>
        <w:tc>
          <w:tcPr>
            <w:tcW w:w="0" w:type="auto"/>
          </w:tcPr>
          <w:p w14:paraId="38BD0D76" w14:textId="77777777" w:rsidR="009C2701" w:rsidRDefault="00000000">
            <w:pPr>
              <w:pStyle w:val="Compact"/>
            </w:pPr>
            <w:r>
              <w:t>Java 21 — Virtual Threads</w:t>
            </w:r>
          </w:p>
        </w:tc>
        <w:tc>
          <w:tcPr>
            <w:tcW w:w="0" w:type="auto"/>
          </w:tcPr>
          <w:p w14:paraId="47BA283B" w14:textId="77777777" w:rsidR="009C2701" w:rsidRDefault="00000000">
            <w:pPr>
              <w:pStyle w:val="Compact"/>
            </w:pPr>
            <w:r>
              <w:t>Java 21</w:t>
            </w:r>
          </w:p>
        </w:tc>
        <w:tc>
          <w:tcPr>
            <w:tcW w:w="0" w:type="auto"/>
          </w:tcPr>
          <w:p w14:paraId="4BA63A65" w14:textId="77777777" w:rsidR="009C2701" w:rsidRDefault="00000000">
            <w:pPr>
              <w:pStyle w:val="Compact"/>
            </w:pPr>
            <w:r>
              <w:t>★★★★</w:t>
            </w:r>
          </w:p>
        </w:tc>
      </w:tr>
      <w:tr w:rsidR="009C2701" w14:paraId="609F3AB2" w14:textId="77777777">
        <w:tc>
          <w:tcPr>
            <w:tcW w:w="0" w:type="auto"/>
          </w:tcPr>
          <w:p w14:paraId="02FA6733" w14:textId="77777777" w:rsidR="009C2701" w:rsidRDefault="00000000">
            <w:pPr>
              <w:pStyle w:val="Compact"/>
            </w:pPr>
            <w:r>
              <w:t>34</w:t>
            </w:r>
          </w:p>
        </w:tc>
        <w:tc>
          <w:tcPr>
            <w:tcW w:w="0" w:type="auto"/>
          </w:tcPr>
          <w:p w14:paraId="5B55BD02" w14:textId="77777777" w:rsidR="009C2701" w:rsidRDefault="00000000">
            <w:pPr>
              <w:pStyle w:val="Compact"/>
            </w:pPr>
            <w:r>
              <w:t>Optional — usage and purpose</w:t>
            </w:r>
          </w:p>
        </w:tc>
        <w:tc>
          <w:tcPr>
            <w:tcW w:w="0" w:type="auto"/>
          </w:tcPr>
          <w:p w14:paraId="0340D963" w14:textId="77777777" w:rsidR="009C2701" w:rsidRDefault="00000000">
            <w:pPr>
              <w:pStyle w:val="Compact"/>
            </w:pPr>
            <w:r>
              <w:t>Java 8</w:t>
            </w:r>
          </w:p>
        </w:tc>
        <w:tc>
          <w:tcPr>
            <w:tcW w:w="0" w:type="auto"/>
          </w:tcPr>
          <w:p w14:paraId="69E06568" w14:textId="77777777" w:rsidR="009C2701" w:rsidRDefault="00000000">
            <w:pPr>
              <w:pStyle w:val="Compact"/>
            </w:pPr>
            <w:r>
              <w:t>★★★★</w:t>
            </w:r>
          </w:p>
        </w:tc>
      </w:tr>
      <w:tr w:rsidR="009C2701" w14:paraId="159925EE" w14:textId="77777777">
        <w:tc>
          <w:tcPr>
            <w:tcW w:w="0" w:type="auto"/>
          </w:tcPr>
          <w:p w14:paraId="579BAF6E" w14:textId="77777777" w:rsidR="009C2701" w:rsidRDefault="00000000">
            <w:pPr>
              <w:pStyle w:val="Compact"/>
            </w:pPr>
            <w:r>
              <w:t>35</w:t>
            </w:r>
          </w:p>
        </w:tc>
        <w:tc>
          <w:tcPr>
            <w:tcW w:w="0" w:type="auto"/>
          </w:tcPr>
          <w:p w14:paraId="0AA5F6F7" w14:textId="77777777" w:rsidR="009C2701" w:rsidRDefault="00000000">
            <w:pPr>
              <w:pStyle w:val="Compact"/>
            </w:pPr>
            <w:r>
              <w:rPr>
                <w:rStyle w:val="VerbatimChar"/>
              </w:rPr>
              <w:t>Collectors.groupingBy()</w:t>
            </w:r>
            <w:r>
              <w:t xml:space="preserve"> vs </w:t>
            </w:r>
            <w:r>
              <w:rPr>
                <w:rStyle w:val="VerbatimChar"/>
              </w:rPr>
              <w:t>partitioningBy()</w:t>
            </w:r>
          </w:p>
        </w:tc>
        <w:tc>
          <w:tcPr>
            <w:tcW w:w="0" w:type="auto"/>
          </w:tcPr>
          <w:p w14:paraId="1C0019B4" w14:textId="77777777" w:rsidR="009C2701" w:rsidRDefault="00000000">
            <w:pPr>
              <w:pStyle w:val="Compact"/>
            </w:pPr>
            <w:r>
              <w:t>Streams</w:t>
            </w:r>
          </w:p>
        </w:tc>
        <w:tc>
          <w:tcPr>
            <w:tcW w:w="0" w:type="auto"/>
          </w:tcPr>
          <w:p w14:paraId="4AE6DC2A" w14:textId="77777777" w:rsidR="009C2701" w:rsidRDefault="00000000">
            <w:pPr>
              <w:pStyle w:val="Compact"/>
            </w:pPr>
            <w:r>
              <w:t>★★★★</w:t>
            </w:r>
          </w:p>
        </w:tc>
      </w:tr>
      <w:tr w:rsidR="009C2701" w14:paraId="5BA9CD23" w14:textId="77777777">
        <w:tc>
          <w:tcPr>
            <w:tcW w:w="0" w:type="auto"/>
          </w:tcPr>
          <w:p w14:paraId="2F50D9CD" w14:textId="77777777" w:rsidR="009C2701" w:rsidRDefault="00000000">
            <w:pPr>
              <w:pStyle w:val="Compact"/>
            </w:pPr>
            <w:r>
              <w:t>36</w:t>
            </w:r>
          </w:p>
        </w:tc>
        <w:tc>
          <w:tcPr>
            <w:tcW w:w="0" w:type="auto"/>
          </w:tcPr>
          <w:p w14:paraId="4BC06C1B" w14:textId="77777777" w:rsidR="009C2701" w:rsidRDefault="00000000">
            <w:pPr>
              <w:pStyle w:val="Compact"/>
            </w:pPr>
            <w:r>
              <w:t>Spring Security — auth flow + JWT</w:t>
            </w:r>
          </w:p>
        </w:tc>
        <w:tc>
          <w:tcPr>
            <w:tcW w:w="0" w:type="auto"/>
          </w:tcPr>
          <w:p w14:paraId="30003175" w14:textId="77777777" w:rsidR="009C2701" w:rsidRDefault="00000000">
            <w:pPr>
              <w:pStyle w:val="Compact"/>
            </w:pPr>
            <w:r>
              <w:t>Security</w:t>
            </w:r>
          </w:p>
        </w:tc>
        <w:tc>
          <w:tcPr>
            <w:tcW w:w="0" w:type="auto"/>
          </w:tcPr>
          <w:p w14:paraId="127633B1" w14:textId="77777777" w:rsidR="009C2701" w:rsidRDefault="00000000">
            <w:pPr>
              <w:pStyle w:val="Compact"/>
            </w:pPr>
            <w:r>
              <w:t>★★★★</w:t>
            </w:r>
          </w:p>
        </w:tc>
      </w:tr>
      <w:tr w:rsidR="009C2701" w14:paraId="1B4390AC" w14:textId="77777777">
        <w:tc>
          <w:tcPr>
            <w:tcW w:w="0" w:type="auto"/>
          </w:tcPr>
          <w:p w14:paraId="1C2FAEA1" w14:textId="77777777" w:rsidR="009C2701" w:rsidRDefault="00000000">
            <w:pPr>
              <w:pStyle w:val="Compact"/>
            </w:pPr>
            <w:r>
              <w:t>37</w:t>
            </w:r>
          </w:p>
        </w:tc>
        <w:tc>
          <w:tcPr>
            <w:tcW w:w="0" w:type="auto"/>
          </w:tcPr>
          <w:p w14:paraId="6C4B1414" w14:textId="77777777" w:rsidR="009C2701" w:rsidRDefault="00000000">
            <w:pPr>
              <w:pStyle w:val="Compact"/>
            </w:pPr>
            <w:r>
              <w:t>Spring Profiles</w:t>
            </w:r>
          </w:p>
        </w:tc>
        <w:tc>
          <w:tcPr>
            <w:tcW w:w="0" w:type="auto"/>
          </w:tcPr>
          <w:p w14:paraId="174E28F2" w14:textId="77777777" w:rsidR="009C2701" w:rsidRDefault="00000000">
            <w:pPr>
              <w:pStyle w:val="Compact"/>
            </w:pPr>
            <w:r>
              <w:t>Spring Boot</w:t>
            </w:r>
          </w:p>
        </w:tc>
        <w:tc>
          <w:tcPr>
            <w:tcW w:w="0" w:type="auto"/>
          </w:tcPr>
          <w:p w14:paraId="2C859220" w14:textId="77777777" w:rsidR="009C2701" w:rsidRDefault="00000000">
            <w:pPr>
              <w:pStyle w:val="Compact"/>
            </w:pPr>
            <w:r>
              <w:t>★★★★</w:t>
            </w:r>
          </w:p>
        </w:tc>
      </w:tr>
      <w:tr w:rsidR="009C2701" w14:paraId="0D955FA1" w14:textId="77777777">
        <w:tc>
          <w:tcPr>
            <w:tcW w:w="0" w:type="auto"/>
          </w:tcPr>
          <w:p w14:paraId="0A11CF0F" w14:textId="77777777" w:rsidR="009C2701" w:rsidRDefault="00000000">
            <w:pPr>
              <w:pStyle w:val="Compact"/>
            </w:pPr>
            <w:r>
              <w:t>38</w:t>
            </w:r>
          </w:p>
        </w:tc>
        <w:tc>
          <w:tcPr>
            <w:tcW w:w="0" w:type="auto"/>
          </w:tcPr>
          <w:p w14:paraId="68412B3E" w14:textId="77777777" w:rsidR="009C2701" w:rsidRDefault="00000000">
            <w:pPr>
              <w:pStyle w:val="Compact"/>
            </w:pPr>
            <w:r>
              <w:t>Actuator — what is it, key endpoints</w:t>
            </w:r>
          </w:p>
        </w:tc>
        <w:tc>
          <w:tcPr>
            <w:tcW w:w="0" w:type="auto"/>
          </w:tcPr>
          <w:p w14:paraId="2724DD97" w14:textId="77777777" w:rsidR="009C2701" w:rsidRDefault="00000000">
            <w:pPr>
              <w:pStyle w:val="Compact"/>
            </w:pPr>
            <w:r>
              <w:t>Spring Boot</w:t>
            </w:r>
          </w:p>
        </w:tc>
        <w:tc>
          <w:tcPr>
            <w:tcW w:w="0" w:type="auto"/>
          </w:tcPr>
          <w:p w14:paraId="4C55AB31" w14:textId="77777777" w:rsidR="009C2701" w:rsidRDefault="00000000">
            <w:pPr>
              <w:pStyle w:val="Compact"/>
            </w:pPr>
            <w:r>
              <w:t>★★★★</w:t>
            </w:r>
          </w:p>
        </w:tc>
      </w:tr>
      <w:tr w:rsidR="009C2701" w14:paraId="1B2C5233" w14:textId="77777777">
        <w:tc>
          <w:tcPr>
            <w:tcW w:w="0" w:type="auto"/>
          </w:tcPr>
          <w:p w14:paraId="36825B63" w14:textId="77777777" w:rsidR="009C2701" w:rsidRDefault="00000000">
            <w:pPr>
              <w:pStyle w:val="Compact"/>
            </w:pPr>
            <w:r>
              <w:t>39</w:t>
            </w:r>
          </w:p>
        </w:tc>
        <w:tc>
          <w:tcPr>
            <w:tcW w:w="0" w:type="auto"/>
          </w:tcPr>
          <w:p w14:paraId="41F8ABC6" w14:textId="77777777" w:rsidR="009C2701" w:rsidRDefault="00000000">
            <w:pPr>
              <w:pStyle w:val="Compact"/>
            </w:pPr>
            <w:r>
              <w:rPr>
                <w:rStyle w:val="VerbatimChar"/>
              </w:rPr>
              <w:t>@PathVariable</w:t>
            </w:r>
            <w:r>
              <w:t xml:space="preserve"> vs </w:t>
            </w:r>
            <w:r>
              <w:rPr>
                <w:rStyle w:val="VerbatimChar"/>
              </w:rPr>
              <w:t>@RequestParam</w:t>
            </w:r>
          </w:p>
        </w:tc>
        <w:tc>
          <w:tcPr>
            <w:tcW w:w="0" w:type="auto"/>
          </w:tcPr>
          <w:p w14:paraId="7BE2975A" w14:textId="77777777" w:rsidR="009C2701" w:rsidRDefault="00000000">
            <w:pPr>
              <w:pStyle w:val="Compact"/>
            </w:pPr>
            <w:r>
              <w:t>Spring MVC</w:t>
            </w:r>
          </w:p>
        </w:tc>
        <w:tc>
          <w:tcPr>
            <w:tcW w:w="0" w:type="auto"/>
          </w:tcPr>
          <w:p w14:paraId="3ED56263" w14:textId="77777777" w:rsidR="009C2701" w:rsidRDefault="00000000">
            <w:pPr>
              <w:pStyle w:val="Compact"/>
            </w:pPr>
            <w:r>
              <w:t>★★★★</w:t>
            </w:r>
          </w:p>
        </w:tc>
      </w:tr>
      <w:tr w:rsidR="009C2701" w14:paraId="3050D63D" w14:textId="77777777">
        <w:tc>
          <w:tcPr>
            <w:tcW w:w="0" w:type="auto"/>
          </w:tcPr>
          <w:p w14:paraId="0E5A2707" w14:textId="77777777" w:rsidR="009C2701" w:rsidRDefault="00000000">
            <w:pPr>
              <w:pStyle w:val="Compact"/>
            </w:pPr>
            <w:r>
              <w:t>40</w:t>
            </w:r>
          </w:p>
        </w:tc>
        <w:tc>
          <w:tcPr>
            <w:tcW w:w="0" w:type="auto"/>
          </w:tcPr>
          <w:p w14:paraId="3397E95F" w14:textId="77777777" w:rsidR="009C2701" w:rsidRDefault="00000000">
            <w:pPr>
              <w:pStyle w:val="Compact"/>
            </w:pPr>
            <w:r>
              <w:t>Idempotent vs Safe HTTP methods</w:t>
            </w:r>
          </w:p>
        </w:tc>
        <w:tc>
          <w:tcPr>
            <w:tcW w:w="0" w:type="auto"/>
          </w:tcPr>
          <w:p w14:paraId="65E0B355" w14:textId="77777777" w:rsidR="009C2701" w:rsidRDefault="00000000">
            <w:pPr>
              <w:pStyle w:val="Compact"/>
            </w:pPr>
            <w:r>
              <w:t>REST</w:t>
            </w:r>
          </w:p>
        </w:tc>
        <w:tc>
          <w:tcPr>
            <w:tcW w:w="0" w:type="auto"/>
          </w:tcPr>
          <w:p w14:paraId="784CAB34" w14:textId="77777777" w:rsidR="009C2701" w:rsidRDefault="00000000">
            <w:pPr>
              <w:pStyle w:val="Compact"/>
            </w:pPr>
            <w:r>
              <w:t>★★★★</w:t>
            </w:r>
          </w:p>
        </w:tc>
      </w:tr>
      <w:tr w:rsidR="009C2701" w14:paraId="53E799A0" w14:textId="77777777">
        <w:tc>
          <w:tcPr>
            <w:tcW w:w="0" w:type="auto"/>
          </w:tcPr>
          <w:p w14:paraId="2837AED0" w14:textId="77777777" w:rsidR="009C2701" w:rsidRDefault="00000000">
            <w:pPr>
              <w:pStyle w:val="Compact"/>
            </w:pPr>
            <w:r>
              <w:t>41</w:t>
            </w:r>
          </w:p>
        </w:tc>
        <w:tc>
          <w:tcPr>
            <w:tcW w:w="0" w:type="auto"/>
          </w:tcPr>
          <w:p w14:paraId="7B3A346E" w14:textId="77777777" w:rsidR="009C2701" w:rsidRDefault="00000000">
            <w:pPr>
              <w:pStyle w:val="Compact"/>
            </w:pPr>
            <w:r>
              <w:t>Count char occurrence + anagram (coding)</w:t>
            </w:r>
          </w:p>
        </w:tc>
        <w:tc>
          <w:tcPr>
            <w:tcW w:w="0" w:type="auto"/>
          </w:tcPr>
          <w:p w14:paraId="02FA5C1F" w14:textId="77777777" w:rsidR="009C2701" w:rsidRDefault="00000000">
            <w:pPr>
              <w:pStyle w:val="Compact"/>
            </w:pPr>
            <w:r>
              <w:t>Coding</w:t>
            </w:r>
          </w:p>
        </w:tc>
        <w:tc>
          <w:tcPr>
            <w:tcW w:w="0" w:type="auto"/>
          </w:tcPr>
          <w:p w14:paraId="59ACC3FD" w14:textId="77777777" w:rsidR="009C2701" w:rsidRDefault="00000000">
            <w:pPr>
              <w:pStyle w:val="Compact"/>
            </w:pPr>
            <w:r>
              <w:t>★★★★</w:t>
            </w:r>
          </w:p>
        </w:tc>
      </w:tr>
      <w:tr w:rsidR="009C2701" w14:paraId="3218DD34" w14:textId="77777777">
        <w:tc>
          <w:tcPr>
            <w:tcW w:w="0" w:type="auto"/>
          </w:tcPr>
          <w:p w14:paraId="76FD825D" w14:textId="77777777" w:rsidR="009C2701" w:rsidRDefault="00000000">
            <w:pPr>
              <w:pStyle w:val="Compact"/>
            </w:pPr>
            <w:r>
              <w:t>42</w:t>
            </w:r>
          </w:p>
        </w:tc>
        <w:tc>
          <w:tcPr>
            <w:tcW w:w="0" w:type="auto"/>
          </w:tcPr>
          <w:p w14:paraId="767F118F" w14:textId="77777777" w:rsidR="009C2701" w:rsidRDefault="00000000">
            <w:pPr>
              <w:pStyle w:val="Compact"/>
            </w:pPr>
            <w:r>
              <w:t>Second highest salary via streams (coding)</w:t>
            </w:r>
          </w:p>
        </w:tc>
        <w:tc>
          <w:tcPr>
            <w:tcW w:w="0" w:type="auto"/>
          </w:tcPr>
          <w:p w14:paraId="03D18AD2" w14:textId="77777777" w:rsidR="009C2701" w:rsidRDefault="00000000">
            <w:pPr>
              <w:pStyle w:val="Compact"/>
            </w:pPr>
            <w:r>
              <w:t>Coding</w:t>
            </w:r>
          </w:p>
        </w:tc>
        <w:tc>
          <w:tcPr>
            <w:tcW w:w="0" w:type="auto"/>
          </w:tcPr>
          <w:p w14:paraId="18C7551C" w14:textId="77777777" w:rsidR="009C2701" w:rsidRDefault="00000000">
            <w:pPr>
              <w:pStyle w:val="Compact"/>
            </w:pPr>
            <w:r>
              <w:t>★★★★</w:t>
            </w:r>
          </w:p>
        </w:tc>
      </w:tr>
      <w:tr w:rsidR="009C2701" w14:paraId="17CB434F" w14:textId="77777777">
        <w:tc>
          <w:tcPr>
            <w:tcW w:w="0" w:type="auto"/>
          </w:tcPr>
          <w:p w14:paraId="7EEAD90C" w14:textId="77777777" w:rsidR="009C2701" w:rsidRDefault="00000000">
            <w:pPr>
              <w:pStyle w:val="Compact"/>
            </w:pPr>
            <w:r>
              <w:t>43</w:t>
            </w:r>
          </w:p>
        </w:tc>
        <w:tc>
          <w:tcPr>
            <w:tcW w:w="0" w:type="auto"/>
          </w:tcPr>
          <w:p w14:paraId="1295944D" w14:textId="77777777" w:rsidR="009C2701" w:rsidRDefault="00000000">
            <w:pPr>
              <w:pStyle w:val="Compact"/>
            </w:pPr>
            <w:r>
              <w:t>String immutability + String Constant Pool</w:t>
            </w:r>
          </w:p>
        </w:tc>
        <w:tc>
          <w:tcPr>
            <w:tcW w:w="0" w:type="auto"/>
          </w:tcPr>
          <w:p w14:paraId="0F671A07" w14:textId="77777777" w:rsidR="009C2701" w:rsidRDefault="00000000">
            <w:pPr>
              <w:pStyle w:val="Compact"/>
            </w:pPr>
            <w:r>
              <w:t>Strings</w:t>
            </w:r>
          </w:p>
        </w:tc>
        <w:tc>
          <w:tcPr>
            <w:tcW w:w="0" w:type="auto"/>
          </w:tcPr>
          <w:p w14:paraId="015E4009" w14:textId="77777777" w:rsidR="009C2701" w:rsidRDefault="00000000">
            <w:pPr>
              <w:pStyle w:val="Compact"/>
            </w:pPr>
            <w:r>
              <w:t>★★★★</w:t>
            </w:r>
          </w:p>
        </w:tc>
      </w:tr>
      <w:tr w:rsidR="009C2701" w14:paraId="17170D95" w14:textId="77777777">
        <w:tc>
          <w:tcPr>
            <w:tcW w:w="0" w:type="auto"/>
          </w:tcPr>
          <w:p w14:paraId="6BE1DD5A" w14:textId="77777777" w:rsidR="009C2701" w:rsidRDefault="00000000">
            <w:pPr>
              <w:pStyle w:val="Compact"/>
            </w:pPr>
            <w:r>
              <w:t>44</w:t>
            </w:r>
          </w:p>
        </w:tc>
        <w:tc>
          <w:tcPr>
            <w:tcW w:w="0" w:type="auto"/>
          </w:tcPr>
          <w:p w14:paraId="52F5BF1E" w14:textId="77777777" w:rsidR="009C2701" w:rsidRDefault="00000000">
            <w:pPr>
              <w:pStyle w:val="Compact"/>
            </w:pPr>
            <w:r>
              <w:t>Hibernate caching (L1/L2)</w:t>
            </w:r>
          </w:p>
        </w:tc>
        <w:tc>
          <w:tcPr>
            <w:tcW w:w="0" w:type="auto"/>
          </w:tcPr>
          <w:p w14:paraId="38B1B60B" w14:textId="77777777" w:rsidR="009C2701" w:rsidRDefault="00000000">
            <w:pPr>
              <w:pStyle w:val="Compact"/>
            </w:pPr>
            <w:r>
              <w:t>Hibernate</w:t>
            </w:r>
          </w:p>
        </w:tc>
        <w:tc>
          <w:tcPr>
            <w:tcW w:w="0" w:type="auto"/>
          </w:tcPr>
          <w:p w14:paraId="14A19D2A" w14:textId="77777777" w:rsidR="009C2701" w:rsidRDefault="00000000">
            <w:pPr>
              <w:pStyle w:val="Compact"/>
            </w:pPr>
            <w:r>
              <w:t>★★★★</w:t>
            </w:r>
          </w:p>
        </w:tc>
      </w:tr>
      <w:tr w:rsidR="009C2701" w14:paraId="344CA7C2" w14:textId="77777777">
        <w:tc>
          <w:tcPr>
            <w:tcW w:w="0" w:type="auto"/>
          </w:tcPr>
          <w:p w14:paraId="6A70BEE1" w14:textId="77777777" w:rsidR="009C2701" w:rsidRDefault="00000000">
            <w:pPr>
              <w:pStyle w:val="Compact"/>
            </w:pPr>
            <w:r>
              <w:t>45</w:t>
            </w:r>
          </w:p>
        </w:tc>
        <w:tc>
          <w:tcPr>
            <w:tcW w:w="0" w:type="auto"/>
          </w:tcPr>
          <w:p w14:paraId="0257AEF6" w14:textId="77777777" w:rsidR="009C2701" w:rsidRDefault="00000000">
            <w:pPr>
              <w:pStyle w:val="Compact"/>
            </w:pPr>
            <w:r>
              <w:t>Load Balancing</w:t>
            </w:r>
          </w:p>
        </w:tc>
        <w:tc>
          <w:tcPr>
            <w:tcW w:w="0" w:type="auto"/>
          </w:tcPr>
          <w:p w14:paraId="78DFB216" w14:textId="77777777" w:rsidR="009C2701" w:rsidRDefault="00000000">
            <w:pPr>
              <w:pStyle w:val="Compact"/>
            </w:pPr>
            <w:r>
              <w:t>Microservices</w:t>
            </w:r>
          </w:p>
        </w:tc>
        <w:tc>
          <w:tcPr>
            <w:tcW w:w="0" w:type="auto"/>
          </w:tcPr>
          <w:p w14:paraId="38BFE1F8" w14:textId="77777777" w:rsidR="009C2701" w:rsidRDefault="00000000">
            <w:pPr>
              <w:pStyle w:val="Compact"/>
            </w:pPr>
            <w:r>
              <w:t>★★★</w:t>
            </w:r>
          </w:p>
        </w:tc>
      </w:tr>
      <w:tr w:rsidR="009C2701" w14:paraId="5F9D8F76" w14:textId="77777777">
        <w:tc>
          <w:tcPr>
            <w:tcW w:w="0" w:type="auto"/>
          </w:tcPr>
          <w:p w14:paraId="7BCC8DF2" w14:textId="77777777" w:rsidR="009C2701" w:rsidRDefault="00000000">
            <w:pPr>
              <w:pStyle w:val="Compact"/>
            </w:pPr>
            <w:r>
              <w:t>46</w:t>
            </w:r>
          </w:p>
        </w:tc>
        <w:tc>
          <w:tcPr>
            <w:tcW w:w="0" w:type="auto"/>
          </w:tcPr>
          <w:p w14:paraId="716E8043" w14:textId="77777777" w:rsidR="009C2701" w:rsidRDefault="00000000">
            <w:pPr>
              <w:pStyle w:val="Compact"/>
            </w:pPr>
            <w:r>
              <w:rPr>
                <w:rStyle w:val="VerbatimChar"/>
              </w:rPr>
              <w:t>finally</w:t>
            </w:r>
            <w:r>
              <w:t xml:space="preserve"> block — when does it not execute?</w:t>
            </w:r>
          </w:p>
        </w:tc>
        <w:tc>
          <w:tcPr>
            <w:tcW w:w="0" w:type="auto"/>
          </w:tcPr>
          <w:p w14:paraId="373B7437" w14:textId="77777777" w:rsidR="009C2701" w:rsidRDefault="00000000">
            <w:pPr>
              <w:pStyle w:val="Compact"/>
            </w:pPr>
            <w:r>
              <w:t>Exceptions</w:t>
            </w:r>
          </w:p>
        </w:tc>
        <w:tc>
          <w:tcPr>
            <w:tcW w:w="0" w:type="auto"/>
          </w:tcPr>
          <w:p w14:paraId="7EE62EC7" w14:textId="77777777" w:rsidR="009C2701" w:rsidRDefault="00000000">
            <w:pPr>
              <w:pStyle w:val="Compact"/>
            </w:pPr>
            <w:r>
              <w:t>★★★</w:t>
            </w:r>
          </w:p>
        </w:tc>
      </w:tr>
      <w:tr w:rsidR="009C2701" w14:paraId="64E8E4E0" w14:textId="77777777">
        <w:tc>
          <w:tcPr>
            <w:tcW w:w="0" w:type="auto"/>
          </w:tcPr>
          <w:p w14:paraId="3A9595C8" w14:textId="77777777" w:rsidR="009C2701" w:rsidRDefault="00000000">
            <w:pPr>
              <w:pStyle w:val="Compact"/>
            </w:pPr>
            <w:r>
              <w:t>47</w:t>
            </w:r>
          </w:p>
        </w:tc>
        <w:tc>
          <w:tcPr>
            <w:tcW w:w="0" w:type="auto"/>
          </w:tcPr>
          <w:p w14:paraId="179FF36C" w14:textId="77777777" w:rsidR="009C2701" w:rsidRDefault="00000000">
            <w:pPr>
              <w:pStyle w:val="Compact"/>
            </w:pPr>
            <w:r>
              <w:t>Custom exception creation</w:t>
            </w:r>
          </w:p>
        </w:tc>
        <w:tc>
          <w:tcPr>
            <w:tcW w:w="0" w:type="auto"/>
          </w:tcPr>
          <w:p w14:paraId="6E4A40EF" w14:textId="77777777" w:rsidR="009C2701" w:rsidRDefault="00000000">
            <w:pPr>
              <w:pStyle w:val="Compact"/>
            </w:pPr>
            <w:r>
              <w:t>Exceptions</w:t>
            </w:r>
          </w:p>
        </w:tc>
        <w:tc>
          <w:tcPr>
            <w:tcW w:w="0" w:type="auto"/>
          </w:tcPr>
          <w:p w14:paraId="31AA14B3" w14:textId="77777777" w:rsidR="009C2701" w:rsidRDefault="00000000">
            <w:pPr>
              <w:pStyle w:val="Compact"/>
            </w:pPr>
            <w:r>
              <w:t>★★★</w:t>
            </w:r>
          </w:p>
        </w:tc>
      </w:tr>
      <w:tr w:rsidR="009C2701" w14:paraId="2EE02980" w14:textId="77777777">
        <w:tc>
          <w:tcPr>
            <w:tcW w:w="0" w:type="auto"/>
          </w:tcPr>
          <w:p w14:paraId="55A15B03" w14:textId="77777777" w:rsidR="009C2701" w:rsidRDefault="00000000">
            <w:pPr>
              <w:pStyle w:val="Compact"/>
            </w:pPr>
            <w:r>
              <w:t>48</w:t>
            </w:r>
          </w:p>
        </w:tc>
        <w:tc>
          <w:tcPr>
            <w:tcW w:w="0" w:type="auto"/>
          </w:tcPr>
          <w:p w14:paraId="2A2D62AD" w14:textId="77777777" w:rsidR="009C2701" w:rsidRDefault="00000000">
            <w:pPr>
              <w:pStyle w:val="Compact"/>
            </w:pPr>
            <w:r>
              <w:t>Reverse string without built-in (coding)</w:t>
            </w:r>
          </w:p>
        </w:tc>
        <w:tc>
          <w:tcPr>
            <w:tcW w:w="0" w:type="auto"/>
          </w:tcPr>
          <w:p w14:paraId="2A2F3F7F" w14:textId="77777777" w:rsidR="009C2701" w:rsidRDefault="00000000">
            <w:pPr>
              <w:pStyle w:val="Compact"/>
            </w:pPr>
            <w:r>
              <w:t>Coding</w:t>
            </w:r>
          </w:p>
        </w:tc>
        <w:tc>
          <w:tcPr>
            <w:tcW w:w="0" w:type="auto"/>
          </w:tcPr>
          <w:p w14:paraId="71A3AAE6" w14:textId="77777777" w:rsidR="009C2701" w:rsidRDefault="00000000">
            <w:pPr>
              <w:pStyle w:val="Compact"/>
            </w:pPr>
            <w:r>
              <w:t>★★★</w:t>
            </w:r>
          </w:p>
        </w:tc>
      </w:tr>
      <w:tr w:rsidR="009C2701" w14:paraId="1FCADDA6" w14:textId="77777777">
        <w:tc>
          <w:tcPr>
            <w:tcW w:w="0" w:type="auto"/>
          </w:tcPr>
          <w:p w14:paraId="68A4D55C" w14:textId="77777777" w:rsidR="009C2701" w:rsidRDefault="00000000">
            <w:pPr>
              <w:pStyle w:val="Compact"/>
            </w:pPr>
            <w:r>
              <w:t>49</w:t>
            </w:r>
          </w:p>
        </w:tc>
        <w:tc>
          <w:tcPr>
            <w:tcW w:w="0" w:type="auto"/>
          </w:tcPr>
          <w:p w14:paraId="169A1DAA" w14:textId="77777777" w:rsidR="009C2701" w:rsidRDefault="00000000">
            <w:pPr>
              <w:pStyle w:val="Compact"/>
            </w:pPr>
            <w:r>
              <w:t>Access modifiers in Java</w:t>
            </w:r>
          </w:p>
        </w:tc>
        <w:tc>
          <w:tcPr>
            <w:tcW w:w="0" w:type="auto"/>
          </w:tcPr>
          <w:p w14:paraId="3170C42C" w14:textId="77777777" w:rsidR="009C2701" w:rsidRDefault="00000000">
            <w:pPr>
              <w:pStyle w:val="Compact"/>
            </w:pPr>
            <w:r>
              <w:t>Core Java</w:t>
            </w:r>
          </w:p>
        </w:tc>
        <w:tc>
          <w:tcPr>
            <w:tcW w:w="0" w:type="auto"/>
          </w:tcPr>
          <w:p w14:paraId="4E22956A" w14:textId="77777777" w:rsidR="009C2701" w:rsidRDefault="00000000">
            <w:pPr>
              <w:pStyle w:val="Compact"/>
            </w:pPr>
            <w:r>
              <w:t>★★★</w:t>
            </w:r>
          </w:p>
        </w:tc>
      </w:tr>
      <w:tr w:rsidR="009C2701" w14:paraId="73CF4806" w14:textId="77777777">
        <w:tc>
          <w:tcPr>
            <w:tcW w:w="0" w:type="auto"/>
          </w:tcPr>
          <w:p w14:paraId="44A5F07D" w14:textId="77777777" w:rsidR="009C2701" w:rsidRDefault="00000000">
            <w:pPr>
              <w:pStyle w:val="Compact"/>
            </w:pPr>
            <w:r>
              <w:t>50</w:t>
            </w:r>
          </w:p>
        </w:tc>
        <w:tc>
          <w:tcPr>
            <w:tcW w:w="0" w:type="auto"/>
          </w:tcPr>
          <w:p w14:paraId="2D07B451" w14:textId="77777777" w:rsidR="009C2701" w:rsidRDefault="00000000">
            <w:pPr>
              <w:pStyle w:val="Compact"/>
            </w:pPr>
            <w:r>
              <w:t>Static keyword uses</w:t>
            </w:r>
          </w:p>
        </w:tc>
        <w:tc>
          <w:tcPr>
            <w:tcW w:w="0" w:type="auto"/>
          </w:tcPr>
          <w:p w14:paraId="1B9D5727" w14:textId="77777777" w:rsidR="009C2701" w:rsidRDefault="00000000">
            <w:pPr>
              <w:pStyle w:val="Compact"/>
            </w:pPr>
            <w:r>
              <w:t>Core Java</w:t>
            </w:r>
          </w:p>
        </w:tc>
        <w:tc>
          <w:tcPr>
            <w:tcW w:w="0" w:type="auto"/>
          </w:tcPr>
          <w:p w14:paraId="7E2530D5" w14:textId="77777777" w:rsidR="009C2701" w:rsidRDefault="00000000">
            <w:pPr>
              <w:pStyle w:val="Compact"/>
            </w:pPr>
            <w:r>
              <w:t>★★★</w:t>
            </w:r>
          </w:p>
        </w:tc>
      </w:tr>
    </w:tbl>
    <w:p w14:paraId="720AF6B4" w14:textId="77777777" w:rsidR="009C2701" w:rsidRDefault="00000000">
      <w:r>
        <w:pict w14:anchorId="61840176">
          <v:rect id="_x0000_i1139" style="width:0;height:1.5pt" o:hralign="center" o:hrstd="t" o:hr="t"/>
        </w:pict>
      </w:r>
    </w:p>
    <w:p w14:paraId="29A74038" w14:textId="77777777" w:rsidR="009C2701" w:rsidRDefault="00000000">
      <w:pPr>
        <w:pStyle w:val="Heading1"/>
      </w:pPr>
      <w:bookmarkStart w:id="113" w:name="part-3-mock-interview-script"/>
      <w:bookmarkEnd w:id="112"/>
      <w:r>
        <w:t>PART 3 — MOCK INTERVIEW SCRIPT</w:t>
      </w:r>
    </w:p>
    <w:p w14:paraId="10575C52" w14:textId="77777777" w:rsidR="009C2701" w:rsidRDefault="00000000">
      <w:r>
        <w:pict w14:anchorId="2038F392">
          <v:rect id="_x0000_i1140" style="width:0;height:1.5pt" o:hralign="center" o:hrstd="t" o:hr="t"/>
        </w:pict>
      </w:r>
    </w:p>
    <w:p w14:paraId="027D5D35" w14:textId="77777777" w:rsidR="009C2701" w:rsidRDefault="00000000">
      <w:pPr>
        <w:pStyle w:val="Heading2"/>
      </w:pPr>
      <w:bookmarkStart w:id="114" w:name="easy-questions"/>
      <w:r>
        <w:t>Easy Questions</w:t>
      </w:r>
    </w:p>
    <w:p w14:paraId="1E6D5C33" w14:textId="77777777" w:rsidR="009C2701" w:rsidRDefault="00000000">
      <w:pPr>
        <w:pStyle w:val="FirstParagraph"/>
      </w:pPr>
      <w:r>
        <w:rPr>
          <w:b/>
          <w:bCs/>
        </w:rPr>
        <w:t>Q: What is encapsulation and why is it important?</w:t>
      </w:r>
      <w:r>
        <w:t xml:space="preserve"> A: Encapsulation is about binding data and methods together and controlling access with private fields and public getters/setters. It protects data integrity and allows internal changes without affecting external code.</w:t>
      </w:r>
    </w:p>
    <w:p w14:paraId="6476CEDE" w14:textId="77777777" w:rsidR="009C2701" w:rsidRDefault="00000000">
      <w:pPr>
        <w:pStyle w:val="BodyText"/>
      </w:pPr>
      <w:r>
        <w:rPr>
          <w:b/>
          <w:bCs/>
        </w:rPr>
        <w:t xml:space="preserve">Q: What is the difference between </w:t>
      </w:r>
      <w:r>
        <w:rPr>
          <w:rStyle w:val="VerbatimChar"/>
          <w:b/>
          <w:bCs/>
        </w:rPr>
        <w:t>==</w:t>
      </w:r>
      <w:r>
        <w:rPr>
          <w:b/>
          <w:bCs/>
        </w:rPr>
        <w:t xml:space="preserve"> and </w:t>
      </w:r>
      <w:r>
        <w:rPr>
          <w:rStyle w:val="VerbatimChar"/>
          <w:b/>
          <w:bCs/>
        </w:rPr>
        <w:t>.equals()</w:t>
      </w:r>
      <w:r>
        <w:rPr>
          <w:b/>
          <w:bCs/>
        </w:rPr>
        <w:t>?</w:t>
      </w:r>
      <w:r>
        <w:t xml:space="preserve"> A: </w:t>
      </w:r>
      <w:r>
        <w:rPr>
          <w:rStyle w:val="VerbatimChar"/>
        </w:rPr>
        <w:t>==</w:t>
      </w:r>
      <w:r>
        <w:t xml:space="preserve"> compares references — whether two variables point to the same object in memory. </w:t>
      </w:r>
      <w:r>
        <w:rPr>
          <w:rStyle w:val="VerbatimChar"/>
        </w:rPr>
        <w:t>.equals()</w:t>
      </w:r>
      <w:r>
        <w:t xml:space="preserve"> compares content — whether the values are logically equal. For String, </w:t>
      </w:r>
      <w:r>
        <w:rPr>
          <w:rStyle w:val="VerbatimChar"/>
        </w:rPr>
        <w:t>.equals()</w:t>
      </w:r>
      <w:r>
        <w:t xml:space="preserve"> is overridden to compare character sequences.</w:t>
      </w:r>
    </w:p>
    <w:p w14:paraId="3CEB1049" w14:textId="77777777" w:rsidR="009C2701" w:rsidRDefault="00000000">
      <w:pPr>
        <w:pStyle w:val="BodyText"/>
      </w:pPr>
      <w:r>
        <w:rPr>
          <w:b/>
          <w:bCs/>
        </w:rPr>
        <w:t xml:space="preserve">Q: What is </w:t>
      </w:r>
      <w:r>
        <w:rPr>
          <w:rStyle w:val="VerbatimChar"/>
          <w:b/>
          <w:bCs/>
        </w:rPr>
        <w:t>@SpringBootApplication</w:t>
      </w:r>
      <w:r>
        <w:rPr>
          <w:b/>
          <w:bCs/>
        </w:rPr>
        <w:t>?</w:t>
      </w:r>
      <w:r>
        <w:t xml:space="preserve"> A: It is a convenience annotation that combines </w:t>
      </w:r>
      <w:r>
        <w:rPr>
          <w:rStyle w:val="VerbatimChar"/>
        </w:rPr>
        <w:t>@Configuration</w:t>
      </w:r>
      <w:r>
        <w:t xml:space="preserve">, </w:t>
      </w:r>
      <w:r>
        <w:rPr>
          <w:rStyle w:val="VerbatimChar"/>
        </w:rPr>
        <w:t>@EnableAutoConfiguration</w:t>
      </w:r>
      <w:r>
        <w:t xml:space="preserve">, and </w:t>
      </w:r>
      <w:r>
        <w:rPr>
          <w:rStyle w:val="VerbatimChar"/>
        </w:rPr>
        <w:t>@ComponentScan</w:t>
      </w:r>
      <w:r>
        <w:t>. It bootstraps the entire Spring Boot application.</w:t>
      </w:r>
    </w:p>
    <w:p w14:paraId="20DCA11B" w14:textId="77777777" w:rsidR="009C2701" w:rsidRDefault="00000000">
      <w:r>
        <w:pict w14:anchorId="43E4EA80">
          <v:rect id="_x0000_i1141" style="width:0;height:1.5pt" o:hralign="center" o:hrstd="t" o:hr="t"/>
        </w:pict>
      </w:r>
    </w:p>
    <w:p w14:paraId="4B1D4174" w14:textId="77777777" w:rsidR="009C2701" w:rsidRDefault="00000000">
      <w:pPr>
        <w:pStyle w:val="Heading2"/>
      </w:pPr>
      <w:bookmarkStart w:id="115" w:name="medium-questions"/>
      <w:bookmarkEnd w:id="114"/>
      <w:r>
        <w:t>Medium Questions</w:t>
      </w:r>
    </w:p>
    <w:p w14:paraId="3C64E545" w14:textId="77777777" w:rsidR="009C2701" w:rsidRDefault="00000000">
      <w:pPr>
        <w:pStyle w:val="FirstParagraph"/>
      </w:pPr>
      <w:r>
        <w:rPr>
          <w:b/>
          <w:bCs/>
        </w:rPr>
        <w:t xml:space="preserve">Q: Explain </w:t>
      </w:r>
      <w:r>
        <w:rPr>
          <w:rStyle w:val="VerbatimChar"/>
          <w:b/>
          <w:bCs/>
        </w:rPr>
        <w:t>map()</w:t>
      </w:r>
      <w:r>
        <w:rPr>
          <w:b/>
          <w:bCs/>
        </w:rPr>
        <w:t xml:space="preserve"> vs </w:t>
      </w:r>
      <w:r>
        <w:rPr>
          <w:rStyle w:val="VerbatimChar"/>
          <w:b/>
          <w:bCs/>
        </w:rPr>
        <w:t>flatMap()</w:t>
      </w:r>
      <w:r>
        <w:rPr>
          <w:b/>
          <w:bCs/>
        </w:rPr>
        <w:t xml:space="preserve"> with an example.</w:t>
      </w:r>
      <w:r>
        <w:t xml:space="preserve"> A: </w:t>
      </w:r>
      <w:r>
        <w:rPr>
          <w:rStyle w:val="VerbatimChar"/>
        </w:rPr>
        <w:t>map()</w:t>
      </w:r>
      <w:r>
        <w:t xml:space="preserve"> transforms each element 1:1. For example, </w:t>
      </w:r>
      <w:r>
        <w:rPr>
          <w:rStyle w:val="VerbatimChar"/>
        </w:rPr>
        <w:t>stream.map(String::toUpperCase)</w:t>
      </w:r>
      <w:r>
        <w:t xml:space="preserve"> converts each string to uppercase, returning </w:t>
      </w:r>
      <w:r>
        <w:rPr>
          <w:rStyle w:val="VerbatimChar"/>
        </w:rPr>
        <w:t>Stream&lt;String&gt;</w:t>
      </w:r>
      <w:r>
        <w:t xml:space="preserve">. </w:t>
      </w:r>
      <w:r>
        <w:rPr>
          <w:rStyle w:val="VerbatimChar"/>
        </w:rPr>
        <w:t>flatMap()</w:t>
      </w:r>
      <w:r>
        <w:t xml:space="preserve"> is used when each element maps to multiple values — it flattens the nested streams. For example, splitting sentences into words: </w:t>
      </w:r>
      <w:r>
        <w:rPr>
          <w:rStyle w:val="VerbatimChar"/>
        </w:rPr>
        <w:t>stream.flatMap(sentence -&gt; Arrays.stream(sentence.split(" ")))</w:t>
      </w:r>
      <w:r>
        <w:t xml:space="preserve"> gives a flat </w:t>
      </w:r>
      <w:r>
        <w:rPr>
          <w:rStyle w:val="VerbatimChar"/>
        </w:rPr>
        <w:t>Stream&lt;String&gt;</w:t>
      </w:r>
      <w:r>
        <w:t xml:space="preserve"> of all words.</w:t>
      </w:r>
    </w:p>
    <w:p w14:paraId="05BC51A6" w14:textId="77777777" w:rsidR="009C2701" w:rsidRDefault="00000000">
      <w:pPr>
        <w:pStyle w:val="BodyText"/>
      </w:pPr>
      <w:r>
        <w:rPr>
          <w:b/>
          <w:bCs/>
        </w:rPr>
        <w:t>Q: What happens when the same key is inserted into a HashMap twice?</w:t>
      </w:r>
      <w:r>
        <w:t xml:space="preserve"> A: The new value replaces (overrides) the old value for that key. The </w:t>
      </w:r>
      <w:r>
        <w:rPr>
          <w:rStyle w:val="VerbatimChar"/>
        </w:rPr>
        <w:t>put()</w:t>
      </w:r>
      <w:r>
        <w:t xml:space="preserve"> method returns the previous value. To avoid overriding, you can use </w:t>
      </w:r>
      <w:r>
        <w:rPr>
          <w:rStyle w:val="VerbatimChar"/>
        </w:rPr>
        <w:t>putIfAbsent()</w:t>
      </w:r>
      <w:r>
        <w:t xml:space="preserve"> or </w:t>
      </w:r>
      <w:r>
        <w:rPr>
          <w:rStyle w:val="VerbatimChar"/>
        </w:rPr>
        <w:t>computeIfAbsent()</w:t>
      </w:r>
      <w:r>
        <w:t>.</w:t>
      </w:r>
    </w:p>
    <w:p w14:paraId="24950F05" w14:textId="77777777" w:rsidR="009C2701" w:rsidRDefault="00000000">
      <w:pPr>
        <w:pStyle w:val="BodyText"/>
      </w:pPr>
      <w:r>
        <w:rPr>
          <w:b/>
          <w:bCs/>
        </w:rPr>
        <w:t>Q: How does auto-configuration work in Spring Boot?</w:t>
      </w:r>
      <w:r>
        <w:t xml:space="preserve"> A: Spring Boot reads the </w:t>
      </w:r>
      <w:r>
        <w:rPr>
          <w:rStyle w:val="VerbatimChar"/>
        </w:rPr>
        <w:t>AutoConfiguration.imports</w:t>
      </w:r>
      <w:r>
        <w:t xml:space="preserve"> file in </w:t>
      </w:r>
      <w:r>
        <w:rPr>
          <w:rStyle w:val="VerbatimChar"/>
        </w:rPr>
        <w:t>META-INF/spring</w:t>
      </w:r>
      <w:r>
        <w:t xml:space="preserve">. Each entry is a </w:t>
      </w:r>
      <w:r>
        <w:rPr>
          <w:rStyle w:val="VerbatimChar"/>
        </w:rPr>
        <w:t>@Configuration</w:t>
      </w:r>
      <w:r>
        <w:t xml:space="preserve"> class with </w:t>
      </w:r>
      <w:r>
        <w:rPr>
          <w:rStyle w:val="VerbatimChar"/>
        </w:rPr>
        <w:t>@ConditionalOn*</w:t>
      </w:r>
      <w:r>
        <w:t xml:space="preserve"> conditions. If conditions are met (e.g., a class is on the classpath, a bean is missing), the configuration is applied. This is how, for example, an embedded Tomcat server is set up automatically when you have </w:t>
      </w:r>
      <w:r>
        <w:rPr>
          <w:rStyle w:val="VerbatimChar"/>
        </w:rPr>
        <w:t>spring-boot-starter-web</w:t>
      </w:r>
      <w:r>
        <w:t xml:space="preserve"> on the classpath.</w:t>
      </w:r>
    </w:p>
    <w:p w14:paraId="056DF1C3" w14:textId="77777777" w:rsidR="009C2701" w:rsidRDefault="00000000">
      <w:r>
        <w:pict w14:anchorId="40050EC3">
          <v:rect id="_x0000_i1142" style="width:0;height:1.5pt" o:hralign="center" o:hrstd="t" o:hr="t"/>
        </w:pict>
      </w:r>
    </w:p>
    <w:p w14:paraId="65E06921" w14:textId="77777777" w:rsidR="009C2701" w:rsidRDefault="00000000">
      <w:pPr>
        <w:pStyle w:val="Heading2"/>
      </w:pPr>
      <w:bookmarkStart w:id="116" w:name="difficult-questions"/>
      <w:bookmarkEnd w:id="115"/>
      <w:r>
        <w:t>Difficult Questions</w:t>
      </w:r>
    </w:p>
    <w:p w14:paraId="6D2E0608" w14:textId="77777777" w:rsidR="009C2701" w:rsidRDefault="00000000">
      <w:pPr>
        <w:pStyle w:val="FirstParagraph"/>
      </w:pPr>
      <w:r>
        <w:rPr>
          <w:b/>
          <w:bCs/>
        </w:rPr>
        <w:t>Q: Explain the difference between JDK Dynamic Proxy and CGLIB in Spring AOP. When is each used?</w:t>
      </w:r>
      <w:r>
        <w:t xml:space="preserve"> A: Spring AOP creates proxies to weave advice around methods. JDK Dynamic Proxy works only when the target bean implements an interface — it creates a proxy implementing the same interface. CGLIB works by subclassing the target class — it’s used when no interface is available. From Spring 4+ with Spring Boot, CGLIB is the default for </w:t>
      </w:r>
      <w:r>
        <w:rPr>
          <w:rStyle w:val="VerbatimChar"/>
        </w:rPr>
        <w:t>@Configuration</w:t>
      </w:r>
      <w:r>
        <w:t xml:space="preserve"> classes. CGLIB cannot proxy </w:t>
      </w:r>
      <w:r>
        <w:rPr>
          <w:rStyle w:val="VerbatimChar"/>
        </w:rPr>
        <w:t>final</w:t>
      </w:r>
      <w:r>
        <w:t xml:space="preserve"> classes or methods.</w:t>
      </w:r>
    </w:p>
    <w:p w14:paraId="19AA4217" w14:textId="77777777" w:rsidR="009C2701" w:rsidRDefault="00000000">
      <w:pPr>
        <w:pStyle w:val="BodyText"/>
      </w:pPr>
      <w:r>
        <w:rPr>
          <w:b/>
          <w:bCs/>
        </w:rPr>
        <w:t>Q: How do you handle circular dependencies in Spring? What approaches are available?</w:t>
      </w:r>
      <w:r>
        <w:t xml:space="preserve"> A: Circular dependencies occur when bean A depends on bean B and B depends on A. Spring can resolve them for singleton beans with setter injection by using a partially created bean proxy. However, with constructor injection it fails immediately with </w:t>
      </w:r>
      <w:r>
        <w:rPr>
          <w:rStyle w:val="VerbatimChar"/>
        </w:rPr>
        <w:t>BeanCurrentlyInCreationException</w:t>
      </w:r>
      <w:r>
        <w:t xml:space="preserve">. Solutions: (1) Use setter injection for one side, (2) Use </w:t>
      </w:r>
      <w:r>
        <w:rPr>
          <w:rStyle w:val="VerbatimChar"/>
        </w:rPr>
        <w:t>@Lazy</w:t>
      </w:r>
      <w:r>
        <w:t xml:space="preserve"> annotation to defer injection, (3) Refactor — extract a third bean to break the cycle. The last is always the best approach.</w:t>
      </w:r>
    </w:p>
    <w:p w14:paraId="33B63676" w14:textId="77777777" w:rsidR="009C2701" w:rsidRDefault="00000000">
      <w:pPr>
        <w:pStyle w:val="BodyText"/>
      </w:pPr>
      <w:r>
        <w:rPr>
          <w:b/>
          <w:bCs/>
        </w:rPr>
        <w:t>Q: Describe how HashMap works internally.</w:t>
      </w:r>
      <w:r>
        <w:t xml:space="preserve"> A: HashMap uses an array of buckets (Node[]) with a default capacity of 16 and load factor of 0.75. When </w:t>
      </w:r>
      <w:r>
        <w:rPr>
          <w:rStyle w:val="VerbatimChar"/>
        </w:rPr>
        <w:t>put(key, value)</w:t>
      </w:r>
      <w:r>
        <w:t xml:space="preserve"> is called: (1) </w:t>
      </w:r>
      <w:r>
        <w:rPr>
          <w:rStyle w:val="VerbatimChar"/>
        </w:rPr>
        <w:t>key.hashCode()</w:t>
      </w:r>
      <w:r>
        <w:t xml:space="preserve"> is computed and transformed to an array index, (2) if no collision, the entry is stored, (3) if collision, a linked list (or a red-black tree when bucket size &gt; 8, Java 8+) is used. When </w:t>
      </w:r>
      <w:r>
        <w:rPr>
          <w:rStyle w:val="VerbatimChar"/>
        </w:rPr>
        <w:t>get(key)</w:t>
      </w:r>
      <w:r>
        <w:t xml:space="preserve"> is called, the same hash is computed, the bucket located, then </w:t>
      </w:r>
      <w:r>
        <w:rPr>
          <w:rStyle w:val="VerbatimChar"/>
        </w:rPr>
        <w:t>equals()</w:t>
      </w:r>
      <w:r>
        <w:t xml:space="preserve"> is used to find the exact entry. When size &gt; capacity × load factor, the map resizes (doubles) and rehashes.</w:t>
      </w:r>
    </w:p>
    <w:p w14:paraId="705418FE" w14:textId="77777777" w:rsidR="009C2701" w:rsidRDefault="00000000">
      <w:r>
        <w:pict w14:anchorId="1D1415A6">
          <v:rect id="_x0000_i1143" style="width:0;height:1.5pt" o:hralign="center" o:hrstd="t" o:hr="t"/>
        </w:pict>
      </w:r>
    </w:p>
    <w:p w14:paraId="654FB717" w14:textId="77777777" w:rsidR="009C2701" w:rsidRDefault="00000000">
      <w:pPr>
        <w:pStyle w:val="Heading2"/>
      </w:pPr>
      <w:bookmarkStart w:id="117" w:name="scenario-based-questions"/>
      <w:bookmarkEnd w:id="116"/>
      <w:r>
        <w:t>Scenario-Based Questions</w:t>
      </w:r>
    </w:p>
    <w:p w14:paraId="3E2FE012" w14:textId="77777777" w:rsidR="009C2701" w:rsidRDefault="00000000">
      <w:pPr>
        <w:pStyle w:val="FirstParagraph"/>
      </w:pPr>
      <w:r>
        <w:rPr>
          <w:b/>
          <w:bCs/>
        </w:rPr>
        <w:t>Scenario 1:</w:t>
      </w:r>
      <w:r>
        <w:t xml:space="preserve"> “You have a Spring Boot app that needs to connect to two different databases — one for user data and one for audit logs. How do you configure this?”</w:t>
      </w:r>
    </w:p>
    <w:p w14:paraId="4DB3EFE6" w14:textId="77777777" w:rsidR="009C2701" w:rsidRDefault="00000000">
      <w:pPr>
        <w:pStyle w:val="BodyText"/>
      </w:pPr>
      <w:r>
        <w:t xml:space="preserve">Answer: Configure two separate </w:t>
      </w:r>
      <w:r>
        <w:rPr>
          <w:rStyle w:val="VerbatimChar"/>
        </w:rPr>
        <w:t>DataSource</w:t>
      </w:r>
      <w:r>
        <w:t xml:space="preserve"> beans, marking one as </w:t>
      </w:r>
      <w:r>
        <w:rPr>
          <w:rStyle w:val="VerbatimChar"/>
        </w:rPr>
        <w:t>@Primary</w:t>
      </w:r>
      <w:r>
        <w:t xml:space="preserve">. Create two </w:t>
      </w:r>
      <w:r>
        <w:rPr>
          <w:rStyle w:val="VerbatimChar"/>
        </w:rPr>
        <w:t>EntityManagerFactory</w:t>
      </w:r>
      <w:r>
        <w:t xml:space="preserve"> beans and two </w:t>
      </w:r>
      <w:r>
        <w:rPr>
          <w:rStyle w:val="VerbatimChar"/>
        </w:rPr>
        <w:t>TransactionManager</w:t>
      </w:r>
      <w:r>
        <w:t xml:space="preserve"> beans using </w:t>
      </w:r>
      <w:r>
        <w:rPr>
          <w:rStyle w:val="VerbatimChar"/>
        </w:rPr>
        <w:t>@Qualifier</w:t>
      </w:r>
      <w:r>
        <w:t xml:space="preserve">. Use </w:t>
      </w:r>
      <w:r>
        <w:rPr>
          <w:rStyle w:val="VerbatimChar"/>
        </w:rPr>
        <w:t>@EnableJpaRepositories</w:t>
      </w:r>
      <w:r>
        <w:t xml:space="preserve"> with </w:t>
      </w:r>
      <w:r>
        <w:rPr>
          <w:rStyle w:val="VerbatimChar"/>
        </w:rPr>
        <w:t>entityManagerFactoryRef</w:t>
      </w:r>
      <w:r>
        <w:t xml:space="preserve"> and </w:t>
      </w:r>
      <w:r>
        <w:rPr>
          <w:rStyle w:val="VerbatimChar"/>
        </w:rPr>
        <w:t>transactionManagerRef</w:t>
      </w:r>
      <w:r>
        <w:t xml:space="preserve"> pointing to each factory for the respective repository packages.</w:t>
      </w:r>
    </w:p>
    <w:p w14:paraId="0B0730D6" w14:textId="77777777" w:rsidR="009C2701" w:rsidRDefault="00000000">
      <w:pPr>
        <w:pStyle w:val="BodyText"/>
      </w:pPr>
      <w:r>
        <w:rPr>
          <w:b/>
          <w:bCs/>
        </w:rPr>
        <w:t>Scenario 2:</w:t>
      </w:r>
      <w:r>
        <w:t xml:space="preserve"> “Your microservice is calling an external payment service. Occasionally the payment service is slow or down. How do you protect your service?”</w:t>
      </w:r>
    </w:p>
    <w:p w14:paraId="2DE932E6" w14:textId="77777777" w:rsidR="009C2701" w:rsidRDefault="00000000">
      <w:pPr>
        <w:pStyle w:val="BodyText"/>
      </w:pPr>
      <w:r>
        <w:t>Answer: Implement a Circuit Breaker using Resilience4j. When the payment service fails more than the threshold, the circuit opens and subsequent calls fail fast with a fallback response (e.g., “Payment service unavailable, try later”). This prevents thread exhaustion and cascading failures. Also add a timeout and retry policy.</w:t>
      </w:r>
    </w:p>
    <w:p w14:paraId="66525B06" w14:textId="77777777" w:rsidR="009C2701" w:rsidRDefault="00000000">
      <w:pPr>
        <w:pStyle w:val="BodyText"/>
      </w:pPr>
      <w:r>
        <w:rPr>
          <w:b/>
          <w:bCs/>
        </w:rPr>
        <w:t>Scenario 3:</w:t>
      </w:r>
      <w:r>
        <w:t xml:space="preserve"> “You’re seeing inconsistent data in your application when running under high concurrent load. What could be wrong and how do you fix it?”</w:t>
      </w:r>
    </w:p>
    <w:p w14:paraId="007ADB3C" w14:textId="77777777" w:rsidR="009C2701" w:rsidRDefault="00000000">
      <w:pPr>
        <w:pStyle w:val="BodyText"/>
      </w:pPr>
      <w:r>
        <w:t xml:space="preserve">Answer: This suggests a thread-safety issue. Check if shared mutable state exists — </w:t>
      </w:r>
      <w:r>
        <w:rPr>
          <w:rStyle w:val="VerbatimChar"/>
        </w:rPr>
        <w:t>HashMap</w:t>
      </w:r>
      <w:r>
        <w:t xml:space="preserve"> used in a multi-threaded context should be replaced with </w:t>
      </w:r>
      <w:r>
        <w:rPr>
          <w:rStyle w:val="VerbatimChar"/>
        </w:rPr>
        <w:t>ConcurrentHashMap</w:t>
      </w:r>
      <w:r>
        <w:t xml:space="preserve">. Ensure service beans (singleton scope) do not hold mutable instance variables. Use </w:t>
      </w:r>
      <w:r>
        <w:rPr>
          <w:rStyle w:val="VerbatimChar"/>
        </w:rPr>
        <w:t>@Transactional</w:t>
      </w:r>
      <w:r>
        <w:t xml:space="preserve"> for DB operations with appropriate isolation levels. For in-memory counters, use </w:t>
      </w:r>
      <w:r>
        <w:rPr>
          <w:rStyle w:val="VerbatimChar"/>
        </w:rPr>
        <w:t>AtomicInteger</w:t>
      </w:r>
      <w:r>
        <w:t>.</w:t>
      </w:r>
    </w:p>
    <w:p w14:paraId="04394F69" w14:textId="77777777" w:rsidR="009C2701" w:rsidRDefault="00000000">
      <w:r>
        <w:pict w14:anchorId="268F4DBC">
          <v:rect id="_x0000_i1144" style="width:0;height:1.5pt" o:hralign="center" o:hrstd="t" o:hr="t"/>
        </w:pict>
      </w:r>
    </w:p>
    <w:p w14:paraId="25A834FB" w14:textId="77777777" w:rsidR="009C2701" w:rsidRDefault="00000000">
      <w:pPr>
        <w:pStyle w:val="Heading1"/>
      </w:pPr>
      <w:bookmarkStart w:id="118" w:name="part-4-flashcards-for-quick-revision"/>
      <w:bookmarkEnd w:id="113"/>
      <w:bookmarkEnd w:id="117"/>
      <w:r>
        <w:t>PART 4 — FLASHCARDS FOR QUICK REVISION</w:t>
      </w:r>
    </w:p>
    <w:p w14:paraId="41054B3F" w14:textId="77777777" w:rsidR="009C2701" w:rsidRDefault="00000000">
      <w:r>
        <w:pict w14:anchorId="62A5E343">
          <v:rect id="_x0000_i1145" style="width:0;height:1.5pt" o:hralign="center" o:hrstd="t" o:hr="t"/>
        </w:pict>
      </w:r>
    </w:p>
    <w:p w14:paraId="03248413" w14:textId="77777777" w:rsidR="009C2701" w:rsidRDefault="00000000">
      <w:pPr>
        <w:pStyle w:val="FirstParagraph"/>
      </w:pPr>
      <w:r>
        <w:rPr>
          <w:b/>
          <w:bCs/>
        </w:rPr>
        <w:t>Card 1:</w:t>
      </w:r>
      <w:r>
        <w:t xml:space="preserve"> Four OOP pillars → Encapsulation, Inheritance, Polymorphism, Abstraction</w:t>
      </w:r>
    </w:p>
    <w:p w14:paraId="2AEB6FF8" w14:textId="77777777" w:rsidR="009C2701" w:rsidRDefault="00000000">
      <w:pPr>
        <w:pStyle w:val="BodyText"/>
      </w:pPr>
      <w:r>
        <w:rPr>
          <w:b/>
          <w:bCs/>
        </w:rPr>
        <w:t>Card 2:</w:t>
      </w:r>
      <w:r>
        <w:t xml:space="preserve"> </w:t>
      </w:r>
      <w:r>
        <w:rPr>
          <w:rStyle w:val="VerbatimChar"/>
        </w:rPr>
        <w:t>final</w:t>
      </w:r>
      <w:r>
        <w:t xml:space="preserve"> / </w:t>
      </w:r>
      <w:r>
        <w:rPr>
          <w:rStyle w:val="VerbatimChar"/>
        </w:rPr>
        <w:t>finally</w:t>
      </w:r>
      <w:r>
        <w:t xml:space="preserve"> / </w:t>
      </w:r>
      <w:r>
        <w:rPr>
          <w:rStyle w:val="VerbatimChar"/>
        </w:rPr>
        <w:t>finalize</w:t>
      </w:r>
      <w:r>
        <w:t xml:space="preserve"> → constant/can’t override/can’t inherit | always runs after try-catch | called by GC (deprecated)</w:t>
      </w:r>
    </w:p>
    <w:p w14:paraId="2533573D" w14:textId="77777777" w:rsidR="009C2701" w:rsidRDefault="00000000">
      <w:pPr>
        <w:pStyle w:val="BodyText"/>
      </w:pPr>
      <w:r>
        <w:rPr>
          <w:b/>
          <w:bCs/>
        </w:rPr>
        <w:t>Card 3:</w:t>
      </w:r>
      <w:r>
        <w:t xml:space="preserve"> Checked vs Unchecked → compile-time must handle | runtime no requirement</w:t>
      </w:r>
    </w:p>
    <w:p w14:paraId="3DA676FB" w14:textId="77777777" w:rsidR="009C2701" w:rsidRDefault="00000000">
      <w:pPr>
        <w:pStyle w:val="BodyText"/>
      </w:pPr>
      <w:r>
        <w:rPr>
          <w:b/>
          <w:bCs/>
        </w:rPr>
        <w:t>Card 4:</w:t>
      </w:r>
      <w:r>
        <w:t xml:space="preserve"> </w:t>
      </w:r>
      <w:r>
        <w:rPr>
          <w:rStyle w:val="VerbatimChar"/>
        </w:rPr>
        <w:t>throw</w:t>
      </w:r>
      <w:r>
        <w:t xml:space="preserve"> / </w:t>
      </w:r>
      <w:r>
        <w:rPr>
          <w:rStyle w:val="VerbatimChar"/>
        </w:rPr>
        <w:t>throws</w:t>
      </w:r>
      <w:r>
        <w:t xml:space="preserve"> / </w:t>
      </w:r>
      <w:r>
        <w:rPr>
          <w:rStyle w:val="VerbatimChar"/>
        </w:rPr>
        <w:t>Throwable</w:t>
      </w:r>
      <w:r>
        <w:t xml:space="preserve"> → throw instance | declare in signature | root class</w:t>
      </w:r>
    </w:p>
    <w:p w14:paraId="362F6163" w14:textId="77777777" w:rsidR="009C2701" w:rsidRDefault="00000000">
      <w:pPr>
        <w:pStyle w:val="BodyText"/>
      </w:pPr>
      <w:r>
        <w:rPr>
          <w:b/>
          <w:bCs/>
        </w:rPr>
        <w:t>Card 5:</w:t>
      </w:r>
      <w:r>
        <w:t xml:space="preserve"> </w:t>
      </w:r>
      <w:r>
        <w:rPr>
          <w:rStyle w:val="VerbatimChar"/>
        </w:rPr>
        <w:t>map()</w:t>
      </w:r>
      <w:r>
        <w:t xml:space="preserve"> vs </w:t>
      </w:r>
      <w:r>
        <w:rPr>
          <w:rStyle w:val="VerbatimChar"/>
        </w:rPr>
        <w:t>flatMap()</w:t>
      </w:r>
      <w:r>
        <w:t xml:space="preserve"> → 1:1 transform | 1:many flatten</w:t>
      </w:r>
    </w:p>
    <w:p w14:paraId="52B7E383" w14:textId="77777777" w:rsidR="009C2701" w:rsidRDefault="00000000">
      <w:pPr>
        <w:pStyle w:val="BodyText"/>
      </w:pPr>
      <w:r>
        <w:rPr>
          <w:b/>
          <w:bCs/>
        </w:rPr>
        <w:t>Card 6:</w:t>
      </w:r>
      <w:r>
        <w:t xml:space="preserve"> Intermediate vs Terminal → lazy, return Stream | eager, produce result</w:t>
      </w:r>
    </w:p>
    <w:p w14:paraId="739FFC8B" w14:textId="77777777" w:rsidR="009C2701" w:rsidRDefault="00000000">
      <w:pPr>
        <w:pStyle w:val="BodyText"/>
      </w:pPr>
      <w:r>
        <w:rPr>
          <w:b/>
          <w:bCs/>
        </w:rPr>
        <w:t>Card 7:</w:t>
      </w:r>
      <w:r>
        <w:t xml:space="preserve"> HashMap same key → value overridden, old value returned by </w:t>
      </w:r>
      <w:r>
        <w:rPr>
          <w:rStyle w:val="VerbatimChar"/>
        </w:rPr>
        <w:t>put()</w:t>
      </w:r>
    </w:p>
    <w:p w14:paraId="5BA8462C" w14:textId="77777777" w:rsidR="009C2701" w:rsidRDefault="00000000">
      <w:pPr>
        <w:pStyle w:val="BodyText"/>
      </w:pPr>
      <w:r>
        <w:rPr>
          <w:b/>
          <w:bCs/>
        </w:rPr>
        <w:t>Card 8:</w:t>
      </w:r>
      <w:r>
        <w:t xml:space="preserve"> </w:t>
      </w:r>
      <w:r>
        <w:rPr>
          <w:rStyle w:val="VerbatimChar"/>
        </w:rPr>
        <w:t>Comparable</w:t>
      </w:r>
      <w:r>
        <w:t xml:space="preserve"> vs </w:t>
      </w:r>
      <w:r>
        <w:rPr>
          <w:rStyle w:val="VerbatimChar"/>
        </w:rPr>
        <w:t>Comparator</w:t>
      </w:r>
      <w:r>
        <w:t xml:space="preserve"> → inside class, </w:t>
      </w:r>
      <w:r>
        <w:rPr>
          <w:rStyle w:val="VerbatimChar"/>
        </w:rPr>
        <w:t>compareTo()</w:t>
      </w:r>
      <w:r>
        <w:t xml:space="preserve"> | outside class, </w:t>
      </w:r>
      <w:r>
        <w:rPr>
          <w:rStyle w:val="VerbatimChar"/>
        </w:rPr>
        <w:t>compare()</w:t>
      </w:r>
    </w:p>
    <w:p w14:paraId="6198F28E" w14:textId="77777777" w:rsidR="009C2701" w:rsidRDefault="00000000">
      <w:pPr>
        <w:pStyle w:val="BodyText"/>
      </w:pPr>
      <w:r>
        <w:rPr>
          <w:b/>
          <w:bCs/>
        </w:rPr>
        <w:t>Card 9:</w:t>
      </w:r>
      <w:r>
        <w:t xml:space="preserve"> </w:t>
      </w:r>
      <w:r>
        <w:rPr>
          <w:rStyle w:val="VerbatimChar"/>
        </w:rPr>
        <w:t>equals()</w:t>
      </w:r>
      <w:r>
        <w:t xml:space="preserve"> + </w:t>
      </w:r>
      <w:r>
        <w:rPr>
          <w:rStyle w:val="VerbatimChar"/>
        </w:rPr>
        <w:t>hashCode()</w:t>
      </w:r>
      <w:r>
        <w:t xml:space="preserve"> → equal objects MUST have same hash; same hash does NOT mean equal</w:t>
      </w:r>
    </w:p>
    <w:p w14:paraId="439E12FE" w14:textId="77777777" w:rsidR="009C2701" w:rsidRDefault="00000000">
      <w:pPr>
        <w:pStyle w:val="BodyText"/>
      </w:pPr>
      <w:r>
        <w:rPr>
          <w:b/>
          <w:bCs/>
        </w:rPr>
        <w:t>Card 10:</w:t>
      </w:r>
      <w:r>
        <w:t xml:space="preserve"> String / StringBuilder / StringBuffer → immutable | mutable+fast | mutable+thread-safe</w:t>
      </w:r>
    </w:p>
    <w:p w14:paraId="224B7936" w14:textId="77777777" w:rsidR="009C2701" w:rsidRDefault="00000000">
      <w:pPr>
        <w:pStyle w:val="BodyText"/>
      </w:pPr>
      <w:r>
        <w:rPr>
          <w:b/>
          <w:bCs/>
        </w:rPr>
        <w:t>Card 11:</w:t>
      </w:r>
      <w:r>
        <w:t xml:space="preserve"> Bean scopes → singleton | prototype | request | session | application</w:t>
      </w:r>
    </w:p>
    <w:p w14:paraId="4475C56A" w14:textId="77777777" w:rsidR="009C2701" w:rsidRDefault="00000000">
      <w:pPr>
        <w:pStyle w:val="BodyText"/>
      </w:pPr>
      <w:r>
        <w:rPr>
          <w:b/>
          <w:bCs/>
        </w:rPr>
        <w:t>Card 12:</w:t>
      </w:r>
      <w:r>
        <w:t xml:space="preserve"> </w:t>
      </w:r>
      <w:r>
        <w:rPr>
          <w:rStyle w:val="VerbatimChar"/>
        </w:rPr>
        <w:t>@SpringBootApplication</w:t>
      </w:r>
      <w:r>
        <w:t xml:space="preserve"> = </w:t>
      </w:r>
      <w:r>
        <w:rPr>
          <w:rStyle w:val="VerbatimChar"/>
        </w:rPr>
        <w:t>@Configuration</w:t>
      </w:r>
      <w:r>
        <w:t xml:space="preserve"> + </w:t>
      </w:r>
      <w:r>
        <w:rPr>
          <w:rStyle w:val="VerbatimChar"/>
        </w:rPr>
        <w:t>@EnableAutoConfiguration</w:t>
      </w:r>
      <w:r>
        <w:t xml:space="preserve"> + </w:t>
      </w:r>
      <w:r>
        <w:rPr>
          <w:rStyle w:val="VerbatimChar"/>
        </w:rPr>
        <w:t>@ComponentScan</w:t>
      </w:r>
    </w:p>
    <w:p w14:paraId="75234135" w14:textId="77777777" w:rsidR="009C2701" w:rsidRDefault="00000000">
      <w:pPr>
        <w:pStyle w:val="BodyText"/>
      </w:pPr>
      <w:r>
        <w:rPr>
          <w:b/>
          <w:bCs/>
        </w:rPr>
        <w:t>Card 13:</w:t>
      </w:r>
      <w:r>
        <w:t xml:space="preserve"> </w:t>
      </w:r>
      <w:r>
        <w:rPr>
          <w:rStyle w:val="VerbatimChar"/>
        </w:rPr>
        <w:t>@Controller</w:t>
      </w:r>
      <w:r>
        <w:t xml:space="preserve"> vs </w:t>
      </w:r>
      <w:r>
        <w:rPr>
          <w:rStyle w:val="VerbatimChar"/>
        </w:rPr>
        <w:t>@RestController</w:t>
      </w:r>
      <w:r>
        <w:t xml:space="preserve"> → returns view | returns body directly</w:t>
      </w:r>
    </w:p>
    <w:p w14:paraId="648975F4" w14:textId="77777777" w:rsidR="009C2701" w:rsidRDefault="00000000">
      <w:pPr>
        <w:pStyle w:val="BodyText"/>
      </w:pPr>
      <w:r>
        <w:rPr>
          <w:b/>
          <w:bCs/>
        </w:rPr>
        <w:t>Card 14:</w:t>
      </w:r>
      <w:r>
        <w:t xml:space="preserve"> </w:t>
      </w:r>
      <w:r>
        <w:rPr>
          <w:rStyle w:val="VerbatimChar"/>
        </w:rPr>
        <w:t>BeanFactory</w:t>
      </w:r>
      <w:r>
        <w:t xml:space="preserve"> vs </w:t>
      </w:r>
      <w:r>
        <w:rPr>
          <w:rStyle w:val="VerbatimChar"/>
        </w:rPr>
        <w:t>ApplicationContext</w:t>
      </w:r>
      <w:r>
        <w:t xml:space="preserve"> → lazy, basic | eager, AOP, events, i18n</w:t>
      </w:r>
    </w:p>
    <w:p w14:paraId="087EFA78" w14:textId="77777777" w:rsidR="009C2701" w:rsidRDefault="00000000">
      <w:pPr>
        <w:pStyle w:val="BodyText"/>
      </w:pPr>
      <w:r>
        <w:rPr>
          <w:b/>
          <w:bCs/>
        </w:rPr>
        <w:t>Card 15:</w:t>
      </w:r>
      <w:r>
        <w:t xml:space="preserve"> JDK Proxy vs CGLIB → interface needed | no interface, subclasses target</w:t>
      </w:r>
    </w:p>
    <w:p w14:paraId="0A5B857E" w14:textId="77777777" w:rsidR="009C2701" w:rsidRDefault="00000000">
      <w:pPr>
        <w:pStyle w:val="BodyText"/>
      </w:pPr>
      <w:r>
        <w:rPr>
          <w:b/>
          <w:bCs/>
        </w:rPr>
        <w:t>Card 16:</w:t>
      </w:r>
      <w:r>
        <w:t xml:space="preserve"> Circuit Breaker states → CLOSED → OPEN → HALF-OPEN</w:t>
      </w:r>
    </w:p>
    <w:p w14:paraId="741CF994" w14:textId="77777777" w:rsidR="009C2701" w:rsidRDefault="00000000">
      <w:pPr>
        <w:pStyle w:val="BodyText"/>
      </w:pPr>
      <w:r>
        <w:rPr>
          <w:b/>
          <w:bCs/>
        </w:rPr>
        <w:t>Card 17:</w:t>
      </w:r>
      <w:r>
        <w:t xml:space="preserve"> Safe HTTP methods → GET, HEAD, OPTIONS (no state change)</w:t>
      </w:r>
    </w:p>
    <w:p w14:paraId="169F958F" w14:textId="77777777" w:rsidR="009C2701" w:rsidRDefault="00000000">
      <w:pPr>
        <w:pStyle w:val="BodyText"/>
      </w:pPr>
      <w:r>
        <w:rPr>
          <w:b/>
          <w:bCs/>
        </w:rPr>
        <w:t>Card 18:</w:t>
      </w:r>
      <w:r>
        <w:t xml:space="preserve"> Idempotent methods → GET, PUT, DELETE (same result if repeated)</w:t>
      </w:r>
    </w:p>
    <w:p w14:paraId="03394CEB" w14:textId="77777777" w:rsidR="009C2701" w:rsidRDefault="00000000">
      <w:pPr>
        <w:pStyle w:val="BodyText"/>
      </w:pPr>
      <w:r>
        <w:rPr>
          <w:b/>
          <w:bCs/>
        </w:rPr>
        <w:t>Card 19:</w:t>
      </w:r>
      <w:r>
        <w:t xml:space="preserve"> L1 vs L2 Hibernate cache → session-level, always on | app-level, optional, Ehcache/Redis</w:t>
      </w:r>
    </w:p>
    <w:p w14:paraId="48488F2A" w14:textId="77777777" w:rsidR="009C2701" w:rsidRDefault="00000000">
      <w:pPr>
        <w:pStyle w:val="BodyText"/>
      </w:pPr>
      <w:r>
        <w:rPr>
          <w:b/>
          <w:bCs/>
        </w:rPr>
        <w:t>Card 20:</w:t>
      </w:r>
      <w:r>
        <w:t xml:space="preserve"> Java 8 → lambdas, streams, Optional, default methods, method refs, new Date API</w:t>
      </w:r>
    </w:p>
    <w:p w14:paraId="22A91627" w14:textId="77777777" w:rsidR="009C2701" w:rsidRDefault="00000000">
      <w:pPr>
        <w:pStyle w:val="BodyText"/>
      </w:pPr>
      <w:r>
        <w:rPr>
          <w:b/>
          <w:bCs/>
        </w:rPr>
        <w:t>Card 21:</w:t>
      </w:r>
      <w:r>
        <w:t xml:space="preserve"> Java 17 → records, sealed classes, pattern matching for instanceof, text blocks</w:t>
      </w:r>
    </w:p>
    <w:p w14:paraId="4BC3A31E" w14:textId="77777777" w:rsidR="009C2701" w:rsidRDefault="00000000">
      <w:pPr>
        <w:pStyle w:val="BodyText"/>
      </w:pPr>
      <w:r>
        <w:rPr>
          <w:b/>
          <w:bCs/>
        </w:rPr>
        <w:t>Card 22:</w:t>
      </w:r>
      <w:r>
        <w:t xml:space="preserve"> Java 21 → virtual threads, pattern matching switch, sequenced collections</w:t>
      </w:r>
    </w:p>
    <w:p w14:paraId="2B55A4A5" w14:textId="77777777" w:rsidR="009C2701" w:rsidRDefault="00000000">
      <w:pPr>
        <w:pStyle w:val="BodyText"/>
      </w:pPr>
      <w:r>
        <w:rPr>
          <w:b/>
          <w:bCs/>
        </w:rPr>
        <w:t>Card 23:</w:t>
      </w:r>
      <w:r>
        <w:t xml:space="preserve"> </w:t>
      </w:r>
      <w:r>
        <w:rPr>
          <w:rStyle w:val="VerbatimChar"/>
        </w:rPr>
        <w:t>Predicate&lt;T&gt;</w:t>
      </w:r>
      <w:r>
        <w:t xml:space="preserve"> → </w:t>
      </w:r>
      <w:r>
        <w:rPr>
          <w:rStyle w:val="VerbatimChar"/>
        </w:rPr>
        <w:t>boolean test(T)</w:t>
      </w:r>
      <w:r>
        <w:t xml:space="preserve"> | </w:t>
      </w:r>
      <w:r>
        <w:rPr>
          <w:rStyle w:val="VerbatimChar"/>
        </w:rPr>
        <w:t>Function&lt;T,R&gt;</w:t>
      </w:r>
      <w:r>
        <w:t xml:space="preserve"> → </w:t>
      </w:r>
      <w:r>
        <w:rPr>
          <w:rStyle w:val="VerbatimChar"/>
        </w:rPr>
        <w:t>R apply(T)</w:t>
      </w:r>
      <w:r>
        <w:t xml:space="preserve"> | </w:t>
      </w:r>
      <w:r>
        <w:rPr>
          <w:rStyle w:val="VerbatimChar"/>
        </w:rPr>
        <w:t>Consumer&lt;T&gt;</w:t>
      </w:r>
      <w:r>
        <w:t xml:space="preserve"> → </w:t>
      </w:r>
      <w:r>
        <w:rPr>
          <w:rStyle w:val="VerbatimChar"/>
        </w:rPr>
        <w:t>void accept(T)</w:t>
      </w:r>
      <w:r>
        <w:t xml:space="preserve"> | </w:t>
      </w:r>
      <w:r>
        <w:rPr>
          <w:rStyle w:val="VerbatimChar"/>
        </w:rPr>
        <w:t>Supplier&lt;T&gt;</w:t>
      </w:r>
      <w:r>
        <w:t xml:space="preserve"> → </w:t>
      </w:r>
      <w:r>
        <w:rPr>
          <w:rStyle w:val="VerbatimChar"/>
        </w:rPr>
        <w:t>T get()</w:t>
      </w:r>
    </w:p>
    <w:p w14:paraId="0F9A1341" w14:textId="77777777" w:rsidR="009C2701" w:rsidRDefault="00000000">
      <w:pPr>
        <w:pStyle w:val="BodyText"/>
      </w:pPr>
      <w:r>
        <w:rPr>
          <w:b/>
          <w:bCs/>
        </w:rPr>
        <w:t>Card 24:</w:t>
      </w:r>
      <w:r>
        <w:t xml:space="preserve"> </w:t>
      </w:r>
      <w:r>
        <w:rPr>
          <w:rStyle w:val="VerbatimChar"/>
        </w:rPr>
        <w:t>groupingBy()</w:t>
      </w:r>
      <w:r>
        <w:t xml:space="preserve"> vs </w:t>
      </w:r>
      <w:r>
        <w:rPr>
          <w:rStyle w:val="VerbatimChar"/>
        </w:rPr>
        <w:t>partitioningBy()</w:t>
      </w:r>
      <w:r>
        <w:t xml:space="preserve"> → multiple group keys | exactly true/false keys</w:t>
      </w:r>
    </w:p>
    <w:p w14:paraId="24E158C4" w14:textId="77777777" w:rsidR="009C2701" w:rsidRDefault="00000000">
      <w:pPr>
        <w:pStyle w:val="BodyText"/>
      </w:pPr>
      <w:r>
        <w:rPr>
          <w:b/>
          <w:bCs/>
        </w:rPr>
        <w:t>Card 25:</w:t>
      </w:r>
      <w:r>
        <w:t xml:space="preserve"> Microservices advantages → independent deploy, fault isolation, scale per service, tech flexibility</w:t>
      </w:r>
    </w:p>
    <w:p w14:paraId="74171ADC" w14:textId="77777777" w:rsidR="009C2701" w:rsidRDefault="00000000">
      <w:r>
        <w:pict w14:anchorId="110C6380">
          <v:rect id="_x0000_i1146" style="width:0;height:1.5pt" o:hralign="center" o:hrstd="t" o:hr="t"/>
        </w:pict>
      </w:r>
    </w:p>
    <w:p w14:paraId="356E6AF3" w14:textId="77777777" w:rsidR="009C2701" w:rsidRDefault="00000000">
      <w:pPr>
        <w:pStyle w:val="Heading1"/>
      </w:pPr>
      <w:bookmarkStart w:id="119" w:name="part-5-areas-requiring-prior-knowledge"/>
      <w:bookmarkEnd w:id="118"/>
      <w:r>
        <w:t>PART 5 — AREAS REQUIRING PRIOR KNOWLEDGE</w:t>
      </w:r>
    </w:p>
    <w:p w14:paraId="6809BE06" w14:textId="77777777" w:rsidR="009C2701" w:rsidRDefault="00000000">
      <w:r>
        <w:pict w14:anchorId="2351D708">
          <v:rect id="_x0000_i1147" style="width:0;height:1.5pt" o:hralign="center" o:hrstd="t" o:hr="t"/>
        </w:pict>
      </w:r>
    </w:p>
    <w:p w14:paraId="58CBCC89" w14:textId="77777777" w:rsidR="009C2701" w:rsidRDefault="00000000">
      <w:pPr>
        <w:pStyle w:val="FirstParagraph"/>
      </w:pPr>
      <w:r>
        <w:rPr>
          <w:b/>
          <w:bCs/>
        </w:rPr>
        <w:t>1. HTTP Fundamentals</w:t>
      </w:r>
      <w:r>
        <w:t xml:space="preserve"> (needed for REST questions) REST APIs use HTTP methods: GET (read), POST (create), PUT (update/replace), PATCH (partial update), DELETE (remove). HTTP status codes: 200 OK, 201 Created, 400 Bad Request, 401 Unauthorized, 403 Forbidden, 404 Not Found, 500 Internal Server Error.</w:t>
      </w:r>
    </w:p>
    <w:p w14:paraId="1D72943D" w14:textId="77777777" w:rsidR="009C2701" w:rsidRDefault="00000000">
      <w:pPr>
        <w:pStyle w:val="BodyText"/>
      </w:pPr>
      <w:r>
        <w:rPr>
          <w:b/>
          <w:bCs/>
        </w:rPr>
        <w:t>2. SQL &amp; JDBC Basics</w:t>
      </w:r>
      <w:r>
        <w:t xml:space="preserve"> (needed for JPA/Hibernate) Know basic SQL (SELECT, INSERT, UPDATE, DELETE, JOIN). JDBC is Java’s raw API for executing SQL — Spring JDBC wraps it with JdbcTemplate to eliminate boilerplate.</w:t>
      </w:r>
    </w:p>
    <w:p w14:paraId="4FADB449" w14:textId="77777777" w:rsidR="009C2701" w:rsidRDefault="00000000">
      <w:pPr>
        <w:pStyle w:val="BodyText"/>
      </w:pPr>
      <w:r>
        <w:rPr>
          <w:b/>
          <w:bCs/>
        </w:rPr>
        <w:t>3. Maven/pom.xml</w:t>
      </w:r>
      <w:r>
        <w:t xml:space="preserve"> (needed for Spring Boot) </w:t>
      </w:r>
      <w:r>
        <w:rPr>
          <w:rStyle w:val="VerbatimChar"/>
        </w:rPr>
        <w:t>pom.xml</w:t>
      </w:r>
      <w:r>
        <w:t xml:space="preserve"> is Maven’s project descriptor. It defines dependencies (JARs), plugins, project metadata. Spring Boot’s parent POM manages compatible dependency versions automatically.</w:t>
      </w:r>
    </w:p>
    <w:p w14:paraId="55EA4356" w14:textId="77777777" w:rsidR="009C2701" w:rsidRDefault="00000000">
      <w:pPr>
        <w:pStyle w:val="BodyText"/>
      </w:pPr>
      <w:r>
        <w:rPr>
          <w:b/>
          <w:bCs/>
        </w:rPr>
        <w:t>4. Design Patterns</w:t>
      </w:r>
      <w:r>
        <w:t xml:space="preserve"> (implied throughout) - Singleton: Spring beans by default - Factory: BeanFactory - Proxy: Spring AOP, Spring Data repos - Template Method: JdbcTemplate, RestTemplate - Observer: Spring Events</w:t>
      </w:r>
    </w:p>
    <w:p w14:paraId="17262CE3" w14:textId="77777777" w:rsidR="009C2701" w:rsidRDefault="00000000">
      <w:pPr>
        <w:pStyle w:val="BodyText"/>
      </w:pPr>
      <w:r>
        <w:rPr>
          <w:b/>
          <w:bCs/>
        </w:rPr>
        <w:t>5. Thread Safety Concepts</w:t>
      </w:r>
      <w:r>
        <w:t xml:space="preserve"> Race conditions occur when multiple threads access shared state without synchronization. Java memory model: visibility (</w:t>
      </w:r>
      <w:r>
        <w:rPr>
          <w:rStyle w:val="VerbatimChar"/>
        </w:rPr>
        <w:t>volatile</w:t>
      </w:r>
      <w:r>
        <w:t>), atomicity (</w:t>
      </w:r>
      <w:r>
        <w:rPr>
          <w:rStyle w:val="VerbatimChar"/>
        </w:rPr>
        <w:t>synchronized</w:t>
      </w:r>
      <w:r>
        <w:t xml:space="preserve">, </w:t>
      </w:r>
      <w:r>
        <w:rPr>
          <w:rStyle w:val="VerbatimChar"/>
        </w:rPr>
        <w:t>Atomic*</w:t>
      </w:r>
      <w:r>
        <w:t>), ordering (happens-before).</w:t>
      </w:r>
    </w:p>
    <w:p w14:paraId="2E94B07F" w14:textId="77777777" w:rsidR="009C2701" w:rsidRDefault="00000000">
      <w:pPr>
        <w:pStyle w:val="BodyText"/>
      </w:pPr>
      <w:r>
        <w:rPr>
          <w:b/>
          <w:bCs/>
        </w:rPr>
        <w:t>6. JSON &amp; Jackson</w:t>
      </w:r>
      <w:r>
        <w:t xml:space="preserve"> (needed for REST) Jackson is the default JSON serializer in Spring Boot. It converts Java objects ↔ JSON automatically. </w:t>
      </w:r>
      <w:r>
        <w:rPr>
          <w:rStyle w:val="VerbatimChar"/>
        </w:rPr>
        <w:t>@JsonProperty</w:t>
      </w:r>
      <w:r>
        <w:t xml:space="preserve">, </w:t>
      </w:r>
      <w:r>
        <w:rPr>
          <w:rStyle w:val="VerbatimChar"/>
        </w:rPr>
        <w:t>@JsonIgnore</w:t>
      </w:r>
      <w:r>
        <w:t xml:space="preserve">, </w:t>
      </w:r>
      <w:r>
        <w:rPr>
          <w:rStyle w:val="VerbatimChar"/>
        </w:rPr>
        <w:t>@JsonAlias</w:t>
      </w:r>
      <w:r>
        <w:t xml:space="preserve"> control mapping.</w:t>
      </w:r>
    </w:p>
    <w:p w14:paraId="1943BC2D" w14:textId="77777777" w:rsidR="009C2701" w:rsidRDefault="00000000">
      <w:r>
        <w:pict w14:anchorId="15B303DC">
          <v:rect id="_x0000_i1148" style="width:0;height:1.5pt" o:hralign="center" o:hrstd="t" o:hr="t"/>
        </w:pict>
      </w:r>
    </w:p>
    <w:p w14:paraId="5696BB20" w14:textId="77777777" w:rsidR="009C2701" w:rsidRDefault="00000000">
      <w:pPr>
        <w:pStyle w:val="Heading1"/>
      </w:pPr>
      <w:bookmarkStart w:id="120" w:name="part-6-incorrect-or-outdated-information"/>
      <w:bookmarkEnd w:id="119"/>
      <w:r>
        <w:t>PART 6 — INCORRECT OR OUTDATED INFORMATION</w:t>
      </w:r>
    </w:p>
    <w:p w14:paraId="6F959DFA" w14:textId="77777777" w:rsidR="009C2701" w:rsidRDefault="00000000">
      <w:r>
        <w:pict w14:anchorId="0FA7BA02">
          <v:rect id="_x0000_i1149" style="width:0;height:1.5pt" o:hralign="center" o:hrstd="t" o:hr="t"/>
        </w:pict>
      </w:r>
    </w:p>
    <w:p w14:paraId="59DA7A7A" w14:textId="77777777" w:rsidR="009C2701" w:rsidRDefault="00000000">
      <w:pPr>
        <w:pStyle w:val="FirstParagraph"/>
      </w:pPr>
      <w:r>
        <w:rPr>
          <w:b/>
          <w:bCs/>
        </w:rPr>
        <w:t>1. “Interface = 100% abstract until Java 7”</w:t>
      </w:r>
      <w:r>
        <w:t xml:space="preserve"> (Doc 2, Q7) — Correct, but now outdated framing. Since Java 8, interfaces can have </w:t>
      </w:r>
      <w:r>
        <w:rPr>
          <w:rStyle w:val="VerbatimChar"/>
        </w:rPr>
        <w:t>default</w:t>
      </w:r>
      <w:r>
        <w:t xml:space="preserve"> and </w:t>
      </w:r>
      <w:r>
        <w:rPr>
          <w:rStyle w:val="VerbatimChar"/>
        </w:rPr>
        <w:t>static</w:t>
      </w:r>
      <w:r>
        <w:t xml:space="preserve"> methods. Since Java 9, they can have </w:t>
      </w:r>
      <w:r>
        <w:rPr>
          <w:rStyle w:val="VerbatimChar"/>
        </w:rPr>
        <w:t>private</w:t>
      </w:r>
      <w:r>
        <w:t xml:space="preserve"> methods. Framing interfaces as “100% abstract” misleads interviewers evaluating Java 8+ knowledge.</w:t>
      </w:r>
    </w:p>
    <w:p w14:paraId="2D99817F" w14:textId="77777777" w:rsidR="009C2701" w:rsidRDefault="00000000">
      <w:pPr>
        <w:pStyle w:val="BodyText"/>
      </w:pPr>
      <w:r>
        <w:rPr>
          <w:b/>
          <w:bCs/>
        </w:rPr>
        <w:t>2. “Global Scope in Spring bean”</w:t>
      </w:r>
      <w:r>
        <w:t xml:space="preserve"> (InterimQuestions) — There is NO “Global scope” in Spring. The question likely refers to </w:t>
      </w:r>
      <w:r>
        <w:rPr>
          <w:rStyle w:val="VerbatimChar"/>
        </w:rPr>
        <w:t>singleton</w:t>
      </w:r>
      <w:r>
        <w:t xml:space="preserve"> scope (default, one per ApplicationContext) or </w:t>
      </w:r>
      <w:r>
        <w:rPr>
          <w:rStyle w:val="VerbatimChar"/>
        </w:rPr>
        <w:t>application</w:t>
      </w:r>
      <w:r>
        <w:t xml:space="preserve"> scope (one per ServletContext in web apps). Clarify this distinction in interviews.</w:t>
      </w:r>
    </w:p>
    <w:p w14:paraId="7509C38B" w14:textId="77777777" w:rsidR="009C2701" w:rsidRDefault="00000000">
      <w:pPr>
        <w:pStyle w:val="BodyText"/>
      </w:pPr>
      <w:r>
        <w:rPr>
          <w:b/>
          <w:bCs/>
        </w:rPr>
        <w:t>3. “</w:t>
      </w:r>
      <w:r>
        <w:rPr>
          <w:rStyle w:val="VerbatimChar"/>
          <w:b/>
          <w:bCs/>
        </w:rPr>
        <w:t>finalize()</w:t>
      </w:r>
      <w:r>
        <w:rPr>
          <w:b/>
          <w:bCs/>
        </w:rPr>
        <w:t xml:space="preserve"> method”</w:t>
      </w:r>
      <w:r>
        <w:t xml:space="preserve"> (mentioned in Object class methods) — </w:t>
      </w:r>
      <w:r>
        <w:rPr>
          <w:rStyle w:val="VerbatimChar"/>
        </w:rPr>
        <w:t>finalize()</w:t>
      </w:r>
      <w:r>
        <w:t xml:space="preserve"> was deprecated in Java 9 and removed in Java 18. Do not use it for cleanup. Use </w:t>
      </w:r>
      <w:r>
        <w:rPr>
          <w:rStyle w:val="VerbatimChar"/>
        </w:rPr>
        <w:t>try-with-resources</w:t>
      </w:r>
      <w:r>
        <w:t xml:space="preserve"> and </w:t>
      </w:r>
      <w:r>
        <w:rPr>
          <w:rStyle w:val="VerbatimChar"/>
        </w:rPr>
        <w:t>AutoCloseable</w:t>
      </w:r>
      <w:r>
        <w:t xml:space="preserve"> instead.</w:t>
      </w:r>
    </w:p>
    <w:p w14:paraId="129FA69B" w14:textId="77777777" w:rsidR="009C2701" w:rsidRDefault="00000000">
      <w:pPr>
        <w:pStyle w:val="BodyText"/>
      </w:pPr>
      <w:r>
        <w:rPr>
          <w:b/>
          <w:bCs/>
        </w:rPr>
        <w:t>4. “Nashorn JavaScript engine”</w:t>
      </w:r>
      <w:r>
        <w:t xml:space="preserve"> (Java 8 feature) — deprecated in Java 11 and removed in Java 15. Not a relevant Java 8 feature to highlight in modern interviews.</w:t>
      </w:r>
    </w:p>
    <w:p w14:paraId="11C74C92" w14:textId="77777777" w:rsidR="009C2701" w:rsidRDefault="00000000">
      <w:pPr>
        <w:pStyle w:val="BodyText"/>
      </w:pPr>
      <w:r>
        <w:rPr>
          <w:b/>
          <w:bCs/>
        </w:rPr>
        <w:t>5. “</w:t>
      </w:r>
      <w:r>
        <w:rPr>
          <w:rStyle w:val="VerbatimChar"/>
          <w:b/>
          <w:bCs/>
        </w:rPr>
        <w:t>spring.factories</w:t>
      </w:r>
      <w:r>
        <w:rPr>
          <w:b/>
          <w:bCs/>
        </w:rPr>
        <w:t>”</w:t>
      </w:r>
      <w:r>
        <w:t xml:space="preserve"> — In Spring Boot 2.7+, auto-configuration registration moved from </w:t>
      </w:r>
      <w:r>
        <w:rPr>
          <w:rStyle w:val="VerbatimChar"/>
        </w:rPr>
        <w:t>spring.factories</w:t>
      </w:r>
      <w:r>
        <w:t xml:space="preserve"> to </w:t>
      </w:r>
      <w:r>
        <w:rPr>
          <w:rStyle w:val="VerbatimChar"/>
        </w:rPr>
        <w:t>META-INF/spring/org.springframework.boot.autoconfigure.AutoConfiguration.imports</w:t>
      </w:r>
      <w:r>
        <w:t xml:space="preserve">. </w:t>
      </w:r>
      <w:r>
        <w:rPr>
          <w:rStyle w:val="VerbatimChar"/>
        </w:rPr>
        <w:t>spring.factories</w:t>
      </w:r>
      <w:r>
        <w:t xml:space="preserve"> is still read for backward compatibility but the new format should be used.</w:t>
      </w:r>
    </w:p>
    <w:p w14:paraId="25D142B9" w14:textId="77777777" w:rsidR="009C2701" w:rsidRDefault="00000000">
      <w:pPr>
        <w:pStyle w:val="BodyText"/>
      </w:pPr>
      <w:r>
        <w:rPr>
          <w:b/>
          <w:bCs/>
        </w:rPr>
        <w:t>6. “Synchronized list = thread-safe wrapper, ConcurrentHashMap = asynchronous map”</w:t>
      </w:r>
      <w:r>
        <w:t xml:space="preserve"> (Doc 2, Q50) — The term “asynchronous map” for ConcurrentHashMap is incorrect. ConcurrentHashMap is a </w:t>
      </w:r>
      <w:r>
        <w:rPr>
          <w:b/>
          <w:bCs/>
        </w:rPr>
        <w:t>concurrent</w:t>
      </w:r>
      <w:r>
        <w:t xml:space="preserve"> (not asynchronous) map. Asynchronous implies non-blocking I/O, which is a different concept. Use “concurrent” or “thread-safe” instead.</w:t>
      </w:r>
    </w:p>
    <w:p w14:paraId="67F98A32" w14:textId="77777777" w:rsidR="009C2701" w:rsidRDefault="00000000">
      <w:r>
        <w:pict w14:anchorId="3097A336">
          <v:rect id="_x0000_i1150" style="width:0;height:1.5pt" o:hralign="center" o:hrstd="t" o:hr="t"/>
        </w:pict>
      </w:r>
    </w:p>
    <w:p w14:paraId="6B379BF1" w14:textId="77777777" w:rsidR="009C2701" w:rsidRDefault="00000000">
      <w:pPr>
        <w:pStyle w:val="Heading1"/>
      </w:pPr>
      <w:bookmarkStart w:id="121" w:name="part-7-preparation-plans"/>
      <w:bookmarkEnd w:id="120"/>
      <w:r>
        <w:t>PART 7 — PREPARATION PLANS</w:t>
      </w:r>
    </w:p>
    <w:p w14:paraId="4F666F73" w14:textId="77777777" w:rsidR="009C2701" w:rsidRDefault="00000000">
      <w:r>
        <w:pict w14:anchorId="445D2935">
          <v:rect id="_x0000_i1151" style="width:0;height:1.5pt" o:hralign="center" o:hrstd="t" o:hr="t"/>
        </w:pict>
      </w:r>
    </w:p>
    <w:p w14:paraId="27CE7535" w14:textId="77777777" w:rsidR="009C2701" w:rsidRDefault="00000000">
      <w:pPr>
        <w:pStyle w:val="Heading2"/>
      </w:pPr>
      <w:bookmarkStart w:id="122" w:name="day-intensive-plan"/>
      <w:r>
        <w:t>3-Day Intensive Plan</w:t>
      </w:r>
    </w:p>
    <w:p w14:paraId="36733158" w14:textId="77777777" w:rsidR="009C2701" w:rsidRDefault="00000000">
      <w:pPr>
        <w:pStyle w:val="FirstParagraph"/>
      </w:pPr>
      <w:r>
        <w:rPr>
          <w:b/>
          <w:bCs/>
        </w:rPr>
        <w:t>Day 1 — Core Java &amp; Java 8</w:t>
      </w:r>
      <w:r>
        <w:t xml:space="preserve"> - Morning: OOP pillars, Overloading vs Overriding, Interfaces, Functional Interfaces (Q1–Q19, Q12–Q15) - Afternoon: Streams — intermediate/terminal ops, map/flatMap, collect, Optional (Q20–Q28) - Evening: Collections — ArrayList/LinkedList/HashMap/Set, Comparable/Comparator (Q29–Q34). Code: anagram, char count, reverse string.</w:t>
      </w:r>
    </w:p>
    <w:p w14:paraId="7C38D48E" w14:textId="77777777" w:rsidR="009C2701" w:rsidRDefault="00000000">
      <w:pPr>
        <w:pStyle w:val="BodyText"/>
      </w:pPr>
      <w:r>
        <w:rPr>
          <w:b/>
          <w:bCs/>
        </w:rPr>
        <w:t>Day 2 — Spring Core &amp; Spring Boot</w:t>
      </w:r>
      <w:r>
        <w:t xml:space="preserve"> - Morning: IoC/DI, Bean lifecycle, scopes, BeanFactory vs ApplicationContext, stereotypes (Q53–Q67) - Afternoon: Spring Boot starters, auto-config, profiles, Actuator, exception handling, </w:t>
      </w:r>
      <w:r>
        <w:rPr>
          <w:rStyle w:val="VerbatimChar"/>
        </w:rPr>
        <w:t>@ControllerAdvice</w:t>
      </w:r>
      <w:r>
        <w:t xml:space="preserve"> (Q69–Q84) - Evening: REST annotations, </w:t>
      </w:r>
      <w:r>
        <w:rPr>
          <w:rStyle w:val="VerbatimChar"/>
        </w:rPr>
        <w:t>@PathVariable</w:t>
      </w:r>
      <w:r>
        <w:t>/</w:t>
      </w:r>
      <w:r>
        <w:rPr>
          <w:rStyle w:val="VerbatimChar"/>
        </w:rPr>
        <w:t>@RequestParam</w:t>
      </w:r>
      <w:r>
        <w:t xml:space="preserve">, </w:t>
      </w:r>
      <w:r>
        <w:rPr>
          <w:rStyle w:val="VerbatimChar"/>
        </w:rPr>
        <w:t>@RestController</w:t>
      </w:r>
      <w:r>
        <w:t>, CORS (Q64–Q68, Q94–Q95)</w:t>
      </w:r>
    </w:p>
    <w:p w14:paraId="2B3F58C1" w14:textId="77777777" w:rsidR="009C2701" w:rsidRDefault="00000000">
      <w:pPr>
        <w:pStyle w:val="BodyText"/>
      </w:pPr>
      <w:r>
        <w:rPr>
          <w:b/>
          <w:bCs/>
        </w:rPr>
        <w:t>Day 3 — Advanced Topics &amp; Coding</w:t>
      </w:r>
      <w:r>
        <w:t xml:space="preserve"> - Morning: Hibernate/JPA, caching, lazy/eager loading, Spring AOP (Q62, Q86–Q90) - Afternoon: Exception handling (full), Strings, multithreading basics (Q35–Q45) - Evening: Microservices, Circuit Breaker, JWT, load balancing. Practice coding questions. Review flashcards.</w:t>
      </w:r>
    </w:p>
    <w:p w14:paraId="383C9FAF" w14:textId="77777777" w:rsidR="009C2701" w:rsidRDefault="00000000">
      <w:r>
        <w:pict w14:anchorId="4502A0E2">
          <v:rect id="_x0000_i1152" style="width:0;height:1.5pt" o:hralign="center" o:hrstd="t" o:hr="t"/>
        </w:pict>
      </w:r>
    </w:p>
    <w:p w14:paraId="08C6BF90" w14:textId="77777777" w:rsidR="009C2701" w:rsidRDefault="00000000">
      <w:pPr>
        <w:pStyle w:val="Heading2"/>
      </w:pPr>
      <w:bookmarkStart w:id="123" w:name="day-thorough-plan"/>
      <w:bookmarkEnd w:id="122"/>
      <w:r>
        <w:t>7-Day Thorough Plan</w:t>
      </w:r>
    </w:p>
    <w:tbl>
      <w:tblPr>
        <w:tblStyle w:val="Table"/>
        <w:tblW w:w="5000" w:type="pct"/>
        <w:tblLook w:val="0020" w:firstRow="1" w:lastRow="0" w:firstColumn="0" w:lastColumn="0" w:noHBand="0" w:noVBand="0"/>
      </w:tblPr>
      <w:tblGrid>
        <w:gridCol w:w="752"/>
        <w:gridCol w:w="8608"/>
      </w:tblGrid>
      <w:tr w:rsidR="009C2701" w14:paraId="1D04ADD4"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4BAFB9A0" w14:textId="77777777" w:rsidR="009C2701" w:rsidRDefault="00000000">
            <w:pPr>
              <w:pStyle w:val="Compact"/>
            </w:pPr>
            <w:r>
              <w:t>Day</w:t>
            </w:r>
          </w:p>
        </w:tc>
        <w:tc>
          <w:tcPr>
            <w:tcW w:w="0" w:type="auto"/>
          </w:tcPr>
          <w:p w14:paraId="2F70FF73" w14:textId="77777777" w:rsidR="009C2701" w:rsidRDefault="00000000">
            <w:pPr>
              <w:pStyle w:val="Compact"/>
            </w:pPr>
            <w:r>
              <w:t>Topics</w:t>
            </w:r>
          </w:p>
        </w:tc>
      </w:tr>
      <w:tr w:rsidR="009C2701" w14:paraId="4ECD297D" w14:textId="77777777">
        <w:tc>
          <w:tcPr>
            <w:tcW w:w="0" w:type="auto"/>
          </w:tcPr>
          <w:p w14:paraId="578D69B1" w14:textId="77777777" w:rsidR="009C2701" w:rsidRDefault="00000000">
            <w:pPr>
              <w:pStyle w:val="Compact"/>
            </w:pPr>
            <w:r>
              <w:t>Day 1</w:t>
            </w:r>
          </w:p>
        </w:tc>
        <w:tc>
          <w:tcPr>
            <w:tcW w:w="0" w:type="auto"/>
          </w:tcPr>
          <w:p w14:paraId="671C96AC" w14:textId="77777777" w:rsidR="009C2701" w:rsidRDefault="00000000">
            <w:pPr>
              <w:pStyle w:val="Compact"/>
            </w:pPr>
            <w:r>
              <w:t>OOP + Interface + Abstract Class (Q1–Q15)</w:t>
            </w:r>
          </w:p>
        </w:tc>
      </w:tr>
      <w:tr w:rsidR="009C2701" w14:paraId="6DB3596E" w14:textId="77777777">
        <w:tc>
          <w:tcPr>
            <w:tcW w:w="0" w:type="auto"/>
          </w:tcPr>
          <w:p w14:paraId="2FBD748E" w14:textId="77777777" w:rsidR="009C2701" w:rsidRDefault="00000000">
            <w:pPr>
              <w:pStyle w:val="Compact"/>
            </w:pPr>
            <w:r>
              <w:t>Day 2</w:t>
            </w:r>
          </w:p>
        </w:tc>
        <w:tc>
          <w:tcPr>
            <w:tcW w:w="0" w:type="auto"/>
          </w:tcPr>
          <w:p w14:paraId="122D44C1" w14:textId="77777777" w:rsidR="009C2701" w:rsidRDefault="00000000">
            <w:pPr>
              <w:pStyle w:val="Compact"/>
            </w:pPr>
            <w:r>
              <w:t>Java 8: Lambdas + Functional Interfaces + Method References (Q12–Q19, Q35–Q45 from java-questions)</w:t>
            </w:r>
          </w:p>
        </w:tc>
      </w:tr>
      <w:tr w:rsidR="009C2701" w14:paraId="0EB1455E" w14:textId="77777777">
        <w:tc>
          <w:tcPr>
            <w:tcW w:w="0" w:type="auto"/>
          </w:tcPr>
          <w:p w14:paraId="147ACF71" w14:textId="77777777" w:rsidR="009C2701" w:rsidRDefault="00000000">
            <w:pPr>
              <w:pStyle w:val="Compact"/>
            </w:pPr>
            <w:r>
              <w:t>Day 3</w:t>
            </w:r>
          </w:p>
        </w:tc>
        <w:tc>
          <w:tcPr>
            <w:tcW w:w="0" w:type="auto"/>
          </w:tcPr>
          <w:p w14:paraId="4674ECE7" w14:textId="77777777" w:rsidR="009C2701" w:rsidRDefault="00000000">
            <w:pPr>
              <w:pStyle w:val="Compact"/>
            </w:pPr>
            <w:r>
              <w:t>Streams API — all operators, coding (Q20–Q28, Q48–Q52)</w:t>
            </w:r>
          </w:p>
        </w:tc>
      </w:tr>
      <w:tr w:rsidR="009C2701" w14:paraId="58066E0A" w14:textId="77777777">
        <w:tc>
          <w:tcPr>
            <w:tcW w:w="0" w:type="auto"/>
          </w:tcPr>
          <w:p w14:paraId="41BEECC2" w14:textId="77777777" w:rsidR="009C2701" w:rsidRDefault="00000000">
            <w:pPr>
              <w:pStyle w:val="Compact"/>
            </w:pPr>
            <w:r>
              <w:t>Day 4</w:t>
            </w:r>
          </w:p>
        </w:tc>
        <w:tc>
          <w:tcPr>
            <w:tcW w:w="0" w:type="auto"/>
          </w:tcPr>
          <w:p w14:paraId="548D9E80" w14:textId="77777777" w:rsidR="009C2701" w:rsidRDefault="00000000">
            <w:pPr>
              <w:pStyle w:val="Compact"/>
            </w:pPr>
            <w:r>
              <w:t>Collections — internals of HashMap, List vs Set, synchronization (Q29–Q34, Q43–Q45)</w:t>
            </w:r>
          </w:p>
        </w:tc>
      </w:tr>
      <w:tr w:rsidR="009C2701" w14:paraId="0D051A7E" w14:textId="77777777">
        <w:tc>
          <w:tcPr>
            <w:tcW w:w="0" w:type="auto"/>
          </w:tcPr>
          <w:p w14:paraId="09B851CC" w14:textId="77777777" w:rsidR="009C2701" w:rsidRDefault="00000000">
            <w:pPr>
              <w:pStyle w:val="Compact"/>
            </w:pPr>
            <w:r>
              <w:t>Day 5</w:t>
            </w:r>
          </w:p>
        </w:tc>
        <w:tc>
          <w:tcPr>
            <w:tcW w:w="0" w:type="auto"/>
          </w:tcPr>
          <w:p w14:paraId="7F26C29E" w14:textId="77777777" w:rsidR="009C2701" w:rsidRDefault="00000000">
            <w:pPr>
              <w:pStyle w:val="Compact"/>
            </w:pPr>
            <w:r>
              <w:t>Spring Core — IoC, DI, Bean lifecycle, AOP, Transactions (Q53–Q68)</w:t>
            </w:r>
          </w:p>
        </w:tc>
      </w:tr>
      <w:tr w:rsidR="009C2701" w14:paraId="38FA7E20" w14:textId="77777777">
        <w:tc>
          <w:tcPr>
            <w:tcW w:w="0" w:type="auto"/>
          </w:tcPr>
          <w:p w14:paraId="17D60741" w14:textId="77777777" w:rsidR="009C2701" w:rsidRDefault="00000000">
            <w:pPr>
              <w:pStyle w:val="Compact"/>
            </w:pPr>
            <w:r>
              <w:t>Day 6</w:t>
            </w:r>
          </w:p>
        </w:tc>
        <w:tc>
          <w:tcPr>
            <w:tcW w:w="0" w:type="auto"/>
          </w:tcPr>
          <w:p w14:paraId="08E0F3ED" w14:textId="77777777" w:rsidR="009C2701" w:rsidRDefault="00000000">
            <w:pPr>
              <w:pStyle w:val="Compact"/>
            </w:pPr>
            <w:r>
              <w:t>Spring Boot — auto-config, Actuator, profiles, exception handling, security (Q69–Q84)</w:t>
            </w:r>
          </w:p>
        </w:tc>
      </w:tr>
      <w:tr w:rsidR="009C2701" w14:paraId="4953AB54" w14:textId="77777777">
        <w:tc>
          <w:tcPr>
            <w:tcW w:w="0" w:type="auto"/>
          </w:tcPr>
          <w:p w14:paraId="7CC55FD9" w14:textId="77777777" w:rsidR="009C2701" w:rsidRDefault="00000000">
            <w:pPr>
              <w:pStyle w:val="Compact"/>
            </w:pPr>
            <w:r>
              <w:t>Day 7</w:t>
            </w:r>
          </w:p>
        </w:tc>
        <w:tc>
          <w:tcPr>
            <w:tcW w:w="0" w:type="auto"/>
          </w:tcPr>
          <w:p w14:paraId="3AFAF9F3" w14:textId="77777777" w:rsidR="009C2701" w:rsidRDefault="00000000">
            <w:pPr>
              <w:pStyle w:val="Compact"/>
            </w:pPr>
            <w:r>
              <w:t>Hibernate/JPA + Microservices + Mock Interview + Flashcard Review</w:t>
            </w:r>
          </w:p>
        </w:tc>
      </w:tr>
    </w:tbl>
    <w:p w14:paraId="29E09D5E" w14:textId="77777777" w:rsidR="009C2701" w:rsidRDefault="00000000">
      <w:r>
        <w:pict w14:anchorId="10E2D4A6">
          <v:rect id="_x0000_i1153" style="width:0;height:1.5pt" o:hralign="center" o:hrstd="t" o:hr="t"/>
        </w:pict>
      </w:r>
    </w:p>
    <w:p w14:paraId="2901EF8C" w14:textId="77777777" w:rsidR="009C2701" w:rsidRDefault="00000000">
      <w:pPr>
        <w:pStyle w:val="Heading2"/>
      </w:pPr>
      <w:bookmarkStart w:id="124" w:name="day-comprehensive-plan"/>
      <w:bookmarkEnd w:id="123"/>
      <w:r>
        <w:t>14-Day Comprehensive Plan</w:t>
      </w:r>
    </w:p>
    <w:tbl>
      <w:tblPr>
        <w:tblStyle w:val="Table"/>
        <w:tblW w:w="5000" w:type="pct"/>
        <w:tblLook w:val="0020" w:firstRow="1" w:lastRow="0" w:firstColumn="0" w:lastColumn="0" w:noHBand="0" w:noVBand="0"/>
      </w:tblPr>
      <w:tblGrid>
        <w:gridCol w:w="730"/>
        <w:gridCol w:w="8630"/>
      </w:tblGrid>
      <w:tr w:rsidR="009C2701" w14:paraId="22B446FF" w14:textId="77777777" w:rsidTr="009C2701">
        <w:trPr>
          <w:cnfStyle w:val="100000000000" w:firstRow="1" w:lastRow="0" w:firstColumn="0" w:lastColumn="0" w:oddVBand="0" w:evenVBand="0" w:oddHBand="0" w:evenHBand="0" w:firstRowFirstColumn="0" w:firstRowLastColumn="0" w:lastRowFirstColumn="0" w:lastRowLastColumn="0"/>
          <w:tblHeader/>
        </w:trPr>
        <w:tc>
          <w:tcPr>
            <w:tcW w:w="0" w:type="auto"/>
          </w:tcPr>
          <w:p w14:paraId="4A4FA3E0" w14:textId="77777777" w:rsidR="009C2701" w:rsidRDefault="00000000">
            <w:pPr>
              <w:pStyle w:val="Compact"/>
            </w:pPr>
            <w:r>
              <w:t>Days</w:t>
            </w:r>
          </w:p>
        </w:tc>
        <w:tc>
          <w:tcPr>
            <w:tcW w:w="0" w:type="auto"/>
          </w:tcPr>
          <w:p w14:paraId="6C4EB64B" w14:textId="77777777" w:rsidR="009C2701" w:rsidRDefault="00000000">
            <w:pPr>
              <w:pStyle w:val="Compact"/>
            </w:pPr>
            <w:r>
              <w:t>Topics</w:t>
            </w:r>
          </w:p>
        </w:tc>
      </w:tr>
      <w:tr w:rsidR="009C2701" w14:paraId="0719296D" w14:textId="77777777">
        <w:tc>
          <w:tcPr>
            <w:tcW w:w="0" w:type="auto"/>
          </w:tcPr>
          <w:p w14:paraId="79145FE7" w14:textId="77777777" w:rsidR="009C2701" w:rsidRDefault="00000000">
            <w:pPr>
              <w:pStyle w:val="Compact"/>
            </w:pPr>
            <w:r>
              <w:t>1–2</w:t>
            </w:r>
          </w:p>
        </w:tc>
        <w:tc>
          <w:tcPr>
            <w:tcW w:w="0" w:type="auto"/>
          </w:tcPr>
          <w:p w14:paraId="1DB014C2" w14:textId="77777777" w:rsidR="009C2701" w:rsidRDefault="00000000">
            <w:pPr>
              <w:pStyle w:val="Compact"/>
            </w:pPr>
            <w:r>
              <w:t xml:space="preserve">OOP deep dive: all 4 pillars, inheritance nuances, static vs instance, </w:t>
            </w:r>
            <w:r>
              <w:rPr>
                <w:rStyle w:val="VerbatimChar"/>
              </w:rPr>
              <w:t>super</w:t>
            </w:r>
            <w:r>
              <w:t>/</w:t>
            </w:r>
            <w:r>
              <w:rPr>
                <w:rStyle w:val="VerbatimChar"/>
              </w:rPr>
              <w:t>this</w:t>
            </w:r>
          </w:p>
        </w:tc>
      </w:tr>
      <w:tr w:rsidR="009C2701" w14:paraId="16C0A29B" w14:textId="77777777">
        <w:tc>
          <w:tcPr>
            <w:tcW w:w="0" w:type="auto"/>
          </w:tcPr>
          <w:p w14:paraId="6B56F0FE" w14:textId="77777777" w:rsidR="009C2701" w:rsidRDefault="00000000">
            <w:pPr>
              <w:pStyle w:val="Compact"/>
            </w:pPr>
            <w:r>
              <w:t>3–4</w:t>
            </w:r>
          </w:p>
        </w:tc>
        <w:tc>
          <w:tcPr>
            <w:tcW w:w="0" w:type="auto"/>
          </w:tcPr>
          <w:p w14:paraId="01683B89" w14:textId="77777777" w:rsidR="009C2701" w:rsidRDefault="00000000">
            <w:pPr>
              <w:pStyle w:val="Compact"/>
            </w:pPr>
            <w:r>
              <w:t>Java 8: lambdas, method refs, functional interfaces, all built-in FI, Optional</w:t>
            </w:r>
          </w:p>
        </w:tc>
      </w:tr>
      <w:tr w:rsidR="009C2701" w14:paraId="44300E69" w14:textId="77777777">
        <w:tc>
          <w:tcPr>
            <w:tcW w:w="0" w:type="auto"/>
          </w:tcPr>
          <w:p w14:paraId="772AD1BF" w14:textId="77777777" w:rsidR="009C2701" w:rsidRDefault="00000000">
            <w:pPr>
              <w:pStyle w:val="Compact"/>
            </w:pPr>
            <w:r>
              <w:t>5–6</w:t>
            </w:r>
          </w:p>
        </w:tc>
        <w:tc>
          <w:tcPr>
            <w:tcW w:w="0" w:type="auto"/>
          </w:tcPr>
          <w:p w14:paraId="40BD95FE" w14:textId="77777777" w:rsidR="009C2701" w:rsidRDefault="00000000">
            <w:pPr>
              <w:pStyle w:val="Compact"/>
            </w:pPr>
            <w:r>
              <w:t>Streams API: all operations, coding patterns, parallel streams, collectors</w:t>
            </w:r>
          </w:p>
        </w:tc>
      </w:tr>
      <w:tr w:rsidR="009C2701" w14:paraId="49D0E417" w14:textId="77777777">
        <w:tc>
          <w:tcPr>
            <w:tcW w:w="0" w:type="auto"/>
          </w:tcPr>
          <w:p w14:paraId="02A5A385" w14:textId="77777777" w:rsidR="009C2701" w:rsidRDefault="00000000">
            <w:pPr>
              <w:pStyle w:val="Compact"/>
            </w:pPr>
            <w:r>
              <w:t>7</w:t>
            </w:r>
          </w:p>
        </w:tc>
        <w:tc>
          <w:tcPr>
            <w:tcW w:w="0" w:type="auto"/>
          </w:tcPr>
          <w:p w14:paraId="277EE2D6" w14:textId="77777777" w:rsidR="009C2701" w:rsidRDefault="00000000">
            <w:pPr>
              <w:pStyle w:val="Compact"/>
            </w:pPr>
            <w:r>
              <w:t>Collections internals: HashMap, LinkedHashMap, TreeMap, Sets, synchronization</w:t>
            </w:r>
          </w:p>
        </w:tc>
      </w:tr>
      <w:tr w:rsidR="009C2701" w14:paraId="259EB162" w14:textId="77777777">
        <w:tc>
          <w:tcPr>
            <w:tcW w:w="0" w:type="auto"/>
          </w:tcPr>
          <w:p w14:paraId="6DCB279C" w14:textId="77777777" w:rsidR="009C2701" w:rsidRDefault="00000000">
            <w:pPr>
              <w:pStyle w:val="Compact"/>
            </w:pPr>
            <w:r>
              <w:t>8</w:t>
            </w:r>
          </w:p>
        </w:tc>
        <w:tc>
          <w:tcPr>
            <w:tcW w:w="0" w:type="auto"/>
          </w:tcPr>
          <w:p w14:paraId="25BB8309" w14:textId="77777777" w:rsidR="009C2701" w:rsidRDefault="00000000">
            <w:pPr>
              <w:pStyle w:val="Compact"/>
            </w:pPr>
            <w:r>
              <w:t xml:space="preserve">Exceptions: hierarchy, checked/unchecked, custom, </w:t>
            </w:r>
            <w:r>
              <w:rPr>
                <w:rStyle w:val="VerbatimChar"/>
              </w:rPr>
              <w:t>finally</w:t>
            </w:r>
            <w:r>
              <w:t xml:space="preserve">, </w:t>
            </w:r>
            <w:r>
              <w:rPr>
                <w:rStyle w:val="VerbatimChar"/>
              </w:rPr>
              <w:t>throws</w:t>
            </w:r>
          </w:p>
        </w:tc>
      </w:tr>
      <w:tr w:rsidR="009C2701" w14:paraId="44E1AB3C" w14:textId="77777777">
        <w:tc>
          <w:tcPr>
            <w:tcW w:w="0" w:type="auto"/>
          </w:tcPr>
          <w:p w14:paraId="5407D085" w14:textId="77777777" w:rsidR="009C2701" w:rsidRDefault="00000000">
            <w:pPr>
              <w:pStyle w:val="Compact"/>
            </w:pPr>
            <w:r>
              <w:t>9</w:t>
            </w:r>
          </w:p>
        </w:tc>
        <w:tc>
          <w:tcPr>
            <w:tcW w:w="0" w:type="auto"/>
          </w:tcPr>
          <w:p w14:paraId="4AD768F0" w14:textId="77777777" w:rsidR="009C2701" w:rsidRDefault="00000000">
            <w:pPr>
              <w:pStyle w:val="Compact"/>
            </w:pPr>
            <w:r>
              <w:t>Strings: immutability, SCP, StringBuilder vs Buffer; Java 17/21 features</w:t>
            </w:r>
          </w:p>
        </w:tc>
      </w:tr>
      <w:tr w:rsidR="009C2701" w14:paraId="0457D203" w14:textId="77777777">
        <w:tc>
          <w:tcPr>
            <w:tcW w:w="0" w:type="auto"/>
          </w:tcPr>
          <w:p w14:paraId="2072F3CA" w14:textId="77777777" w:rsidR="009C2701" w:rsidRDefault="00000000">
            <w:pPr>
              <w:pStyle w:val="Compact"/>
            </w:pPr>
            <w:r>
              <w:t>10</w:t>
            </w:r>
          </w:p>
        </w:tc>
        <w:tc>
          <w:tcPr>
            <w:tcW w:w="0" w:type="auto"/>
          </w:tcPr>
          <w:p w14:paraId="74FF61CC" w14:textId="77777777" w:rsidR="009C2701" w:rsidRDefault="00000000">
            <w:pPr>
              <w:pStyle w:val="Compact"/>
            </w:pPr>
            <w:r>
              <w:t>Spring Core: IoC/DI, Bean lifecycle, scopes, AOP internals</w:t>
            </w:r>
          </w:p>
        </w:tc>
      </w:tr>
      <w:tr w:rsidR="009C2701" w14:paraId="09CC795B" w14:textId="77777777">
        <w:tc>
          <w:tcPr>
            <w:tcW w:w="0" w:type="auto"/>
          </w:tcPr>
          <w:p w14:paraId="38207D28" w14:textId="77777777" w:rsidR="009C2701" w:rsidRDefault="00000000">
            <w:pPr>
              <w:pStyle w:val="Compact"/>
            </w:pPr>
            <w:r>
              <w:t>11</w:t>
            </w:r>
          </w:p>
        </w:tc>
        <w:tc>
          <w:tcPr>
            <w:tcW w:w="0" w:type="auto"/>
          </w:tcPr>
          <w:p w14:paraId="516E269F" w14:textId="77777777" w:rsidR="009C2701" w:rsidRDefault="00000000">
            <w:pPr>
              <w:pStyle w:val="Compact"/>
            </w:pPr>
            <w:r>
              <w:t>Spring MVC: DispatcherServlet, annotations, REST APIs, CORS, validation</w:t>
            </w:r>
          </w:p>
        </w:tc>
      </w:tr>
      <w:tr w:rsidR="009C2701" w14:paraId="7CB88F86" w14:textId="77777777">
        <w:tc>
          <w:tcPr>
            <w:tcW w:w="0" w:type="auto"/>
          </w:tcPr>
          <w:p w14:paraId="04585880" w14:textId="77777777" w:rsidR="009C2701" w:rsidRDefault="00000000">
            <w:pPr>
              <w:pStyle w:val="Compact"/>
            </w:pPr>
            <w:r>
              <w:t>12</w:t>
            </w:r>
          </w:p>
        </w:tc>
        <w:tc>
          <w:tcPr>
            <w:tcW w:w="0" w:type="auto"/>
          </w:tcPr>
          <w:p w14:paraId="4C47E211" w14:textId="77777777" w:rsidR="009C2701" w:rsidRDefault="00000000">
            <w:pPr>
              <w:pStyle w:val="Compact"/>
            </w:pPr>
            <w:r>
              <w:t>Spring Boot: auto-config, starters, profiles, Actuator, exception handling, security</w:t>
            </w:r>
          </w:p>
        </w:tc>
      </w:tr>
      <w:tr w:rsidR="009C2701" w14:paraId="47CE9585" w14:textId="77777777">
        <w:tc>
          <w:tcPr>
            <w:tcW w:w="0" w:type="auto"/>
          </w:tcPr>
          <w:p w14:paraId="4F66F05B" w14:textId="77777777" w:rsidR="009C2701" w:rsidRDefault="00000000">
            <w:pPr>
              <w:pStyle w:val="Compact"/>
            </w:pPr>
            <w:r>
              <w:t>13</w:t>
            </w:r>
          </w:p>
        </w:tc>
        <w:tc>
          <w:tcPr>
            <w:tcW w:w="0" w:type="auto"/>
          </w:tcPr>
          <w:p w14:paraId="3B1FA375" w14:textId="77777777" w:rsidR="009C2701" w:rsidRDefault="00000000">
            <w:pPr>
              <w:pStyle w:val="Compact"/>
            </w:pPr>
            <w:r>
              <w:t>Hibernate/JPA: ORM concepts, caching, lazy/eager, HQL; Spring Data JPA</w:t>
            </w:r>
          </w:p>
        </w:tc>
      </w:tr>
      <w:tr w:rsidR="009C2701" w14:paraId="0056FFFB" w14:textId="77777777">
        <w:tc>
          <w:tcPr>
            <w:tcW w:w="0" w:type="auto"/>
          </w:tcPr>
          <w:p w14:paraId="5B4AFD3C" w14:textId="77777777" w:rsidR="009C2701" w:rsidRDefault="00000000">
            <w:pPr>
              <w:pStyle w:val="Compact"/>
            </w:pPr>
            <w:r>
              <w:t>14</w:t>
            </w:r>
          </w:p>
        </w:tc>
        <w:tc>
          <w:tcPr>
            <w:tcW w:w="0" w:type="auto"/>
          </w:tcPr>
          <w:p w14:paraId="66E1D28B" w14:textId="77777777" w:rsidR="009C2701" w:rsidRDefault="00000000">
            <w:pPr>
              <w:pStyle w:val="Compact"/>
            </w:pPr>
            <w:r>
              <w:t>Microservices, system design, full mock interview, review all flashcards</w:t>
            </w:r>
          </w:p>
        </w:tc>
      </w:tr>
    </w:tbl>
    <w:p w14:paraId="24A6FFBA" w14:textId="77777777" w:rsidR="009C2701" w:rsidRDefault="00000000">
      <w:r>
        <w:pict w14:anchorId="69048FE9">
          <v:rect id="_x0000_i1154" style="width:0;height:1.5pt" o:hralign="center" o:hrstd="t" o:hr="t"/>
        </w:pict>
      </w:r>
    </w:p>
    <w:p w14:paraId="35AD373F" w14:textId="77777777" w:rsidR="009C2701" w:rsidRDefault="00000000">
      <w:pPr>
        <w:pStyle w:val="Heading1"/>
      </w:pPr>
      <w:bookmarkStart w:id="125" w:name="part-8-one-page-cheat-sheet"/>
      <w:bookmarkEnd w:id="121"/>
      <w:bookmarkEnd w:id="124"/>
      <w:r>
        <w:t>PART 8 — ONE-PAGE CHEAT SHEET</w:t>
      </w:r>
    </w:p>
    <w:p w14:paraId="512D4859" w14:textId="77777777" w:rsidR="009C2701" w:rsidRDefault="00000000">
      <w:r>
        <w:pict w14:anchorId="6F11D2E8">
          <v:rect id="_x0000_i1155" style="width:0;height:1.5pt" o:hralign="center" o:hrstd="t" o:hr="t"/>
        </w:pict>
      </w:r>
    </w:p>
    <w:p w14:paraId="513D5DB7" w14:textId="77777777" w:rsidR="009C2701" w:rsidRDefault="00000000">
      <w:pPr>
        <w:pStyle w:val="Heading2"/>
      </w:pPr>
      <w:bookmarkStart w:id="126" w:name="java-core-cheat-sheet"/>
      <w:r>
        <w:t>Java Core Cheat Sheet</w:t>
      </w:r>
    </w:p>
    <w:p w14:paraId="3A411816" w14:textId="77777777" w:rsidR="009C2701" w:rsidRDefault="00000000">
      <w:pPr>
        <w:pStyle w:val="FirstParagraph"/>
      </w:pPr>
      <w:r>
        <w:rPr>
          <w:b/>
          <w:bCs/>
        </w:rPr>
        <w:t>OOP:</w:t>
      </w:r>
      <w:r>
        <w:t xml:space="preserve"> Encapsulation (private+getter/setter) | Inheritance (extends) | Polymorphism (overload=compile, override=runtime) | Abstraction (abstract class/interface)</w:t>
      </w:r>
    </w:p>
    <w:p w14:paraId="6E45DF54" w14:textId="77777777" w:rsidR="009C2701" w:rsidRDefault="00000000">
      <w:pPr>
        <w:pStyle w:val="BodyText"/>
      </w:pPr>
      <w:r>
        <w:rPr>
          <w:b/>
          <w:bCs/>
        </w:rPr>
        <w:t>Interface:</w:t>
      </w:r>
      <w:r>
        <w:t xml:space="preserve"> SAM+default+static+private | </w:t>
      </w:r>
      <w:r>
        <w:rPr>
          <w:rStyle w:val="VerbatimChar"/>
        </w:rPr>
        <w:t>public static final</w:t>
      </w:r>
      <w:r>
        <w:t xml:space="preserve"> fields | extends multiple | no constructor</w:t>
      </w:r>
    </w:p>
    <w:p w14:paraId="09958378" w14:textId="77777777" w:rsidR="009C2701" w:rsidRDefault="00000000">
      <w:pPr>
        <w:pStyle w:val="BodyText"/>
      </w:pPr>
      <w:r>
        <w:rPr>
          <w:b/>
          <w:bCs/>
        </w:rPr>
        <w:t>Functional Interfaces:</w:t>
      </w:r>
      <w:r>
        <w:t xml:space="preserve"> </w:t>
      </w:r>
      <w:r>
        <w:rPr>
          <w:rStyle w:val="VerbatimChar"/>
        </w:rPr>
        <w:t>Predicate</w:t>
      </w:r>
      <w:r>
        <w:t xml:space="preserve"> (test→boolean) | </w:t>
      </w:r>
      <w:r>
        <w:rPr>
          <w:rStyle w:val="VerbatimChar"/>
        </w:rPr>
        <w:t>Function</w:t>
      </w:r>
      <w:r>
        <w:t xml:space="preserve"> (apply→R) | </w:t>
      </w:r>
      <w:r>
        <w:rPr>
          <w:rStyle w:val="VerbatimChar"/>
        </w:rPr>
        <w:t>Consumer</w:t>
      </w:r>
      <w:r>
        <w:t xml:space="preserve"> (accept→void) | </w:t>
      </w:r>
      <w:r>
        <w:rPr>
          <w:rStyle w:val="VerbatimChar"/>
        </w:rPr>
        <w:t>Supplier</w:t>
      </w:r>
      <w:r>
        <w:t xml:space="preserve"> (get→T)</w:t>
      </w:r>
    </w:p>
    <w:p w14:paraId="47E14013" w14:textId="77777777" w:rsidR="009C2701" w:rsidRDefault="00000000">
      <w:pPr>
        <w:pStyle w:val="BodyText"/>
      </w:pPr>
      <w:r>
        <w:rPr>
          <w:b/>
          <w:bCs/>
        </w:rPr>
        <w:t>Streams:</w:t>
      </w:r>
      <w:r>
        <w:t xml:space="preserve"> filter→map→sorted→limit (intermediate, lazy) | collect/forEach/reduce/count (terminal, eager) | flatMap=flatten | parallel=ForkJoin</w:t>
      </w:r>
    </w:p>
    <w:p w14:paraId="2763FC8F" w14:textId="77777777" w:rsidR="009C2701" w:rsidRDefault="00000000">
      <w:pPr>
        <w:pStyle w:val="BodyText"/>
      </w:pPr>
      <w:r>
        <w:rPr>
          <w:b/>
          <w:bCs/>
        </w:rPr>
        <w:t>Collections:</w:t>
      </w:r>
      <w:r>
        <w:t xml:space="preserve"> ArrayList=fast random access | LinkedList=fast insert/delete | HashMap=O(1) key-value | HashSet=unique | ConcurrentHashMap=thread-safe | synchronizedList=wrapper</w:t>
      </w:r>
    </w:p>
    <w:p w14:paraId="41DCC3C1" w14:textId="77777777" w:rsidR="009C2701" w:rsidRDefault="00000000">
      <w:pPr>
        <w:pStyle w:val="BodyText"/>
      </w:pPr>
      <w:r>
        <w:rPr>
          <w:b/>
          <w:bCs/>
        </w:rPr>
        <w:t>Comparable</w:t>
      </w:r>
      <w:r>
        <w:t xml:space="preserve"> (inside, </w:t>
      </w:r>
      <w:r>
        <w:rPr>
          <w:rStyle w:val="VerbatimChar"/>
        </w:rPr>
        <w:t>compareTo</w:t>
      </w:r>
      <w:r>
        <w:t xml:space="preserve">) | </w:t>
      </w:r>
      <w:r>
        <w:rPr>
          <w:b/>
          <w:bCs/>
        </w:rPr>
        <w:t>Comparator</w:t>
      </w:r>
      <w:r>
        <w:t xml:space="preserve"> (outside, </w:t>
      </w:r>
      <w:r>
        <w:rPr>
          <w:rStyle w:val="VerbatimChar"/>
        </w:rPr>
        <w:t>compare</w:t>
      </w:r>
      <w:r>
        <w:t>)</w:t>
      </w:r>
    </w:p>
    <w:p w14:paraId="4D4E99BB" w14:textId="77777777" w:rsidR="009C2701" w:rsidRDefault="00000000">
      <w:pPr>
        <w:pStyle w:val="BodyText"/>
      </w:pPr>
      <w:r>
        <w:rPr>
          <w:b/>
          <w:bCs/>
        </w:rPr>
        <w:t>equals+hashCode:</w:t>
      </w:r>
      <w:r>
        <w:t xml:space="preserve"> equal→same hash | same hash ≠ equal</w:t>
      </w:r>
    </w:p>
    <w:p w14:paraId="5B6C73DF" w14:textId="77777777" w:rsidR="009C2701" w:rsidRDefault="00000000">
      <w:pPr>
        <w:pStyle w:val="BodyText"/>
      </w:pPr>
      <w:r>
        <w:rPr>
          <w:b/>
          <w:bCs/>
        </w:rPr>
        <w:t>Strings:</w:t>
      </w:r>
      <w:r>
        <w:t xml:space="preserve"> immutable | SCP | StringBuilder (fast, not thread-safe) | StringBuffer (slow, thread-safe)</w:t>
      </w:r>
    </w:p>
    <w:p w14:paraId="6AA62327" w14:textId="77777777" w:rsidR="009C2701" w:rsidRDefault="00000000">
      <w:pPr>
        <w:pStyle w:val="BodyText"/>
      </w:pPr>
      <w:r>
        <w:rPr>
          <w:b/>
          <w:bCs/>
        </w:rPr>
        <w:t>Exceptions:</w:t>
      </w:r>
      <w:r>
        <w:t xml:space="preserve"> Throwable → Error | Exception → Checked (compile, must handle) | RuntimeException (unchecked)</w:t>
      </w:r>
    </w:p>
    <w:p w14:paraId="029F73A7" w14:textId="77777777" w:rsidR="009C2701" w:rsidRDefault="00000000">
      <w:pPr>
        <w:pStyle w:val="BodyText"/>
      </w:pPr>
      <w:r>
        <w:rPr>
          <w:b/>
          <w:bCs/>
        </w:rPr>
        <w:t>throw</w:t>
      </w:r>
      <w:r>
        <w:t xml:space="preserve"> (throw instance) | </w:t>
      </w:r>
      <w:r>
        <w:rPr>
          <w:b/>
          <w:bCs/>
        </w:rPr>
        <w:t>throws</w:t>
      </w:r>
      <w:r>
        <w:t xml:space="preserve"> (declare in signature) | </w:t>
      </w:r>
      <w:r>
        <w:rPr>
          <w:b/>
          <w:bCs/>
        </w:rPr>
        <w:t>finally</w:t>
      </w:r>
      <w:r>
        <w:t xml:space="preserve"> (always runs)</w:t>
      </w:r>
    </w:p>
    <w:p w14:paraId="3A247109" w14:textId="77777777" w:rsidR="009C2701" w:rsidRDefault="00000000">
      <w:pPr>
        <w:pStyle w:val="Heading2"/>
      </w:pPr>
      <w:bookmarkStart w:id="127" w:name="spring-cheat-sheet"/>
      <w:bookmarkEnd w:id="126"/>
      <w:r>
        <w:t>Spring Cheat Sheet</w:t>
      </w:r>
    </w:p>
    <w:p w14:paraId="231135EC" w14:textId="77777777" w:rsidR="009C2701" w:rsidRDefault="00000000">
      <w:pPr>
        <w:pStyle w:val="FirstParagraph"/>
      </w:pPr>
      <w:r>
        <w:rPr>
          <w:rStyle w:val="VerbatimChar"/>
        </w:rPr>
        <w:t>@SpringBootApplication</w:t>
      </w:r>
      <w:r>
        <w:t xml:space="preserve"> = </w:t>
      </w:r>
      <w:r>
        <w:rPr>
          <w:rStyle w:val="VerbatimChar"/>
        </w:rPr>
        <w:t>@Config</w:t>
      </w:r>
      <w:r>
        <w:t xml:space="preserve"> + </w:t>
      </w:r>
      <w:r>
        <w:rPr>
          <w:rStyle w:val="VerbatimChar"/>
        </w:rPr>
        <w:t>@EnableAutoConfig</w:t>
      </w:r>
      <w:r>
        <w:t xml:space="preserve"> + </w:t>
      </w:r>
      <w:r>
        <w:rPr>
          <w:rStyle w:val="VerbatimChar"/>
        </w:rPr>
        <w:t>@ComponentScan</w:t>
      </w:r>
    </w:p>
    <w:p w14:paraId="664E6C6F" w14:textId="77777777" w:rsidR="009C2701" w:rsidRDefault="00000000">
      <w:pPr>
        <w:pStyle w:val="BodyText"/>
      </w:pPr>
      <w:r>
        <w:rPr>
          <w:b/>
          <w:bCs/>
        </w:rPr>
        <w:t>DI:</w:t>
      </w:r>
      <w:r>
        <w:t xml:space="preserve"> Constructor (preferred) | Setter (optional deps) | Field (avoid)</w:t>
      </w:r>
    </w:p>
    <w:p w14:paraId="69A2C606" w14:textId="77777777" w:rsidR="009C2701" w:rsidRDefault="00000000">
      <w:pPr>
        <w:pStyle w:val="BodyText"/>
      </w:pPr>
      <w:r>
        <w:rPr>
          <w:b/>
          <w:bCs/>
        </w:rPr>
        <w:t>Scopes:</w:t>
      </w:r>
      <w:r>
        <w:t xml:space="preserve"> singleton (default) | prototype | request | session</w:t>
      </w:r>
    </w:p>
    <w:p w14:paraId="2493BD02" w14:textId="77777777" w:rsidR="009C2701" w:rsidRDefault="00000000">
      <w:pPr>
        <w:pStyle w:val="BodyText"/>
      </w:pPr>
      <w:r>
        <w:rPr>
          <w:b/>
          <w:bCs/>
        </w:rPr>
        <w:t>Bean lifecycle:</w:t>
      </w:r>
      <w:r>
        <w:t xml:space="preserve"> instantiate → inject → @PostConstruct → use → @PreDestroy</w:t>
      </w:r>
    </w:p>
    <w:p w14:paraId="52C6AD9F" w14:textId="77777777" w:rsidR="009C2701" w:rsidRDefault="00000000">
      <w:pPr>
        <w:pStyle w:val="BodyText"/>
      </w:pPr>
      <w:r>
        <w:rPr>
          <w:b/>
          <w:bCs/>
        </w:rPr>
        <w:t>AOP:</w:t>
      </w:r>
      <w:r>
        <w:t xml:space="preserve"> JDK Proxy (needs interface) | CGLIB (no interface, subclasses)</w:t>
      </w:r>
    </w:p>
    <w:p w14:paraId="2AFF99EF" w14:textId="77777777" w:rsidR="009C2701" w:rsidRDefault="00000000">
      <w:pPr>
        <w:pStyle w:val="BodyText"/>
      </w:pPr>
      <w:r>
        <w:rPr>
          <w:rStyle w:val="VerbatimChar"/>
          <w:b/>
          <w:bCs/>
        </w:rPr>
        <w:t>@Controller</w:t>
      </w:r>
      <w:r>
        <w:t xml:space="preserve"> returns view | </w:t>
      </w:r>
      <w:r>
        <w:rPr>
          <w:rStyle w:val="VerbatimChar"/>
          <w:b/>
          <w:bCs/>
        </w:rPr>
        <w:t>@RestController</w:t>
      </w:r>
      <w:r>
        <w:t xml:space="preserve"> = </w:t>
      </w:r>
      <w:r>
        <w:rPr>
          <w:rStyle w:val="VerbatimChar"/>
        </w:rPr>
        <w:t>@Controller</w:t>
      </w:r>
      <w:r>
        <w:t xml:space="preserve"> + </w:t>
      </w:r>
      <w:r>
        <w:rPr>
          <w:rStyle w:val="VerbatimChar"/>
        </w:rPr>
        <w:t>@ResponseBody</w:t>
      </w:r>
    </w:p>
    <w:p w14:paraId="2AC13241" w14:textId="77777777" w:rsidR="009C2701" w:rsidRDefault="00000000">
      <w:pPr>
        <w:pStyle w:val="BodyText"/>
      </w:pPr>
      <w:r>
        <w:rPr>
          <w:rStyle w:val="VerbatimChar"/>
          <w:b/>
          <w:bCs/>
        </w:rPr>
        <w:t>@PathVariable</w:t>
      </w:r>
      <w:r>
        <w:t xml:space="preserve"> = URL path | </w:t>
      </w:r>
      <w:r>
        <w:rPr>
          <w:rStyle w:val="VerbatimChar"/>
          <w:b/>
          <w:bCs/>
        </w:rPr>
        <w:t>@RequestParam</w:t>
      </w:r>
      <w:r>
        <w:t xml:space="preserve"> = query param | </w:t>
      </w:r>
      <w:r>
        <w:rPr>
          <w:rStyle w:val="VerbatimChar"/>
          <w:b/>
          <w:bCs/>
        </w:rPr>
        <w:t>@RequestBody</w:t>
      </w:r>
      <w:r>
        <w:t xml:space="preserve"> = request body</w:t>
      </w:r>
    </w:p>
    <w:p w14:paraId="50B1A594" w14:textId="77777777" w:rsidR="009C2701" w:rsidRDefault="00000000">
      <w:pPr>
        <w:pStyle w:val="BodyText"/>
      </w:pPr>
      <w:r>
        <w:rPr>
          <w:rStyle w:val="VerbatimChar"/>
          <w:b/>
          <w:bCs/>
        </w:rPr>
        <w:t>@ControllerAdvice</w:t>
      </w:r>
      <w:r>
        <w:t xml:space="preserve"> = global exception handler</w:t>
      </w:r>
    </w:p>
    <w:p w14:paraId="4A2A00EC" w14:textId="77777777" w:rsidR="009C2701" w:rsidRDefault="00000000">
      <w:pPr>
        <w:pStyle w:val="BodyText"/>
      </w:pPr>
      <w:r>
        <w:rPr>
          <w:b/>
          <w:bCs/>
        </w:rPr>
        <w:t>Auto-config:</w:t>
      </w:r>
      <w:r>
        <w:t xml:space="preserve"> reads </w:t>
      </w:r>
      <w:r>
        <w:rPr>
          <w:rStyle w:val="VerbatimChar"/>
        </w:rPr>
        <w:t>AutoConfiguration.imports</w:t>
      </w:r>
      <w:r>
        <w:t xml:space="preserve"> → </w:t>
      </w:r>
      <w:r>
        <w:rPr>
          <w:rStyle w:val="VerbatimChar"/>
        </w:rPr>
        <w:t>@ConditionalOn*</w:t>
      </w:r>
      <w:r>
        <w:t xml:space="preserve"> → applies config</w:t>
      </w:r>
    </w:p>
    <w:p w14:paraId="487235A0" w14:textId="77777777" w:rsidR="009C2701" w:rsidRDefault="00000000">
      <w:pPr>
        <w:pStyle w:val="BodyText"/>
      </w:pPr>
      <w:r>
        <w:rPr>
          <w:b/>
          <w:bCs/>
        </w:rPr>
        <w:t>Actuator:</w:t>
      </w:r>
      <w:r>
        <w:t xml:space="preserve"> </w:t>
      </w:r>
      <w:r>
        <w:rPr>
          <w:rStyle w:val="VerbatimChar"/>
        </w:rPr>
        <w:t>/health</w:t>
      </w:r>
      <w:r>
        <w:t xml:space="preserve"> </w:t>
      </w:r>
      <w:r>
        <w:rPr>
          <w:rStyle w:val="VerbatimChar"/>
        </w:rPr>
        <w:t>/metrics</w:t>
      </w:r>
      <w:r>
        <w:t xml:space="preserve"> </w:t>
      </w:r>
      <w:r>
        <w:rPr>
          <w:rStyle w:val="VerbatimChar"/>
        </w:rPr>
        <w:t>/env</w:t>
      </w:r>
      <w:r>
        <w:t xml:space="preserve"> </w:t>
      </w:r>
      <w:r>
        <w:rPr>
          <w:rStyle w:val="VerbatimChar"/>
        </w:rPr>
        <w:t>/beans</w:t>
      </w:r>
      <w:r>
        <w:t xml:space="preserve"> </w:t>
      </w:r>
      <w:r>
        <w:rPr>
          <w:rStyle w:val="VerbatimChar"/>
        </w:rPr>
        <w:t>/mappings</w:t>
      </w:r>
    </w:p>
    <w:p w14:paraId="6080176F" w14:textId="77777777" w:rsidR="009C2701" w:rsidRDefault="00000000">
      <w:pPr>
        <w:pStyle w:val="BodyText"/>
      </w:pPr>
      <w:r>
        <w:rPr>
          <w:b/>
          <w:bCs/>
        </w:rPr>
        <w:t>Safe HTTP:</w:t>
      </w:r>
      <w:r>
        <w:t xml:space="preserve"> GET, HEAD, OPTIONS | </w:t>
      </w:r>
      <w:r>
        <w:rPr>
          <w:b/>
          <w:bCs/>
        </w:rPr>
        <w:t>Idempotent:</w:t>
      </w:r>
      <w:r>
        <w:t xml:space="preserve"> GET, PUT, DELETE</w:t>
      </w:r>
    </w:p>
    <w:p w14:paraId="2D0FF523" w14:textId="77777777" w:rsidR="009C2701" w:rsidRDefault="00000000">
      <w:pPr>
        <w:pStyle w:val="BodyText"/>
      </w:pPr>
      <w:r>
        <w:rPr>
          <w:b/>
          <w:bCs/>
        </w:rPr>
        <w:t>Circuit Breaker:</w:t>
      </w:r>
      <w:r>
        <w:t xml:space="preserve"> CLOSED → OPEN (failing) → HALF-OPEN (testing)</w:t>
      </w:r>
    </w:p>
    <w:p w14:paraId="583C0433" w14:textId="77777777" w:rsidR="009C2701" w:rsidRDefault="00000000">
      <w:pPr>
        <w:pStyle w:val="BodyText"/>
      </w:pPr>
      <w:r>
        <w:rPr>
          <w:b/>
          <w:bCs/>
        </w:rPr>
        <w:t>JWT Flow:</w:t>
      </w:r>
      <w:r>
        <w:t xml:space="preserve"> login → get token → send </w:t>
      </w:r>
      <w:r>
        <w:rPr>
          <w:rStyle w:val="VerbatimChar"/>
        </w:rPr>
        <w:t>Authorization: Bearer &lt;token&gt;</w:t>
      </w:r>
      <w:r>
        <w:t xml:space="preserve"> → Security filter validates</w:t>
      </w:r>
    </w:p>
    <w:p w14:paraId="1179F31E" w14:textId="77777777" w:rsidR="009C2701" w:rsidRDefault="00000000">
      <w:r>
        <w:pict w14:anchorId="19D4F263">
          <v:rect id="_x0000_i1156" style="width:0;height:1.5pt" o:hralign="center" o:hrstd="t" o:hr="t"/>
        </w:pict>
      </w:r>
    </w:p>
    <w:p w14:paraId="0E709088" w14:textId="77777777" w:rsidR="009C2701" w:rsidRDefault="00000000">
      <w:pPr>
        <w:pStyle w:val="Heading1"/>
      </w:pPr>
      <w:bookmarkStart w:id="128" w:name="part-9-last-minute-revision-guide"/>
      <w:bookmarkEnd w:id="125"/>
      <w:bookmarkEnd w:id="127"/>
      <w:r>
        <w:t>PART 9 — LAST-MINUTE REVISION GUIDE</w:t>
      </w:r>
    </w:p>
    <w:p w14:paraId="0F656197" w14:textId="77777777" w:rsidR="009C2701" w:rsidRDefault="00000000">
      <w:r>
        <w:pict w14:anchorId="19638D38">
          <v:rect id="_x0000_i1157" style="width:0;height:1.5pt" o:hralign="center" o:hrstd="t" o:hr="t"/>
        </w:pict>
      </w:r>
    </w:p>
    <w:p w14:paraId="3F5D8977" w14:textId="77777777" w:rsidR="009C2701" w:rsidRDefault="00000000">
      <w:pPr>
        <w:pStyle w:val="FirstParagraph"/>
      </w:pPr>
      <w:r>
        <w:rPr>
          <w:b/>
          <w:bCs/>
        </w:rPr>
        <w:t>15 minutes before the interview — review these:</w:t>
      </w:r>
    </w:p>
    <w:p w14:paraId="026F6922" w14:textId="77777777" w:rsidR="009C2701" w:rsidRDefault="00000000">
      <w:pPr>
        <w:pStyle w:val="Compact"/>
        <w:numPr>
          <w:ilvl w:val="0"/>
          <w:numId w:val="24"/>
        </w:numPr>
      </w:pPr>
      <w:r>
        <w:rPr>
          <w:rStyle w:val="VerbatimChar"/>
        </w:rPr>
        <w:t>map()</w:t>
      </w:r>
      <w:r>
        <w:t xml:space="preserve"> vs </w:t>
      </w:r>
      <w:r>
        <w:rPr>
          <w:rStyle w:val="VerbatimChar"/>
        </w:rPr>
        <w:t>flatMap()</w:t>
      </w:r>
      <w:r>
        <w:t xml:space="preserve"> — know the one-line difference cold</w:t>
      </w:r>
    </w:p>
    <w:p w14:paraId="0720FB19" w14:textId="77777777" w:rsidR="009C2701" w:rsidRDefault="00000000">
      <w:pPr>
        <w:pStyle w:val="Compact"/>
        <w:numPr>
          <w:ilvl w:val="0"/>
          <w:numId w:val="24"/>
        </w:numPr>
      </w:pPr>
      <w:r>
        <w:t>HashMap same key → value overridden</w:t>
      </w:r>
    </w:p>
    <w:p w14:paraId="174D94FA" w14:textId="77777777" w:rsidR="009C2701" w:rsidRDefault="00000000">
      <w:pPr>
        <w:pStyle w:val="Compact"/>
        <w:numPr>
          <w:ilvl w:val="0"/>
          <w:numId w:val="24"/>
        </w:numPr>
      </w:pPr>
      <w:r>
        <w:rPr>
          <w:rStyle w:val="VerbatimChar"/>
        </w:rPr>
        <w:t>@SpringBootApplication</w:t>
      </w:r>
      <w:r>
        <w:t xml:space="preserve"> = 3 annotations</w:t>
      </w:r>
    </w:p>
    <w:p w14:paraId="1658E958" w14:textId="77777777" w:rsidR="009C2701" w:rsidRDefault="00000000">
      <w:pPr>
        <w:pStyle w:val="Compact"/>
        <w:numPr>
          <w:ilvl w:val="0"/>
          <w:numId w:val="24"/>
        </w:numPr>
      </w:pPr>
      <w:r>
        <w:t>Checked = compile-time, Unchecked = runtime</w:t>
      </w:r>
    </w:p>
    <w:p w14:paraId="6BFC97D7" w14:textId="77777777" w:rsidR="009C2701" w:rsidRDefault="00000000">
      <w:pPr>
        <w:pStyle w:val="Compact"/>
        <w:numPr>
          <w:ilvl w:val="0"/>
          <w:numId w:val="24"/>
        </w:numPr>
      </w:pPr>
      <w:r>
        <w:rPr>
          <w:rStyle w:val="VerbatimChar"/>
        </w:rPr>
        <w:t>throw</w:t>
      </w:r>
      <w:r>
        <w:t xml:space="preserve"> vs </w:t>
      </w:r>
      <w:r>
        <w:rPr>
          <w:rStyle w:val="VerbatimChar"/>
        </w:rPr>
        <w:t>throws</w:t>
      </w:r>
      <w:r>
        <w:t xml:space="preserve"> vs </w:t>
      </w:r>
      <w:r>
        <w:rPr>
          <w:rStyle w:val="VerbatimChar"/>
        </w:rPr>
        <w:t>Throwable</w:t>
      </w:r>
      <w:r>
        <w:t xml:space="preserve"> — one sentence each</w:t>
      </w:r>
    </w:p>
    <w:p w14:paraId="545A0482" w14:textId="77777777" w:rsidR="009C2701" w:rsidRDefault="00000000">
      <w:pPr>
        <w:pStyle w:val="Compact"/>
        <w:numPr>
          <w:ilvl w:val="0"/>
          <w:numId w:val="24"/>
        </w:numPr>
      </w:pPr>
      <w:r>
        <w:t>Comparable = inside class = natural order | Comparator = outside = custom order</w:t>
      </w:r>
    </w:p>
    <w:p w14:paraId="1C6BD8F4" w14:textId="77777777" w:rsidR="009C2701" w:rsidRDefault="00000000">
      <w:pPr>
        <w:pStyle w:val="Compact"/>
        <w:numPr>
          <w:ilvl w:val="0"/>
          <w:numId w:val="24"/>
        </w:numPr>
      </w:pPr>
      <w:r>
        <w:rPr>
          <w:rStyle w:val="VerbatimChar"/>
        </w:rPr>
        <w:t>equals()</w:t>
      </w:r>
      <w:r>
        <w:t xml:space="preserve"> implies same </w:t>
      </w:r>
      <w:r>
        <w:rPr>
          <w:rStyle w:val="VerbatimChar"/>
        </w:rPr>
        <w:t>hashCode()</w:t>
      </w:r>
      <w:r>
        <w:t xml:space="preserve"> — reverse not required</w:t>
      </w:r>
    </w:p>
    <w:p w14:paraId="706EC76E" w14:textId="77777777" w:rsidR="009C2701" w:rsidRDefault="00000000">
      <w:pPr>
        <w:pStyle w:val="Compact"/>
        <w:numPr>
          <w:ilvl w:val="0"/>
          <w:numId w:val="24"/>
        </w:numPr>
      </w:pPr>
      <w:r>
        <w:rPr>
          <w:rStyle w:val="VerbatimChar"/>
        </w:rPr>
        <w:t>@Controller</w:t>
      </w:r>
      <w:r>
        <w:t xml:space="preserve"> + view | </w:t>
      </w:r>
      <w:r>
        <w:rPr>
          <w:rStyle w:val="VerbatimChar"/>
        </w:rPr>
        <w:t>@RestController</w:t>
      </w:r>
      <w:r>
        <w:t xml:space="preserve"> + body</w:t>
      </w:r>
    </w:p>
    <w:p w14:paraId="64E5A90A" w14:textId="77777777" w:rsidR="009C2701" w:rsidRDefault="00000000">
      <w:pPr>
        <w:pStyle w:val="Compact"/>
        <w:numPr>
          <w:ilvl w:val="0"/>
          <w:numId w:val="24"/>
        </w:numPr>
      </w:pPr>
      <w:r>
        <w:t>Bean scopes: singleton, prototype, request, session</w:t>
      </w:r>
    </w:p>
    <w:p w14:paraId="5992DBFE" w14:textId="77777777" w:rsidR="009C2701" w:rsidRDefault="00000000">
      <w:pPr>
        <w:pStyle w:val="Compact"/>
        <w:numPr>
          <w:ilvl w:val="0"/>
          <w:numId w:val="24"/>
        </w:numPr>
      </w:pPr>
      <w:r>
        <w:t>Circuit Breaker: CLOSED → OPEN → HALF-OPEN</w:t>
      </w:r>
    </w:p>
    <w:p w14:paraId="720E86AC" w14:textId="77777777" w:rsidR="009C2701" w:rsidRDefault="00000000">
      <w:pPr>
        <w:pStyle w:val="Compact"/>
        <w:numPr>
          <w:ilvl w:val="0"/>
          <w:numId w:val="24"/>
        </w:numPr>
      </w:pPr>
      <w:r>
        <w:rPr>
          <w:rStyle w:val="VerbatimChar"/>
        </w:rPr>
        <w:t>filter()</w:t>
      </w:r>
      <w:r>
        <w:t xml:space="preserve"> = intermediate | </w:t>
      </w:r>
      <w:r>
        <w:rPr>
          <w:rStyle w:val="VerbatimChar"/>
        </w:rPr>
        <w:t>forEach()</w:t>
      </w:r>
      <w:r>
        <w:t xml:space="preserve"> = terminal</w:t>
      </w:r>
    </w:p>
    <w:p w14:paraId="325167CD" w14:textId="77777777" w:rsidR="009C2701" w:rsidRDefault="00000000">
      <w:pPr>
        <w:pStyle w:val="Compact"/>
        <w:numPr>
          <w:ilvl w:val="0"/>
          <w:numId w:val="24"/>
        </w:numPr>
      </w:pPr>
      <w:r>
        <w:t>String is immutable — stored in String Constant Pool</w:t>
      </w:r>
    </w:p>
    <w:p w14:paraId="7807EBED" w14:textId="77777777" w:rsidR="009C2701" w:rsidRDefault="00000000">
      <w:pPr>
        <w:pStyle w:val="Compact"/>
        <w:numPr>
          <w:ilvl w:val="0"/>
          <w:numId w:val="24"/>
        </w:numPr>
      </w:pPr>
      <w:r>
        <w:rPr>
          <w:rStyle w:val="VerbatimChar"/>
        </w:rPr>
        <w:t>finally</w:t>
      </w:r>
      <w:r>
        <w:t xml:space="preserve"> always runs (except </w:t>
      </w:r>
      <w:r>
        <w:rPr>
          <w:rStyle w:val="VerbatimChar"/>
        </w:rPr>
        <w:t>System.exit()</w:t>
      </w:r>
      <w:r>
        <w:t>)</w:t>
      </w:r>
    </w:p>
    <w:p w14:paraId="62F2D5BC" w14:textId="77777777" w:rsidR="009C2701" w:rsidRDefault="00000000">
      <w:pPr>
        <w:pStyle w:val="Compact"/>
        <w:numPr>
          <w:ilvl w:val="0"/>
          <w:numId w:val="24"/>
        </w:numPr>
      </w:pPr>
      <w:r>
        <w:t xml:space="preserve">Auto-configuration = </w:t>
      </w:r>
      <w:r>
        <w:rPr>
          <w:rStyle w:val="VerbatimChar"/>
        </w:rPr>
        <w:t>AutoConfiguration.imports</w:t>
      </w:r>
      <w:r>
        <w:t xml:space="preserve"> + </w:t>
      </w:r>
      <w:r>
        <w:rPr>
          <w:rStyle w:val="VerbatimChar"/>
        </w:rPr>
        <w:t>@ConditionalOn*</w:t>
      </w:r>
    </w:p>
    <w:p w14:paraId="18FE8A34" w14:textId="77777777" w:rsidR="009C2701" w:rsidRDefault="00000000">
      <w:pPr>
        <w:pStyle w:val="Compact"/>
        <w:numPr>
          <w:ilvl w:val="0"/>
          <w:numId w:val="24"/>
        </w:numPr>
      </w:pPr>
      <w:r>
        <w:t>Microservices: independent deploy, scale per service, loose coupling</w:t>
      </w:r>
    </w:p>
    <w:p w14:paraId="7808BEDC" w14:textId="77777777" w:rsidR="009C2701" w:rsidRDefault="00000000">
      <w:r>
        <w:pict w14:anchorId="1B2D5B3D">
          <v:rect id="_x0000_i1158" style="width:0;height:1.5pt" o:hralign="center" o:hrstd="t" o:hr="t"/>
        </w:pict>
      </w:r>
    </w:p>
    <w:p w14:paraId="028EF330" w14:textId="77777777" w:rsidR="009C2701" w:rsidRDefault="00000000">
      <w:pPr>
        <w:pStyle w:val="Heading1"/>
      </w:pPr>
      <w:bookmarkStart w:id="129" w:name="Xeb0890074ba1d94054e1d7fd1a89c9ba2958c1b"/>
      <w:bookmarkEnd w:id="128"/>
      <w:r>
        <w:t>PART 10 — MOST LIKELY INTERVIEW QUESTIONS (FINAL LIST)</w:t>
      </w:r>
    </w:p>
    <w:p w14:paraId="41143641" w14:textId="77777777" w:rsidR="009C2701" w:rsidRDefault="00000000">
      <w:pPr>
        <w:pStyle w:val="FirstParagraph"/>
      </w:pPr>
      <w:r>
        <w:t>Based on cross-frequency analysis across all four documents, these appear in EVERY interview:</w:t>
      </w:r>
    </w:p>
    <w:p w14:paraId="3F722FD6" w14:textId="77777777" w:rsidR="009C2701" w:rsidRDefault="00000000">
      <w:pPr>
        <w:pStyle w:val="Compact"/>
        <w:numPr>
          <w:ilvl w:val="0"/>
          <w:numId w:val="25"/>
        </w:numPr>
      </w:pPr>
      <w:r>
        <w:t>Java 8 features — especially streams and functional interfaces</w:t>
      </w:r>
    </w:p>
    <w:p w14:paraId="1AA1F584" w14:textId="77777777" w:rsidR="009C2701" w:rsidRDefault="00000000">
      <w:pPr>
        <w:pStyle w:val="Compact"/>
        <w:numPr>
          <w:ilvl w:val="0"/>
          <w:numId w:val="25"/>
        </w:numPr>
      </w:pPr>
      <w:r>
        <w:rPr>
          <w:rStyle w:val="VerbatimChar"/>
        </w:rPr>
        <w:t>map()</w:t>
      </w:r>
      <w:r>
        <w:t xml:space="preserve"> vs </w:t>
      </w:r>
      <w:r>
        <w:rPr>
          <w:rStyle w:val="VerbatimChar"/>
        </w:rPr>
        <w:t>flatMap()</w:t>
      </w:r>
    </w:p>
    <w:p w14:paraId="52549B73" w14:textId="77777777" w:rsidR="009C2701" w:rsidRDefault="00000000">
      <w:pPr>
        <w:pStyle w:val="Compact"/>
        <w:numPr>
          <w:ilvl w:val="0"/>
          <w:numId w:val="25"/>
        </w:numPr>
      </w:pPr>
      <w:r>
        <w:t>Intermediate vs Terminal operations</w:t>
      </w:r>
    </w:p>
    <w:p w14:paraId="12DC6418" w14:textId="77777777" w:rsidR="009C2701" w:rsidRDefault="00000000">
      <w:pPr>
        <w:pStyle w:val="Compact"/>
        <w:numPr>
          <w:ilvl w:val="0"/>
          <w:numId w:val="25"/>
        </w:numPr>
      </w:pPr>
      <w:r>
        <w:t>HashMap vs ConcurrentHashMap</w:t>
      </w:r>
    </w:p>
    <w:p w14:paraId="2BF8B3FA" w14:textId="77777777" w:rsidR="009C2701" w:rsidRDefault="00000000">
      <w:pPr>
        <w:pStyle w:val="Compact"/>
        <w:numPr>
          <w:ilvl w:val="0"/>
          <w:numId w:val="25"/>
        </w:numPr>
      </w:pPr>
      <w:r>
        <w:t>What happens when same key is added to HashMap?</w:t>
      </w:r>
    </w:p>
    <w:p w14:paraId="7F1D4DB1" w14:textId="77777777" w:rsidR="009C2701" w:rsidRDefault="00000000">
      <w:pPr>
        <w:pStyle w:val="Compact"/>
        <w:numPr>
          <w:ilvl w:val="0"/>
          <w:numId w:val="25"/>
        </w:numPr>
      </w:pPr>
      <w:r>
        <w:rPr>
          <w:rStyle w:val="VerbatimChar"/>
        </w:rPr>
        <w:t>@SpringBootApplication</w:t>
      </w:r>
      <w:r>
        <w:t xml:space="preserve"> internals</w:t>
      </w:r>
    </w:p>
    <w:p w14:paraId="223A7145" w14:textId="77777777" w:rsidR="009C2701" w:rsidRDefault="00000000">
      <w:pPr>
        <w:pStyle w:val="Compact"/>
        <w:numPr>
          <w:ilvl w:val="0"/>
          <w:numId w:val="25"/>
        </w:numPr>
      </w:pPr>
      <w:r>
        <w:t>Auto-configuration — how it works</w:t>
      </w:r>
    </w:p>
    <w:p w14:paraId="3718222F" w14:textId="77777777" w:rsidR="009C2701" w:rsidRDefault="00000000">
      <w:pPr>
        <w:pStyle w:val="Compact"/>
        <w:numPr>
          <w:ilvl w:val="0"/>
          <w:numId w:val="25"/>
        </w:numPr>
      </w:pPr>
      <w:r>
        <w:rPr>
          <w:rStyle w:val="VerbatimChar"/>
        </w:rPr>
        <w:t>@Controller</w:t>
      </w:r>
      <w:r>
        <w:t xml:space="preserve"> vs </w:t>
      </w:r>
      <w:r>
        <w:rPr>
          <w:rStyle w:val="VerbatimChar"/>
        </w:rPr>
        <w:t>@RestController</w:t>
      </w:r>
    </w:p>
    <w:p w14:paraId="33E42ECE" w14:textId="77777777" w:rsidR="009C2701" w:rsidRDefault="00000000">
      <w:pPr>
        <w:pStyle w:val="Compact"/>
        <w:numPr>
          <w:ilvl w:val="0"/>
          <w:numId w:val="25"/>
        </w:numPr>
      </w:pPr>
      <w:r>
        <w:t>Exception hierarchy + checked vs unchecked</w:t>
      </w:r>
    </w:p>
    <w:p w14:paraId="53E4647C" w14:textId="77777777" w:rsidR="009C2701" w:rsidRDefault="00000000">
      <w:pPr>
        <w:pStyle w:val="Compact"/>
        <w:numPr>
          <w:ilvl w:val="0"/>
          <w:numId w:val="25"/>
        </w:numPr>
      </w:pPr>
      <w:r>
        <w:rPr>
          <w:rStyle w:val="VerbatimChar"/>
        </w:rPr>
        <w:t>throw</w:t>
      </w:r>
      <w:r>
        <w:t xml:space="preserve"> vs </w:t>
      </w:r>
      <w:r>
        <w:rPr>
          <w:rStyle w:val="VerbatimChar"/>
        </w:rPr>
        <w:t>throws</w:t>
      </w:r>
      <w:r>
        <w:t xml:space="preserve"> vs </w:t>
      </w:r>
      <w:r>
        <w:rPr>
          <w:rStyle w:val="VerbatimChar"/>
        </w:rPr>
        <w:t>Throwable</w:t>
      </w:r>
    </w:p>
    <w:p w14:paraId="7BEFC61B" w14:textId="77777777" w:rsidR="009C2701" w:rsidRDefault="00000000">
      <w:pPr>
        <w:pStyle w:val="Compact"/>
        <w:numPr>
          <w:ilvl w:val="0"/>
          <w:numId w:val="25"/>
        </w:numPr>
      </w:pPr>
      <w:r>
        <w:t>Comparable vs Comparator</w:t>
      </w:r>
    </w:p>
    <w:p w14:paraId="388FEA94" w14:textId="77777777" w:rsidR="009C2701" w:rsidRDefault="00000000">
      <w:pPr>
        <w:pStyle w:val="Compact"/>
        <w:numPr>
          <w:ilvl w:val="0"/>
          <w:numId w:val="25"/>
        </w:numPr>
      </w:pPr>
      <w:r>
        <w:rPr>
          <w:rStyle w:val="VerbatimChar"/>
        </w:rPr>
        <w:t>equals()</w:t>
      </w:r>
      <w:r>
        <w:t xml:space="preserve"> and </w:t>
      </w:r>
      <w:r>
        <w:rPr>
          <w:rStyle w:val="VerbatimChar"/>
        </w:rPr>
        <w:t>hashCode()</w:t>
      </w:r>
      <w:r>
        <w:t xml:space="preserve"> contract</w:t>
      </w:r>
    </w:p>
    <w:p w14:paraId="0426F17B" w14:textId="77777777" w:rsidR="009C2701" w:rsidRDefault="00000000">
      <w:pPr>
        <w:pStyle w:val="Compact"/>
        <w:numPr>
          <w:ilvl w:val="0"/>
          <w:numId w:val="25"/>
        </w:numPr>
      </w:pPr>
      <w:r>
        <w:t>OOP four pillars</w:t>
      </w:r>
    </w:p>
    <w:p w14:paraId="650ABA9F" w14:textId="77777777" w:rsidR="009C2701" w:rsidRDefault="00000000">
      <w:pPr>
        <w:pStyle w:val="Compact"/>
        <w:numPr>
          <w:ilvl w:val="0"/>
          <w:numId w:val="25"/>
        </w:numPr>
      </w:pPr>
      <w:r>
        <w:t>Overloading vs Overriding</w:t>
      </w:r>
    </w:p>
    <w:p w14:paraId="67A655C7" w14:textId="77777777" w:rsidR="009C2701" w:rsidRDefault="00000000">
      <w:pPr>
        <w:pStyle w:val="Compact"/>
        <w:numPr>
          <w:ilvl w:val="0"/>
          <w:numId w:val="25"/>
        </w:numPr>
      </w:pPr>
      <w:r>
        <w:t>String vs StringBuilder vs StringBuffer</w:t>
      </w:r>
    </w:p>
    <w:p w14:paraId="7335A255" w14:textId="77777777" w:rsidR="009C2701" w:rsidRDefault="00000000">
      <w:pPr>
        <w:pStyle w:val="Compact"/>
        <w:numPr>
          <w:ilvl w:val="0"/>
          <w:numId w:val="25"/>
        </w:numPr>
      </w:pPr>
      <w:r>
        <w:t>Bean scopes in Spring</w:t>
      </w:r>
    </w:p>
    <w:p w14:paraId="6BA19E6C" w14:textId="77777777" w:rsidR="009C2701" w:rsidRDefault="00000000">
      <w:pPr>
        <w:pStyle w:val="Compact"/>
        <w:numPr>
          <w:ilvl w:val="0"/>
          <w:numId w:val="25"/>
        </w:numPr>
      </w:pPr>
      <w:r>
        <w:t>IoC and Dependency Injection</w:t>
      </w:r>
    </w:p>
    <w:p w14:paraId="324785B4" w14:textId="77777777" w:rsidR="009C2701" w:rsidRDefault="00000000">
      <w:pPr>
        <w:pStyle w:val="Compact"/>
        <w:numPr>
          <w:ilvl w:val="0"/>
          <w:numId w:val="25"/>
        </w:numPr>
      </w:pPr>
      <w:r>
        <w:rPr>
          <w:rStyle w:val="VerbatimChar"/>
        </w:rPr>
        <w:t>@ControllerAdvice</w:t>
      </w:r>
      <w:r>
        <w:t xml:space="preserve"> for exception handling</w:t>
      </w:r>
    </w:p>
    <w:p w14:paraId="7CE11697" w14:textId="77777777" w:rsidR="009C2701" w:rsidRDefault="00000000">
      <w:pPr>
        <w:pStyle w:val="Compact"/>
        <w:numPr>
          <w:ilvl w:val="0"/>
          <w:numId w:val="25"/>
        </w:numPr>
      </w:pPr>
      <w:r>
        <w:t>Circuit Breaker pattern</w:t>
      </w:r>
    </w:p>
    <w:p w14:paraId="622C94A4" w14:textId="77777777" w:rsidR="009C2701" w:rsidRDefault="00000000">
      <w:pPr>
        <w:pStyle w:val="Compact"/>
        <w:numPr>
          <w:ilvl w:val="0"/>
          <w:numId w:val="25"/>
        </w:numPr>
      </w:pPr>
      <w:r>
        <w:t>Functional interfaces — Predicate, Function, Consumer, Supplier</w:t>
      </w:r>
    </w:p>
    <w:p w14:paraId="634F4618" w14:textId="77777777" w:rsidR="009C2701" w:rsidRDefault="00000000">
      <w:pPr>
        <w:pStyle w:val="Compact"/>
        <w:numPr>
          <w:ilvl w:val="0"/>
          <w:numId w:val="25"/>
        </w:numPr>
      </w:pPr>
      <w:r>
        <w:t>Sequential vs Parallel streams</w:t>
      </w:r>
    </w:p>
    <w:p w14:paraId="734103D9" w14:textId="77777777" w:rsidR="009C2701" w:rsidRDefault="00000000">
      <w:pPr>
        <w:pStyle w:val="Compact"/>
        <w:numPr>
          <w:ilvl w:val="0"/>
          <w:numId w:val="25"/>
        </w:numPr>
      </w:pPr>
      <w:r>
        <w:rPr>
          <w:rStyle w:val="VerbatimChar"/>
        </w:rPr>
        <w:t>@PathVariable</w:t>
      </w:r>
      <w:r>
        <w:t xml:space="preserve"> vs </w:t>
      </w:r>
      <w:r>
        <w:rPr>
          <w:rStyle w:val="VerbatimChar"/>
        </w:rPr>
        <w:t>@RequestParam</w:t>
      </w:r>
    </w:p>
    <w:p w14:paraId="203D82B6" w14:textId="77777777" w:rsidR="009C2701" w:rsidRDefault="00000000">
      <w:pPr>
        <w:pStyle w:val="Compact"/>
        <w:numPr>
          <w:ilvl w:val="0"/>
          <w:numId w:val="25"/>
        </w:numPr>
      </w:pPr>
      <w:r>
        <w:t>Microservices advantages and disadvantages</w:t>
      </w:r>
    </w:p>
    <w:p w14:paraId="72CC42BA" w14:textId="77777777" w:rsidR="009C2701" w:rsidRDefault="00000000">
      <w:pPr>
        <w:pStyle w:val="Compact"/>
        <w:numPr>
          <w:ilvl w:val="0"/>
          <w:numId w:val="25"/>
        </w:numPr>
      </w:pPr>
      <w:r>
        <w:t>Hibernate lazy vs eager loading</w:t>
      </w:r>
    </w:p>
    <w:p w14:paraId="2128C5C5" w14:textId="77777777" w:rsidR="009C2701" w:rsidRDefault="00000000">
      <w:pPr>
        <w:pStyle w:val="Compact"/>
        <w:numPr>
          <w:ilvl w:val="0"/>
          <w:numId w:val="25"/>
        </w:numPr>
      </w:pPr>
      <w:r>
        <w:t>Count character occurrence (coding), anagram check (coding)</w:t>
      </w:r>
      <w:bookmarkEnd w:id="129"/>
    </w:p>
    <w:sectPr w:rsidR="009C270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922DC" w14:textId="77777777" w:rsidR="00DD1336" w:rsidRDefault="00DD1336">
      <w:pPr>
        <w:spacing w:after="0"/>
      </w:pPr>
      <w:r>
        <w:separator/>
      </w:r>
    </w:p>
  </w:endnote>
  <w:endnote w:type="continuationSeparator" w:id="0">
    <w:p w14:paraId="2D210B11" w14:textId="77777777" w:rsidR="00DD1336" w:rsidRDefault="00DD13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A41A6" w14:textId="77777777" w:rsidR="00DD1336" w:rsidRDefault="00DD1336">
      <w:r>
        <w:separator/>
      </w:r>
    </w:p>
  </w:footnote>
  <w:footnote w:type="continuationSeparator" w:id="0">
    <w:p w14:paraId="4E2443B2" w14:textId="77777777" w:rsidR="00DD1336" w:rsidRDefault="00DD13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9CEB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A28B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4C88D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88332883">
    <w:abstractNumId w:val="0"/>
  </w:num>
  <w:num w:numId="2" w16cid:durableId="897278420">
    <w:abstractNumId w:val="1"/>
  </w:num>
  <w:num w:numId="3" w16cid:durableId="1340156530">
    <w:abstractNumId w:val="1"/>
  </w:num>
  <w:num w:numId="4" w16cid:durableId="1274286826">
    <w:abstractNumId w:val="1"/>
  </w:num>
  <w:num w:numId="5" w16cid:durableId="726493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92893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851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0011215">
    <w:abstractNumId w:val="1"/>
  </w:num>
  <w:num w:numId="9" w16cid:durableId="1540896543">
    <w:abstractNumId w:val="1"/>
  </w:num>
  <w:num w:numId="10" w16cid:durableId="101848256">
    <w:abstractNumId w:val="1"/>
  </w:num>
  <w:num w:numId="11" w16cid:durableId="1354377427">
    <w:abstractNumId w:val="1"/>
  </w:num>
  <w:num w:numId="12" w16cid:durableId="1899899716">
    <w:abstractNumId w:val="1"/>
  </w:num>
  <w:num w:numId="13" w16cid:durableId="1448234498">
    <w:abstractNumId w:val="1"/>
  </w:num>
  <w:num w:numId="14" w16cid:durableId="738479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77604251">
    <w:abstractNumId w:val="1"/>
  </w:num>
  <w:num w:numId="16" w16cid:durableId="113913516">
    <w:abstractNumId w:val="1"/>
  </w:num>
  <w:num w:numId="17" w16cid:durableId="1124885620">
    <w:abstractNumId w:val="1"/>
  </w:num>
  <w:num w:numId="18" w16cid:durableId="320544406">
    <w:abstractNumId w:val="1"/>
  </w:num>
  <w:num w:numId="19" w16cid:durableId="1666057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8088844">
    <w:abstractNumId w:val="1"/>
  </w:num>
  <w:num w:numId="21" w16cid:durableId="402408631">
    <w:abstractNumId w:val="1"/>
  </w:num>
  <w:num w:numId="22" w16cid:durableId="1660423035">
    <w:abstractNumId w:val="1"/>
  </w:num>
  <w:num w:numId="23" w16cid:durableId="408119593">
    <w:abstractNumId w:val="1"/>
  </w:num>
  <w:num w:numId="24" w16cid:durableId="412438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05018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701"/>
    <w:rsid w:val="00920871"/>
    <w:rsid w:val="009C2701"/>
    <w:rsid w:val="00B75DDE"/>
    <w:rsid w:val="00D362A6"/>
    <w:rsid w:val="00DD13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1C1EA"/>
  <w15:docId w15:val="{B06C6308-202E-4889-B9EC-92C76905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7630</Words>
  <Characters>43491</Characters>
  <Application>Microsoft Office Word</Application>
  <DocSecurity>0</DocSecurity>
  <Lines>362</Lines>
  <Paragraphs>102</Paragraphs>
  <ScaleCrop>false</ScaleCrop>
  <Company>Cognizant</Company>
  <LinksUpToDate>false</LinksUpToDate>
  <CharactersWithSpaces>51019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&amp; Spring Boot – Complete Interview Preparation Package</dc:title>
  <dc:creator>Expert Interview Coach</dc:creator>
  <cp:keywords/>
  <cp:lastModifiedBy>Naganjali, Pantham (Contractor)</cp:lastModifiedBy>
  <cp:revision>2</cp:revision>
  <dcterms:created xsi:type="dcterms:W3CDTF">2026-06-16T15:27:00Z</dcterms:created>
  <dcterms:modified xsi:type="dcterms:W3CDTF">2026-06-16T15:27:00Z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