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Naveen Chandra</w:t>
      </w:r>
    </w:p>
    <w:p>
      <w:r>
        <w:t>DevOps Engineer | naveen.chandra@email.com</w:t>
      </w:r>
    </w:p>
    <w:p/>
    <w:p>
      <w:r>
        <w:t>Summary</w:t>
      </w:r>
    </w:p>
    <w:p>
      <w:r>
        <w:t>DevOps Engineer with 5 years of experience in Kubernetes and Terraform. Runs GKE clusters provisioned with Terraform.</w:t>
      </w:r>
    </w:p>
    <w:p/>
    <w:p>
      <w:r>
        <w:t>Skills</w:t>
      </w:r>
    </w:p>
    <w:p>
      <w:r>
        <w:t>Kubernetes, Terraform, GCP, Docker, CI/CD</w:t>
      </w:r>
    </w:p>
    <w:p/>
    <w:p>
      <w:r>
        <w:t>Experience</w:t>
      </w:r>
    </w:p>
    <w:p>
      <w:r>
        <w:t>Reco Labs - DevOps Engineer (2021-present)</w:t>
      </w:r>
    </w:p>
    <w:p>
      <w:r>
        <w:t>Runs GKE clusters provisioned with Terraform.</w:t>
      </w:r>
    </w:p>
    <w:p>
      <w:r>
        <w:t>Daily work uses Kubernetes, Terraform, GCP, Docker, CI/CD.</w:t>
      </w:r>
    </w:p>
    <w:p/>
    <w:p>
      <w:r>
        <w:t>Education</w:t>
      </w:r>
    </w:p>
    <w:p>
      <w:r>
        <w:t>B.Tech Computer Science, NIT Calicut,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