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What is Ansible?</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Ansible is an open-source IT engine that automates application deployment, cloud provisioning, intra service orchestration, and other IT tools.</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Ansible is easy to deploy because it does not use any </w:t>
      </w:r>
      <w:r>
        <w:rPr>
          <w:rStyle w:val="8"/>
          <w:rFonts w:hint="default" w:ascii="Segoe UI" w:hAnsi="Segoe UI" w:eastAsia="Segoe UI" w:cs="Segoe UI"/>
          <w:b/>
          <w:bCs/>
          <w:i w:val="0"/>
          <w:iCs w:val="0"/>
          <w:caps w:val="0"/>
          <w:color w:val="333333"/>
          <w:spacing w:val="0"/>
          <w:sz w:val="24"/>
          <w:szCs w:val="24"/>
          <w:shd w:val="clear" w:fill="FFFFFF"/>
        </w:rPr>
        <w:t>agents</w:t>
      </w:r>
      <w:r>
        <w:rPr>
          <w:rFonts w:hint="default" w:ascii="Segoe UI" w:hAnsi="Segoe UI" w:eastAsia="Segoe UI" w:cs="Segoe UI"/>
          <w:i w:val="0"/>
          <w:iCs w:val="0"/>
          <w:caps w:val="0"/>
          <w:color w:val="333333"/>
          <w:spacing w:val="0"/>
          <w:sz w:val="24"/>
          <w:szCs w:val="24"/>
          <w:shd w:val="clear" w:fill="FFFFFF"/>
        </w:rPr>
        <w:t> or </w:t>
      </w:r>
      <w:r>
        <w:rPr>
          <w:rStyle w:val="8"/>
          <w:rFonts w:hint="default" w:ascii="Segoe UI" w:hAnsi="Segoe UI" w:eastAsia="Segoe UI" w:cs="Segoe UI"/>
          <w:b/>
          <w:bCs/>
          <w:i w:val="0"/>
          <w:iCs w:val="0"/>
          <w:caps w:val="0"/>
          <w:color w:val="333333"/>
          <w:spacing w:val="0"/>
          <w:sz w:val="24"/>
          <w:szCs w:val="24"/>
          <w:shd w:val="clear" w:fill="FFFFFF"/>
        </w:rPr>
        <w:t>custom security</w:t>
      </w:r>
      <w:r>
        <w:rPr>
          <w:rFonts w:hint="default" w:ascii="Segoe UI" w:hAnsi="Segoe UI" w:eastAsia="Segoe UI" w:cs="Segoe UI"/>
          <w:i w:val="0"/>
          <w:iCs w:val="0"/>
          <w:caps w:val="0"/>
          <w:color w:val="333333"/>
          <w:spacing w:val="0"/>
          <w:sz w:val="24"/>
          <w:szCs w:val="24"/>
          <w:shd w:val="clear" w:fill="FFFFFF"/>
        </w:rPr>
        <w:t> infrastructure on the client-side, and by pushing modules to the clients</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can easily connect to clients using </w:t>
      </w:r>
      <w:r>
        <w:rPr>
          <w:rStyle w:val="8"/>
          <w:rFonts w:hint="default" w:ascii="Segoe UI" w:hAnsi="Segoe UI" w:eastAsia="Segoe UI" w:cs="Segoe UI"/>
          <w:b/>
          <w:bCs/>
          <w:i w:val="0"/>
          <w:iCs w:val="0"/>
          <w:caps w:val="0"/>
          <w:color w:val="333333"/>
          <w:spacing w:val="0"/>
          <w:sz w:val="24"/>
          <w:szCs w:val="24"/>
          <w:shd w:val="clear" w:fill="FFFFFF"/>
        </w:rPr>
        <w:t>SSH-Keys</w:t>
      </w:r>
      <w:r>
        <w:rPr>
          <w:rFonts w:hint="default" w:ascii="Segoe UI" w:hAnsi="Segoe UI" w:eastAsia="Segoe UI" w:cs="Segoe UI"/>
          <w:i w:val="0"/>
          <w:iCs w:val="0"/>
          <w:caps w:val="0"/>
          <w:color w:val="333333"/>
          <w:spacing w:val="0"/>
          <w:sz w:val="24"/>
          <w:szCs w:val="24"/>
          <w:shd w:val="clear" w:fill="FFFFFF"/>
        </w:rPr>
        <w:t>, simplifying though the whole process. Client details, such as </w:t>
      </w:r>
      <w:r>
        <w:rPr>
          <w:rStyle w:val="8"/>
          <w:rFonts w:hint="default" w:ascii="Segoe UI" w:hAnsi="Segoe UI" w:eastAsia="Segoe UI" w:cs="Segoe UI"/>
          <w:b/>
          <w:bCs/>
          <w:i w:val="0"/>
          <w:iCs w:val="0"/>
          <w:caps w:val="0"/>
          <w:color w:val="333333"/>
          <w:spacing w:val="0"/>
          <w:sz w:val="24"/>
          <w:szCs w:val="24"/>
          <w:shd w:val="clear" w:fill="FFFFFF"/>
        </w:rPr>
        <w:t>hostnames</w:t>
      </w:r>
      <w:r>
        <w:rPr>
          <w:rFonts w:hint="default" w:ascii="Segoe UI" w:hAnsi="Segoe UI" w:eastAsia="Segoe UI" w:cs="Segoe UI"/>
          <w:i w:val="0"/>
          <w:iCs w:val="0"/>
          <w:caps w:val="0"/>
          <w:color w:val="333333"/>
          <w:spacing w:val="0"/>
          <w:sz w:val="24"/>
          <w:szCs w:val="24"/>
          <w:shd w:val="clear" w:fill="FFFFFF"/>
        </w:rPr>
        <w:t> or </w:t>
      </w:r>
      <w:r>
        <w:rPr>
          <w:rStyle w:val="8"/>
          <w:rFonts w:hint="default" w:ascii="Segoe UI" w:hAnsi="Segoe UI" w:eastAsia="Segoe UI" w:cs="Segoe UI"/>
          <w:b/>
          <w:bCs/>
          <w:i w:val="0"/>
          <w:iCs w:val="0"/>
          <w:caps w:val="0"/>
          <w:color w:val="333333"/>
          <w:spacing w:val="0"/>
          <w:sz w:val="24"/>
          <w:szCs w:val="24"/>
          <w:shd w:val="clear" w:fill="FFFFFF"/>
        </w:rPr>
        <w:t>IP addresses</w:t>
      </w:r>
      <w:r>
        <w:rPr>
          <w:rFonts w:hint="default" w:ascii="Segoe UI" w:hAnsi="Segoe UI" w:eastAsia="Segoe UI" w:cs="Segoe UI"/>
          <w:i w:val="0"/>
          <w:iCs w:val="0"/>
          <w:caps w:val="0"/>
          <w:color w:val="333333"/>
          <w:spacing w:val="0"/>
          <w:sz w:val="24"/>
          <w:szCs w:val="24"/>
          <w:shd w:val="clear" w:fill="FFFFFF"/>
        </w:rPr>
        <w:t> and </w:t>
      </w:r>
      <w:r>
        <w:rPr>
          <w:rStyle w:val="8"/>
          <w:rFonts w:hint="default" w:ascii="Segoe UI" w:hAnsi="Segoe UI" w:eastAsia="Segoe UI" w:cs="Segoe UI"/>
          <w:b/>
          <w:bCs/>
          <w:i w:val="0"/>
          <w:iCs w:val="0"/>
          <w:caps w:val="0"/>
          <w:color w:val="333333"/>
          <w:spacing w:val="0"/>
          <w:sz w:val="24"/>
          <w:szCs w:val="24"/>
          <w:shd w:val="clear" w:fill="FFFFFF"/>
        </w:rPr>
        <w:t>SSH ports</w:t>
      </w:r>
      <w:r>
        <w:rPr>
          <w:rFonts w:hint="default" w:ascii="Segoe UI" w:hAnsi="Segoe UI" w:eastAsia="Segoe UI" w:cs="Segoe UI"/>
          <w:i w:val="0"/>
          <w:iCs w:val="0"/>
          <w:caps w:val="0"/>
          <w:color w:val="333333"/>
          <w:spacing w:val="0"/>
          <w:sz w:val="24"/>
          <w:szCs w:val="24"/>
          <w:shd w:val="clear" w:fill="FFFFFF"/>
        </w:rPr>
        <w:t>, are stored in the files, which are called inventory files. If you created an inventory file and populated it, then Ansible can use it.</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Ansible uses the playbook to describe automation jobs, and playbook, which uses simple language, i.e., </w:t>
      </w:r>
      <w:r>
        <w:rPr>
          <w:rStyle w:val="8"/>
          <w:rFonts w:hint="default" w:ascii="Segoe UI" w:hAnsi="Segoe UI" w:eastAsia="Segoe UI" w:cs="Segoe UI"/>
          <w:b/>
          <w:bCs/>
          <w:i w:val="0"/>
          <w:iCs w:val="0"/>
          <w:caps w:val="0"/>
          <w:color w:val="333333"/>
          <w:spacing w:val="0"/>
          <w:sz w:val="24"/>
          <w:szCs w:val="24"/>
          <w:shd w:val="clear" w:fill="FFFFFF"/>
        </w:rPr>
        <w:t>YAML</w:t>
      </w:r>
      <w:r>
        <w:rPr>
          <w:rFonts w:hint="default" w:ascii="Segoe UI" w:hAnsi="Segoe UI" w:eastAsia="Segoe UI" w:cs="Segoe UI"/>
          <w:i w:val="0"/>
          <w:iCs w:val="0"/>
          <w:caps w:val="0"/>
          <w:color w:val="333333"/>
          <w:spacing w:val="0"/>
          <w:sz w:val="24"/>
          <w:szCs w:val="24"/>
          <w:shd w:val="clear" w:fill="FFFFFF"/>
        </w:rPr>
        <w:t>. YAML is a human-readable data serialization language &amp; commonly used for configuration files, but it can be used in many applications where data is being stored.</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Why Use Ansible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Ansible is free to use by everyone.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Ansible is very consistent and lightweight, and no constraints regarding the operating system or underlying hardware are present.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very secure due to its agentless capabilities and open </w:t>
      </w:r>
      <w:r>
        <w:rPr>
          <w:rStyle w:val="8"/>
          <w:rFonts w:hint="default" w:ascii="Segoe UI" w:hAnsi="Segoe UI" w:eastAsia="Segoe UI" w:cs="Segoe UI"/>
          <w:b/>
          <w:bCs/>
          <w:i w:val="0"/>
          <w:iCs w:val="0"/>
          <w:caps w:val="0"/>
          <w:color w:val="000000"/>
          <w:spacing w:val="0"/>
          <w:sz w:val="24"/>
          <w:szCs w:val="24"/>
          <w:bdr w:val="none" w:color="auto" w:sz="0" w:space="0"/>
          <w:shd w:val="clear" w:fill="FFFFFF"/>
        </w:rPr>
        <w:t>SSH</w:t>
      </w:r>
      <w:r>
        <w:rPr>
          <w:rFonts w:hint="default" w:ascii="Segoe UI" w:hAnsi="Segoe UI" w:eastAsia="Segoe UI" w:cs="Segoe UI"/>
          <w:i w:val="0"/>
          <w:iCs w:val="0"/>
          <w:caps w:val="0"/>
          <w:color w:val="000000"/>
          <w:spacing w:val="0"/>
          <w:sz w:val="24"/>
          <w:szCs w:val="24"/>
          <w:bdr w:val="none" w:color="auto" w:sz="0" w:space="0"/>
          <w:shd w:val="clear" w:fill="FFFFFF"/>
        </w:rPr>
        <w:t> security features.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Ansible does not need any special system administrator skills to install and use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Ansible has a smooth learning curve determined by the comprehensive documentation and easy to learn structure and configuration.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Its modularity regarding </w:t>
      </w:r>
      <w:r>
        <w:rPr>
          <w:rStyle w:val="8"/>
          <w:rFonts w:hint="default" w:ascii="Segoe UI" w:hAnsi="Segoe UI" w:eastAsia="Segoe UI" w:cs="Segoe UI"/>
          <w:b/>
          <w:bCs/>
          <w:i w:val="0"/>
          <w:iCs w:val="0"/>
          <w:caps w:val="0"/>
          <w:color w:val="000000"/>
          <w:spacing w:val="0"/>
          <w:sz w:val="24"/>
          <w:szCs w:val="24"/>
          <w:bdr w:val="none" w:color="auto" w:sz="0" w:space="0"/>
          <w:shd w:val="clear" w:fill="FFFFFF"/>
        </w:rPr>
        <w:t>plugins, inventories, modules,</w:t>
      </w:r>
      <w:r>
        <w:rPr>
          <w:rFonts w:hint="default" w:ascii="Segoe UI" w:hAnsi="Segoe UI" w:eastAsia="Segoe UI" w:cs="Segoe UI"/>
          <w:i w:val="0"/>
          <w:iCs w:val="0"/>
          <w:caps w:val="0"/>
          <w:color w:val="000000"/>
          <w:spacing w:val="0"/>
          <w:sz w:val="24"/>
          <w:szCs w:val="24"/>
          <w:bdr w:val="none" w:color="auto" w:sz="0" w:space="0"/>
          <w:shd w:val="clear" w:fill="FFFFFF"/>
        </w:rPr>
        <w:t> and </w:t>
      </w:r>
      <w:r>
        <w:rPr>
          <w:rStyle w:val="8"/>
          <w:rFonts w:hint="default" w:ascii="Segoe UI" w:hAnsi="Segoe UI" w:eastAsia="Segoe UI" w:cs="Segoe UI"/>
          <w:b/>
          <w:bCs/>
          <w:i w:val="0"/>
          <w:iCs w:val="0"/>
          <w:caps w:val="0"/>
          <w:color w:val="000000"/>
          <w:spacing w:val="0"/>
          <w:sz w:val="24"/>
          <w:szCs w:val="24"/>
          <w:bdr w:val="none" w:color="auto" w:sz="0" w:space="0"/>
          <w:shd w:val="clear" w:fill="FFFFFF"/>
        </w:rPr>
        <w:t>playbooks</w:t>
      </w:r>
      <w:r>
        <w:rPr>
          <w:rFonts w:hint="default" w:ascii="Segoe UI" w:hAnsi="Segoe UI" w:eastAsia="Segoe UI" w:cs="Segoe UI"/>
          <w:i w:val="0"/>
          <w:iCs w:val="0"/>
          <w:caps w:val="0"/>
          <w:color w:val="000000"/>
          <w:spacing w:val="0"/>
          <w:sz w:val="24"/>
          <w:szCs w:val="24"/>
          <w:bdr w:val="none" w:color="auto" w:sz="0" w:space="0"/>
          <w:shd w:val="clear" w:fill="FFFFFF"/>
        </w:rPr>
        <w:t> make Ansible perfect companion orchestrate large environments.</w:t>
      </w: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Ansible Workflow</w:t>
      </w:r>
    </w:p>
    <w:p>
      <w:pPr>
        <w:keepNext w:val="0"/>
        <w:keepLines w:val="0"/>
        <w:widowControl/>
        <w:suppressLineNumbers w:val="0"/>
        <w:jc w:val="left"/>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4762500" cy="2857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Ansible Architecture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71500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15000" cy="3810000"/>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Inventory</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Inventory is lists of nodes or hosts having their IP addresses, databases, servers, etc. which are need to be managed.</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API's</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Ansible API's works as the transport for the public or private cloud services.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Modules</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Plugins</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Plugins is a piece of code that expends the core functionality of Ansible. There are many useful plugins, and you also can write your own.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Playbooks</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Playbooks consist of your written code, and they are written in YAML format, which describes the tasks and executes through the Ansible. Also, you can launch the tasks synchronously and asynchronously with playbooks.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Hosts</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Ansible architecture, hosts are the node systems, which are automated by Ansible, and any machine such as RedHat, Linux, Windows, etc.</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Networking</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Ansible is used to automate different networks, and it uses the simple, secure, and powerful agentless automation framework for IT operations and development. It uses a type of data model which separated from the Ansible automation engine that spans the different hardware quite easily.</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Cloud</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 cloud is a network of remote servers on which you can store, manage, and process the data. These servers are hosted on the internet and storing the data remotely rather than the local server. It just launches the resources and instances on the cloud, connect them to the servers, and you have good knowledge of operating your tasks remotely.</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CMDB</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CMDB is a type of repository which acts as a data warehouse for the IT installations.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Install Ansible on Debian/Ubuntu systems</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8"/>
          <w:rFonts w:hint="default" w:ascii="Segoe UI" w:hAnsi="Segoe UI" w:eastAsia="Segoe UI" w:cs="Segoe UI"/>
          <w:b/>
          <w:bCs/>
          <w:i w:val="0"/>
          <w:iCs w:val="0"/>
          <w:caps w:val="0"/>
          <w:color w:val="333333"/>
          <w:spacing w:val="0"/>
          <w:sz w:val="24"/>
          <w:szCs w:val="24"/>
          <w:shd w:val="clear" w:fill="FFFFFF"/>
        </w:rPr>
        <w:t>Step 1:</w:t>
      </w:r>
      <w:r>
        <w:rPr>
          <w:rFonts w:hint="default" w:ascii="Segoe UI" w:hAnsi="Segoe UI" w:eastAsia="Segoe UI" w:cs="Segoe UI"/>
          <w:i w:val="0"/>
          <w:iCs w:val="0"/>
          <w:caps w:val="0"/>
          <w:color w:val="333333"/>
          <w:spacing w:val="0"/>
          <w:sz w:val="24"/>
          <w:szCs w:val="24"/>
          <w:shd w:val="clear" w:fill="FFFFFF"/>
        </w:rPr>
        <w:t> First perform an update to the packages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ascii="Segoe UI" w:hAnsi="Segoe UI" w:eastAsia="Segoe UI" w:cs="Segoe UI"/>
          <w:i w:val="0"/>
          <w:iCs w:val="0"/>
          <w:caps w:val="0"/>
          <w:color w:val="000000"/>
          <w:spacing w:val="0"/>
          <w:sz w:val="24"/>
          <w:szCs w:val="24"/>
          <w:bdr w:val="none" w:color="auto" w:sz="0" w:space="0"/>
        </w:rPr>
        <w:t>$ sudo apt update  </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8"/>
          <w:rFonts w:hint="default" w:ascii="Segoe UI" w:hAnsi="Segoe UI" w:eastAsia="Segoe UI" w:cs="Segoe UI"/>
          <w:b/>
          <w:bCs/>
          <w:i w:val="0"/>
          <w:iCs w:val="0"/>
          <w:caps w:val="0"/>
          <w:color w:val="333333"/>
          <w:spacing w:val="0"/>
          <w:sz w:val="24"/>
          <w:szCs w:val="24"/>
          <w:shd w:val="clear" w:fill="FFFFFF"/>
        </w:rPr>
        <w:t>Step 2:</w:t>
      </w:r>
      <w:r>
        <w:rPr>
          <w:rFonts w:hint="default" w:ascii="Segoe UI" w:hAnsi="Segoe UI" w:eastAsia="Segoe UI" w:cs="Segoe UI"/>
          <w:i w:val="0"/>
          <w:iCs w:val="0"/>
          <w:caps w:val="0"/>
          <w:color w:val="333333"/>
          <w:spacing w:val="0"/>
          <w:sz w:val="24"/>
          <w:szCs w:val="24"/>
          <w:shd w:val="clear" w:fill="FFFFFF"/>
        </w:rPr>
        <w:t> Then install the software properties common package.</w: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sudo apt install software-properties-common  </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8"/>
          <w:rFonts w:hint="default" w:ascii="Segoe UI" w:hAnsi="Segoe UI" w:eastAsia="Segoe UI" w:cs="Segoe UI"/>
          <w:b/>
          <w:bCs/>
          <w:i w:val="0"/>
          <w:iCs w:val="0"/>
          <w:caps w:val="0"/>
          <w:color w:val="333333"/>
          <w:spacing w:val="0"/>
          <w:sz w:val="24"/>
          <w:szCs w:val="24"/>
          <w:shd w:val="clear" w:fill="FFFFFF"/>
        </w:rPr>
        <w:t>Step 3:</w:t>
      </w:r>
      <w:r>
        <w:rPr>
          <w:rFonts w:hint="default" w:ascii="Segoe UI" w:hAnsi="Segoe UI" w:eastAsia="Segoe UI" w:cs="Segoe UI"/>
          <w:i w:val="0"/>
          <w:iCs w:val="0"/>
          <w:caps w:val="0"/>
          <w:color w:val="333333"/>
          <w:spacing w:val="0"/>
          <w:sz w:val="24"/>
          <w:szCs w:val="24"/>
          <w:shd w:val="clear" w:fill="FFFFFF"/>
        </w:rPr>
        <w:t> And install the Ansible personal package archive.</w: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sudo apt-add-repository ppa:ansible/ansible  </w:t>
      </w:r>
    </w:p>
    <w:p>
      <w:pPr>
        <w:pStyle w:val="7"/>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8"/>
          <w:rFonts w:hint="default" w:ascii="Segoe UI" w:hAnsi="Segoe UI" w:eastAsia="Segoe UI" w:cs="Segoe UI"/>
          <w:b/>
          <w:bCs/>
          <w:i w:val="0"/>
          <w:iCs w:val="0"/>
          <w:caps w:val="0"/>
          <w:color w:val="333333"/>
          <w:spacing w:val="0"/>
          <w:sz w:val="24"/>
          <w:szCs w:val="24"/>
          <w:shd w:val="clear" w:fill="FFFFFF"/>
        </w:rPr>
        <w:t>Step 4:</w:t>
      </w:r>
      <w:r>
        <w:rPr>
          <w:rFonts w:hint="default" w:ascii="Segoe UI" w:hAnsi="Segoe UI" w:eastAsia="Segoe UI" w:cs="Segoe UI"/>
          <w:i w:val="0"/>
          <w:iCs w:val="0"/>
          <w:caps w:val="0"/>
          <w:color w:val="333333"/>
          <w:spacing w:val="0"/>
          <w:sz w:val="24"/>
          <w:szCs w:val="24"/>
          <w:shd w:val="clear" w:fill="FFFFFF"/>
        </w:rPr>
        <w:t> Install the Ansible.</w: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"https://www.javatpoint.com/ansible-installation-in-linux"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sudo apt update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sudo apt install ansible  </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Ansible Playbooks</w:t>
      </w:r>
    </w:p>
    <w:p>
      <w:pPr>
        <w:pStyle w:val="7"/>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Playbooks are the files where the Ansible code is written. Playbooks are written in YAML format. </w:t>
      </w:r>
      <w:r>
        <w:rPr>
          <w:rStyle w:val="8"/>
          <w:rFonts w:hint="default" w:ascii="Segoe UI" w:hAnsi="Segoe UI" w:eastAsia="Segoe UI" w:cs="Segoe UI"/>
          <w:b/>
          <w:bCs/>
          <w:i w:val="0"/>
          <w:iCs w:val="0"/>
          <w:caps w:val="0"/>
          <w:color w:val="333333"/>
          <w:spacing w:val="0"/>
          <w:sz w:val="24"/>
          <w:szCs w:val="24"/>
          <w:shd w:val="clear" w:fill="FFFFFF"/>
        </w:rPr>
        <w:t>YAML</w:t>
      </w:r>
      <w:r>
        <w:rPr>
          <w:rFonts w:hint="default" w:ascii="Segoe UI" w:hAnsi="Segoe UI" w:eastAsia="Segoe UI" w:cs="Segoe UI"/>
          <w:i w:val="0"/>
          <w:iCs w:val="0"/>
          <w:caps w:val="0"/>
          <w:color w:val="333333"/>
          <w:spacing w:val="0"/>
          <w:sz w:val="24"/>
          <w:szCs w:val="24"/>
          <w:shd w:val="clear" w:fill="FFFFFF"/>
        </w:rPr>
        <w:t> means "Yet Another Markup Language," so there is not much syntax needed. </w:t>
      </w:r>
      <w:r>
        <w:rPr>
          <w:rStyle w:val="8"/>
          <w:rFonts w:hint="default" w:ascii="Segoe UI" w:hAnsi="Segoe UI" w:eastAsia="Segoe UI" w:cs="Segoe UI"/>
          <w:b/>
          <w:bCs/>
          <w:i w:val="0"/>
          <w:iCs w:val="0"/>
          <w:caps w:val="0"/>
          <w:color w:val="333333"/>
          <w:spacing w:val="0"/>
          <w:sz w:val="24"/>
          <w:szCs w:val="24"/>
          <w:shd w:val="clear" w:fill="FFFFFF"/>
        </w:rPr>
        <w:t>Playbooks</w:t>
      </w:r>
      <w:r>
        <w:rPr>
          <w:rFonts w:hint="default" w:ascii="Segoe UI" w:hAnsi="Segoe UI" w:eastAsia="Segoe UI" w:cs="Segoe UI"/>
          <w:i w:val="0"/>
          <w:iCs w:val="0"/>
          <w:caps w:val="0"/>
          <w:color w:val="333333"/>
          <w:spacing w:val="0"/>
          <w:sz w:val="24"/>
          <w:szCs w:val="24"/>
          <w:shd w:val="clear" w:fill="FFFFFF"/>
        </w:rPr>
        <w:t> are one of the core features of Ansible and tell Ansible what to execute, and it is used in complex scenarios. They offer increased flexibility.</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Playbooks contain the steps which the user wants to execute on a particular machine. And playbooks are run sequentially. Playbooks are the building blocks for all the use cases of Ansible.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Create a Playbook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name: install and configure DB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hosts: testServer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become: yes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vars: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oracle_db_port_value : </w:t>
      </w:r>
      <w:r>
        <w:rPr>
          <w:rFonts w:hint="default" w:ascii="Segoe UI" w:hAnsi="Segoe UI" w:eastAsia="Segoe UI" w:cs="Segoe UI"/>
          <w:i w:val="0"/>
          <w:iCs w:val="0"/>
          <w:caps w:val="0"/>
          <w:color w:val="C00000"/>
          <w:spacing w:val="0"/>
          <w:sz w:val="24"/>
          <w:szCs w:val="24"/>
          <w:bdr w:val="none" w:color="auto" w:sz="0" w:space="0"/>
        </w:rPr>
        <w:t>1521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tasks: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-name: Install the Oracle DB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yum: &lt;code to install the DB&gt;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-name: Ensure the installed service is enabled and running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service: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name: &lt;your service name&gt; </w:t>
      </w:r>
    </w:p>
    <w:p>
      <w:pPr>
        <w:rPr>
          <w:rFonts w:hint="default" w:ascii="Segoe UI" w:hAnsi="Segoe UI" w:eastAsia="Segoe UI" w:cs="Segoe UI"/>
          <w:b/>
          <w:bCs/>
          <w:i w:val="0"/>
          <w:iCs w:val="0"/>
          <w:caps w:val="0"/>
          <w:color w:val="333333"/>
          <w:spacing w:val="0"/>
          <w:sz w:val="24"/>
          <w:szCs w:val="24"/>
          <w:shd w:val="clear" w:fill="FFFFFF"/>
          <w:lang w:val="en-US"/>
        </w:rPr>
      </w:pPr>
      <w:r>
        <w:rPr>
          <w:rFonts w:hint="default" w:ascii="Segoe UI" w:hAnsi="Segoe UI" w:eastAsia="Segoe UI" w:cs="Segoe UI"/>
          <w:b/>
          <w:bCs/>
          <w:i w:val="0"/>
          <w:iCs w:val="0"/>
          <w:caps w:val="0"/>
          <w:color w:val="333333"/>
          <w:spacing w:val="0"/>
          <w:sz w:val="24"/>
          <w:szCs w:val="24"/>
          <w:shd w:val="clear" w:fill="FFFFFF"/>
          <w:lang w:val="en-US"/>
        </w:rPr>
        <w:t>Tags:-</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bCs/>
          <w:i w:val="0"/>
          <w:iCs w:val="0"/>
          <w:caps w:val="0"/>
          <w:color w:val="333333"/>
          <w:spacing w:val="0"/>
          <w:sz w:val="24"/>
          <w:szCs w:val="24"/>
          <w:shd w:val="clear" w:fill="FFFFFF"/>
          <w:lang w:val="en-US"/>
        </w:rPr>
        <w:t>Name</w:t>
      </w:r>
      <w:r>
        <w:rPr>
          <w:rFonts w:hint="default" w:ascii="Segoe UI" w:hAnsi="Segoe UI" w:eastAsia="Segoe UI"/>
          <w:b w:val="0"/>
          <w:bCs w:val="0"/>
          <w:i w:val="0"/>
          <w:iCs w:val="0"/>
          <w:caps w:val="0"/>
          <w:color w:val="333333"/>
          <w:spacing w:val="0"/>
          <w:sz w:val="24"/>
          <w:szCs w:val="24"/>
          <w:shd w:val="clear" w:fill="FFFFFF"/>
          <w:lang w:val="en-US"/>
        </w:rPr>
        <w:tab/>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ab/>
      </w:r>
      <w:r>
        <w:rPr>
          <w:rFonts w:hint="default" w:ascii="Segoe UI" w:hAnsi="Segoe UI" w:eastAsia="Segoe UI"/>
          <w:b w:val="0"/>
          <w:bCs w:val="0"/>
          <w:i w:val="0"/>
          <w:iCs w:val="0"/>
          <w:caps w:val="0"/>
          <w:color w:val="333333"/>
          <w:spacing w:val="0"/>
          <w:sz w:val="24"/>
          <w:szCs w:val="24"/>
          <w:shd w:val="clear" w:fill="FFFFFF"/>
          <w:lang w:val="en-US"/>
        </w:rPr>
        <w:t>It specifies the name of the Ansible Playbooks.</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bCs/>
          <w:i w:val="0"/>
          <w:iCs w:val="0"/>
          <w:caps w:val="0"/>
          <w:color w:val="333333"/>
          <w:spacing w:val="0"/>
          <w:sz w:val="24"/>
          <w:szCs w:val="24"/>
          <w:shd w:val="clear" w:fill="FFFFFF"/>
          <w:lang w:val="en-US"/>
        </w:rPr>
        <w:t>Hosts</w:t>
      </w:r>
      <w:r>
        <w:rPr>
          <w:rFonts w:hint="default" w:ascii="Segoe UI" w:hAnsi="Segoe UI" w:eastAsia="Segoe UI"/>
          <w:b/>
          <w:bCs/>
          <w:i w:val="0"/>
          <w:iCs w:val="0"/>
          <w:caps w:val="0"/>
          <w:color w:val="333333"/>
          <w:spacing w:val="0"/>
          <w:sz w:val="24"/>
          <w:szCs w:val="24"/>
          <w:shd w:val="clear" w:fill="FFFFFF"/>
          <w:lang w:val="en-US"/>
        </w:rPr>
        <w:tab/>
      </w:r>
      <w:r>
        <w:rPr>
          <w:rFonts w:hint="default" w:ascii="Segoe UI" w:hAnsi="Segoe UI" w:eastAsia="Segoe UI"/>
          <w:b w:val="0"/>
          <w:bCs w:val="0"/>
          <w:i w:val="0"/>
          <w:iCs w:val="0"/>
          <w:caps w:val="0"/>
          <w:color w:val="333333"/>
          <w:spacing w:val="0"/>
          <w:sz w:val="24"/>
          <w:szCs w:val="24"/>
          <w:shd w:val="clear" w:fill="FFFFFF"/>
          <w:lang w:val="en-US"/>
        </w:rPr>
        <w:tab/>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ab/>
      </w:r>
      <w:r>
        <w:rPr>
          <w:rFonts w:hint="default" w:ascii="Segoe UI" w:hAnsi="Segoe UI" w:eastAsia="Segoe UI"/>
          <w:b w:val="0"/>
          <w:bCs w:val="0"/>
          <w:i w:val="0"/>
          <w:iCs w:val="0"/>
          <w:caps w:val="0"/>
          <w:color w:val="333333"/>
          <w:spacing w:val="0"/>
          <w:sz w:val="24"/>
          <w:szCs w:val="24"/>
          <w:shd w:val="clear" w:fill="FFFFFF"/>
          <w:lang w:val="en-US"/>
        </w:rPr>
        <w:t>It specifies the lists of the hosts against which you want to run the task. And the host's Tag is mandatory. It tells Ansible that on which hosts to run the listed tasks. These tasks can be run on the same machine or the remote machine. One can run the tasks on the multiple machines, and the host's tag can have a group of host's entry as well.</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bCs/>
          <w:i w:val="0"/>
          <w:iCs w:val="0"/>
          <w:caps w:val="0"/>
          <w:color w:val="333333"/>
          <w:spacing w:val="0"/>
          <w:sz w:val="24"/>
          <w:szCs w:val="24"/>
          <w:shd w:val="clear" w:fill="FFFFFF"/>
          <w:lang w:val="en-US"/>
        </w:rPr>
        <w:t>Vars</w:t>
      </w:r>
      <w:r>
        <w:rPr>
          <w:rFonts w:hint="default" w:ascii="Segoe UI" w:hAnsi="Segoe UI" w:eastAsia="Segoe UI"/>
          <w:b w:val="0"/>
          <w:bCs w:val="0"/>
          <w:i w:val="0"/>
          <w:iCs w:val="0"/>
          <w:caps w:val="0"/>
          <w:color w:val="333333"/>
          <w:spacing w:val="0"/>
          <w:sz w:val="24"/>
          <w:szCs w:val="24"/>
          <w:shd w:val="clear" w:fill="FFFFFF"/>
          <w:lang w:val="en-US"/>
        </w:rPr>
        <w:tab/>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ab/>
      </w:r>
      <w:r>
        <w:rPr>
          <w:rFonts w:hint="default" w:ascii="Segoe UI" w:hAnsi="Segoe UI" w:eastAsia="Segoe UI"/>
          <w:b w:val="0"/>
          <w:bCs w:val="0"/>
          <w:i w:val="0"/>
          <w:iCs w:val="0"/>
          <w:caps w:val="0"/>
          <w:color w:val="333333"/>
          <w:spacing w:val="0"/>
          <w:sz w:val="24"/>
          <w:szCs w:val="24"/>
          <w:shd w:val="clear" w:fill="FFFFFF"/>
          <w:lang w:val="en-US"/>
        </w:rPr>
        <w:t>Vars tag defines the variables which you can use in your playbook. Its usage is similar to the variables in any programming language.</w:t>
      </w:r>
    </w:p>
    <w:p>
      <w:pPr>
        <w:rPr>
          <w:rFonts w:hint="default" w:ascii="Segoe UI" w:hAnsi="Segoe UI" w:eastAsia="Segoe UI"/>
          <w:b/>
          <w:bCs/>
          <w:i w:val="0"/>
          <w:iCs w:val="0"/>
          <w:caps w:val="0"/>
          <w:color w:val="333333"/>
          <w:spacing w:val="0"/>
          <w:sz w:val="24"/>
          <w:szCs w:val="24"/>
          <w:shd w:val="clear" w:fill="FFFFFF"/>
          <w:lang w:val="en-US"/>
        </w:rPr>
      </w:pPr>
      <w:r>
        <w:rPr>
          <w:rFonts w:hint="default" w:ascii="Segoe UI" w:hAnsi="Segoe UI" w:eastAsia="Segoe UI"/>
          <w:b/>
          <w:bCs/>
          <w:i w:val="0"/>
          <w:iCs w:val="0"/>
          <w:caps w:val="0"/>
          <w:color w:val="333333"/>
          <w:spacing w:val="0"/>
          <w:sz w:val="24"/>
          <w:szCs w:val="24"/>
          <w:shd w:val="clear" w:fill="FFFFFF"/>
          <w:lang w:val="en-US"/>
        </w:rPr>
        <w:t>Tasks</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ab/>
      </w:r>
      <w:r>
        <w:rPr>
          <w:rFonts w:hint="default" w:ascii="Segoe UI" w:hAnsi="Segoe UI" w:eastAsia="Segoe UI"/>
          <w:b w:val="0"/>
          <w:bCs w:val="0"/>
          <w:i w:val="0"/>
          <w:iCs w:val="0"/>
          <w:caps w:val="0"/>
          <w:color w:val="333333"/>
          <w:spacing w:val="0"/>
          <w:sz w:val="24"/>
          <w:szCs w:val="24"/>
          <w:shd w:val="clear" w:fill="FFFFFF"/>
          <w:lang w:val="en-US"/>
        </w:rPr>
        <w:t>Tasks are the lists of the actions which need to perform in the playbooks. All the playbooks should contain the tasks to be executed. A task field includes the name of the task. It is not mandatory but useful for debugging the playbook. Internally each task links to a piece of code called a module. A module should be executed, and arguments that are required for the module you want to run.</w:t>
      </w:r>
    </w:p>
    <w:p>
      <w:pPr>
        <w:rPr>
          <w:rFonts w:hint="default" w:ascii="Segoe UI" w:hAnsi="Segoe UI" w:eastAsia="Segoe UI" w:cs="Segoe UI"/>
          <w:b/>
          <w:bCs/>
          <w:i w:val="0"/>
          <w:iCs w:val="0"/>
          <w:caps w:val="0"/>
          <w:color w:val="333333"/>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CDCAE"/>
    <w:multiLevelType w:val="multilevel"/>
    <w:tmpl w:val="3C7CDCA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44FF4"/>
    <w:rsid w:val="20FD2236"/>
    <w:rsid w:val="3EF44FF4"/>
    <w:rsid w:val="57517B92"/>
    <w:rsid w:val="5A052B3B"/>
    <w:rsid w:val="63F834CB"/>
    <w:rsid w:val="6A52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2023-02-20T05:04:00Z</dcterms:created>
  <dc:creator>nsampath</dc:creator>
  <cp:lastModifiedBy>nsampath</cp:lastModifiedBy>
  <dcterms:modified xsi:type="dcterms:W3CDTF">2023-02-20T13:10:06Z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7D80E40FC855460A9F4144E57667CAC5</vt:lpwstr>
  </property>
</Properties>
</file>