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772B78" w:rsidP="00772B78">
      <w:pPr>
        <w:spacing w:after="0"/>
      </w:pPr>
      <w:bookmarkStart w:id="0" w:name="_GoBack"/>
      <w:bookmarkEnd w:id="0"/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ZREPORT_001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zreport_001.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TYPES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Material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</w:t>
      </w:r>
      <w:proofErr w:type="spellStart"/>
      <w:r>
        <w:rPr>
          <w:rStyle w:val="l0s311"/>
        </w:rPr>
        <w:t>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Material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makt-maktx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"Plant Data for 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"MRP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"MRP Controller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"Reorder Point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"Stock data for 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mard-labst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"Unrestricted stock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mard-insme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"Stock in Quality Inspection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mard-speme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"Blocked stock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"Stock Information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mara-meins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</w:t>
      </w:r>
      <w:proofErr w:type="spellStart"/>
      <w:r>
        <w:rPr>
          <w:rStyle w:val="l0s311"/>
        </w:rPr>
        <w:t>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makt-maktx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"Plant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"MRP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"MRP Controller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"Reorder Point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"Storage Location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mard-labst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"Unrestricted stock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mard-insme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"Stock in Quality Inspection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mard-speme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"Blocked stock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ty_lgort_tab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"Internal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Selection Screen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SELECT-OPTIONS: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INITIALIZATION.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'1000'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'P_WERKS'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screen-input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'Invalid Material'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SELECTION-SCREEN.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'No stock for given material'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CLEAR: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PERFORM </w:t>
      </w:r>
      <w:proofErr w:type="spellStart"/>
      <w:r>
        <w:rPr>
          <w:rStyle w:val="l0s311"/>
        </w:rPr>
        <w:t>display_footer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--&gt;P_S_MATNR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&lt;--P_IT_MARA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--&gt;P_IT_MARA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&lt;--P_IT_MAKT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GET_MAKT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--&gt;P_P_WERKS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--&gt;P_IT_MARA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&lt;--P_IT_MARC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GET_MARC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--&gt;P_S_LGORT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--&gt;P_IT_MARC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&lt;--P_IT_MARD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ty_lgort_tab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p_it_marc-matnr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p_it_marc-werks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p_s_lgort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ENDFORM.                    </w:t>
      </w:r>
      <w:r>
        <w:rPr>
          <w:rStyle w:val="l0s311"/>
        </w:rPr>
        <w:t>" GET_MARD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PROCESS_DATA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--&gt;P_IT_MARA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--&gt;P_IT_MAKT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--&gt;P_IT_MARC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--&gt;P_IT_MARD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&lt;--P_IT_STOCK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SORT: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MOVE: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lwa_mard-matnr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lwa_mard-werks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lwa_mard-lgort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lwa_mard-labst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lwa_mard-insme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lwa_stock-insme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lwa_mard-speme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lwa_stock-speme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lwa_mara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= lwa_mard-matnr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BINARY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MOVE: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lwa_mara-mtart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lwa_mara-meins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lwa_makt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= lwa_mard-matnr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521"/>
        </w:rPr>
        <w:t>BINARY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MOVE: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lwa_makt-maktx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p_it_marc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lwa_marc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= lwa_mard-matnr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werks = lwa_mard-werks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</w:t>
      </w:r>
      <w:r>
        <w:rPr>
          <w:rStyle w:val="l0s521"/>
        </w:rPr>
        <w:t>BINARY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MOVE: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lwa_marc-dismm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lwa_stock-dismm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lwa_marc-dispo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lwa_marc-minbe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lwa_stock-minbe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PROCESS_DATA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--&gt;P_IT_STOCK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/(139)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2(20)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22(1)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23(10)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33(1)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34(10)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44(1)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45(20)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65(1)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66(5)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71(1)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72(10)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lwa_stock-dismm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82(1)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83(5)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88(1)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89(10)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lwa_stock-minbe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99(1)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100(5)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105(1)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106(10)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lwa_stock-labst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116(1)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117(10)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lwa_stock-insme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127(1)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128(10)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lwa_stock-speme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139(1)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 /(139)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Style w:val="l0s321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/(139)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/1(1) 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2(20)  </w:t>
      </w:r>
      <w:r>
        <w:rPr>
          <w:rStyle w:val="l0s331"/>
        </w:rPr>
        <w:t>'Material Number'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lwa_stock-matnr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22(1)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23(10) </w:t>
      </w:r>
      <w:r>
        <w:rPr>
          <w:rStyle w:val="l0s331"/>
        </w:rPr>
        <w:t>'Material 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lwa_stock-mtart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33(1)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34(10) </w:t>
      </w:r>
      <w:r>
        <w:rPr>
          <w:rStyle w:val="l0s331"/>
        </w:rPr>
        <w:t>'</w:t>
      </w:r>
      <w:proofErr w:type="spellStart"/>
      <w:r>
        <w:rPr>
          <w:rStyle w:val="l0s331"/>
        </w:rPr>
        <w:t>UoM</w:t>
      </w:r>
      <w:proofErr w:type="spellEnd"/>
      <w:r>
        <w:rPr>
          <w:rStyle w:val="l0s331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lwa_stock-meins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44(1)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45(20) </w:t>
      </w:r>
      <w:r>
        <w:rPr>
          <w:rStyle w:val="l0s331"/>
        </w:rPr>
        <w:t>'Description'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lwa_stock-maktx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65(1)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66(5)  </w:t>
      </w:r>
      <w:r>
        <w:rPr>
          <w:rStyle w:val="l0s331"/>
        </w:rPr>
        <w:t>'Plant'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lwa_stock-werks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71(1)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72(10) </w:t>
      </w:r>
      <w:r>
        <w:rPr>
          <w:rStyle w:val="l0s331"/>
        </w:rPr>
        <w:t>'MRP Area'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lwa_stock-dismm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82(1)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83(5)  </w:t>
      </w:r>
      <w:r>
        <w:rPr>
          <w:rStyle w:val="l0s331"/>
        </w:rPr>
        <w:t>'MRP Con'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lwa_stock-dispo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88(1)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89(10) </w:t>
      </w:r>
      <w:r>
        <w:rPr>
          <w:rStyle w:val="l0s331"/>
        </w:rPr>
        <w:t>'Reorder Point'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lwa_stock-minbe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99(1)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100(5) </w:t>
      </w:r>
      <w:r>
        <w:rPr>
          <w:rStyle w:val="l0s331"/>
        </w:rPr>
        <w:t>'St. Loc.'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lwa_stock-lgort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105(1)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106(10) </w:t>
      </w:r>
      <w:r>
        <w:rPr>
          <w:rStyle w:val="l0s331"/>
        </w:rPr>
        <w:t>'Unrest. Stock'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lwa_stock-labst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116(1)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117(10) </w:t>
      </w:r>
      <w:r>
        <w:rPr>
          <w:rStyle w:val="l0s331"/>
        </w:rPr>
        <w:t>'</w:t>
      </w:r>
      <w:proofErr w:type="spellStart"/>
      <w:r>
        <w:rPr>
          <w:rStyle w:val="l0s331"/>
        </w:rPr>
        <w:t>Inspec</w:t>
      </w:r>
      <w:proofErr w:type="spellEnd"/>
      <w:r>
        <w:rPr>
          <w:rStyle w:val="l0s331"/>
        </w:rPr>
        <w:t> Stock'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lwa_stock-insme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127(1)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128(10) </w:t>
      </w:r>
      <w:r>
        <w:rPr>
          <w:rStyle w:val="l0s331"/>
        </w:rPr>
        <w:t>'Blocked stock'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</w:t>
      </w:r>
      <w:r>
        <w:rPr>
          <w:rStyle w:val="l0s311"/>
        </w:rPr>
        <w:t>"</w:t>
      </w:r>
      <w:proofErr w:type="spellStart"/>
      <w:r>
        <w:rPr>
          <w:rStyle w:val="l0s311"/>
        </w:rPr>
        <w:t>lwa_stock-speme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139(1)  </w:t>
      </w:r>
      <w:r>
        <w:rPr>
          <w:rStyle w:val="l0s331"/>
        </w:rPr>
        <w:t>'|'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FORMAT 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>
        <w:rPr>
          <w:rStyle w:val="l0s311"/>
        </w:rPr>
        <w:t>" DISPLAY_HEADER</w:t>
      </w:r>
    </w:p>
    <w:sectPr w:rsidR="000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78"/>
    <w:rsid w:val="000A3AC1"/>
    <w:rsid w:val="00772B78"/>
    <w:rsid w:val="009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72B7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72B7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72B7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72B7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72B7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72B7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72B7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72B7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1</cp:revision>
  <dcterms:created xsi:type="dcterms:W3CDTF">2015-10-04T06:08:00Z</dcterms:created>
  <dcterms:modified xsi:type="dcterms:W3CDTF">2015-10-04T06:09:00Z</dcterms:modified>
</cp:coreProperties>
</file>