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B62D7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ZINTERACTIVE_REPORT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zinteractive_report.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zinteractive_report_top.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INITIALIZATION.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tit = text-001.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tit = </w:t>
      </w:r>
      <w:r>
        <w:rPr>
          <w:rStyle w:val="l0s331"/>
        </w:rPr>
        <w:t>'Selection Criteria'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(002).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r_po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screen-group1 = </w:t>
      </w:r>
      <w:r>
        <w:rPr>
          <w:rStyle w:val="l0s331"/>
        </w:rPr>
        <w:t>'M1'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screen-input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r_other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screen-group1 = </w:t>
      </w:r>
      <w:r>
        <w:rPr>
          <w:rStyle w:val="l0s331"/>
        </w:rPr>
        <w:t>'M2'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screen-input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get_ekko_data.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'STATUS_1'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display_ekko_data.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'STATUS_2'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get_ekpo_data.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get_eket_data.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USER-COMMAND.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 = </w:t>
      </w:r>
      <w:r>
        <w:rPr>
          <w:rStyle w:val="l0s331"/>
        </w:rPr>
        <w:t>'DISP'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PF-STATUS </w:t>
      </w:r>
      <w:r>
        <w:rPr>
          <w:rStyle w:val="l0s331"/>
        </w:rPr>
        <w:t>'STATUS_2'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get_ekpo_data.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 = </w:t>
      </w:r>
      <w:r>
        <w:rPr>
          <w:rStyle w:val="l0s331"/>
        </w:rPr>
        <w:t>'DISPITEM'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get_eket_data.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display_ekko_header.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display_ekpo_header.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display_eket_header.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zinteractive_report_forms.</w:t>
      </w:r>
    </w:p>
    <w:p w:rsidR="00376BD8" w:rsidRDefault="00376BD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6BD8" w:rsidRDefault="00376BD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6BD8" w:rsidRDefault="00376BD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6BD8" w:rsidRDefault="00376BD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76BD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6BD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         ZINTERACTIVE_REPORT_TOP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6BD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bukrs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bsart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aedat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lifnr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elifn,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ekorg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ekgrp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ekgrp,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waers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ty_ekko_tab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lgort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lgort_d,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bstmg,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meins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bstme,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netpr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bprei,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peinh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epein,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bwert,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ty_ekpo_tab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etenr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eeten,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etmen,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wemng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weemg,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ty_eket_tab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ty_eket.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it_ekko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ty_ekko_tab,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it_ekpo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ty_ekpo_tab,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it_eket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ty_eket_tab.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l_bsart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esart,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l_aedat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l_ebeln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ebeln.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r_po   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rg1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USER-COMMAND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376BD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r_other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rg1.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SELECTION-SCREEN: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tit.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p_lifnr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MODIF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p_bstyp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 MODIF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376BD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'F'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SELECT-OPTIONS: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s_bsart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l_bsart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 MODIF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s_aedat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l_aedat MODIF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m1,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s_ebeln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l_ebeln MODIF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m2.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SELECTION-SCREEN: </w:t>
      </w:r>
      <w:r w:rsidRPr="00376BD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BLOCK </w:t>
      </w:r>
      <w:r w:rsidRPr="00376B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blk.</w:t>
      </w:r>
    </w:p>
    <w:p w:rsidR="0027204C" w:rsidRDefault="0027204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7204C" w:rsidRDefault="0027204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7204C" w:rsidRDefault="0027204C"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         ZINTERACTIVE_REPORT_FORMS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GET_EKKO_DATA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get_ekko_data 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r_po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ebeln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bukrs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bsart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aedat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lifnr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ekorg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ekgrp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waers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ELSE.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ebeln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bukrs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bsart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aedat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lifnr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ekorg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ekgrp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waers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 =  p_bstyp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= p_lifnr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s_bsart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s_aedat.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GET_EKKO_DATA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DISPLAY_EKKO_DATA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display_ekko_data 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lwa_ekko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lwa_ekko.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2(10)   lwa_ekko-ebeln,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12(1)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13(10)  lwa_ekko-bukrs,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23(1)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24(10)  lwa_ekko-bsart,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34(1)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35(10)  lwa_ekko-aedat,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45(1)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46(10)  lwa_ekko-lifnr,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56(1)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57(10)  lwa_ekko-ekorg,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67(1)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68(10)  lwa_ekko-ekgrp,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78(1)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79(10)  lwa_ekko-waers,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89(1)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/1(89) sy-uline.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DISPLAY_EKKO_DATA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DISPLAY_EKKO_HEADER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display_ekko_header 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27204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 /1(89) sy-uline,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2(10)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Doc'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13(10)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'Comp. Code'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23(1)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24(10)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'Doc. Type'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34(1)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35(10)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'Doc. Date'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45(1)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46(10)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'Vendor'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56(1)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57(10)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Org.'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67(1)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68(10)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Grp.'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78(1)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79(10)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'Currency'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89(1)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/1(89) sy-uline.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DISPLAY_EKKO_HEADER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DISPLAY_EKPO_HEADER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display_ekpo_header 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27204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 /1(121) sy-uline,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2(10)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Doc.'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13(10)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Item'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23(1)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24(10)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34(1)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35(10)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45(1)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46(10)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'Stor. Loc'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56(1)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57(15)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72(1)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73(5)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78(1)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79(15)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 Price'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94(1)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95(10)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'Prc.Unit'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105(1)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106(15)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Value'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121(1)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/1(121) sy-uline.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DISPLAY_EKPO_HEADER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GET_EKPO_DATA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get_ekpo_data 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lgort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meins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netpr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peinh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sy-lisel+1(10).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GET_EKPO_DATA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DISPLAY_EKPO_DATA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display_ekpo_data 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lwa_ekpo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2(10)  lwa_ekpo-ebeln,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12(1)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13(10)  lwa_ekpo-ebelp,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23(1)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24(10)  lwa_ekpo-matnr,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34(1)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35(10)  lwa_ekpo-werks,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45(1)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46(10)  lwa_ekpo-lgort,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56(1)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57(15)  lwa_ekpo-menge,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72(1)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73(5)   lwa_ekpo-meins,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78(1)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79(15)  lwa_ekpo-netpr,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94(1)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95(10)  lwa_ekpo-peinh,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105(1)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106(15) lwa_ekpo-netwr,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121(1)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/1(121) sy-uline.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DISPLAY_EKPO_DATA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GET_EKET_DATA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get_eket_data 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etenr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wemng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eket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it_eket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sy-lisel+1(10)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 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 = sy-lisel+12(5).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GET_EKET_DATA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DISPLAY_EKET_DATA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display_eket_data 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lwa_eket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it_eket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lwa_eket.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2(10) lwa_eket-ebeln,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12(1)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13(10) lwa_eket-ebelp,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23(1)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24(10) lwa_eket-etenr,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34(1)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35(15) lwa_eket-menge,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50(1)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51(15) lwa_eket-wemng,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66(1)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/1(66) sy-uline.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DISPLAY_EKET_DATA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DISPLAY_EKET_HEADER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display_eket_header 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720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27204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/1(66) sy-uline,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2(10)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Doc.'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13(10)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Item'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23(1)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24(10)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'Sch. Line'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34(1)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35(15)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'Target Qty'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50(1)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51(15)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'Rec. Qty.'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66(1)   </w:t>
      </w:r>
      <w:r w:rsidRPr="002720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/1(66) sy-uline.</w:t>
      </w:r>
      <w:r w:rsidRPr="002720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27204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DISPLAY_EKET_HEADER</w:t>
      </w:r>
      <w:bookmarkStart w:id="0" w:name="_GoBack"/>
      <w:bookmarkEnd w:id="0"/>
    </w:p>
    <w:sectPr w:rsidR="0027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AA"/>
    <w:rsid w:val="000A3AC1"/>
    <w:rsid w:val="0027204C"/>
    <w:rsid w:val="00376BD8"/>
    <w:rsid w:val="009037AA"/>
    <w:rsid w:val="009E7795"/>
    <w:rsid w:val="00B6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62D7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62D7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62D7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62D7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62D7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62D7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62D7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62D7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1610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4</cp:revision>
  <dcterms:created xsi:type="dcterms:W3CDTF">2015-11-24T04:04:00Z</dcterms:created>
  <dcterms:modified xsi:type="dcterms:W3CDTF">2015-11-24T04:04:00Z</dcterms:modified>
</cp:coreProperties>
</file>