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A6659">
      <w:pPr>
        <w:pStyle w:val="7"/>
        <w:rPr>
          <w:rFonts w:ascii="Times New Roman"/>
          <w:b w:val="0"/>
        </w:rPr>
      </w:pPr>
    </w:p>
    <w:p w14:paraId="0A37501D">
      <w:pPr>
        <w:pStyle w:val="7"/>
        <w:rPr>
          <w:rFonts w:ascii="Times New Roman"/>
          <w:b w:val="0"/>
        </w:rPr>
      </w:pPr>
    </w:p>
    <w:p w14:paraId="5DAB6C7B">
      <w:pPr>
        <w:pStyle w:val="7"/>
        <w:rPr>
          <w:rFonts w:ascii="Times New Roman"/>
          <w:b w:val="0"/>
        </w:rPr>
      </w:pPr>
    </w:p>
    <w:p w14:paraId="02EB378F">
      <w:pPr>
        <w:pStyle w:val="7"/>
        <w:rPr>
          <w:rFonts w:ascii="Times New Roman"/>
          <w:b w:val="0"/>
        </w:rPr>
      </w:pPr>
    </w:p>
    <w:p w14:paraId="6A05A809">
      <w:pPr>
        <w:pStyle w:val="7"/>
        <w:rPr>
          <w:rFonts w:ascii="Times New Roman"/>
          <w:b w:val="0"/>
        </w:rPr>
      </w:pPr>
    </w:p>
    <w:p w14:paraId="5A39BBE3">
      <w:pPr>
        <w:pStyle w:val="7"/>
        <w:rPr>
          <w:rFonts w:ascii="Times New Roman"/>
          <w:b w:val="0"/>
        </w:rPr>
      </w:pPr>
    </w:p>
    <w:p w14:paraId="41C8F396">
      <w:pPr>
        <w:pStyle w:val="7"/>
        <w:rPr>
          <w:rFonts w:ascii="Times New Roman"/>
          <w:b w:val="0"/>
        </w:rPr>
      </w:pPr>
    </w:p>
    <w:p w14:paraId="72A3D3EC">
      <w:pPr>
        <w:pStyle w:val="7"/>
        <w:rPr>
          <w:rFonts w:ascii="Times New Roman"/>
          <w:b w:val="0"/>
        </w:rPr>
      </w:pPr>
    </w:p>
    <w:p w14:paraId="0D0B940D">
      <w:pPr>
        <w:pStyle w:val="7"/>
        <w:rPr>
          <w:rFonts w:ascii="Times New Roman"/>
          <w:b w:val="0"/>
        </w:rPr>
      </w:pPr>
    </w:p>
    <w:p w14:paraId="0E27B00A">
      <w:pPr>
        <w:pStyle w:val="7"/>
        <w:rPr>
          <w:rFonts w:ascii="Times New Roman"/>
          <w:b w:val="0"/>
        </w:rPr>
      </w:pPr>
    </w:p>
    <w:p w14:paraId="60061E4C">
      <w:pPr>
        <w:pStyle w:val="7"/>
        <w:rPr>
          <w:rFonts w:ascii="Times New Roman"/>
          <w:b w:val="0"/>
        </w:rPr>
      </w:pPr>
    </w:p>
    <w:p w14:paraId="44EAFD9C">
      <w:pPr>
        <w:pStyle w:val="7"/>
        <w:rPr>
          <w:rFonts w:ascii="Times New Roman"/>
          <w:b w:val="0"/>
        </w:rPr>
      </w:pPr>
    </w:p>
    <w:p w14:paraId="4B94D5A5">
      <w:pPr>
        <w:pStyle w:val="7"/>
        <w:rPr>
          <w:rFonts w:ascii="Times New Roman"/>
          <w:b w:val="0"/>
        </w:rPr>
      </w:pPr>
    </w:p>
    <w:p w14:paraId="3DEEC669">
      <w:pPr>
        <w:pStyle w:val="7"/>
        <w:rPr>
          <w:rFonts w:ascii="Times New Roman"/>
          <w:b w:val="0"/>
        </w:rPr>
      </w:pPr>
    </w:p>
    <w:p w14:paraId="3656B9AB">
      <w:pPr>
        <w:pStyle w:val="7"/>
        <w:rPr>
          <w:rFonts w:ascii="Times New Roman"/>
          <w:b w:val="0"/>
        </w:rPr>
      </w:pPr>
    </w:p>
    <w:p w14:paraId="45FB0818">
      <w:pPr>
        <w:pStyle w:val="7"/>
        <w:rPr>
          <w:rFonts w:ascii="Times New Roman"/>
          <w:b w:val="0"/>
        </w:rPr>
      </w:pPr>
    </w:p>
    <w:p w14:paraId="049F31CB">
      <w:pPr>
        <w:pStyle w:val="7"/>
        <w:rPr>
          <w:rFonts w:ascii="Times New Roman"/>
          <w:b w:val="0"/>
        </w:rPr>
      </w:pPr>
    </w:p>
    <w:p w14:paraId="53128261">
      <w:pPr>
        <w:pStyle w:val="7"/>
        <w:rPr>
          <w:rFonts w:ascii="Times New Roman"/>
          <w:b w:val="0"/>
        </w:rPr>
      </w:pPr>
    </w:p>
    <w:p w14:paraId="328B5BBF">
      <w:pPr>
        <w:pStyle w:val="2"/>
        <w:ind w:left="720" w:firstLine="360" w:firstLineChars="100"/>
        <w:jc w:val="both"/>
        <w:rPr>
          <w:rFonts w:asciiTheme="minorAscii" w:hAnsiTheme="minorAscii" w:eastAsiaTheme="minorAscii" w:cstheme="minorAscii"/>
          <w:sz w:val="36"/>
          <w:szCs w:val="36"/>
        </w:rPr>
      </w:pPr>
      <w:r>
        <w:rPr>
          <w:rFonts w:hint="default" w:asciiTheme="minorAscii" w:hAnsiTheme="minorAscii" w:eastAsiaTheme="minorAscii" w:cstheme="minorAscii"/>
          <w:sz w:val="36"/>
          <w:szCs w:val="36"/>
          <w:lang w:val="en-US"/>
        </w:rPr>
        <w:t>Key cloak</w:t>
      </w:r>
      <w:bookmarkStart w:id="0" w:name="_GoBack"/>
      <w:bookmarkEnd w:id="0"/>
      <w:r>
        <w:rPr>
          <w:rFonts w:hint="default" w:asciiTheme="minorAscii" w:hAnsiTheme="minorAscii" w:eastAsiaTheme="minorAscii" w:cstheme="minorAscii"/>
          <w:sz w:val="36"/>
          <w:szCs w:val="36"/>
          <w:lang w:val="en-US"/>
        </w:rPr>
        <w:t xml:space="preserve"> </w:t>
      </w:r>
      <w:r>
        <w:rPr>
          <w:rFonts w:asciiTheme="minorAscii" w:hAnsiTheme="minorAscii" w:eastAsiaTheme="minorAscii" w:cstheme="minorAscii"/>
          <w:sz w:val="36"/>
          <w:szCs w:val="36"/>
          <w:lang w:val="en-US"/>
        </w:rPr>
        <w:t xml:space="preserve"> API Specifications Document</w:t>
      </w:r>
      <w:r>
        <w:rPr>
          <w:rFonts w:asciiTheme="minorAscii" w:hAnsiTheme="minorAscii" w:eastAsiaTheme="minorAscii" w:cstheme="minorAscii"/>
          <w:sz w:val="36"/>
          <w:szCs w:val="36"/>
        </w:rPr>
        <w:t xml:space="preserve">   </w:t>
      </w:r>
    </w:p>
    <w:p w14:paraId="5FBAB4B8">
      <w:pPr>
        <w:spacing w:before="272"/>
        <w:ind w:left="0" w:right="2737"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</w:t>
      </w:r>
    </w:p>
    <w:p w14:paraId="016CBDC9">
      <w:pPr>
        <w:spacing w:before="272"/>
        <w:ind w:left="0" w:right="2737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      </w:t>
      </w:r>
      <w:r>
        <w:rPr>
          <w:b/>
          <w:bCs/>
          <w:sz w:val="32"/>
          <w:szCs w:val="32"/>
        </w:rPr>
        <w:t xml:space="preserve">OJAS </w:t>
      </w:r>
      <w:r>
        <w:rPr>
          <w:rFonts w:asciiTheme="minorAscii" w:hAnsiTheme="minorAscii" w:eastAsiaTheme="minorAscii" w:cstheme="minorAscii"/>
          <w:b/>
          <w:bCs/>
          <w:sz w:val="32"/>
          <w:szCs w:val="32"/>
        </w:rPr>
        <w:t>HIRING</w:t>
      </w:r>
      <w:r>
        <w:rPr>
          <w:b/>
          <w:bCs/>
          <w:sz w:val="32"/>
          <w:szCs w:val="32"/>
        </w:rPr>
        <w:t xml:space="preserve"> MANAGEMENT SYSTEM</w:t>
      </w:r>
    </w:p>
    <w:p w14:paraId="2E66B4C1">
      <w:pPr>
        <w:pStyle w:val="4"/>
        <w:spacing w:before="271"/>
        <w:ind w:left="1440" w:right="2738" w:firstLine="0"/>
        <w:jc w:val="center"/>
      </w:pPr>
      <w:r>
        <w:t>Ver</w:t>
      </w:r>
      <w:r>
        <w:rPr>
          <w:spacing w:val="-1"/>
        </w:rPr>
        <w:t xml:space="preserve"> </w:t>
      </w:r>
      <w:r>
        <w:t>no. 1.0</w:t>
      </w:r>
    </w:p>
    <w:p w14:paraId="4101652C">
      <w:pPr>
        <w:spacing w:before="0" w:line="240" w:lineRule="auto"/>
        <w:rPr>
          <w:b/>
          <w:sz w:val="22"/>
        </w:rPr>
      </w:pPr>
    </w:p>
    <w:p w14:paraId="4B99056E">
      <w:pPr>
        <w:spacing w:before="0" w:line="240" w:lineRule="auto"/>
        <w:rPr>
          <w:b/>
          <w:sz w:val="22"/>
        </w:rPr>
      </w:pPr>
    </w:p>
    <w:p w14:paraId="1299C43A">
      <w:pPr>
        <w:spacing w:before="0" w:line="240" w:lineRule="auto"/>
        <w:rPr>
          <w:b/>
          <w:sz w:val="22"/>
        </w:rPr>
      </w:pPr>
    </w:p>
    <w:p w14:paraId="4DDBEF00">
      <w:pPr>
        <w:spacing w:before="0" w:line="240" w:lineRule="auto"/>
        <w:rPr>
          <w:b/>
          <w:sz w:val="22"/>
        </w:rPr>
      </w:pPr>
    </w:p>
    <w:p w14:paraId="3461D779">
      <w:pPr>
        <w:spacing w:before="0" w:line="240" w:lineRule="auto"/>
        <w:rPr>
          <w:b/>
          <w:sz w:val="22"/>
        </w:rPr>
      </w:pPr>
    </w:p>
    <w:p w14:paraId="3CF2D8B6">
      <w:pPr>
        <w:spacing w:before="0" w:line="240" w:lineRule="auto"/>
        <w:rPr>
          <w:b/>
          <w:sz w:val="22"/>
        </w:rPr>
      </w:pPr>
    </w:p>
    <w:p w14:paraId="0FB78278">
      <w:pPr>
        <w:spacing w:before="0" w:line="240" w:lineRule="auto"/>
        <w:rPr>
          <w:b/>
          <w:sz w:val="22"/>
        </w:rPr>
      </w:pPr>
    </w:p>
    <w:p w14:paraId="1FC39945">
      <w:pPr>
        <w:spacing w:before="0" w:line="240" w:lineRule="auto"/>
        <w:rPr>
          <w:b/>
          <w:sz w:val="22"/>
        </w:rPr>
      </w:pPr>
    </w:p>
    <w:p w14:paraId="0562CB0E">
      <w:pPr>
        <w:spacing w:before="0" w:line="240" w:lineRule="auto"/>
        <w:rPr>
          <w:b/>
          <w:sz w:val="22"/>
        </w:rPr>
      </w:pPr>
    </w:p>
    <w:p w14:paraId="34CE0A41">
      <w:pPr>
        <w:spacing w:before="0" w:line="240" w:lineRule="auto"/>
        <w:rPr>
          <w:b/>
          <w:sz w:val="22"/>
        </w:rPr>
      </w:pPr>
    </w:p>
    <w:p w14:paraId="62EBF3C5">
      <w:pPr>
        <w:spacing w:before="0" w:line="240" w:lineRule="auto"/>
        <w:rPr>
          <w:b/>
          <w:sz w:val="22"/>
        </w:rPr>
      </w:pPr>
    </w:p>
    <w:p w14:paraId="6D98A12B">
      <w:pPr>
        <w:spacing w:before="0" w:line="240" w:lineRule="auto"/>
        <w:rPr>
          <w:b/>
          <w:sz w:val="22"/>
        </w:rPr>
      </w:pPr>
    </w:p>
    <w:p w14:paraId="2946DB82">
      <w:pPr>
        <w:spacing w:before="0" w:line="240" w:lineRule="auto"/>
        <w:rPr>
          <w:b/>
          <w:sz w:val="22"/>
        </w:rPr>
      </w:pPr>
    </w:p>
    <w:p w14:paraId="5997CC1D">
      <w:pPr>
        <w:spacing w:before="0" w:line="240" w:lineRule="auto"/>
        <w:rPr>
          <w:b/>
          <w:sz w:val="22"/>
        </w:rPr>
      </w:pPr>
    </w:p>
    <w:p w14:paraId="110FFD37">
      <w:pPr>
        <w:spacing w:before="0" w:line="240" w:lineRule="auto"/>
        <w:rPr>
          <w:b/>
          <w:sz w:val="22"/>
        </w:rPr>
      </w:pPr>
    </w:p>
    <w:p w14:paraId="6B699379">
      <w:pPr>
        <w:spacing w:before="0" w:line="240" w:lineRule="auto"/>
        <w:rPr>
          <w:b/>
          <w:sz w:val="22"/>
        </w:rPr>
      </w:pPr>
    </w:p>
    <w:p w14:paraId="3FE9F23F">
      <w:pPr>
        <w:spacing w:before="0" w:line="240" w:lineRule="auto"/>
        <w:rPr>
          <w:b/>
          <w:sz w:val="22"/>
        </w:rPr>
      </w:pPr>
    </w:p>
    <w:p w14:paraId="1F72F646">
      <w:pPr>
        <w:spacing w:before="12" w:line="240" w:lineRule="auto"/>
        <w:rPr>
          <w:b/>
          <w:sz w:val="23"/>
        </w:rPr>
      </w:pPr>
    </w:p>
    <w:p w14:paraId="48D54C14">
      <w:pPr>
        <w:pStyle w:val="7"/>
        <w:spacing w:line="276" w:lineRule="auto"/>
        <w:ind w:left="220" w:right="1023"/>
      </w:pPr>
      <w:r>
        <w:rPr>
          <w:color w:val="FF0000"/>
        </w:rPr>
        <w:t>Disclaimer: This document is classified as 'internal' and used by Ojas Innovative Technologies Pvt. Ltd.</w:t>
      </w:r>
      <w:r>
        <w:rPr>
          <w:color w:val="FF0000"/>
          <w:spacing w:val="-44"/>
        </w:rPr>
        <w:t xml:space="preserve"> </w:t>
      </w:r>
      <w:r>
        <w:rPr>
          <w:color w:val="FF0000"/>
        </w:rPr>
        <w:t>employees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only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until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and unless it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specified otherwise.</w:t>
      </w:r>
    </w:p>
    <w:p w14:paraId="28332B5C">
      <w:pPr>
        <w:spacing w:after="0" w:line="276" w:lineRule="auto"/>
        <w:sectPr>
          <w:headerReference r:id="rId5" w:type="default"/>
          <w:footerReference r:id="rId6" w:type="default"/>
          <w:type w:val="continuous"/>
          <w:pgSz w:w="12240" w:h="15840"/>
          <w:pgMar w:top="1720" w:right="1320" w:bottom="1040" w:left="1220" w:header="336" w:footer="858" w:gutter="0"/>
          <w:pgNumType w:fmt="decimal" w:start="1"/>
          <w:cols w:space="720" w:num="1"/>
        </w:sectPr>
      </w:pPr>
    </w:p>
    <w:p w14:paraId="61CDCEAD">
      <w:pPr>
        <w:spacing w:before="2" w:line="240" w:lineRule="auto"/>
        <w:rPr>
          <w:b/>
          <w:sz w:val="20"/>
        </w:rPr>
      </w:pPr>
    </w:p>
    <w:p w14:paraId="5EC5F6BE">
      <w:pPr>
        <w:spacing w:before="44"/>
        <w:ind w:left="220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single"/>
        </w:rPr>
        <w:t>Document</w:t>
      </w:r>
      <w:r>
        <w:rPr>
          <w:b/>
          <w:i/>
          <w:spacing w:val="-5"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Revision</w:t>
      </w:r>
      <w:r>
        <w:rPr>
          <w:b/>
          <w:i/>
          <w:spacing w:val="-4"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History</w:t>
      </w:r>
    </w:p>
    <w:p w14:paraId="6BB9E253">
      <w:pPr>
        <w:spacing w:before="6" w:after="1" w:line="240" w:lineRule="auto"/>
        <w:rPr>
          <w:b/>
          <w:i/>
          <w:sz w:val="20"/>
        </w:rPr>
      </w:pPr>
    </w:p>
    <w:tbl>
      <w:tblPr>
        <w:tblStyle w:val="6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922"/>
        <w:gridCol w:w="2693"/>
        <w:gridCol w:w="4111"/>
      </w:tblGrid>
      <w:tr w14:paraId="268CE0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30" w:type="dxa"/>
            <w:shd w:val="clear" w:color="auto" w:fill="F7C9AC"/>
          </w:tcPr>
          <w:p w14:paraId="001E97C7">
            <w:pPr>
              <w:pStyle w:val="15"/>
              <w:spacing w:line="270" w:lineRule="atLeast"/>
              <w:ind w:left="153" w:right="98" w:hanging="29"/>
              <w:rPr>
                <w:b/>
                <w:sz w:val="22"/>
              </w:rPr>
            </w:pPr>
            <w:r>
              <w:rPr>
                <w:b/>
                <w:sz w:val="22"/>
              </w:rPr>
              <w:t>Ver.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1922" w:type="dxa"/>
            <w:shd w:val="clear" w:color="auto" w:fill="F7C9AC"/>
          </w:tcPr>
          <w:p w14:paraId="491072FA">
            <w:pPr>
              <w:pStyle w:val="15"/>
              <w:ind w:left="201" w:right="1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  <w:p w14:paraId="1382775D">
            <w:pPr>
              <w:pStyle w:val="15"/>
              <w:spacing w:line="248" w:lineRule="exact"/>
              <w:ind w:left="201" w:right="1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(dd-Mmm-yyyy)</w:t>
            </w:r>
          </w:p>
        </w:tc>
        <w:tc>
          <w:tcPr>
            <w:tcW w:w="2693" w:type="dxa"/>
            <w:shd w:val="clear" w:color="auto" w:fill="F7C9AC"/>
          </w:tcPr>
          <w:p w14:paraId="56C989E0">
            <w:pPr>
              <w:pStyle w:val="15"/>
              <w:spacing w:before="134"/>
              <w:ind w:left="430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of the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Author</w:t>
            </w:r>
          </w:p>
        </w:tc>
        <w:tc>
          <w:tcPr>
            <w:tcW w:w="4111" w:type="dxa"/>
            <w:shd w:val="clear" w:color="auto" w:fill="F7C9AC"/>
          </w:tcPr>
          <w:p w14:paraId="0B891565">
            <w:pPr>
              <w:pStyle w:val="15"/>
              <w:spacing w:before="134"/>
              <w:ind w:left="1143"/>
              <w:rPr>
                <w:b/>
                <w:sz w:val="22"/>
              </w:rPr>
            </w:pPr>
            <w:r>
              <w:rPr>
                <w:b/>
                <w:sz w:val="22"/>
              </w:rPr>
              <w:t>Change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Information</w:t>
            </w:r>
          </w:p>
        </w:tc>
      </w:tr>
      <w:tr w14:paraId="050CFD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630" w:type="dxa"/>
          </w:tcPr>
          <w:p w14:paraId="6F54A5A7">
            <w:pPr>
              <w:pStyle w:val="15"/>
              <w:spacing w:before="7" w:line="258" w:lineRule="exact"/>
              <w:ind w:left="107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1922" w:type="dxa"/>
          </w:tcPr>
          <w:p w14:paraId="77D5EF58">
            <w:pPr>
              <w:pStyle w:val="15"/>
              <w:spacing w:before="7" w:line="258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hint="default"/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</w:rPr>
              <w:t>-sep-2024</w:t>
            </w:r>
          </w:p>
        </w:tc>
        <w:tc>
          <w:tcPr>
            <w:tcW w:w="2693" w:type="dxa"/>
          </w:tcPr>
          <w:p w14:paraId="5B47C807">
            <w:pPr>
              <w:pStyle w:val="15"/>
              <w:spacing w:before="7" w:line="258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Nagarjuna Reddy</w:t>
            </w:r>
          </w:p>
        </w:tc>
        <w:tc>
          <w:tcPr>
            <w:tcW w:w="4111" w:type="dxa"/>
          </w:tcPr>
          <w:p w14:paraId="02015E30">
            <w:pPr>
              <w:pStyle w:val="15"/>
              <w:spacing w:before="7" w:line="258" w:lineRule="exact"/>
              <w:ind w:left="106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draft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version</w:t>
            </w:r>
          </w:p>
        </w:tc>
      </w:tr>
      <w:tr w14:paraId="10BFFE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30" w:type="dxa"/>
          </w:tcPr>
          <w:p w14:paraId="4B3AA50C">
            <w:pPr>
              <w:pStyle w:val="15"/>
              <w:spacing w:before="9" w:line="258" w:lineRule="exact"/>
              <w:ind w:left="107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1922" w:type="dxa"/>
          </w:tcPr>
          <w:p w14:paraId="36F0D3F8">
            <w:pPr>
              <w:pStyle w:val="15"/>
              <w:spacing w:before="9" w:line="258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hint="default"/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</w:rPr>
              <w:t>-sep-2024</w:t>
            </w:r>
          </w:p>
        </w:tc>
        <w:tc>
          <w:tcPr>
            <w:tcW w:w="2693" w:type="dxa"/>
          </w:tcPr>
          <w:p w14:paraId="3932CB9B">
            <w:pPr>
              <w:pStyle w:val="15"/>
              <w:spacing w:line="268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Nagarjuna Reddy</w:t>
            </w:r>
          </w:p>
        </w:tc>
        <w:tc>
          <w:tcPr>
            <w:tcW w:w="4111" w:type="dxa"/>
          </w:tcPr>
          <w:p w14:paraId="2FC8D96C">
            <w:pPr>
              <w:pStyle w:val="15"/>
              <w:spacing w:before="9" w:line="258" w:lineRule="exact"/>
              <w:ind w:left="106"/>
              <w:rPr>
                <w:sz w:val="22"/>
              </w:rPr>
            </w:pPr>
            <w:r>
              <w:rPr>
                <w:sz w:val="22"/>
              </w:rPr>
              <w:t>Baselined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after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receiving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approval</w:t>
            </w:r>
          </w:p>
        </w:tc>
      </w:tr>
      <w:tr w14:paraId="23DE52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30" w:type="dxa"/>
          </w:tcPr>
          <w:p w14:paraId="52E56223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07547A01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14:paraId="5043CB0F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</w:tcPr>
          <w:p w14:paraId="07459315">
            <w:pPr>
              <w:pStyle w:val="15"/>
              <w:rPr>
                <w:rFonts w:ascii="Times New Roman"/>
                <w:sz w:val="20"/>
              </w:rPr>
            </w:pPr>
          </w:p>
        </w:tc>
      </w:tr>
      <w:tr w14:paraId="6537F2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" w:hRule="atLeast"/>
        </w:trPr>
        <w:tc>
          <w:tcPr>
            <w:tcW w:w="630" w:type="dxa"/>
          </w:tcPr>
          <w:p w14:paraId="6DFB9E20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70DF9E56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14:paraId="44E871BC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</w:tcPr>
          <w:p w14:paraId="144A5D23">
            <w:pPr>
              <w:pStyle w:val="15"/>
              <w:rPr>
                <w:rFonts w:ascii="Times New Roman"/>
                <w:sz w:val="20"/>
              </w:rPr>
            </w:pPr>
          </w:p>
        </w:tc>
      </w:tr>
      <w:tr w14:paraId="738610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30" w:type="dxa"/>
          </w:tcPr>
          <w:p w14:paraId="637805D2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463F29E8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14:paraId="3B7B4B86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</w:tcPr>
          <w:p w14:paraId="3A0FF5F2">
            <w:pPr>
              <w:pStyle w:val="15"/>
              <w:rPr>
                <w:rFonts w:ascii="Times New Roman"/>
                <w:sz w:val="20"/>
              </w:rPr>
            </w:pPr>
          </w:p>
        </w:tc>
      </w:tr>
    </w:tbl>
    <w:p w14:paraId="5630AD66">
      <w:pPr>
        <w:spacing w:before="6" w:after="0" w:line="240" w:lineRule="auto"/>
        <w:rPr>
          <w:b/>
          <w:i/>
          <w:sz w:val="29"/>
        </w:rPr>
      </w:pPr>
    </w:p>
    <w:tbl>
      <w:tblPr>
        <w:tblStyle w:val="6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922"/>
        <w:gridCol w:w="2693"/>
        <w:gridCol w:w="4111"/>
      </w:tblGrid>
      <w:tr w14:paraId="5FB782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30" w:type="dxa"/>
            <w:shd w:val="clear" w:color="auto" w:fill="F7C9AC"/>
          </w:tcPr>
          <w:p w14:paraId="096AFC8B">
            <w:pPr>
              <w:pStyle w:val="15"/>
              <w:spacing w:line="270" w:lineRule="atLeast"/>
              <w:ind w:left="153" w:right="98" w:hanging="29"/>
              <w:rPr>
                <w:b/>
                <w:sz w:val="22"/>
              </w:rPr>
            </w:pPr>
            <w:r>
              <w:rPr>
                <w:b/>
                <w:sz w:val="22"/>
              </w:rPr>
              <w:t>Ver.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1922" w:type="dxa"/>
            <w:shd w:val="clear" w:color="auto" w:fill="F7C9AC"/>
          </w:tcPr>
          <w:p w14:paraId="5F3F821A">
            <w:pPr>
              <w:pStyle w:val="15"/>
              <w:ind w:left="201" w:right="1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  <w:p w14:paraId="2ABE2767">
            <w:pPr>
              <w:pStyle w:val="15"/>
              <w:spacing w:line="248" w:lineRule="exact"/>
              <w:ind w:left="201" w:right="1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(dd-Mmm-yyyy)</w:t>
            </w:r>
          </w:p>
        </w:tc>
        <w:tc>
          <w:tcPr>
            <w:tcW w:w="2693" w:type="dxa"/>
            <w:shd w:val="clear" w:color="auto" w:fill="F7C9AC"/>
          </w:tcPr>
          <w:p w14:paraId="72A5AFEB">
            <w:pPr>
              <w:pStyle w:val="15"/>
              <w:spacing w:before="134"/>
              <w:ind w:left="307" w:right="2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Reviewer</w:t>
            </w:r>
          </w:p>
        </w:tc>
        <w:tc>
          <w:tcPr>
            <w:tcW w:w="4111" w:type="dxa"/>
            <w:shd w:val="clear" w:color="auto" w:fill="F7C9AC"/>
          </w:tcPr>
          <w:p w14:paraId="07DF90B5">
            <w:pPr>
              <w:pStyle w:val="15"/>
              <w:spacing w:before="134"/>
              <w:ind w:left="1016" w:right="10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Approver</w:t>
            </w:r>
          </w:p>
        </w:tc>
      </w:tr>
      <w:tr w14:paraId="33AEC7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630" w:type="dxa"/>
          </w:tcPr>
          <w:p w14:paraId="719526B8">
            <w:pPr>
              <w:pStyle w:val="15"/>
              <w:spacing w:before="7" w:line="258" w:lineRule="exact"/>
              <w:ind w:left="107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1922" w:type="dxa"/>
          </w:tcPr>
          <w:p w14:paraId="3302867E">
            <w:pPr>
              <w:pStyle w:val="15"/>
              <w:spacing w:before="7" w:line="258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hint="default"/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</w:rPr>
              <w:t>-sep-2024</w:t>
            </w:r>
          </w:p>
        </w:tc>
        <w:tc>
          <w:tcPr>
            <w:tcW w:w="2693" w:type="dxa"/>
          </w:tcPr>
          <w:p w14:paraId="339E81D0">
            <w:pPr>
              <w:pStyle w:val="15"/>
              <w:spacing w:before="7" w:line="258" w:lineRule="exact"/>
              <w:ind w:left="0" w:right="29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Venkata Ravindranath Gundugola</w:t>
            </w:r>
          </w:p>
        </w:tc>
        <w:tc>
          <w:tcPr>
            <w:tcW w:w="4111" w:type="dxa"/>
          </w:tcPr>
          <w:p w14:paraId="00C3EBC4">
            <w:pPr>
              <w:pStyle w:val="15"/>
              <w:spacing w:before="7" w:line="258" w:lineRule="exact"/>
              <w:ind w:left="1016" w:right="100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Venkata Ravindranath Gundugola</w:t>
            </w:r>
          </w:p>
        </w:tc>
      </w:tr>
      <w:tr w14:paraId="61829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30" w:type="dxa"/>
          </w:tcPr>
          <w:p w14:paraId="2BA226A1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17AD93B2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14:paraId="0DE4B5B7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</w:tcPr>
          <w:p w14:paraId="66204FF1">
            <w:pPr>
              <w:pStyle w:val="15"/>
              <w:rPr>
                <w:rFonts w:ascii="Times New Roman"/>
                <w:sz w:val="20"/>
              </w:rPr>
            </w:pPr>
          </w:p>
        </w:tc>
      </w:tr>
      <w:tr w14:paraId="2DBF0D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30" w:type="dxa"/>
          </w:tcPr>
          <w:p w14:paraId="6B62F1B3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02F2C34E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14:paraId="680A4E5D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</w:tcPr>
          <w:p w14:paraId="19219836">
            <w:pPr>
              <w:pStyle w:val="15"/>
              <w:rPr>
                <w:rFonts w:ascii="Times New Roman"/>
                <w:sz w:val="20"/>
              </w:rPr>
            </w:pPr>
          </w:p>
        </w:tc>
      </w:tr>
      <w:tr w14:paraId="296FEF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7" w:hRule="atLeast"/>
        </w:trPr>
        <w:tc>
          <w:tcPr>
            <w:tcW w:w="630" w:type="dxa"/>
          </w:tcPr>
          <w:p w14:paraId="7194DBDC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769D0D3C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14:paraId="54CD245A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</w:tcPr>
          <w:p w14:paraId="1231BE67">
            <w:pPr>
              <w:pStyle w:val="15"/>
              <w:rPr>
                <w:rFonts w:ascii="Times New Roman"/>
                <w:sz w:val="20"/>
              </w:rPr>
            </w:pPr>
          </w:p>
        </w:tc>
      </w:tr>
      <w:tr w14:paraId="36FEB5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30" w:type="dxa"/>
          </w:tcPr>
          <w:p w14:paraId="30D7AA69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</w:tcPr>
          <w:p w14:paraId="7196D064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14:paraId="34FF1C98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</w:tcPr>
          <w:p w14:paraId="6D072C0D">
            <w:pPr>
              <w:pStyle w:val="15"/>
              <w:rPr>
                <w:rFonts w:ascii="Times New Roman"/>
                <w:sz w:val="20"/>
              </w:rPr>
            </w:pPr>
          </w:p>
        </w:tc>
      </w:tr>
    </w:tbl>
    <w:p w14:paraId="6BA2D597">
      <w:pPr>
        <w:spacing w:after="0"/>
        <w:rPr>
          <w:rFonts w:ascii="Times New Roman"/>
          <w:sz w:val="20"/>
        </w:rPr>
        <w:sectPr>
          <w:pgSz w:w="12240" w:h="15840"/>
          <w:pgMar w:top="1720" w:right="1320" w:bottom="1040" w:left="1220" w:header="336" w:footer="858" w:gutter="0"/>
          <w:pgNumType w:fmt="decimal"/>
          <w:cols w:space="720" w:num="1"/>
        </w:sectPr>
      </w:pPr>
    </w:p>
    <w:p w14:paraId="1F182228">
      <w:pPr>
        <w:spacing w:before="2"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Template</w:t>
      </w:r>
      <w:r>
        <w:rPr>
          <w:b/>
          <w:bCs/>
          <w:i/>
          <w:iCs/>
          <w:spacing w:val="-5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Revision</w:t>
      </w:r>
      <w:r>
        <w:rPr>
          <w:b/>
          <w:bCs/>
          <w:i/>
          <w:iCs/>
          <w:spacing w:val="-4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History</w:t>
      </w:r>
      <w:r>
        <w:rPr>
          <w:b/>
          <w:bCs/>
          <w:i/>
          <w:iCs/>
          <w:spacing w:val="-5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(For</w:t>
      </w:r>
      <w:r>
        <w:rPr>
          <w:b/>
          <w:bCs/>
          <w:i/>
          <w:iCs/>
          <w:spacing w:val="-3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SEPG</w:t>
      </w:r>
      <w:r>
        <w:rPr>
          <w:b/>
          <w:bCs/>
          <w:i/>
          <w:iCs/>
          <w:spacing w:val="-1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only)</w:t>
      </w:r>
    </w:p>
    <w:p w14:paraId="238601FE">
      <w:pPr>
        <w:spacing w:before="6" w:after="1" w:line="240" w:lineRule="auto"/>
        <w:rPr>
          <w:b/>
          <w:i/>
          <w:sz w:val="20"/>
        </w:rPr>
      </w:pPr>
    </w:p>
    <w:tbl>
      <w:tblPr>
        <w:tblStyle w:val="6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1841"/>
        <w:gridCol w:w="2634"/>
        <w:gridCol w:w="4253"/>
      </w:tblGrid>
      <w:tr w14:paraId="5D604C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28" w:type="dxa"/>
            <w:shd w:val="clear" w:color="auto" w:fill="00AFEF"/>
          </w:tcPr>
          <w:p w14:paraId="2BD24B7D">
            <w:pPr>
              <w:pStyle w:val="15"/>
              <w:spacing w:line="270" w:lineRule="atLeast"/>
              <w:ind w:left="153" w:right="96" w:hanging="29"/>
              <w:rPr>
                <w:b/>
                <w:sz w:val="22"/>
              </w:rPr>
            </w:pPr>
            <w:r>
              <w:rPr>
                <w:b/>
                <w:sz w:val="22"/>
              </w:rPr>
              <w:t>Ver.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1841" w:type="dxa"/>
            <w:shd w:val="clear" w:color="auto" w:fill="00AFEF"/>
          </w:tcPr>
          <w:p w14:paraId="6ECD21A2">
            <w:pPr>
              <w:pStyle w:val="15"/>
              <w:ind w:left="163" w:right="1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  <w:p w14:paraId="34B630DD">
            <w:pPr>
              <w:pStyle w:val="15"/>
              <w:spacing w:line="248" w:lineRule="exact"/>
              <w:ind w:left="163" w:right="1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(dd-Mmm-yyyy)</w:t>
            </w:r>
          </w:p>
        </w:tc>
        <w:tc>
          <w:tcPr>
            <w:tcW w:w="2634" w:type="dxa"/>
            <w:shd w:val="clear" w:color="auto" w:fill="00AFEF"/>
          </w:tcPr>
          <w:p w14:paraId="75C2BC4C">
            <w:pPr>
              <w:pStyle w:val="15"/>
              <w:spacing w:before="134"/>
              <w:ind w:left="578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of Author</w:t>
            </w:r>
          </w:p>
        </w:tc>
        <w:tc>
          <w:tcPr>
            <w:tcW w:w="4253" w:type="dxa"/>
            <w:shd w:val="clear" w:color="auto" w:fill="00AFEF"/>
          </w:tcPr>
          <w:p w14:paraId="79EF7534">
            <w:pPr>
              <w:pStyle w:val="15"/>
              <w:spacing w:before="134"/>
              <w:ind w:left="1213"/>
              <w:rPr>
                <w:b/>
                <w:sz w:val="22"/>
              </w:rPr>
            </w:pPr>
            <w:r>
              <w:rPr>
                <w:b/>
                <w:sz w:val="22"/>
              </w:rPr>
              <w:t>Change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Information</w:t>
            </w:r>
          </w:p>
        </w:tc>
      </w:tr>
      <w:tr w14:paraId="18C974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8" w:type="dxa"/>
          </w:tcPr>
          <w:p w14:paraId="213353E6">
            <w:pPr>
              <w:pStyle w:val="15"/>
              <w:spacing w:before="2"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1841" w:type="dxa"/>
          </w:tcPr>
          <w:p w14:paraId="6EB0AF40">
            <w:pPr>
              <w:pStyle w:val="15"/>
              <w:spacing w:before="2" w:line="253" w:lineRule="exact"/>
              <w:ind w:left="108"/>
              <w:rPr>
                <w:sz w:val="22"/>
              </w:rPr>
            </w:pPr>
            <w:r>
              <w:rPr>
                <w:sz w:val="22"/>
              </w:rPr>
              <w:t>30-Nov-2021</w:t>
            </w:r>
          </w:p>
        </w:tc>
        <w:tc>
          <w:tcPr>
            <w:tcW w:w="2634" w:type="dxa"/>
          </w:tcPr>
          <w:p w14:paraId="042B1392">
            <w:pPr>
              <w:pStyle w:val="15"/>
              <w:spacing w:before="2" w:line="253" w:lineRule="exact"/>
              <w:ind w:left="108"/>
              <w:rPr>
                <w:sz w:val="22"/>
              </w:rPr>
            </w:pPr>
            <w:r>
              <w:rPr>
                <w:sz w:val="22"/>
              </w:rPr>
              <w:t>Vanima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Prasad</w:t>
            </w:r>
          </w:p>
        </w:tc>
        <w:tc>
          <w:tcPr>
            <w:tcW w:w="4253" w:type="dxa"/>
          </w:tcPr>
          <w:p w14:paraId="11EBE606">
            <w:pPr>
              <w:pStyle w:val="15"/>
              <w:spacing w:before="2" w:line="253" w:lineRule="exact"/>
              <w:ind w:left="3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draft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copy</w:t>
            </w:r>
          </w:p>
        </w:tc>
      </w:tr>
      <w:tr w14:paraId="678149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628" w:type="dxa"/>
          </w:tcPr>
          <w:p w14:paraId="2ED06E6E">
            <w:pPr>
              <w:pStyle w:val="15"/>
              <w:spacing w:before="5"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1841" w:type="dxa"/>
          </w:tcPr>
          <w:p w14:paraId="5162205E">
            <w:pPr>
              <w:pStyle w:val="15"/>
              <w:spacing w:before="5" w:line="253" w:lineRule="exact"/>
              <w:ind w:left="108"/>
              <w:rPr>
                <w:sz w:val="22"/>
              </w:rPr>
            </w:pPr>
            <w:r>
              <w:rPr>
                <w:sz w:val="22"/>
              </w:rPr>
              <w:t>24-Dec-2021</w:t>
            </w:r>
          </w:p>
        </w:tc>
        <w:tc>
          <w:tcPr>
            <w:tcW w:w="2634" w:type="dxa"/>
          </w:tcPr>
          <w:p w14:paraId="66319250">
            <w:pPr>
              <w:pStyle w:val="15"/>
              <w:spacing w:before="5" w:line="253" w:lineRule="exact"/>
              <w:ind w:left="108"/>
              <w:rPr>
                <w:sz w:val="22"/>
              </w:rPr>
            </w:pPr>
            <w:r>
              <w:rPr>
                <w:sz w:val="22"/>
              </w:rPr>
              <w:t>Vanima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Prasad</w:t>
            </w:r>
          </w:p>
        </w:tc>
        <w:tc>
          <w:tcPr>
            <w:tcW w:w="4253" w:type="dxa"/>
          </w:tcPr>
          <w:p w14:paraId="67D85583">
            <w:pPr>
              <w:pStyle w:val="15"/>
              <w:spacing w:before="5" w:line="253" w:lineRule="exact"/>
              <w:ind w:left="3"/>
              <w:rPr>
                <w:sz w:val="22"/>
              </w:rPr>
            </w:pPr>
            <w:r>
              <w:rPr>
                <w:sz w:val="22"/>
              </w:rPr>
              <w:t>Baselined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Receiving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Approval</w:t>
            </w:r>
          </w:p>
        </w:tc>
      </w:tr>
      <w:tr w14:paraId="0F3CAB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628" w:type="dxa"/>
          </w:tcPr>
          <w:p w14:paraId="5B08B5D1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6DEB4AB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34" w:type="dxa"/>
          </w:tcPr>
          <w:p w14:paraId="0AD9C6F4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253" w:type="dxa"/>
          </w:tcPr>
          <w:p w14:paraId="4B1F511A">
            <w:pPr>
              <w:pStyle w:val="15"/>
              <w:rPr>
                <w:rFonts w:ascii="Times New Roman"/>
                <w:sz w:val="20"/>
              </w:rPr>
            </w:pPr>
          </w:p>
        </w:tc>
      </w:tr>
      <w:tr w14:paraId="65F9C3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628" w:type="dxa"/>
          </w:tcPr>
          <w:p w14:paraId="5023141B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F3B1409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34" w:type="dxa"/>
          </w:tcPr>
          <w:p w14:paraId="562C75D1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253" w:type="dxa"/>
          </w:tcPr>
          <w:p w14:paraId="664355AD">
            <w:pPr>
              <w:pStyle w:val="15"/>
              <w:rPr>
                <w:rFonts w:ascii="Times New Roman"/>
                <w:sz w:val="20"/>
              </w:rPr>
            </w:pPr>
          </w:p>
        </w:tc>
      </w:tr>
      <w:tr w14:paraId="1A965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628" w:type="dxa"/>
          </w:tcPr>
          <w:p w14:paraId="7DF4E37C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4FB30F8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34" w:type="dxa"/>
          </w:tcPr>
          <w:p w14:paraId="1DA6542E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253" w:type="dxa"/>
          </w:tcPr>
          <w:p w14:paraId="3041E394">
            <w:pPr>
              <w:pStyle w:val="15"/>
              <w:rPr>
                <w:rFonts w:ascii="Times New Roman"/>
                <w:sz w:val="20"/>
              </w:rPr>
            </w:pPr>
          </w:p>
        </w:tc>
      </w:tr>
      <w:tr w14:paraId="722B00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7" w:hRule="atLeast"/>
        </w:trPr>
        <w:tc>
          <w:tcPr>
            <w:tcW w:w="628" w:type="dxa"/>
          </w:tcPr>
          <w:p w14:paraId="42C6D796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E1831B3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34" w:type="dxa"/>
          </w:tcPr>
          <w:p w14:paraId="54E11D2A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253" w:type="dxa"/>
          </w:tcPr>
          <w:p w14:paraId="31126E5D">
            <w:pPr>
              <w:pStyle w:val="15"/>
              <w:rPr>
                <w:rFonts w:ascii="Times New Roman"/>
                <w:sz w:val="20"/>
              </w:rPr>
            </w:pPr>
          </w:p>
        </w:tc>
      </w:tr>
    </w:tbl>
    <w:p w14:paraId="2DE403A5">
      <w:pPr>
        <w:spacing w:before="0" w:line="240" w:lineRule="auto"/>
        <w:rPr>
          <w:b/>
          <w:i/>
          <w:sz w:val="20"/>
        </w:rPr>
      </w:pPr>
    </w:p>
    <w:p w14:paraId="62431CDC">
      <w:pPr>
        <w:spacing w:before="0" w:after="0" w:line="240" w:lineRule="auto"/>
        <w:rPr>
          <w:b/>
          <w:i/>
          <w:sz w:val="24"/>
        </w:rPr>
      </w:pPr>
    </w:p>
    <w:tbl>
      <w:tblPr>
        <w:tblStyle w:val="6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780"/>
        <w:gridCol w:w="2693"/>
        <w:gridCol w:w="4253"/>
      </w:tblGrid>
      <w:tr w14:paraId="3F20D4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30" w:type="dxa"/>
            <w:shd w:val="clear" w:color="auto" w:fill="00AFEF"/>
          </w:tcPr>
          <w:p w14:paraId="3E3B6A83">
            <w:pPr>
              <w:pStyle w:val="15"/>
              <w:spacing w:line="270" w:lineRule="atLeast"/>
              <w:ind w:left="153" w:right="98" w:hanging="29"/>
              <w:rPr>
                <w:b/>
                <w:sz w:val="22"/>
              </w:rPr>
            </w:pPr>
            <w:r>
              <w:rPr>
                <w:b/>
                <w:sz w:val="22"/>
              </w:rPr>
              <w:t>Ver.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1780" w:type="dxa"/>
            <w:shd w:val="clear" w:color="auto" w:fill="00AFEF"/>
          </w:tcPr>
          <w:p w14:paraId="7429D9BD">
            <w:pPr>
              <w:pStyle w:val="15"/>
              <w:ind w:left="132" w:right="1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  <w:p w14:paraId="648B15E2">
            <w:pPr>
              <w:pStyle w:val="15"/>
              <w:spacing w:line="248" w:lineRule="exact"/>
              <w:ind w:left="132" w:right="1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(dd-Mmm-yyyy)</w:t>
            </w:r>
          </w:p>
        </w:tc>
        <w:tc>
          <w:tcPr>
            <w:tcW w:w="2693" w:type="dxa"/>
            <w:shd w:val="clear" w:color="auto" w:fill="00AFEF"/>
          </w:tcPr>
          <w:p w14:paraId="18E6579F">
            <w:pPr>
              <w:pStyle w:val="15"/>
              <w:spacing w:before="135"/>
              <w:ind w:left="308" w:right="2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Reviewer</w:t>
            </w:r>
          </w:p>
        </w:tc>
        <w:tc>
          <w:tcPr>
            <w:tcW w:w="4253" w:type="dxa"/>
            <w:shd w:val="clear" w:color="auto" w:fill="00AFEF"/>
          </w:tcPr>
          <w:p w14:paraId="1D714923">
            <w:pPr>
              <w:pStyle w:val="15"/>
              <w:spacing w:before="135"/>
              <w:ind w:left="1086" w:right="107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of the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Approver</w:t>
            </w:r>
          </w:p>
        </w:tc>
      </w:tr>
      <w:tr w14:paraId="73020A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30" w:type="dxa"/>
          </w:tcPr>
          <w:p w14:paraId="7ADF87F8">
            <w:pPr>
              <w:pStyle w:val="15"/>
              <w:spacing w:before="2" w:line="252" w:lineRule="exact"/>
              <w:ind w:left="174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1780" w:type="dxa"/>
          </w:tcPr>
          <w:p w14:paraId="1BC665CD">
            <w:pPr>
              <w:pStyle w:val="15"/>
              <w:spacing w:before="2" w:line="252" w:lineRule="exact"/>
              <w:ind w:left="317"/>
              <w:rPr>
                <w:sz w:val="22"/>
              </w:rPr>
            </w:pPr>
            <w:r>
              <w:rPr>
                <w:sz w:val="22"/>
              </w:rPr>
              <w:t>15-Dec-2021</w:t>
            </w:r>
          </w:p>
        </w:tc>
        <w:tc>
          <w:tcPr>
            <w:tcW w:w="2693" w:type="dxa"/>
          </w:tcPr>
          <w:p w14:paraId="35C51322">
            <w:pPr>
              <w:pStyle w:val="15"/>
              <w:spacing w:before="2" w:line="252" w:lineRule="exact"/>
              <w:ind w:left="306" w:right="298"/>
              <w:jc w:val="center"/>
              <w:rPr>
                <w:sz w:val="22"/>
              </w:rPr>
            </w:pPr>
            <w:r>
              <w:rPr>
                <w:sz w:val="22"/>
              </w:rPr>
              <w:t>Srinivas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Bollapragada</w:t>
            </w:r>
          </w:p>
        </w:tc>
        <w:tc>
          <w:tcPr>
            <w:tcW w:w="4253" w:type="dxa"/>
          </w:tcPr>
          <w:p w14:paraId="4C5E232D">
            <w:pPr>
              <w:pStyle w:val="15"/>
              <w:spacing w:before="2" w:line="252" w:lineRule="exact"/>
              <w:ind w:left="1085" w:right="1077"/>
              <w:jc w:val="center"/>
              <w:rPr>
                <w:sz w:val="22"/>
              </w:rPr>
            </w:pPr>
            <w:r>
              <w:rPr>
                <w:sz w:val="22"/>
              </w:rPr>
              <w:t>Srinivas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Bollapragada</w:t>
            </w:r>
          </w:p>
        </w:tc>
      </w:tr>
      <w:tr w14:paraId="49E39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630" w:type="dxa"/>
          </w:tcPr>
          <w:p w14:paraId="16287F21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5BE93A62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14:paraId="384BA73E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253" w:type="dxa"/>
          </w:tcPr>
          <w:p w14:paraId="34B3F2EB">
            <w:pPr>
              <w:pStyle w:val="15"/>
              <w:rPr>
                <w:rFonts w:ascii="Times New Roman"/>
                <w:sz w:val="20"/>
              </w:rPr>
            </w:pPr>
          </w:p>
        </w:tc>
      </w:tr>
      <w:tr w14:paraId="7D34F5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630" w:type="dxa"/>
          </w:tcPr>
          <w:p w14:paraId="0B4020A7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1D7B270A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14:paraId="4F904CB7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253" w:type="dxa"/>
          </w:tcPr>
          <w:p w14:paraId="06971CD3">
            <w:pPr>
              <w:pStyle w:val="15"/>
              <w:rPr>
                <w:rFonts w:ascii="Times New Roman"/>
                <w:sz w:val="20"/>
              </w:rPr>
            </w:pPr>
          </w:p>
        </w:tc>
      </w:tr>
      <w:tr w14:paraId="2A1F70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630" w:type="dxa"/>
          </w:tcPr>
          <w:p w14:paraId="03EFCA41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5F96A722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14:paraId="5B95CD12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253" w:type="dxa"/>
          </w:tcPr>
          <w:p w14:paraId="5220BBB2">
            <w:pPr>
              <w:pStyle w:val="15"/>
              <w:rPr>
                <w:rFonts w:ascii="Times New Roman"/>
                <w:sz w:val="20"/>
              </w:rPr>
            </w:pPr>
          </w:p>
        </w:tc>
      </w:tr>
      <w:tr w14:paraId="13CB59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630" w:type="dxa"/>
          </w:tcPr>
          <w:p w14:paraId="6D9C8D39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675E05EE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2693" w:type="dxa"/>
          </w:tcPr>
          <w:p w14:paraId="2FC17F8B">
            <w:pPr>
              <w:pStyle w:val="15"/>
              <w:rPr>
                <w:rFonts w:ascii="Times New Roman"/>
                <w:sz w:val="20"/>
              </w:rPr>
            </w:pPr>
          </w:p>
        </w:tc>
        <w:tc>
          <w:tcPr>
            <w:tcW w:w="4253" w:type="dxa"/>
          </w:tcPr>
          <w:p w14:paraId="0A4F7224">
            <w:pPr>
              <w:pStyle w:val="15"/>
              <w:rPr>
                <w:rFonts w:ascii="Times New Roman"/>
                <w:sz w:val="20"/>
              </w:rPr>
            </w:pPr>
          </w:p>
        </w:tc>
      </w:tr>
    </w:tbl>
    <w:p w14:paraId="5AE48A43">
      <w:pPr>
        <w:spacing w:before="0" w:line="240" w:lineRule="auto"/>
        <w:rPr>
          <w:b/>
          <w:i/>
          <w:sz w:val="20"/>
        </w:rPr>
      </w:pPr>
    </w:p>
    <w:p w14:paraId="4AC22675">
      <w:pPr>
        <w:spacing w:before="6" w:line="240" w:lineRule="auto"/>
      </w:pPr>
    </w:p>
    <w:p w14:paraId="4C9BF13E">
      <w:pPr>
        <w:spacing w:after="0" w:line="240" w:lineRule="auto"/>
        <w:rPr>
          <w:sz w:val="18"/>
        </w:rPr>
        <w:sectPr>
          <w:pgSz w:w="12240" w:h="15840"/>
          <w:pgMar w:top="1720" w:right="1320" w:bottom="1040" w:left="1220" w:header="336" w:footer="858" w:gutter="0"/>
          <w:pgNumType w:fmt="decimal"/>
          <w:cols w:space="720" w:num="1"/>
        </w:sectPr>
      </w:pPr>
    </w:p>
    <w:p w14:paraId="77A52294">
      <w:pPr>
        <w:spacing w:before="6" w:line="240" w:lineRule="auto"/>
        <w:rPr>
          <w:b/>
          <w:i/>
          <w:sz w:val="19"/>
        </w:rPr>
      </w:pPr>
    </w:p>
    <w:p w14:paraId="22E0FC93">
      <w:pPr>
        <w:spacing w:before="52"/>
        <w:ind w:left="220" w:right="0" w:firstLine="0"/>
        <w:jc w:val="left"/>
        <w:rPr>
          <w:b/>
          <w:i/>
          <w:sz w:val="24"/>
        </w:rPr>
      </w:pPr>
      <w:r>
        <w:rPr>
          <w:b/>
          <w:i/>
          <w:color w:val="001F5F"/>
          <w:sz w:val="24"/>
          <w:u w:val="single" w:color="001F5F"/>
        </w:rPr>
        <w:t>Table</w:t>
      </w:r>
      <w:r>
        <w:rPr>
          <w:b/>
          <w:i/>
          <w:color w:val="001F5F"/>
          <w:spacing w:val="-4"/>
          <w:sz w:val="24"/>
          <w:u w:val="single" w:color="001F5F"/>
        </w:rPr>
        <w:t xml:space="preserve"> </w:t>
      </w:r>
      <w:r>
        <w:rPr>
          <w:b/>
          <w:i/>
          <w:color w:val="001F5F"/>
          <w:sz w:val="24"/>
          <w:u w:val="single" w:color="001F5F"/>
        </w:rPr>
        <w:t>of</w:t>
      </w:r>
      <w:r>
        <w:rPr>
          <w:b/>
          <w:i/>
          <w:color w:val="001F5F"/>
          <w:spacing w:val="-2"/>
          <w:sz w:val="24"/>
          <w:u w:val="single" w:color="001F5F"/>
        </w:rPr>
        <w:t xml:space="preserve"> </w:t>
      </w:r>
      <w:r>
        <w:rPr>
          <w:b/>
          <w:i/>
          <w:color w:val="001F5F"/>
          <w:sz w:val="24"/>
          <w:u w:val="single" w:color="001F5F"/>
        </w:rPr>
        <w:t>Contents</w:t>
      </w:r>
    </w:p>
    <w:p w14:paraId="007DCDA8">
      <w:pPr>
        <w:spacing w:before="3" w:line="240" w:lineRule="auto"/>
        <w:rPr>
          <w:b/>
          <w:i/>
          <w:sz w:val="15"/>
        </w:rPr>
      </w:pPr>
    </w:p>
    <w:p w14:paraId="450EA2D7">
      <w:pPr>
        <w:spacing w:before="240" w:beforeAutospacing="0" w:after="240" w:afterAutospacing="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1.0   </w:t>
      </w:r>
      <w:r>
        <w:rPr>
          <w:sz w:val="28"/>
          <w:szCs w:val="28"/>
          <w:lang w:val="en-US"/>
        </w:rPr>
        <w:t>Assets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 Search API Development............................................................5</w:t>
      </w:r>
      <w:r>
        <w:rPr>
          <w:sz w:val="28"/>
          <w:szCs w:val="28"/>
        </w:rPr>
        <w:t xml:space="preserve">       </w:t>
      </w:r>
      <w:r>
        <w:rPr>
          <w:rFonts w:ascii="Times New Roman"/>
          <w:sz w:val="22"/>
        </w:rPr>
        <w:tab/>
      </w:r>
    </w:p>
    <w:p w14:paraId="11CE0453">
      <w:pPr>
        <w:tabs>
          <w:tab w:val="left" w:pos="879"/>
          <w:tab w:val="left" w:leader="dot" w:pos="6879"/>
        </w:tabs>
        <w:spacing w:before="0"/>
        <w:ind w:left="220" w:right="0" w:firstLine="0"/>
        <w:jc w:val="left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2.0   </w:t>
      </w:r>
      <w:r>
        <w:rPr>
          <w:rFonts w:ascii="Calibri" w:hAnsi="Calibri" w:eastAsia="Calibri" w:cs="Calibri"/>
          <w:sz w:val="28"/>
          <w:szCs w:val="28"/>
          <w:lang w:val="en-US"/>
        </w:rPr>
        <w:t>Low Level Design Document</w:t>
      </w:r>
      <w:r>
        <w:rPr>
          <w:sz w:val="22"/>
        </w:rPr>
        <w:tab/>
      </w:r>
      <w:r>
        <w:rPr>
          <w:rFonts w:ascii="Calibri" w:hAnsi="Calibri" w:eastAsia="Calibri" w:cs="Calibri"/>
          <w:sz w:val="28"/>
          <w:szCs w:val="28"/>
          <w:lang w:val="en-US"/>
        </w:rPr>
        <w:t>5</w:t>
      </w:r>
    </w:p>
    <w:p w14:paraId="3DD355C9">
      <w:pPr>
        <w:tabs>
          <w:tab w:val="left" w:pos="879"/>
          <w:tab w:val="left" w:leader="dot" w:pos="6879"/>
        </w:tabs>
        <w:spacing w:before="0"/>
        <w:ind w:left="22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14:paraId="717AAFBA">
      <w:pPr>
        <w:tabs>
          <w:tab w:val="left" w:pos="879"/>
          <w:tab w:val="left" w:leader="dot" w:pos="6882"/>
        </w:tabs>
        <w:spacing w:before="0"/>
        <w:ind w:left="22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3.0   </w:t>
      </w:r>
      <w:r>
        <w:rPr>
          <w:rFonts w:ascii="Calibri" w:hAnsi="Calibri" w:eastAsia="Calibri" w:cs="Calibri"/>
          <w:sz w:val="28"/>
          <w:szCs w:val="28"/>
          <w:lang w:val="en-US"/>
        </w:rPr>
        <w:t>Objective</w:t>
      </w:r>
      <w:r>
        <w:rPr>
          <w:sz w:val="28"/>
          <w:szCs w:val="28"/>
        </w:rPr>
        <w:t xml:space="preserve"> </w:t>
      </w:r>
      <w:r>
        <w:rPr>
          <w:rFonts w:ascii="Times New Roman"/>
          <w:sz w:val="22"/>
        </w:rPr>
        <w:tab/>
      </w:r>
      <w:r>
        <w:rPr>
          <w:sz w:val="28"/>
          <w:szCs w:val="28"/>
        </w:rPr>
        <w:t>5</w:t>
      </w:r>
    </w:p>
    <w:p w14:paraId="6E9AF92D">
      <w:pPr>
        <w:tabs>
          <w:tab w:val="left" w:pos="879"/>
          <w:tab w:val="left" w:leader="dot" w:pos="6882"/>
        </w:tabs>
        <w:spacing w:before="0"/>
        <w:ind w:left="220" w:right="0" w:firstLine="0"/>
        <w:jc w:val="left"/>
        <w:rPr>
          <w:sz w:val="28"/>
          <w:szCs w:val="28"/>
        </w:rPr>
      </w:pPr>
    </w:p>
    <w:p w14:paraId="7AD17BA7">
      <w:pPr>
        <w:tabs>
          <w:tab w:val="left" w:pos="879"/>
          <w:tab w:val="left" w:leader="dot" w:pos="6882"/>
        </w:tabs>
        <w:spacing w:before="0"/>
        <w:ind w:left="220" w:right="0" w:firstLine="0"/>
        <w:jc w:val="left"/>
        <w:rPr>
          <w:rFonts w:hint="default" w:ascii="Calibri" w:hAnsi="Calibri" w:eastAsia="Calibri" w:cs="Calibri"/>
          <w:sz w:val="28"/>
          <w:szCs w:val="28"/>
          <w:lang w:val="en-US"/>
        </w:rPr>
      </w:pPr>
      <w:r>
        <w:rPr>
          <w:sz w:val="28"/>
          <w:szCs w:val="28"/>
        </w:rPr>
        <w:t>4.0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   Process workflow</w:t>
      </w:r>
      <w:r>
        <w:tab/>
      </w:r>
      <w:r>
        <w:rPr>
          <w:rFonts w:hint="default"/>
          <w:lang w:val="en-US"/>
        </w:rPr>
        <w:t>6</w:t>
      </w:r>
    </w:p>
    <w:p w14:paraId="515DDD59">
      <w:pPr>
        <w:tabs>
          <w:tab w:val="left" w:pos="879"/>
          <w:tab w:val="left" w:leader="dot" w:pos="6882"/>
        </w:tabs>
        <w:spacing w:before="0"/>
        <w:ind w:left="220" w:right="0" w:firstLine="0"/>
        <w:jc w:val="left"/>
        <w:rPr>
          <w:sz w:val="28"/>
          <w:szCs w:val="28"/>
        </w:rPr>
      </w:pPr>
    </w:p>
    <w:p w14:paraId="4764230A">
      <w:pPr>
        <w:tabs>
          <w:tab w:val="left" w:pos="879"/>
          <w:tab w:val="left" w:leader="dot" w:pos="6882"/>
        </w:tabs>
        <w:spacing w:before="0"/>
        <w:ind w:left="220" w:right="0" w:firstLine="0"/>
        <w:jc w:val="lef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5.0   Sequence Diagram</w:t>
      </w:r>
      <w:r>
        <w:tab/>
      </w:r>
      <w:r>
        <w:rPr>
          <w:rFonts w:hint="default"/>
          <w:lang w:val="en-US"/>
        </w:rPr>
        <w:t>7</w:t>
      </w:r>
    </w:p>
    <w:p w14:paraId="325D62A1">
      <w:pPr>
        <w:tabs>
          <w:tab w:val="left" w:pos="879"/>
          <w:tab w:val="left" w:leader="dot" w:pos="6882"/>
        </w:tabs>
        <w:spacing w:before="0"/>
        <w:ind w:left="220" w:right="0" w:firstLine="0"/>
        <w:jc w:val="left"/>
        <w:rPr>
          <w:rFonts w:ascii="Calibri" w:hAnsi="Calibri" w:eastAsia="Calibri" w:cs="Calibri"/>
          <w:sz w:val="28"/>
          <w:szCs w:val="28"/>
          <w:lang w:val="en-US"/>
        </w:rPr>
      </w:pPr>
    </w:p>
    <w:p w14:paraId="655A6C6B">
      <w:pPr>
        <w:spacing w:before="240" w:beforeAutospacing="0" w:after="240" w:afterAutospacing="0"/>
        <w:jc w:val="left"/>
        <w:rPr>
          <w:rFonts w:hint="default"/>
          <w:sz w:val="28"/>
          <w:szCs w:val="28"/>
          <w:lang w:val="en-US"/>
        </w:rPr>
      </w:pPr>
      <w:r>
        <w:rPr>
          <w:rFonts w:ascii="Calibri" w:hAnsi="Calibri" w:eastAsia="Calibri" w:cs="Calibri"/>
          <w:sz w:val="28"/>
          <w:szCs w:val="28"/>
          <w:lang w:val="en-US"/>
        </w:rPr>
        <w:t xml:space="preserve">    </w:t>
      </w:r>
      <w:r>
        <w:rPr>
          <w:rFonts w:hint="default" w:cs="Calibri"/>
          <w:sz w:val="28"/>
          <w:szCs w:val="28"/>
          <w:lang w:val="en-US"/>
        </w:rPr>
        <w:t>6</w:t>
      </w:r>
      <w:r>
        <w:rPr>
          <w:rFonts w:ascii="Calibri" w:hAnsi="Calibri" w:eastAsia="Calibri" w:cs="Calibri"/>
          <w:sz w:val="28"/>
          <w:szCs w:val="28"/>
          <w:lang w:val="en-US"/>
        </w:rPr>
        <w:t>.0 API's Specifications..................................................................................</w:t>
      </w:r>
      <w:r>
        <w:tab/>
      </w:r>
      <w:r>
        <w:rPr>
          <w:rFonts w:hint="default"/>
          <w:lang w:val="en-US"/>
        </w:rPr>
        <w:t>8</w:t>
      </w:r>
    </w:p>
    <w:p w14:paraId="37AE1DD0">
      <w:pPr>
        <w:spacing w:before="240" w:beforeAutospacing="0" w:after="240" w:afterAutospacing="0"/>
        <w:jc w:val="left"/>
        <w:rPr>
          <w:rFonts w:hint="default"/>
          <w:sz w:val="28"/>
          <w:szCs w:val="28"/>
          <w:lang w:val="en-US"/>
        </w:rPr>
      </w:pPr>
      <w:r>
        <w:rPr>
          <w:rFonts w:ascii="Calibri" w:hAnsi="Calibri" w:eastAsia="Calibri" w:cs="Calibri"/>
          <w:sz w:val="28"/>
          <w:szCs w:val="28"/>
          <w:lang w:val="en-US"/>
        </w:rPr>
        <w:t xml:space="preserve">            API intro.................................................................................................</w:t>
      </w:r>
      <w:r>
        <w:rPr>
          <w:rFonts w:hint="default" w:cs="Calibri"/>
          <w:sz w:val="28"/>
          <w:szCs w:val="28"/>
          <w:lang w:val="en-US"/>
        </w:rPr>
        <w:t>8</w:t>
      </w:r>
    </w:p>
    <w:p w14:paraId="2A777990">
      <w:pPr>
        <w:spacing w:before="240" w:beforeAutospacing="0" w:after="240" w:afterAutospacing="0"/>
        <w:jc w:val="left"/>
        <w:rPr>
          <w:rFonts w:hint="default"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sz w:val="28"/>
          <w:szCs w:val="28"/>
          <w:lang w:val="en-US"/>
        </w:rPr>
        <w:t xml:space="preserve">            Assumptions...........................................................................................</w:t>
      </w:r>
      <w:r>
        <w:rPr>
          <w:rFonts w:hint="default" w:cs="Calibri"/>
          <w:sz w:val="28"/>
          <w:szCs w:val="28"/>
          <w:lang w:val="en-US"/>
        </w:rPr>
        <w:t>8</w:t>
      </w:r>
    </w:p>
    <w:p w14:paraId="3EDE8A58">
      <w:pPr>
        <w:spacing w:before="240" w:beforeAutospacing="0" w:after="240" w:afterAutospacing="0"/>
        <w:jc w:val="left"/>
        <w:rPr>
          <w:rFonts w:hint="default"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sz w:val="28"/>
          <w:szCs w:val="28"/>
          <w:lang w:val="en-US"/>
        </w:rPr>
        <w:t xml:space="preserve">            API Details..............................................................................................</w:t>
      </w:r>
      <w:r>
        <w:rPr>
          <w:rFonts w:hint="default" w:cs="Calibri"/>
          <w:sz w:val="28"/>
          <w:szCs w:val="28"/>
          <w:lang w:val="en-US"/>
        </w:rPr>
        <w:t>8</w:t>
      </w:r>
    </w:p>
    <w:p w14:paraId="0D9DC7DE">
      <w:pPr>
        <w:spacing w:before="240" w:beforeAutospacing="0" w:after="240" w:afterAutospacing="0"/>
        <w:jc w:val="left"/>
        <w:rPr>
          <w:rFonts w:hint="default"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sz w:val="28"/>
          <w:szCs w:val="28"/>
          <w:lang w:val="en-US"/>
        </w:rPr>
        <w:t xml:space="preserve">            Request.................................................................................................</w:t>
      </w:r>
      <w:r>
        <w:rPr>
          <w:rFonts w:hint="default" w:cs="Calibri"/>
          <w:sz w:val="28"/>
          <w:szCs w:val="28"/>
          <w:lang w:val="en-US"/>
        </w:rPr>
        <w:t>8</w:t>
      </w:r>
    </w:p>
    <w:p w14:paraId="03BD78A4">
      <w:pPr>
        <w:spacing w:before="240" w:beforeAutospacing="0" w:after="240" w:afterAutospacing="0"/>
        <w:jc w:val="left"/>
        <w:rPr>
          <w:rFonts w:hint="default"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sz w:val="28"/>
          <w:szCs w:val="28"/>
          <w:lang w:val="en-US"/>
        </w:rPr>
        <w:t xml:space="preserve">            Response...............................................................................................</w:t>
      </w:r>
      <w:r>
        <w:rPr>
          <w:rFonts w:hint="default" w:cs="Calibri"/>
          <w:sz w:val="28"/>
          <w:szCs w:val="28"/>
          <w:lang w:val="en-US"/>
        </w:rPr>
        <w:t>8</w:t>
      </w:r>
    </w:p>
    <w:p w14:paraId="43E084D4">
      <w:pPr>
        <w:spacing w:before="240" w:beforeAutospacing="0" w:after="240" w:afterAutospacing="0"/>
        <w:jc w:val="left"/>
        <w:rPr>
          <w:rFonts w:hint="default"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sz w:val="28"/>
          <w:szCs w:val="28"/>
          <w:lang w:val="en-US"/>
        </w:rPr>
        <w:t xml:space="preserve">     </w:t>
      </w:r>
      <w:r>
        <w:rPr>
          <w:rFonts w:hint="default" w:cs="Calibri"/>
          <w:sz w:val="28"/>
          <w:szCs w:val="28"/>
          <w:lang w:val="en-US"/>
        </w:rPr>
        <w:t>7</w:t>
      </w:r>
      <w:r>
        <w:rPr>
          <w:rFonts w:ascii="Calibri" w:hAnsi="Calibri" w:eastAsia="Calibri" w:cs="Calibri"/>
          <w:sz w:val="28"/>
          <w:szCs w:val="28"/>
          <w:lang w:val="en-US"/>
        </w:rPr>
        <w:t>.0 Security Considerations..........................................................................</w:t>
      </w:r>
      <w:r>
        <w:rPr>
          <w:rFonts w:hint="default" w:cs="Calibri"/>
          <w:sz w:val="28"/>
          <w:szCs w:val="28"/>
          <w:lang w:val="en-US"/>
        </w:rPr>
        <w:t>8</w:t>
      </w:r>
    </w:p>
    <w:p w14:paraId="639A0A94">
      <w:pPr>
        <w:spacing w:before="240" w:beforeAutospacing="0" w:after="240" w:afterAutospacing="0"/>
        <w:jc w:val="left"/>
        <w:rPr>
          <w:rFonts w:hint="default" w:ascii="Calibri" w:hAnsi="Calibri" w:eastAsia="Calibri" w:cs="Calibri"/>
          <w:sz w:val="28"/>
          <w:szCs w:val="28"/>
          <w:lang w:val="en-US"/>
        </w:rPr>
      </w:pPr>
      <w:r>
        <w:rPr>
          <w:rFonts w:ascii="Calibri" w:hAnsi="Calibri" w:eastAsia="Calibri" w:cs="Calibri"/>
          <w:sz w:val="28"/>
          <w:szCs w:val="28"/>
          <w:lang w:val="en-US"/>
        </w:rPr>
        <w:t xml:space="preserve">     </w:t>
      </w:r>
      <w:r>
        <w:rPr>
          <w:rFonts w:hint="default" w:cs="Calibri"/>
          <w:sz w:val="28"/>
          <w:szCs w:val="28"/>
          <w:lang w:val="en-US"/>
        </w:rPr>
        <w:t>8</w:t>
      </w:r>
      <w:r>
        <w:rPr>
          <w:rFonts w:ascii="Calibri" w:hAnsi="Calibri" w:eastAsia="Calibri" w:cs="Calibri"/>
          <w:sz w:val="28"/>
          <w:szCs w:val="28"/>
          <w:lang w:val="en-US"/>
        </w:rPr>
        <w:t>.0 conclusion..............................................................................................</w:t>
      </w:r>
      <w:r>
        <w:rPr>
          <w:rFonts w:hint="default" w:cs="Calibri"/>
          <w:sz w:val="28"/>
          <w:szCs w:val="28"/>
          <w:lang w:val="en-US"/>
        </w:rPr>
        <w:t>9</w:t>
      </w:r>
    </w:p>
    <w:p w14:paraId="693C80F0">
      <w:pPr>
        <w:spacing w:before="240" w:beforeAutospacing="0" w:after="240" w:afterAutospacing="0"/>
        <w:jc w:val="left"/>
        <w:rPr>
          <w:rFonts w:ascii="Calibri" w:hAnsi="Calibri" w:eastAsia="Calibri" w:cs="Calibri"/>
          <w:sz w:val="28"/>
          <w:szCs w:val="28"/>
          <w:lang w:val="en-US"/>
        </w:rPr>
      </w:pPr>
    </w:p>
    <w:p w14:paraId="027FA640">
      <w:pPr>
        <w:spacing w:before="240" w:beforeAutospacing="0" w:after="240" w:afterAutospacing="0" w:line="240" w:lineRule="auto"/>
        <w:jc w:val="left"/>
        <w:rPr>
          <w:rFonts w:ascii="Calibri" w:hAnsi="Calibri" w:eastAsia="Calibri" w:cs="Calibri"/>
          <w:sz w:val="28"/>
          <w:szCs w:val="28"/>
          <w:lang w:val="en-US"/>
        </w:rPr>
        <w:sectPr>
          <w:pgSz w:w="12240" w:h="15840"/>
          <w:pgMar w:top="1720" w:right="1320" w:bottom="1040" w:left="1220" w:header="336" w:footer="858" w:gutter="0"/>
          <w:pgNumType w:fmt="decimal"/>
          <w:cols w:space="720" w:num="1"/>
        </w:sectPr>
      </w:pPr>
    </w:p>
    <w:p w14:paraId="4AA765DF">
      <w:pPr>
        <w:pStyle w:val="4"/>
        <w:spacing w:before="281" w:beforeAutospacing="0" w:after="281" w:afterAutospacing="0"/>
        <w:ind w:left="0" w:firstLine="0"/>
        <w:jc w:val="left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  <w:t>1.0 Asset Search API Overview</w:t>
      </w:r>
    </w:p>
    <w:p w14:paraId="056A21B5">
      <w:pPr>
        <w:pStyle w:val="4"/>
        <w:keepNext w:val="0"/>
        <w:keepLines w:val="0"/>
        <w:widowControl/>
        <w:suppressLineNumbers w:val="0"/>
        <w:ind w:left="0" w:leftChars="0" w:firstLine="720" w:firstLineChars="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The API in the OHAMS project allows authorized users to interact with </w:t>
      </w:r>
      <w:r>
        <w:rPr>
          <w:rFonts w:hint="default" w:eastAsia="SimSun" w:cs="Calibri"/>
          <w:b w:val="0"/>
          <w:bCs w:val="0"/>
          <w:sz w:val="24"/>
          <w:szCs w:val="24"/>
          <w:lang w:val="en-US"/>
        </w:rPr>
        <w:t>Key-cloak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, where </w:t>
      </w:r>
      <w:r>
        <w:rPr>
          <w:rFonts w:hint="default" w:eastAsia="SimSun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eastAsia="SimSun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clients—typically applications or services—authenticate users and obtain tokens. These </w:t>
      </w:r>
      <w:r>
        <w:rPr>
          <w:rFonts w:hint="default" w:eastAsia="SimSun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clients enable a single sign-on experience and allow access to other services using tokens </w:t>
      </w:r>
      <w:r>
        <w:rPr>
          <w:rFonts w:hint="default" w:eastAsia="SimSun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issued by </w:t>
      </w:r>
      <w:r>
        <w:rPr>
          <w:rFonts w:hint="default" w:eastAsia="SimSun" w:cs="Calibri"/>
          <w:b w:val="0"/>
          <w:bCs w:val="0"/>
          <w:sz w:val="24"/>
          <w:szCs w:val="24"/>
          <w:lang w:val="en-US"/>
        </w:rPr>
        <w:t>Key-cloak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. Some clients can also operate independently, obtaining tokens for </w:t>
      </w:r>
      <w:r>
        <w:rPr>
          <w:rFonts w:hint="default" w:eastAsia="SimSun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self-authenticated access to services.</w:t>
      </w:r>
    </w:p>
    <w:p w14:paraId="0EF09E62">
      <w:pPr>
        <w:pStyle w:val="4"/>
        <w:keepNext w:val="0"/>
        <w:keepLines w:val="0"/>
        <w:widowControl/>
        <w:suppressLineNumbers w:val="0"/>
        <w:ind w:left="0" w:leftChars="0" w:firstLine="0" w:firstLineChars="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7EA29FF3">
      <w:pPr>
        <w:pStyle w:val="4"/>
        <w:keepNext w:val="0"/>
        <w:keepLines w:val="0"/>
        <w:widowControl/>
        <w:suppressLineNumbers w:val="0"/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2.0 Low-Level Design </w:t>
      </w:r>
    </w:p>
    <w:p w14:paraId="42518358">
      <w:pPr>
        <w:pStyle w:val="4"/>
        <w:keepNext w:val="0"/>
        <w:keepLines w:val="0"/>
        <w:widowControl/>
        <w:suppressLineNumbers w:val="0"/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1326001B">
      <w:pPr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Style w:val="12"/>
          <w:rFonts w:hint="default" w:cs="Calibri"/>
          <w:b/>
          <w:bCs/>
          <w:lang w:val="en-US"/>
        </w:rPr>
        <w:t>Key cloak</w:t>
      </w:r>
      <w:r>
        <w:rPr>
          <w:rStyle w:val="12"/>
          <w:rFonts w:hint="default" w:ascii="Calibri" w:hAnsi="Calibri" w:cs="Calibri"/>
          <w:b/>
          <w:bCs/>
        </w:rPr>
        <w:t xml:space="preserve"> Server</w:t>
      </w:r>
      <w:r>
        <w:rPr>
          <w:rStyle w:val="12"/>
          <w:rFonts w:hint="default" w:cs="Calibri"/>
          <w:b/>
          <w:bCs/>
          <w:lang w:val="en-US"/>
        </w:rPr>
        <w:t xml:space="preserve">: </w:t>
      </w:r>
      <w:r>
        <w:rPr>
          <w:rFonts w:hint="default" w:ascii="Calibri" w:hAnsi="Calibri" w:cs="Calibri"/>
          <w:b w:val="0"/>
          <w:bCs w:val="0"/>
        </w:rPr>
        <w:t xml:space="preserve"> The identity and access management (IAM) system.</w:t>
      </w:r>
    </w:p>
    <w:p w14:paraId="637B5376">
      <w:pPr>
        <w:keepNext w:val="0"/>
        <w:keepLines w:val="0"/>
        <w:widowControl/>
        <w:numPr>
          <w:ilvl w:val="0"/>
          <w:numId w:val="0"/>
        </w:numPr>
        <w:suppressLineNumbers w:val="0"/>
        <w:ind w:left="440" w:leftChars="0" w:right="0" w:rightChars="0"/>
        <w:rPr>
          <w:rFonts w:hint="default" w:ascii="Calibri" w:hAnsi="Calibri" w:cs="Calibri"/>
          <w:b w:val="0"/>
          <w:bCs w:val="0"/>
        </w:rPr>
      </w:pPr>
    </w:p>
    <w:p w14:paraId="402E210C">
      <w:pPr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Style w:val="12"/>
          <w:rFonts w:hint="default" w:ascii="Calibri" w:hAnsi="Calibri" w:cs="Calibri"/>
          <w:b/>
          <w:bCs/>
        </w:rPr>
        <w:t>OHAMS Application</w:t>
      </w:r>
      <w:r>
        <w:rPr>
          <w:rFonts w:hint="default" w:ascii="Calibri" w:hAnsi="Calibri" w:cs="Calibri"/>
          <w:b w:val="0"/>
          <w:bCs w:val="0"/>
        </w:rPr>
        <w:t>:</w:t>
      </w:r>
      <w:r>
        <w:rPr>
          <w:rFonts w:hint="default" w:cs="Calibri"/>
          <w:b w:val="0"/>
          <w:bCs w:val="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</w:rPr>
        <w:t xml:space="preserve"> The application that needs to authenticate users.</w:t>
      </w:r>
    </w:p>
    <w:p w14:paraId="103D62BA">
      <w:pPr>
        <w:keepNext w:val="0"/>
        <w:keepLines w:val="0"/>
        <w:widowControl/>
        <w:numPr>
          <w:ilvl w:val="0"/>
          <w:numId w:val="0"/>
        </w:numPr>
        <w:suppressLineNumbers w:val="0"/>
        <w:ind w:left="440" w:leftChars="0" w:right="0" w:rightChars="0"/>
        <w:rPr>
          <w:rFonts w:hint="default" w:ascii="Calibri" w:hAnsi="Calibri" w:cs="Calibri"/>
          <w:b w:val="0"/>
          <w:bCs w:val="0"/>
        </w:rPr>
      </w:pPr>
    </w:p>
    <w:p w14:paraId="6F5962EF">
      <w:pPr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/>
          <w:bCs/>
          <w:sz w:val="24"/>
        </w:rPr>
        <w:t xml:space="preserve"> </w:t>
      </w:r>
      <w:r>
        <w:rPr>
          <w:rStyle w:val="12"/>
          <w:rFonts w:hint="default" w:ascii="Calibri" w:hAnsi="Calibri" w:cs="Calibri"/>
          <w:b/>
          <w:bCs/>
        </w:rPr>
        <w:t>Clients</w:t>
      </w:r>
      <w:r>
        <w:rPr>
          <w:rFonts w:hint="default" w:ascii="Calibri" w:hAnsi="Calibri" w:cs="Calibri"/>
          <w:b/>
          <w:bCs/>
        </w:rPr>
        <w:t xml:space="preserve">: </w:t>
      </w:r>
      <w:r>
        <w:rPr>
          <w:rFonts w:hint="default" w:ascii="Calibri" w:hAnsi="Calibri" w:cs="Calibri"/>
          <w:b w:val="0"/>
          <w:bCs w:val="0"/>
        </w:rPr>
        <w:t xml:space="preserve">Represent the services or applications (OHAMS in this case) that interact with </w:t>
      </w:r>
      <w:r>
        <w:rPr>
          <w:rFonts w:hint="default" w:cs="Calibri"/>
          <w:b w:val="0"/>
          <w:bCs w:val="0"/>
          <w:lang w:val="en-US"/>
        </w:rPr>
        <w:t>Key cloak.</w:t>
      </w:r>
    </w:p>
    <w:p w14:paraId="6053E173">
      <w:pPr>
        <w:keepNext w:val="0"/>
        <w:keepLines w:val="0"/>
        <w:widowControl/>
        <w:numPr>
          <w:ilvl w:val="0"/>
          <w:numId w:val="0"/>
        </w:numPr>
        <w:suppressLineNumbers w:val="0"/>
        <w:ind w:left="440" w:leftChars="0" w:right="0" w:rightChars="0"/>
        <w:rPr>
          <w:rFonts w:hint="default" w:ascii="Calibri" w:hAnsi="Calibri" w:cs="Calibri"/>
          <w:b w:val="0"/>
          <w:bCs w:val="0"/>
        </w:rPr>
      </w:pPr>
    </w:p>
    <w:p w14:paraId="71B7A920">
      <w:pPr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Style w:val="12"/>
          <w:rFonts w:hint="default" w:ascii="Calibri" w:hAnsi="Calibri" w:cs="Calibri"/>
          <w:b/>
          <w:bCs/>
        </w:rPr>
        <w:t>User</w:t>
      </w:r>
      <w:r>
        <w:rPr>
          <w:rFonts w:hint="default" w:ascii="Calibri" w:hAnsi="Calibri" w:cs="Calibri"/>
          <w:b/>
          <w:bCs/>
        </w:rPr>
        <w:t xml:space="preserve">: </w:t>
      </w:r>
      <w:r>
        <w:rPr>
          <w:rFonts w:hint="default" w:ascii="Calibri" w:hAnsi="Calibri" w:cs="Calibri"/>
          <w:b w:val="0"/>
          <w:bCs w:val="0"/>
        </w:rPr>
        <w:t>An entity that needs to be authenticated to access the OHAMS application</w:t>
      </w:r>
      <w:r>
        <w:rPr>
          <w:rFonts w:hint="default" w:cs="Calibri"/>
          <w:b w:val="0"/>
          <w:bCs w:val="0"/>
          <w:lang w:val="en-US"/>
        </w:rPr>
        <w:t>.</w:t>
      </w:r>
    </w:p>
    <w:p w14:paraId="53F0D470">
      <w:pPr>
        <w:keepNext w:val="0"/>
        <w:keepLines w:val="0"/>
        <w:widowControl/>
        <w:numPr>
          <w:ilvl w:val="0"/>
          <w:numId w:val="0"/>
        </w:numPr>
        <w:suppressLineNumbers w:val="0"/>
        <w:ind w:left="440" w:leftChars="0" w:right="0" w:rightChars="0"/>
        <w:rPr>
          <w:rFonts w:hint="default" w:ascii="Calibri" w:hAnsi="Calibri" w:cs="Calibri"/>
          <w:b w:val="0"/>
          <w:bCs w:val="0"/>
        </w:rPr>
      </w:pPr>
    </w:p>
    <w:p w14:paraId="137D06EB">
      <w:pPr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rPr>
          <w:b w:val="0"/>
          <w:bCs w:val="0"/>
        </w:rPr>
      </w:pPr>
      <w:r>
        <w:rPr>
          <w:rStyle w:val="12"/>
          <w:rFonts w:hint="default" w:ascii="Calibri" w:hAnsi="Calibri" w:cs="Calibri"/>
          <w:b/>
          <w:bCs/>
        </w:rPr>
        <w:t>Token (Access Token, Refresh Token)</w:t>
      </w:r>
      <w:r>
        <w:rPr>
          <w:rFonts w:hint="default" w:ascii="Calibri" w:hAnsi="Calibri" w:cs="Calibri"/>
          <w:b/>
          <w:bCs/>
        </w:rPr>
        <w:t xml:space="preserve">: </w:t>
      </w:r>
      <w:r>
        <w:rPr>
          <w:rFonts w:hint="default" w:ascii="Calibri" w:hAnsi="Calibri" w:cs="Calibri"/>
          <w:b w:val="0"/>
          <w:bCs w:val="0"/>
        </w:rPr>
        <w:t xml:space="preserve">Tokens issued by </w:t>
      </w:r>
      <w:r>
        <w:rPr>
          <w:rFonts w:hint="default" w:cs="Calibri"/>
          <w:b w:val="0"/>
          <w:bCs w:val="0"/>
          <w:lang w:val="en-US"/>
        </w:rPr>
        <w:t>Key cloak</w:t>
      </w:r>
      <w:r>
        <w:rPr>
          <w:rFonts w:hint="default" w:ascii="Calibri" w:hAnsi="Calibri" w:cs="Calibri"/>
          <w:b w:val="0"/>
          <w:bCs w:val="0"/>
        </w:rPr>
        <w:t xml:space="preserve"> to provide access to various se</w:t>
      </w:r>
      <w:r>
        <w:rPr>
          <w:b w:val="0"/>
          <w:bCs w:val="0"/>
        </w:rPr>
        <w:t>rvices.</w:t>
      </w:r>
    </w:p>
    <w:p w14:paraId="3E2A3DFE">
      <w:pPr>
        <w:pStyle w:val="4"/>
        <w:spacing w:before="281" w:beforeAutospacing="0" w:after="281" w:afterAutospacing="0"/>
        <w:ind w:left="0" w:firstLine="0"/>
        <w:jc w:val="left"/>
        <w:rPr>
          <w:rFonts w:asciiTheme="minorAscii" w:hAnsiTheme="minorAscii" w:eastAsiaTheme="minorAscii" w:cstheme="minorAscii"/>
          <w:b w:val="0"/>
          <w:bCs w:val="0"/>
          <w:sz w:val="28"/>
          <w:szCs w:val="28"/>
          <w:lang w:val="en-US"/>
        </w:rPr>
      </w:pPr>
    </w:p>
    <w:p w14:paraId="25228CD7">
      <w:pPr>
        <w:pStyle w:val="4"/>
        <w:spacing w:before="281" w:beforeAutospacing="0" w:after="281" w:afterAutospacing="0"/>
        <w:ind w:left="0" w:firstLine="0"/>
        <w:jc w:val="left"/>
        <w:rPr>
          <w:rFonts w:asciiTheme="minorAscii" w:hAnsiTheme="minorAscii" w:eastAsiaTheme="minorAscii" w:cstheme="minorAscii"/>
          <w:b w:val="0"/>
          <w:bCs w:val="0"/>
          <w:sz w:val="28"/>
          <w:szCs w:val="28"/>
          <w:lang w:val="en-US"/>
        </w:rPr>
      </w:pPr>
      <w:r>
        <w:rPr>
          <w:rFonts w:asciiTheme="minorAscii" w:hAnsiTheme="minorAscii" w:eastAsiaTheme="minorAscii" w:cstheme="minorAscii"/>
          <w:b w:val="0"/>
          <w:bCs w:val="0"/>
          <w:sz w:val="28"/>
          <w:szCs w:val="28"/>
          <w:lang w:val="en-US"/>
        </w:rPr>
        <w:t>3.0 Objective</w:t>
      </w:r>
    </w:p>
    <w:p w14:paraId="451F6112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rPr>
          <w:rFonts w:hint="default" w:ascii="Calibri" w:hAnsi="Calibri" w:cs="Calibri"/>
        </w:rPr>
      </w:pPr>
      <w:r>
        <w:rPr>
          <w:rFonts w:hint="default" w:ascii="Symbol" w:hAnsi="Symbol" w:eastAsia="Symbol" w:cs="Symbol"/>
          <w:sz w:val="24"/>
          <w:lang w:val="en-US"/>
        </w:rPr>
        <w:t xml:space="preserve">  </w:t>
      </w:r>
      <w:r>
        <w:rPr>
          <w:rStyle w:val="12"/>
          <w:rFonts w:hint="default" w:ascii="Calibri" w:hAnsi="Calibri" w:cs="Calibri"/>
        </w:rPr>
        <w:t>Secure User Login</w:t>
      </w:r>
      <w:r>
        <w:rPr>
          <w:rFonts w:hint="default" w:ascii="Calibri" w:hAnsi="Calibri" w:cs="Calibri"/>
        </w:rPr>
        <w:t xml:space="preserve">: 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Provide safe login for users with tokens generated by </w:t>
      </w:r>
      <w:r>
        <w:rPr>
          <w:rFonts w:hint="default" w:ascii="Calibri" w:hAnsi="Calibri" w:cs="Calibri"/>
          <w:lang w:val="en-US"/>
        </w:rPr>
        <w:t>Key cloak</w:t>
      </w:r>
      <w:r>
        <w:rPr>
          <w:rFonts w:hint="default" w:ascii="Calibri" w:hAnsi="Calibri" w:cs="Calibri"/>
        </w:rPr>
        <w:t>.</w:t>
      </w:r>
    </w:p>
    <w:p w14:paraId="7046BA4A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12"/>
          <w:rFonts w:hint="default" w:ascii="Calibri" w:hAnsi="Calibri" w:cs="Calibri"/>
        </w:rPr>
        <w:t>Token-Based Access</w:t>
      </w:r>
      <w:r>
        <w:rPr>
          <w:rFonts w:hint="default" w:ascii="Calibri" w:hAnsi="Calibri" w:cs="Calibri"/>
        </w:rPr>
        <w:t>: Use tokens to let authorized users access specific services securely.</w:t>
      </w:r>
    </w:p>
    <w:p w14:paraId="4AE7DA3B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</w:t>
      </w:r>
      <w:r>
        <w:rPr>
          <w:rStyle w:val="12"/>
          <w:rFonts w:hint="default" w:ascii="Calibri" w:hAnsi="Calibri" w:cs="Calibri"/>
        </w:rPr>
        <w:t>Single Sign-On (SSO)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 Allow users to log in once and access multiple services without </w:t>
      </w:r>
      <w:r>
        <w:rPr>
          <w:rFonts w:hint="default" w:ascii="Calibri" w:hAnsi="Calibri" w:cs="Calibri"/>
          <w:lang w:val="en-US"/>
        </w:rPr>
        <w:t xml:space="preserve">    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>repeated logins.</w:t>
      </w:r>
    </w:p>
    <w:p w14:paraId="2FDF67A1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860" w:leftChars="0" w:hanging="420" w:firstLineChars="0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  <w:r>
        <w:rPr>
          <w:rStyle w:val="12"/>
          <w:rFonts w:hint="default" w:ascii="Calibri" w:hAnsi="Calibri" w:cs="Calibri"/>
        </w:rPr>
        <w:t>Manage User Roles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 Control user access based on their role (e.g., Admin, Hiring Manager) 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 xml:space="preserve">         </w:t>
      </w:r>
      <w:r>
        <w:rPr>
          <w:rFonts w:hint="default" w:ascii="Calibri" w:hAnsi="Calibri" w:cs="Calibri"/>
        </w:rPr>
        <w:t xml:space="preserve">using </w:t>
      </w:r>
      <w:r>
        <w:rPr>
          <w:rFonts w:hint="default" w:ascii="Calibri" w:hAnsi="Calibri" w:cs="Calibri"/>
          <w:lang w:val="en-US"/>
        </w:rPr>
        <w:t>Key cloak</w:t>
      </w:r>
      <w:r>
        <w:rPr>
          <w:rFonts w:hint="default" w:ascii="Calibri" w:hAnsi="Calibri" w:cs="Calibri"/>
        </w:rPr>
        <w:t>.</w:t>
      </w:r>
      <w:r>
        <w:rPr>
          <w:rFonts w:hint="default" w:ascii="Calibri" w:hAnsi="Calibri" w:eastAsia="SimSun" w:cs="Calibri"/>
          <w:sz w:val="24"/>
        </w:rPr>
        <w:t xml:space="preserve"> </w:t>
      </w:r>
    </w:p>
    <w:p w14:paraId="2605B93F">
      <w:pPr>
        <w:pStyle w:val="4"/>
        <w:spacing w:before="281" w:beforeAutospacing="0" w:after="281" w:afterAutospacing="0"/>
        <w:ind w:left="0" w:firstLine="0"/>
        <w:jc w:val="left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</w:p>
    <w:p w14:paraId="2427A116">
      <w:pPr>
        <w:pStyle w:val="4"/>
        <w:spacing w:before="281" w:beforeAutospacing="0" w:after="281" w:afterAutospacing="0"/>
        <w:ind w:left="0" w:firstLine="0"/>
        <w:jc w:val="left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</w:p>
    <w:p w14:paraId="55D24EC0">
      <w:pPr>
        <w:pStyle w:val="4"/>
        <w:spacing w:before="281" w:beforeAutospacing="0" w:after="281" w:afterAutospacing="0"/>
        <w:ind w:left="0" w:firstLine="0"/>
        <w:jc w:val="left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</w:p>
    <w:p w14:paraId="78E57213">
      <w:pPr>
        <w:pStyle w:val="4"/>
        <w:spacing w:before="281" w:beforeAutospacing="0" w:after="281" w:afterAutospacing="0"/>
        <w:ind w:left="0" w:firstLine="0"/>
        <w:jc w:val="left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</w:p>
    <w:p w14:paraId="608B30A9">
      <w:pPr>
        <w:pStyle w:val="4"/>
        <w:spacing w:before="281" w:beforeAutospacing="0" w:after="281" w:afterAutospacing="0"/>
        <w:ind w:left="0" w:firstLine="0"/>
        <w:jc w:val="left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  <w:t>4.0</w:t>
      </w:r>
      <w:r>
        <w:rPr>
          <w:rFonts w:hint="default" w:ascii="Calibri" w:hAnsi="Calibri" w:eastAsia="Calibri" w:cs="Calibri"/>
          <w:b w:val="0"/>
          <w:bCs w:val="0"/>
          <w:sz w:val="28"/>
          <w:szCs w:val="28"/>
          <w:lang w:val="en-US"/>
        </w:rPr>
        <w:t>Process</w:t>
      </w:r>
      <w:r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  <w:t xml:space="preserve"> Workflow</w:t>
      </w:r>
    </w:p>
    <w:p w14:paraId="49BEB4E0">
      <w:pPr>
        <w:pStyle w:val="4"/>
        <w:spacing w:before="281" w:beforeAutospacing="0" w:after="281" w:afterAutospacing="0"/>
        <w:ind w:left="0" w:firstLine="0"/>
        <w:jc w:val="left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</w:p>
    <w:p w14:paraId="779FCBE4">
      <w:pPr>
        <w:pStyle w:val="4"/>
        <w:spacing w:before="281" w:beforeAutospacing="0" w:after="281" w:afterAutospacing="0"/>
        <w:ind w:left="0" w:firstLine="0"/>
        <w:jc w:val="left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</w:p>
    <w:p w14:paraId="0A58E8F8">
      <w:pPr>
        <w:pStyle w:val="4"/>
        <w:spacing w:before="281" w:beforeAutospacing="0" w:after="281" w:afterAutospacing="0"/>
        <w:ind w:left="0" w:firstLine="0"/>
        <w:jc w:val="left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</w:p>
    <w:p w14:paraId="757B3139">
      <w:pPr>
        <w:pStyle w:val="4"/>
        <w:spacing w:before="281" w:beforeAutospacing="0" w:after="281" w:afterAutospacing="0"/>
        <w:ind w:left="0" w:firstLine="0"/>
        <w:jc w:val="left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</w:p>
    <w:p w14:paraId="00629F17">
      <w:pPr>
        <w:pStyle w:val="4"/>
        <w:spacing w:before="281" w:beforeAutospacing="0" w:after="281" w:afterAutospacing="0"/>
        <w:ind w:left="0" w:firstLine="0"/>
        <w:jc w:val="left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</w:p>
    <w:p w14:paraId="7377A620">
      <w:pPr>
        <w:pStyle w:val="4"/>
        <w:spacing w:before="281" w:beforeAutospacing="0" w:after="281" w:afterAutospacing="0"/>
        <w:ind w:left="0" w:firstLine="0"/>
        <w:jc w:val="center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1771015" cy="9597390"/>
            <wp:effectExtent l="0" t="0" r="635" b="3810"/>
            <wp:docPr id="4" name="Picture 4" descr="Keycloak-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eycloak-Flowch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95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5F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</w:pPr>
    </w:p>
    <w:p w14:paraId="3A26A1FA">
      <w:pPr>
        <w:pStyle w:val="14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5.0   Sequence Diagram</w:t>
      </w:r>
      <w:r>
        <w:rPr>
          <w:rFonts w:hint="default"/>
          <w:sz w:val="24"/>
          <w:szCs w:val="24"/>
          <w:lang w:val="en-US"/>
        </w:rPr>
        <w:t>:</w:t>
      </w:r>
    </w:p>
    <w:p w14:paraId="47FC0355">
      <w:pPr>
        <w:pStyle w:val="14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</w:p>
    <w:p w14:paraId="71CA606A">
      <w:pPr>
        <w:pStyle w:val="14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</w:p>
    <w:p w14:paraId="5832F3F4">
      <w:pPr>
        <w:pStyle w:val="14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</w:p>
    <w:p w14:paraId="105A9A9A">
      <w:pPr>
        <w:pStyle w:val="14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</w:p>
    <w:p w14:paraId="70FC7959">
      <w:pPr>
        <w:pStyle w:val="14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</w:p>
    <w:p w14:paraId="2A1D98D6">
      <w:pPr>
        <w:pStyle w:val="14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6084570" cy="7031355"/>
            <wp:effectExtent l="0" t="0" r="11430" b="17145"/>
            <wp:docPr id="2" name="Picture 2" descr="Keycloak-T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eycloak-TS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CE09">
      <w:pPr>
        <w:pStyle w:val="14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</w:p>
    <w:p w14:paraId="14080DBC">
      <w:pPr>
        <w:pStyle w:val="14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Fonts w:hint="default" w:ascii="Calibri" w:hAnsi="Calibri" w:eastAsia="Calibri" w:cs="Calibri"/>
          <w:sz w:val="24"/>
          <w:szCs w:val="24"/>
          <w:lang w:val="en-US"/>
        </w:rPr>
      </w:pPr>
    </w:p>
    <w:p w14:paraId="08C1347F">
      <w:pPr>
        <w:pStyle w:val="14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Fonts w:hint="default" w:ascii="Calibri" w:hAnsi="Calibri" w:eastAsia="Calibri" w:cs="Calibri"/>
          <w:sz w:val="24"/>
          <w:szCs w:val="24"/>
          <w:lang w:val="en-US"/>
        </w:rPr>
      </w:pPr>
    </w:p>
    <w:p w14:paraId="27951734">
      <w:pPr>
        <w:pStyle w:val="14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center"/>
        <w:rPr>
          <w:rFonts w:hint="default" w:ascii="Calibri" w:hAnsi="Calibri" w:cs="Calibri"/>
          <w:sz w:val="24"/>
          <w:szCs w:val="24"/>
          <w:lang w:val="en-US"/>
        </w:rPr>
      </w:pPr>
    </w:p>
    <w:p w14:paraId="3EC92DF1">
      <w:pPr>
        <w:pStyle w:val="4"/>
        <w:spacing w:before="281" w:beforeAutospacing="0" w:after="281" w:afterAutospacing="0"/>
        <w:ind w:left="0" w:firstLine="0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  <w:r>
        <w:rPr>
          <w:rFonts w:hint="default" w:cs="Calibri" w:eastAsiaTheme="minorAscii"/>
          <w:b w:val="0"/>
          <w:bCs w:val="0"/>
          <w:sz w:val="24"/>
          <w:szCs w:val="24"/>
          <w:lang w:val="en-US"/>
        </w:rPr>
        <w:t>6</w:t>
      </w:r>
      <w:r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  <w:t>.0 API Specifications</w:t>
      </w:r>
    </w:p>
    <w:p w14:paraId="485DB006">
      <w:pPr>
        <w:spacing w:before="240" w:beforeAutospacing="0" w:after="240" w:afterAutospacing="0"/>
        <w:ind w:firstLine="120" w:firstLineChars="50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  <w:t>API Introduction:</w:t>
      </w:r>
    </w:p>
    <w:p w14:paraId="0787D592">
      <w:pPr>
        <w:spacing w:before="240" w:beforeAutospacing="0" w:after="240" w:afterAutospacing="0"/>
        <w:ind w:firstLine="7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The POST API (Application Programming Interface) allows different software applications </w:t>
      </w:r>
      <w:r>
        <w:rPr>
          <w:rFonts w:hint="default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to communicate by defining the methods and data formats for sending data to a server, </w:t>
      </w:r>
      <w:r>
        <w:rPr>
          <w:rFonts w:hint="default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</w:rPr>
        <w:t>enabling integration and interaction between systems.</w:t>
      </w:r>
    </w:p>
    <w:p w14:paraId="0776558E">
      <w:pPr>
        <w:spacing w:before="240" w:beforeAutospacing="0" w:after="240" w:afterAutospacing="0"/>
        <w:ind w:firstLine="120" w:firstLineChars="50"/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Ascii"/>
          <w:b w:val="0"/>
          <w:bCs w:val="0"/>
          <w:sz w:val="24"/>
          <w:szCs w:val="24"/>
          <w:lang w:val="en-US"/>
        </w:rPr>
        <w:t>Assumptions:</w:t>
      </w:r>
    </w:p>
    <w:p w14:paraId="038A8698">
      <w:pPr>
        <w:numPr>
          <w:ilvl w:val="0"/>
          <w:numId w:val="1"/>
        </w:numPr>
        <w:tabs>
          <w:tab w:val="clear" w:pos="420"/>
        </w:tabs>
        <w:spacing w:before="240" w:beforeAutospacing="0" w:after="240" w:afterAutospacing="0"/>
        <w:ind w:left="860" w:leftChars="0" w:right="0" w:righ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eastAsia="SimSun" w:cs="Calibri"/>
          <w:sz w:val="24"/>
          <w:szCs w:val="24"/>
          <w:lang w:val="en-US"/>
        </w:rPr>
        <w:t>Key cloak</w:t>
      </w:r>
      <w:r>
        <w:rPr>
          <w:rFonts w:hint="default" w:ascii="Calibri" w:hAnsi="Calibri" w:eastAsia="SimSun" w:cs="Calibri"/>
          <w:sz w:val="24"/>
          <w:szCs w:val="24"/>
        </w:rPr>
        <w:t xml:space="preserve"> can be found and obtained.</w:t>
      </w:r>
    </w:p>
    <w:p w14:paraId="6341C37D">
      <w:pPr>
        <w:numPr>
          <w:ilvl w:val="0"/>
          <w:numId w:val="1"/>
        </w:numPr>
        <w:tabs>
          <w:tab w:val="clear" w:pos="420"/>
        </w:tabs>
        <w:spacing w:before="240" w:beforeAutospacing="0" w:after="240" w:afterAutospacing="0"/>
        <w:ind w:left="860" w:leftChars="0" w:right="0" w:righ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The client's credentials are configured properly.</w:t>
      </w:r>
    </w:p>
    <w:p w14:paraId="2D56FF0C">
      <w:pPr>
        <w:numPr>
          <w:ilvl w:val="0"/>
          <w:numId w:val="1"/>
        </w:numPr>
        <w:tabs>
          <w:tab w:val="clear" w:pos="420"/>
        </w:tabs>
        <w:spacing w:before="240" w:beforeAutospacing="0" w:after="240" w:afterAutospacing="0"/>
        <w:ind w:left="860" w:leftChars="0" w:right="0" w:righ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For secure communication, use HTTPS.</w:t>
      </w:r>
    </w:p>
    <w:p w14:paraId="7BED3540">
      <w:pPr>
        <w:numPr>
          <w:ilvl w:val="0"/>
          <w:numId w:val="1"/>
        </w:numPr>
        <w:tabs>
          <w:tab w:val="clear" w:pos="420"/>
        </w:tabs>
        <w:spacing w:before="240" w:beforeAutospacing="0" w:after="240" w:afterAutospacing="0"/>
        <w:ind w:left="860" w:leftChars="0" w:right="0" w:righ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Permissions and roles are set up correctly.</w:t>
      </w:r>
    </w:p>
    <w:p w14:paraId="0C1A42A1">
      <w:pPr>
        <w:numPr>
          <w:ilvl w:val="0"/>
          <w:numId w:val="1"/>
        </w:numPr>
        <w:tabs>
          <w:tab w:val="clear" w:pos="420"/>
        </w:tabs>
        <w:spacing w:before="240" w:beforeAutospacing="0" w:after="240" w:afterAutospacing="0"/>
        <w:ind w:left="860" w:leftChars="0" w:right="0" w:righ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Token administration functions as planned.</w:t>
      </w:r>
    </w:p>
    <w:p w14:paraId="0E812A58">
      <w:pPr>
        <w:numPr>
          <w:ilvl w:val="0"/>
          <w:numId w:val="1"/>
        </w:numPr>
        <w:tabs>
          <w:tab w:val="clear" w:pos="420"/>
        </w:tabs>
        <w:spacing w:before="240" w:beforeAutospacing="0" w:after="240" w:afterAutospacing="0"/>
        <w:ind w:left="860" w:leftChars="0" w:right="0" w:righ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eastAsia="SimSun" w:cs="Calibri"/>
          <w:sz w:val="24"/>
          <w:szCs w:val="24"/>
          <w:lang w:val="en-US"/>
        </w:rPr>
        <w:t>Key cloak's</w:t>
      </w:r>
      <w:r>
        <w:rPr>
          <w:rFonts w:hint="default" w:ascii="Calibri" w:hAnsi="Calibri" w:eastAsia="SimSun" w:cs="Calibri"/>
          <w:sz w:val="24"/>
          <w:szCs w:val="24"/>
        </w:rPr>
        <w:t xml:space="preserve"> user data is precise.</w:t>
      </w:r>
    </w:p>
    <w:p w14:paraId="5E7D33F6">
      <w:pPr>
        <w:spacing w:before="240" w:beforeAutospacing="0" w:after="240" w:afterAutospacing="0"/>
        <w:ind w:firstLine="120" w:firstLineChars="5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API Details:</w:t>
      </w:r>
    </w:p>
    <w:p w14:paraId="496E6686">
      <w:pPr>
        <w:pStyle w:val="14"/>
        <w:numPr>
          <w:ilvl w:val="0"/>
          <w:numId w:val="2"/>
        </w:numPr>
        <w:spacing w:before="0" w:beforeAutospacing="0" w:after="0" w:afterAutospacing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Endpoint: </w:t>
      </w:r>
      <w:r>
        <w:rPr>
          <w:rFonts w:hint="default" w:ascii="Calibri" w:hAnsi="Calibri" w:eastAsia="Segoe UI" w:cs="Calibr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/realms/multi_tenant/protocol/openid-connect/token</w:t>
      </w:r>
    </w:p>
    <w:p w14:paraId="50D1B6CC">
      <w:pPr>
        <w:pStyle w:val="14"/>
        <w:numPr>
          <w:ilvl w:val="0"/>
          <w:numId w:val="2"/>
        </w:numPr>
        <w:spacing w:before="0" w:beforeAutospacing="0" w:after="0" w:afterAutospacing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Method: POST</w:t>
      </w:r>
    </w:p>
    <w:p w14:paraId="2787A12B">
      <w:pPr>
        <w:pStyle w:val="14"/>
        <w:numPr>
          <w:ilvl w:val="0"/>
          <w:numId w:val="2"/>
        </w:numPr>
        <w:spacing w:before="0" w:beforeAutospacing="0" w:after="0" w:afterAutospacing="0"/>
        <w:rPr>
          <w:rFonts w:hint="default" w:cs="Calibri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Purpose: </w:t>
      </w:r>
      <w:r>
        <w:rPr>
          <w:rFonts w:ascii="SimSun" w:hAnsi="SimSun" w:eastAsia="SimSun" w:cs="SimSun"/>
          <w:sz w:val="24"/>
          <w:szCs w:val="24"/>
        </w:rPr>
        <w:t>T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he purpose of integrating 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>Key cloak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into OHAMS is to enhance security and 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   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    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streamline user access through secure, token-based authentication and 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    </w:t>
      </w:r>
      <w:r>
        <w:rPr>
          <w:rFonts w:hint="default" w:eastAsia="SimSun" w:cs="SimSun" w:asciiTheme="majorAscii" w:hAnsiTheme="majorAscii"/>
          <w:sz w:val="24"/>
          <w:szCs w:val="24"/>
        </w:rPr>
        <w:t>role-based access control.</w:t>
      </w:r>
    </w:p>
    <w:p w14:paraId="029DC606">
      <w:pPr>
        <w:spacing w:before="240" w:beforeAutospacing="0" w:after="240" w:afterAutospacing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2C7B0E08">
      <w:pPr>
        <w:spacing w:before="240" w:beforeAutospacing="0" w:after="240" w:afterAutospacing="0"/>
        <w:ind w:firstLine="120" w:firstLineChars="5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Request:</w:t>
      </w:r>
    </w:p>
    <w:p w14:paraId="598A62D0">
      <w:pPr>
        <w:pStyle w:val="14"/>
        <w:numPr>
          <w:ilvl w:val="0"/>
          <w:numId w:val="2"/>
        </w:numPr>
        <w:spacing w:before="0" w:beforeAutospacing="0" w:after="0" w:afterAutospacing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URL:</w:t>
      </w:r>
      <w:r>
        <w:rPr>
          <w:rFonts w:hint="default" w:ascii="Calibri" w:hAnsi="Calibri" w:eastAsia="Segoe UI" w:cs="Calibr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/realms/multi_tenant/protocol/openid-connect/token</w:t>
      </w:r>
    </w:p>
    <w:p w14:paraId="3038753C">
      <w:pPr>
        <w:pStyle w:val="14"/>
        <w:numPr>
          <w:ilvl w:val="0"/>
          <w:numId w:val="2"/>
        </w:numPr>
        <w:spacing w:before="0" w:beforeAutospacing="0" w:after="0" w:afterAutospacing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Headers:</w:t>
      </w:r>
    </w:p>
    <w:p w14:paraId="3DA12C89">
      <w:pPr>
        <w:pStyle w:val="14"/>
        <w:numPr>
          <w:ilvl w:val="1"/>
          <w:numId w:val="2"/>
        </w:numPr>
        <w:spacing w:before="0" w:beforeAutospacing="0" w:after="0" w:afterAutospacing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Authorization: Bearer Token</w:t>
      </w:r>
    </w:p>
    <w:p w14:paraId="7784D87E">
      <w:pPr>
        <w:pStyle w:val="14"/>
        <w:numPr>
          <w:ilvl w:val="1"/>
          <w:numId w:val="2"/>
        </w:numPr>
        <w:spacing w:before="0" w:beforeAutospacing="0" w:after="0" w:afterAutospacing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Content-Type: application/json</w:t>
      </w:r>
    </w:p>
    <w:p w14:paraId="217C7611">
      <w:pPr>
        <w:spacing w:before="0" w:beforeAutospacing="0" w:after="0" w:afterAutospacing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6E1AA522">
      <w:pPr>
        <w:spacing w:before="240" w:beforeAutospacing="0" w:after="240" w:afterAutospacing="0"/>
        <w:rPr>
          <w:rFonts w:hint="default" w:ascii="Calibri" w:hAnsi="Calibri" w:eastAsia="Calibri" w:cs="Calibri"/>
          <w:b w:val="0"/>
          <w:bCs w:val="0"/>
          <w:sz w:val="24"/>
          <w:szCs w:val="24"/>
          <w:lang w:val="en-US"/>
        </w:rPr>
      </w:pPr>
    </w:p>
    <w:p w14:paraId="4569FF3D">
      <w:pPr>
        <w:spacing w:before="240" w:beforeAutospacing="0" w:after="240" w:afterAutospacing="0"/>
        <w:rPr>
          <w:rFonts w:hint="default" w:ascii="Calibri" w:hAnsi="Calibri" w:eastAsia="Calibri" w:cs="Calibri"/>
          <w:b w:val="0"/>
          <w:bCs w:val="0"/>
          <w:sz w:val="24"/>
          <w:szCs w:val="24"/>
          <w:lang w:val="en-US"/>
        </w:rPr>
      </w:pPr>
    </w:p>
    <w:p w14:paraId="11789D6B">
      <w:pPr>
        <w:spacing w:before="240" w:beforeAutospacing="0" w:after="240" w:afterAutospacing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cs="Calibri"/>
          <w:b w:val="0"/>
          <w:bCs w:val="0"/>
          <w:sz w:val="24"/>
          <w:szCs w:val="24"/>
          <w:lang w:val="en-US"/>
        </w:rPr>
        <w:t>7</w:t>
      </w:r>
      <w:r>
        <w:rPr>
          <w:rFonts w:hint="default" w:ascii="Calibri" w:hAnsi="Calibri" w:eastAsia="Calibri" w:cs="Calibri"/>
          <w:b w:val="0"/>
          <w:bCs w:val="0"/>
          <w:sz w:val="24"/>
          <w:szCs w:val="24"/>
          <w:lang w:val="en-US"/>
        </w:rPr>
        <w:t>.0 Security Considerations</w:t>
      </w:r>
    </w:p>
    <w:p w14:paraId="05763FB5">
      <w:pPr>
        <w:numPr>
          <w:ilvl w:val="0"/>
          <w:numId w:val="0"/>
        </w:numPr>
        <w:spacing w:before="240" w:beforeAutospacing="0" w:after="240" w:afterAutospacing="0"/>
        <w:ind w:leftChars="0" w:right="0" w:rightChars="0" w:firstLine="720" w:firstLineChars="0"/>
        <w:rPr>
          <w:rFonts w:hint="default" w:ascii="Calibri" w:hAnsi="Calibri" w:eastAsia="SimSun" w:cs="Calibri"/>
          <w:sz w:val="22"/>
          <w:szCs w:val="22"/>
        </w:rPr>
      </w:pPr>
      <w:r>
        <w:rPr>
          <w:rFonts w:ascii="SimSun" w:hAnsi="SimSun" w:eastAsia="SimSun" w:cs="SimSun"/>
          <w:b/>
          <w:bCs/>
          <w:sz w:val="22"/>
          <w:szCs w:val="22"/>
        </w:rPr>
        <w:t>T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oken Expiration:</w:t>
      </w:r>
      <w:r>
        <w:rPr>
          <w:rFonts w:hint="default" w:ascii="Calibri" w:hAnsi="Calibri" w:eastAsia="SimSun" w:cs="Calibri"/>
          <w:sz w:val="22"/>
          <w:szCs w:val="22"/>
        </w:rPr>
        <w:t xml:space="preserve"> Refresh tokens are longer-lasting than access tokens, which expire faster to </w:t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eastAsia="SimSun" w:cs="Calibri"/>
          <w:sz w:val="22"/>
          <w:szCs w:val="22"/>
          <w:lang w:val="en-US"/>
        </w:rPr>
        <w:t xml:space="preserve">                   </w:t>
      </w:r>
      <w:r>
        <w:rPr>
          <w:rFonts w:hint="default" w:ascii="Calibri" w:hAnsi="Calibri" w:eastAsia="SimSun" w:cs="Calibri"/>
          <w:sz w:val="22"/>
          <w:szCs w:val="22"/>
        </w:rPr>
        <w:t>lower the chance of theft.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b/>
          <w:bCs/>
          <w:sz w:val="22"/>
          <w:szCs w:val="22"/>
        </w:rPr>
        <w:t xml:space="preserve">HTTPS Communication: </w:t>
      </w:r>
      <w:r>
        <w:rPr>
          <w:rFonts w:hint="default" w:ascii="Calibri" w:hAnsi="Calibri" w:eastAsia="SimSun" w:cs="Calibri"/>
          <w:sz w:val="22"/>
          <w:szCs w:val="22"/>
        </w:rPr>
        <w:t xml:space="preserve">HTTPS is used to encrypt all data transfers between OHAMS, </w:t>
      </w:r>
      <w:r>
        <w:rPr>
          <w:rFonts w:hint="default" w:eastAsia="SimSun" w:cs="Calibri"/>
          <w:sz w:val="22"/>
          <w:szCs w:val="22"/>
          <w:lang w:val="en-US"/>
        </w:rPr>
        <w:t xml:space="preserve">Key </w:t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eastAsia="SimSun" w:cs="Calibri"/>
          <w:sz w:val="22"/>
          <w:szCs w:val="22"/>
          <w:lang w:val="en-US"/>
        </w:rPr>
        <w:t>cloak</w:t>
      </w:r>
      <w:r>
        <w:rPr>
          <w:rFonts w:hint="default" w:ascii="Calibri" w:hAnsi="Calibri" w:eastAsia="SimSun" w:cs="Calibri"/>
          <w:sz w:val="22"/>
          <w:szCs w:val="22"/>
        </w:rPr>
        <w:t>,and services.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ascii="Calibri" w:hAnsi="Calibri" w:eastAsia="SimSun" w:cs="Calibri"/>
          <w:b/>
          <w:bCs/>
          <w:sz w:val="22"/>
          <w:szCs w:val="22"/>
        </w:rPr>
        <w:t>Client Confidentiality:</w:t>
      </w:r>
      <w:r>
        <w:rPr>
          <w:rFonts w:hint="default" w:ascii="Calibri" w:hAnsi="Calibri" w:eastAsia="SimSun" w:cs="Calibri"/>
          <w:sz w:val="22"/>
          <w:szCs w:val="22"/>
        </w:rPr>
        <w:t xml:space="preserve"> User and </w:t>
      </w:r>
      <w:r>
        <w:rPr>
          <w:rFonts w:hint="default" w:eastAsia="SimSun" w:cs="Calibri"/>
          <w:sz w:val="22"/>
          <w:szCs w:val="22"/>
          <w:lang w:val="en-US"/>
        </w:rPr>
        <w:t>front-end</w:t>
      </w:r>
      <w:r>
        <w:rPr>
          <w:rFonts w:hint="default" w:ascii="Calibri" w:hAnsi="Calibri" w:eastAsia="SimSun" w:cs="Calibri"/>
          <w:sz w:val="22"/>
          <w:szCs w:val="22"/>
        </w:rPr>
        <w:t xml:space="preserve"> access to client secrets is never permitted, as they </w:t>
      </w:r>
      <w:r>
        <w:rPr>
          <w:rFonts w:hint="default" w:eastAsia="SimSun" w:cs="Calibri"/>
          <w:sz w:val="22"/>
          <w:szCs w:val="22"/>
          <w:lang w:val="en-US"/>
        </w:rPr>
        <w:t xml:space="preserve">      </w:t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eastAsia="SimSun" w:cs="Calibri"/>
          <w:sz w:val="22"/>
          <w:szCs w:val="22"/>
          <w:lang w:val="en-US"/>
        </w:rPr>
        <w:tab/>
      </w:r>
      <w:r>
        <w:rPr>
          <w:rFonts w:hint="default" w:eastAsia="SimSun" w:cs="Calibri"/>
          <w:sz w:val="22"/>
          <w:szCs w:val="22"/>
          <w:lang w:val="en-US"/>
        </w:rPr>
        <w:t xml:space="preserve">                         </w:t>
      </w:r>
      <w:r>
        <w:rPr>
          <w:rFonts w:hint="default" w:ascii="Calibri" w:hAnsi="Calibri" w:eastAsia="SimSun" w:cs="Calibri"/>
          <w:sz w:val="22"/>
          <w:szCs w:val="22"/>
        </w:rPr>
        <w:t xml:space="preserve">are safely kept in the OHAMS </w:t>
      </w:r>
      <w:r>
        <w:rPr>
          <w:rFonts w:hint="default" w:eastAsia="SimSun" w:cs="Calibri"/>
          <w:sz w:val="22"/>
          <w:szCs w:val="22"/>
          <w:lang w:val="en-US"/>
        </w:rPr>
        <w:t>back-end</w:t>
      </w:r>
      <w:r>
        <w:rPr>
          <w:rFonts w:hint="default" w:ascii="Calibri" w:hAnsi="Calibri" w:eastAsia="SimSun" w:cs="Calibri"/>
          <w:sz w:val="22"/>
          <w:szCs w:val="22"/>
        </w:rPr>
        <w:t>.</w:t>
      </w:r>
    </w:p>
    <w:p w14:paraId="2A641229">
      <w:pPr>
        <w:spacing w:before="240" w:beforeAutospacing="0" w:after="240" w:afterAutospacing="0"/>
        <w:rPr>
          <w:rFonts w:hint="default" w:ascii="Calibri" w:hAnsi="Calibri" w:eastAsia="Calibri" w:cs="Calibri"/>
          <w:b w:val="0"/>
          <w:bCs w:val="0"/>
          <w:sz w:val="24"/>
          <w:szCs w:val="24"/>
          <w:lang w:val="en-US"/>
        </w:rPr>
      </w:pPr>
    </w:p>
    <w:p w14:paraId="65F070EF">
      <w:pPr>
        <w:spacing w:before="240" w:beforeAutospacing="0" w:after="240" w:afterAutospacing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cs="Calibri"/>
          <w:b w:val="0"/>
          <w:bCs w:val="0"/>
          <w:sz w:val="24"/>
          <w:szCs w:val="24"/>
          <w:lang w:val="en-US"/>
        </w:rPr>
        <w:t>8</w:t>
      </w:r>
      <w:r>
        <w:rPr>
          <w:rFonts w:hint="default" w:ascii="Calibri" w:hAnsi="Calibri" w:eastAsia="Calibri" w:cs="Calibri"/>
          <w:b w:val="0"/>
          <w:bCs w:val="0"/>
          <w:sz w:val="24"/>
          <w:szCs w:val="24"/>
          <w:lang w:val="en-US"/>
        </w:rPr>
        <w:t>.0 Conclusion</w:t>
      </w:r>
    </w:p>
    <w:p w14:paraId="1104D75B">
      <w:pPr>
        <w:spacing w:before="0" w:beforeAutospacing="0" w:after="0" w:afterAutospacing="0"/>
        <w:ind w:firstLine="7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Smooth access control, easier authentication, and enhanced security are all made possible </w:t>
      </w:r>
      <w:r>
        <w:rPr>
          <w:rFonts w:hint="default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with </w:t>
      </w:r>
      <w:r>
        <w:rPr>
          <w:rFonts w:hint="default" w:eastAsia="SimSun" w:cs="Calibri"/>
          <w:sz w:val="24"/>
          <w:szCs w:val="24"/>
          <w:lang w:val="en-US"/>
        </w:rPr>
        <w:t>Key cloak</w:t>
      </w:r>
      <w:r>
        <w:rPr>
          <w:rFonts w:hint="default" w:ascii="Calibri" w:hAnsi="Calibri" w:eastAsia="SimSun" w:cs="Calibri"/>
          <w:sz w:val="24"/>
          <w:szCs w:val="24"/>
        </w:rPr>
        <w:t xml:space="preserve"> integration in OHAMS. It strengthens overall system security by ensuring </w:t>
      </w:r>
      <w:r>
        <w:rPr>
          <w:rFonts w:hint="default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safe user access while safeguarding sensitive data and customer confidentiality through </w:t>
      </w:r>
      <w:r>
        <w:rPr>
          <w:rFonts w:hint="default" w:eastAsia="SimSun" w:cs="Calibri"/>
          <w:sz w:val="24"/>
          <w:szCs w:val="24"/>
          <w:lang w:val="en-US"/>
        </w:rPr>
        <w:tab/>
      </w:r>
      <w:r>
        <w:rPr>
          <w:rFonts w:hint="default" w:ascii="Calibri" w:hAnsi="Calibri" w:eastAsia="SimSun" w:cs="Calibri"/>
          <w:sz w:val="24"/>
          <w:szCs w:val="24"/>
        </w:rPr>
        <w:t>role-based access</w:t>
      </w:r>
      <w:r>
        <w:rPr>
          <w:rFonts w:hint="default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 and secure communication.</w:t>
      </w:r>
    </w:p>
    <w:p w14:paraId="68658DC0">
      <w:pPr>
        <w:pStyle w:val="14"/>
        <w:spacing w:before="0" w:beforeAutospacing="0" w:after="0" w:afterAutospacing="0"/>
        <w:ind w:left="1440"/>
        <w:rPr>
          <w:rFonts w:hint="default" w:ascii="Calibri" w:hAnsi="Calibri" w:cs="Calibri"/>
          <w:sz w:val="24"/>
          <w:szCs w:val="24"/>
          <w:lang w:val="en-US"/>
        </w:rPr>
      </w:pPr>
    </w:p>
    <w:p w14:paraId="69C98775">
      <w:pPr>
        <w:spacing w:before="83"/>
        <w:ind w:left="0" w:right="0" w:firstLine="0"/>
        <w:jc w:val="left"/>
        <w:rPr>
          <w:rFonts w:hint="default" w:ascii="Calibri" w:hAnsi="Calibri" w:cs="Calibri"/>
          <w:color w:val="6F2F9F"/>
          <w:sz w:val="24"/>
          <w:szCs w:val="24"/>
        </w:rPr>
      </w:pPr>
    </w:p>
    <w:p w14:paraId="5BAB0577">
      <w:pPr>
        <w:spacing w:before="83"/>
        <w:ind w:left="0" w:right="0" w:firstLine="0"/>
        <w:jc w:val="left"/>
        <w:rPr>
          <w:rFonts w:ascii="Calibri Light"/>
          <w:color w:val="6F2F9F"/>
          <w:sz w:val="32"/>
          <w:szCs w:val="32"/>
        </w:rPr>
      </w:pPr>
    </w:p>
    <w:p w14:paraId="00EE56C3">
      <w:pPr>
        <w:spacing w:before="83"/>
        <w:ind w:left="0" w:right="0" w:firstLine="0"/>
        <w:jc w:val="left"/>
        <w:rPr>
          <w:rFonts w:ascii="Calibri Light"/>
          <w:color w:val="6F2F9F"/>
          <w:sz w:val="32"/>
          <w:szCs w:val="32"/>
        </w:rPr>
      </w:pPr>
    </w:p>
    <w:p w14:paraId="1BFBCDD2">
      <w:pPr>
        <w:spacing w:before="83"/>
        <w:ind w:left="0" w:right="0" w:firstLine="0"/>
        <w:jc w:val="left"/>
        <w:rPr>
          <w:rFonts w:ascii="Calibri Light"/>
          <w:color w:val="6F2F9F"/>
          <w:sz w:val="32"/>
          <w:szCs w:val="32"/>
        </w:rPr>
      </w:pPr>
    </w:p>
    <w:p w14:paraId="65D78814">
      <w:pPr>
        <w:spacing w:before="83"/>
        <w:ind w:left="0" w:right="0" w:firstLine="0"/>
        <w:jc w:val="left"/>
        <w:rPr>
          <w:rFonts w:ascii="Calibri Light"/>
          <w:color w:val="6F2F9F"/>
          <w:sz w:val="32"/>
          <w:szCs w:val="32"/>
        </w:rPr>
      </w:pPr>
    </w:p>
    <w:p w14:paraId="23E2CD8F">
      <w:pPr>
        <w:spacing w:before="83"/>
        <w:ind w:left="0" w:right="0" w:firstLine="0"/>
        <w:jc w:val="left"/>
        <w:rPr>
          <w:rFonts w:ascii="Calibri Light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 Light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</w:t>
      </w:r>
      <w:r>
        <w:rPr>
          <w:rFonts w:ascii="Calibri Light"/>
          <w:color w:val="000000" w:themeColor="text1"/>
          <w:spacing w:val="45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Submit</w:t>
      </w:r>
      <w:r>
        <w:rPr>
          <w:rFonts w:ascii="Calibri Light"/>
          <w:color w:val="000000" w:themeColor="text1"/>
          <w:spacing w:val="-2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Order API</w:t>
      </w:r>
    </w:p>
    <w:p w14:paraId="7FFD8353">
      <w:pPr>
        <w:pStyle w:val="14"/>
        <w:numPr>
          <w:ilvl w:val="2"/>
          <w:numId w:val="3"/>
        </w:numPr>
        <w:tabs>
          <w:tab w:val="left" w:pos="1680"/>
        </w:tabs>
        <w:spacing w:before="69" w:after="24" w:line="240" w:lineRule="auto"/>
        <w:ind w:left="1680" w:right="0" w:hanging="720"/>
        <w:jc w:val="left"/>
        <w:rPr>
          <w:rFonts w:ascii="Calibri Light"/>
          <w:i/>
          <w:sz w:val="24"/>
        </w:rPr>
      </w:pPr>
      <w:r>
        <w:rPr>
          <w:rFonts w:ascii="Calibri Light"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Main</w:t>
      </w:r>
      <w:r>
        <w:rPr>
          <w:rFonts w:ascii="Calibri Light"/>
          <w:i/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 Light"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information</w:t>
      </w:r>
    </w:p>
    <w:tbl>
      <w:tblPr>
        <w:tblStyle w:val="6"/>
        <w:tblW w:w="9674" w:type="dxa"/>
        <w:tblInd w:w="125" w:type="dxa"/>
        <w:tblBorders>
          <w:top w:val="single" w:color="7F7F7F" w:themeColor="background1" w:themeShade="80" w:sz="6" w:space="0"/>
          <w:left w:val="single" w:color="7F7F7F" w:themeColor="background1" w:themeShade="80" w:sz="6" w:space="0"/>
          <w:bottom w:val="single" w:color="7F7F7F" w:themeColor="background1" w:themeShade="80" w:sz="6" w:space="0"/>
          <w:right w:val="single" w:color="7F7F7F" w:themeColor="background1" w:themeShade="80" w:sz="6" w:space="0"/>
          <w:insideH w:val="single" w:color="7F7F7F" w:themeColor="background1" w:themeShade="80" w:sz="6" w:space="0"/>
          <w:insideV w:val="single" w:color="7F7F7F" w:themeColor="background1" w:themeShade="8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1"/>
        <w:gridCol w:w="7403"/>
      </w:tblGrid>
      <w:tr w14:paraId="19DB4578">
        <w:tblPrEx>
          <w:tblBorders>
            <w:top w:val="single" w:color="7F7F7F" w:themeColor="background1" w:themeShade="80" w:sz="6" w:space="0"/>
            <w:left w:val="single" w:color="7F7F7F" w:themeColor="background1" w:themeShade="80" w:sz="6" w:space="0"/>
            <w:bottom w:val="single" w:color="7F7F7F" w:themeColor="background1" w:themeShade="80" w:sz="6" w:space="0"/>
            <w:right w:val="single" w:color="7F7F7F" w:themeColor="background1" w:themeShade="80" w:sz="6" w:space="0"/>
            <w:insideH w:val="single" w:color="7F7F7F" w:themeColor="background1" w:themeShade="80" w:sz="6" w:space="0"/>
            <w:insideV w:val="single" w:color="7F7F7F" w:themeColor="background1" w:themeShade="8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2271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15F68445">
            <w:pPr>
              <w:pStyle w:val="15"/>
              <w:spacing w:before="100"/>
              <w:ind w:left="10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Task</w:t>
            </w:r>
          </w:p>
        </w:tc>
        <w:tc>
          <w:tcPr>
            <w:tcW w:w="7403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52C72019">
            <w:pPr>
              <w:pStyle w:val="15"/>
              <w:spacing w:before="100"/>
              <w:ind w:left="115"/>
              <w:rPr>
                <w:color w:val="000000"/>
              </w:rPr>
            </w:pPr>
            <w:r>
              <w:rPr>
                <w:rFonts w:hint="default" w:eastAsia="SimSun" w:cs="Calibri"/>
                <w:sz w:val="18"/>
                <w:szCs w:val="18"/>
                <w:lang w:val="en-US"/>
              </w:rPr>
              <w:t xml:space="preserve">The </w:t>
            </w:r>
            <w:r>
              <w:rPr>
                <w:rFonts w:hint="default" w:ascii="Calibri" w:hAnsi="Calibri" w:eastAsia="SimSun" w:cs="Calibri"/>
                <w:sz w:val="18"/>
                <w:szCs w:val="18"/>
              </w:rPr>
              <w:t xml:space="preserve"> POST API for user authentication in OHAMS to provide secure login and access tokens.</w:t>
            </w:r>
          </w:p>
        </w:tc>
      </w:tr>
      <w:tr w14:paraId="03E6563D">
        <w:tblPrEx>
          <w:tblBorders>
            <w:top w:val="single" w:color="7F7F7F" w:themeColor="background1" w:themeShade="80" w:sz="6" w:space="0"/>
            <w:left w:val="single" w:color="7F7F7F" w:themeColor="background1" w:themeShade="80" w:sz="6" w:space="0"/>
            <w:bottom w:val="single" w:color="7F7F7F" w:themeColor="background1" w:themeShade="80" w:sz="6" w:space="0"/>
            <w:right w:val="single" w:color="7F7F7F" w:themeColor="background1" w:themeShade="80" w:sz="6" w:space="0"/>
            <w:insideH w:val="single" w:color="7F7F7F" w:themeColor="background1" w:themeShade="80" w:sz="6" w:space="0"/>
            <w:insideV w:val="single" w:color="7F7F7F" w:themeColor="background1" w:themeShade="8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9" w:hRule="atLeast"/>
        </w:trPr>
        <w:tc>
          <w:tcPr>
            <w:tcW w:w="2271" w:type="dxa"/>
            <w:tcBorders>
              <w:top w:val="dotted" w:color="auto" w:sz="4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49B84C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18"/>
                <w:szCs w:val="18"/>
                <w:lang w:val="en-US"/>
              </w:rPr>
              <w:t xml:space="preserve">   </w:t>
            </w:r>
          </w:p>
          <w:p w14:paraId="66AE28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Business Case</w:t>
            </w:r>
          </w:p>
        </w:tc>
        <w:tc>
          <w:tcPr>
            <w:tcW w:w="7403" w:type="dxa"/>
            <w:tcBorders>
              <w:top w:val="dotted" w:color="auto" w:sz="4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26AAD521">
            <w:pPr>
              <w:pStyle w:val="11"/>
              <w:keepNext w:val="0"/>
              <w:keepLines w:val="0"/>
              <w:widowControl/>
              <w:suppressLineNumbers w:val="0"/>
              <w:ind w:left="180" w:hanging="180" w:hangingChars="10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libri" w:hAnsi="Calibri" w:eastAsia="SimSun" w:cs="Calibri"/>
                <w:sz w:val="18"/>
                <w:szCs w:val="18"/>
              </w:rPr>
              <w:t>The OHAMS project requires a secure and efficient authentication mechanism to manage user access. By implementing a POST API for authentication, the project aims to:</w:t>
            </w:r>
          </w:p>
          <w:p w14:paraId="5AC7BF1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</w:rPr>
              <w:t>Offer seamless login for users.</w:t>
            </w:r>
          </w:p>
          <w:p w14:paraId="505744C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</w:rPr>
              <w:t>Ensure secure access via token-based authentication.</w:t>
            </w:r>
          </w:p>
          <w:p w14:paraId="4BB5E9A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</w:rPr>
              <w:t xml:space="preserve">Integrate with </w:t>
            </w:r>
            <w:r>
              <w:rPr>
                <w:rFonts w:hint="default" w:cs="Calibri"/>
                <w:sz w:val="18"/>
                <w:szCs w:val="18"/>
                <w:lang w:val="en-US"/>
              </w:rPr>
              <w:t>Key cloak</w:t>
            </w:r>
            <w:r>
              <w:rPr>
                <w:rFonts w:hint="default" w:ascii="Calibri" w:hAnsi="Calibri" w:cs="Calibri"/>
                <w:sz w:val="18"/>
                <w:szCs w:val="18"/>
              </w:rPr>
              <w:t xml:space="preserve"> for centralized management.</w:t>
            </w:r>
          </w:p>
          <w:p w14:paraId="341EE29E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Calibri" w:hAnsi="Calibri" w:cs="Calibri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</w:rPr>
              <w:t>Enhance security with short-lived access tokens and longer-lived refresh tokens.</w:t>
            </w:r>
          </w:p>
          <w:p w14:paraId="20AD1215">
            <w:pPr>
              <w:spacing w:before="32"/>
              <w:rPr>
                <w:color w:val="000000"/>
              </w:rPr>
            </w:pPr>
          </w:p>
          <w:p w14:paraId="5D4EC067">
            <w:pPr>
              <w:pStyle w:val="15"/>
              <w:spacing w:before="32"/>
              <w:ind w:left="0"/>
              <w:rPr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14:paraId="3B4208AF">
        <w:tblPrEx>
          <w:tblBorders>
            <w:top w:val="single" w:color="7F7F7F" w:themeColor="background1" w:themeShade="80" w:sz="6" w:space="0"/>
            <w:left w:val="single" w:color="7F7F7F" w:themeColor="background1" w:themeShade="80" w:sz="6" w:space="0"/>
            <w:bottom w:val="single" w:color="7F7F7F" w:themeColor="background1" w:themeShade="80" w:sz="6" w:space="0"/>
            <w:right w:val="single" w:color="7F7F7F" w:themeColor="background1" w:themeShade="80" w:sz="6" w:space="0"/>
            <w:insideH w:val="single" w:color="7F7F7F" w:themeColor="background1" w:themeShade="80" w:sz="6" w:space="0"/>
            <w:insideV w:val="single" w:color="7F7F7F" w:themeColor="background1" w:themeShade="8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6" w:hRule="atLeast"/>
        </w:trPr>
        <w:tc>
          <w:tcPr>
            <w:tcW w:w="2271" w:type="dxa"/>
            <w:tcBorders>
              <w:top w:val="dotted" w:color="auto" w:sz="4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38DB83F5">
            <w:pPr>
              <w:pStyle w:val="15"/>
              <w:spacing w:before="101"/>
              <w:ind w:left="10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Related</w:t>
            </w:r>
            <w:r>
              <w:rPr>
                <w:b/>
                <w:color w:val="000000"/>
                <w:spacing w:val="-5"/>
                <w:sz w:val="18"/>
              </w:rPr>
              <w:t xml:space="preserve"> </w:t>
            </w:r>
            <w:r>
              <w:rPr>
                <w:b/>
                <w:color w:val="000000"/>
                <w:sz w:val="18"/>
              </w:rPr>
              <w:t>documents</w:t>
            </w:r>
          </w:p>
        </w:tc>
        <w:tc>
          <w:tcPr>
            <w:tcW w:w="7403" w:type="dxa"/>
            <w:tcBorders>
              <w:top w:val="dotted" w:color="auto" w:sz="4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7139852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 w:firstLine="330" w:firstLineChars="150"/>
              <w:rPr>
                <w:rStyle w:val="12"/>
              </w:rPr>
            </w:pPr>
          </w:p>
          <w:p w14:paraId="3C32F19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860" w:leftChars="0" w:right="0" w:rightChars="0" w:hanging="420" w:firstLineChars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12"/>
                <w:b w:val="0"/>
                <w:bCs w:val="0"/>
                <w:sz w:val="18"/>
                <w:szCs w:val="18"/>
              </w:rPr>
              <w:t>API Specification Document</w:t>
            </w:r>
            <w:r>
              <w:rPr>
                <w:b w:val="0"/>
                <w:bCs w:val="0"/>
                <w:sz w:val="18"/>
                <w:szCs w:val="18"/>
              </w:rPr>
              <w:t>: Details endpoints, methods, and formats.</w:t>
            </w:r>
          </w:p>
          <w:p w14:paraId="2DE0DCC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860" w:leftChars="0" w:right="0" w:rightChars="0" w:hanging="420" w:firstLineChars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12"/>
                <w:b w:val="0"/>
                <w:bCs w:val="0"/>
                <w:sz w:val="18"/>
                <w:szCs w:val="18"/>
                <w:lang w:val="en-US"/>
              </w:rPr>
              <w:t>Key cloak</w:t>
            </w:r>
            <w:r>
              <w:rPr>
                <w:rStyle w:val="12"/>
                <w:b w:val="0"/>
                <w:bCs w:val="0"/>
                <w:sz w:val="18"/>
                <w:szCs w:val="18"/>
              </w:rPr>
              <w:t xml:space="preserve"> Integration Guide</w:t>
            </w:r>
            <w:r>
              <w:rPr>
                <w:b w:val="0"/>
                <w:bCs w:val="0"/>
                <w:sz w:val="18"/>
                <w:szCs w:val="18"/>
              </w:rPr>
              <w:t xml:space="preserve">: Covers 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Key cloak</w:t>
            </w:r>
            <w:r>
              <w:rPr>
                <w:b w:val="0"/>
                <w:bCs w:val="0"/>
                <w:sz w:val="18"/>
                <w:szCs w:val="18"/>
              </w:rPr>
              <w:t xml:space="preserve"> setup.</w:t>
            </w:r>
          </w:p>
          <w:p w14:paraId="27BB8D1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860" w:leftChars="0" w:right="0" w:rightChars="0" w:hanging="420" w:firstLineChars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12"/>
                <w:b w:val="0"/>
                <w:bCs w:val="0"/>
                <w:sz w:val="18"/>
                <w:szCs w:val="18"/>
              </w:rPr>
              <w:t>Security Requirements Document</w:t>
            </w:r>
            <w:r>
              <w:rPr>
                <w:b w:val="0"/>
                <w:bCs w:val="0"/>
                <w:sz w:val="18"/>
                <w:szCs w:val="18"/>
              </w:rPr>
              <w:t>: Outlines security protocols.</w:t>
            </w:r>
          </w:p>
          <w:p w14:paraId="2AAF8F53">
            <w:pPr>
              <w:pStyle w:val="15"/>
              <w:spacing w:before="101"/>
              <w:ind w:left="115"/>
              <w:rPr>
                <w:color w:val="000000"/>
              </w:rPr>
            </w:pPr>
          </w:p>
        </w:tc>
      </w:tr>
      <w:tr w14:paraId="209B4398">
        <w:tblPrEx>
          <w:tblBorders>
            <w:top w:val="single" w:color="7F7F7F" w:themeColor="background1" w:themeShade="80" w:sz="6" w:space="0"/>
            <w:left w:val="single" w:color="7F7F7F" w:themeColor="background1" w:themeShade="80" w:sz="6" w:space="0"/>
            <w:bottom w:val="single" w:color="7F7F7F" w:themeColor="background1" w:themeShade="80" w:sz="6" w:space="0"/>
            <w:right w:val="single" w:color="7F7F7F" w:themeColor="background1" w:themeShade="80" w:sz="6" w:space="0"/>
            <w:insideH w:val="single" w:color="7F7F7F" w:themeColor="background1" w:themeShade="80" w:sz="6" w:space="0"/>
            <w:insideV w:val="single" w:color="7F7F7F" w:themeColor="background1" w:themeShade="8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 w:hRule="atLeast"/>
        </w:trPr>
        <w:tc>
          <w:tcPr>
            <w:tcW w:w="2271" w:type="dxa"/>
            <w:tcBorders>
              <w:top w:val="dotted" w:color="auto" w:sz="4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63B2D6A5">
            <w:pPr>
              <w:pStyle w:val="15"/>
              <w:spacing w:before="101"/>
              <w:ind w:left="10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API</w:t>
            </w:r>
            <w:r>
              <w:rPr>
                <w:b/>
                <w:color w:val="000000"/>
                <w:spacing w:val="-3"/>
                <w:sz w:val="18"/>
              </w:rPr>
              <w:t xml:space="preserve"> </w:t>
            </w:r>
            <w:r>
              <w:rPr>
                <w:b/>
                <w:color w:val="000000"/>
                <w:sz w:val="18"/>
              </w:rPr>
              <w:t>Flow</w:t>
            </w:r>
          </w:p>
        </w:tc>
        <w:tc>
          <w:tcPr>
            <w:tcW w:w="7403" w:type="dxa"/>
            <w:tcBorders>
              <w:top w:val="dotted" w:color="auto" w:sz="4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112FC9E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860" w:leftChars="0" w:right="0" w:rightChars="0" w:hanging="420" w:firstLineChars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Style w:val="12"/>
                <w:sz w:val="18"/>
                <w:szCs w:val="18"/>
              </w:rPr>
              <w:t>Login Request</w:t>
            </w:r>
            <w:r>
              <w:rPr>
                <w:sz w:val="18"/>
                <w:szCs w:val="18"/>
              </w:rPr>
              <w:t>: Client sends credentials to the authentication endpoint.</w:t>
            </w:r>
          </w:p>
          <w:p w14:paraId="0E8AD73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860" w:leftChars="0" w:right="0" w:rightChars="0" w:hanging="420" w:firstLineChars="0"/>
              <w:rPr>
                <w:sz w:val="18"/>
                <w:szCs w:val="18"/>
              </w:rPr>
            </w:pPr>
            <w:r>
              <w:rPr>
                <w:rStyle w:val="12"/>
                <w:sz w:val="18"/>
                <w:szCs w:val="18"/>
              </w:rPr>
              <w:t>Authentication</w:t>
            </w:r>
            <w:r>
              <w:rPr>
                <w:sz w:val="18"/>
                <w:szCs w:val="18"/>
              </w:rPr>
              <w:t xml:space="preserve">: Server validates with </w:t>
            </w:r>
            <w:r>
              <w:rPr>
                <w:sz w:val="18"/>
                <w:szCs w:val="18"/>
                <w:lang w:val="en-US"/>
              </w:rPr>
              <w:t>Key cloak</w:t>
            </w:r>
            <w:r>
              <w:rPr>
                <w:sz w:val="18"/>
                <w:szCs w:val="18"/>
              </w:rPr>
              <w:t>.</w:t>
            </w:r>
          </w:p>
          <w:p w14:paraId="2F28BC9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860" w:leftChars="0" w:right="0" w:rightChars="0" w:hanging="420" w:firstLineChars="0"/>
              <w:rPr>
                <w:sz w:val="18"/>
                <w:szCs w:val="18"/>
              </w:rPr>
            </w:pPr>
            <w:r>
              <w:rPr>
                <w:rStyle w:val="12"/>
                <w:sz w:val="18"/>
                <w:szCs w:val="18"/>
              </w:rPr>
              <w:t>Token Issuance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>Key cloak</w:t>
            </w:r>
            <w:r>
              <w:rPr>
                <w:sz w:val="18"/>
                <w:szCs w:val="18"/>
              </w:rPr>
              <w:t xml:space="preserve"> returns access and refresh tokens.</w:t>
            </w:r>
          </w:p>
          <w:p w14:paraId="38BA23F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860" w:leftChars="0" w:right="0" w:rightChars="0" w:hanging="420" w:firstLineChars="0"/>
            </w:pPr>
            <w:r>
              <w:rPr>
                <w:rStyle w:val="12"/>
                <w:sz w:val="18"/>
                <w:szCs w:val="18"/>
              </w:rPr>
              <w:t>Response Handling</w:t>
            </w:r>
            <w:r>
              <w:rPr>
                <w:sz w:val="18"/>
                <w:szCs w:val="18"/>
              </w:rPr>
              <w:t>: Client receives and uses tokens.</w:t>
            </w:r>
          </w:p>
          <w:p w14:paraId="2563830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860" w:leftChars="0" w:right="0" w:rightChars="0" w:hanging="420" w:firstLineChars="0"/>
            </w:pPr>
            <w:r>
              <w:rPr>
                <w:rStyle w:val="12"/>
                <w:sz w:val="18"/>
                <w:szCs w:val="18"/>
              </w:rPr>
              <w:t>Token Renewal</w:t>
            </w:r>
            <w:r>
              <w:rPr>
                <w:sz w:val="18"/>
                <w:szCs w:val="18"/>
              </w:rPr>
              <w:t>: Client uses refresh token to get a new access token.</w:t>
            </w:r>
          </w:p>
          <w:p w14:paraId="35A328DB">
            <w:pPr>
              <w:pStyle w:val="15"/>
              <w:tabs>
                <w:tab w:val="left" w:pos="835"/>
                <w:tab w:val="left" w:pos="836"/>
              </w:tabs>
              <w:spacing w:before="34" w:after="0" w:line="240" w:lineRule="auto"/>
              <w:ind w:right="0"/>
              <w:jc w:val="left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14:paraId="730F7EED">
        <w:tblPrEx>
          <w:tblBorders>
            <w:top w:val="single" w:color="7F7F7F" w:themeColor="background1" w:themeShade="80" w:sz="6" w:space="0"/>
            <w:left w:val="single" w:color="7F7F7F" w:themeColor="background1" w:themeShade="80" w:sz="6" w:space="0"/>
            <w:bottom w:val="single" w:color="7F7F7F" w:themeColor="background1" w:themeShade="80" w:sz="6" w:space="0"/>
            <w:right w:val="single" w:color="7F7F7F" w:themeColor="background1" w:themeShade="80" w:sz="6" w:space="0"/>
            <w:insideH w:val="single" w:color="7F7F7F" w:themeColor="background1" w:themeShade="80" w:sz="6" w:space="0"/>
            <w:insideV w:val="single" w:color="7F7F7F" w:themeColor="background1" w:themeShade="8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 w:hRule="atLeast"/>
        </w:trPr>
        <w:tc>
          <w:tcPr>
            <w:tcW w:w="2271" w:type="dxa"/>
            <w:tcBorders>
              <w:top w:val="dotted" w:color="auto" w:sz="4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3EFD159E">
            <w:pPr>
              <w:pStyle w:val="15"/>
              <w:spacing w:before="99"/>
              <w:ind w:left="10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Sequence</w:t>
            </w:r>
            <w:r>
              <w:rPr>
                <w:b/>
                <w:color w:val="000000"/>
                <w:spacing w:val="-4"/>
                <w:sz w:val="18"/>
              </w:rPr>
              <w:t xml:space="preserve"> </w:t>
            </w:r>
            <w:r>
              <w:rPr>
                <w:b/>
                <w:color w:val="000000"/>
                <w:sz w:val="18"/>
              </w:rPr>
              <w:t>Flow</w:t>
            </w:r>
          </w:p>
        </w:tc>
        <w:tc>
          <w:tcPr>
            <w:tcW w:w="7403" w:type="dxa"/>
            <w:tcBorders>
              <w:top w:val="dotted" w:color="auto" w:sz="4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3A5973B5">
            <w:pPr>
              <w:pStyle w:val="15"/>
              <w:spacing w:before="99"/>
              <w:ind w:left="151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Image</w:t>
            </w:r>
            <w:r>
              <w:rPr>
                <w:color w:val="000000"/>
                <w:spacing w:val="-1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of</w:t>
            </w:r>
            <w:r>
              <w:rPr>
                <w:color w:val="000000"/>
                <w:spacing w:val="-4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the</w:t>
            </w:r>
            <w:r>
              <w:rPr>
                <w:color w:val="000000"/>
                <w:spacing w:val="-1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sequence</w:t>
            </w:r>
            <w:r>
              <w:rPr>
                <w:color w:val="000000"/>
                <w:spacing w:val="-2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flow</w:t>
            </w:r>
            <w:r>
              <w:rPr>
                <w:color w:val="000000"/>
                <w:spacing w:val="-4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diagram</w:t>
            </w:r>
            <w:r>
              <w:rPr>
                <w:color w:val="000000"/>
                <w:spacing w:val="1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or</w:t>
            </w:r>
            <w:r>
              <w:rPr>
                <w:color w:val="000000"/>
                <w:spacing w:val="-5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something similar</w:t>
            </w:r>
          </w:p>
        </w:tc>
      </w:tr>
    </w:tbl>
    <w:p w14:paraId="464FCBC1">
      <w:pPr>
        <w:pStyle w:val="7"/>
        <w:rPr>
          <w:rFonts w:ascii="Calibri Light"/>
          <w:b w:val="0"/>
          <w:i/>
          <w:sz w:val="24"/>
        </w:rPr>
      </w:pPr>
    </w:p>
    <w:p w14:paraId="5C8C6B09">
      <w:pPr>
        <w:pStyle w:val="7"/>
        <w:rPr>
          <w:rFonts w:ascii="Calibri Light"/>
          <w:b w:val="0"/>
          <w:i/>
          <w:sz w:val="24"/>
        </w:rPr>
      </w:pPr>
    </w:p>
    <w:p w14:paraId="12FA7CE2">
      <w:pPr>
        <w:pStyle w:val="7"/>
        <w:rPr>
          <w:rFonts w:ascii="Calibri Light"/>
          <w:b w:val="0"/>
          <w:i/>
          <w:sz w:val="24"/>
        </w:rPr>
      </w:pPr>
    </w:p>
    <w:p w14:paraId="6E654EC2">
      <w:pPr>
        <w:pStyle w:val="7"/>
        <w:rPr>
          <w:rFonts w:ascii="Calibri Light"/>
          <w:b w:val="0"/>
          <w:i/>
          <w:sz w:val="24"/>
        </w:rPr>
      </w:pPr>
    </w:p>
    <w:p w14:paraId="6C37D0D9">
      <w:pPr>
        <w:pStyle w:val="7"/>
        <w:rPr>
          <w:rFonts w:ascii="Calibri Light"/>
          <w:b w:val="0"/>
          <w:i/>
          <w:sz w:val="24"/>
        </w:rPr>
      </w:pPr>
    </w:p>
    <w:p w14:paraId="05AD6528">
      <w:pPr>
        <w:pStyle w:val="14"/>
        <w:numPr>
          <w:ilvl w:val="2"/>
          <w:numId w:val="3"/>
        </w:numPr>
        <w:tabs>
          <w:tab w:val="left" w:pos="1680"/>
        </w:tabs>
        <w:spacing w:before="209" w:after="23" w:line="240" w:lineRule="auto"/>
        <w:ind w:left="1680" w:right="0" w:hanging="720"/>
        <w:jc w:val="left"/>
        <w:rPr>
          <w:rFonts w:ascii="Calibri Light"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 Light"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Request/Response</w:t>
      </w:r>
    </w:p>
    <w:tbl>
      <w:tblPr>
        <w:tblStyle w:val="6"/>
        <w:tblW w:w="0" w:type="auto"/>
        <w:tblInd w:w="127" w:type="dxa"/>
        <w:tblBorders>
          <w:top w:val="single" w:color="C1C6D0" w:sz="6" w:space="0"/>
          <w:left w:val="single" w:color="C1C6D0" w:sz="6" w:space="0"/>
          <w:bottom w:val="single" w:color="C1C6D0" w:sz="6" w:space="0"/>
          <w:right w:val="single" w:color="C1C6D0" w:sz="6" w:space="0"/>
          <w:insideH w:val="single" w:color="C1C6D0" w:sz="6" w:space="0"/>
          <w:insideV w:val="single" w:color="C1C6D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8"/>
        <w:gridCol w:w="3984"/>
        <w:gridCol w:w="1097"/>
        <w:gridCol w:w="1960"/>
      </w:tblGrid>
      <w:tr w14:paraId="149B8BD8">
        <w:tblPrEx>
          <w:tblBorders>
            <w:top w:val="single" w:color="C1C6D0" w:sz="6" w:space="0"/>
            <w:left w:val="single" w:color="C1C6D0" w:sz="6" w:space="0"/>
            <w:bottom w:val="single" w:color="C1C6D0" w:sz="6" w:space="0"/>
            <w:right w:val="single" w:color="C1C6D0" w:sz="6" w:space="0"/>
            <w:insideH w:val="single" w:color="C1C6D0" w:sz="6" w:space="0"/>
            <w:insideV w:val="single" w:color="C1C6D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308" w:type="dxa"/>
            <w:tcBorders>
              <w:top w:val="dotted" w:color="auto" w:sz="6" w:space="0"/>
              <w:left w:val="dotted" w:color="auto" w:sz="6" w:space="0"/>
              <w:bottom w:val="dotted" w:color="auto" w:sz="4" w:space="0"/>
              <w:right w:val="dotted" w:color="auto" w:sz="6" w:space="0"/>
            </w:tcBorders>
            <w:shd w:val="clear" w:color="auto" w:fill="FFFFFF"/>
          </w:tcPr>
          <w:p w14:paraId="787A20D3">
            <w:pPr>
              <w:pStyle w:val="15"/>
              <w:spacing w:before="121"/>
              <w:ind w:left="119"/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API</w:t>
            </w:r>
            <w:r>
              <w:rPr>
                <w:rFonts w:hint="default" w:ascii="Calibri" w:hAnsi="Calibri" w:cs="Calibri"/>
                <w:b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984" w:type="dxa"/>
            <w:tcBorders>
              <w:top w:val="dotted" w:color="auto" w:sz="6" w:space="0"/>
              <w:left w:val="dotted" w:color="auto" w:sz="6" w:space="0"/>
              <w:bottom w:val="dotted" w:color="auto" w:sz="4" w:space="0"/>
              <w:right w:val="dotted" w:color="auto" w:sz="6" w:space="0"/>
            </w:tcBorders>
            <w:shd w:val="clear" w:color="auto" w:fill="FFFFFF"/>
          </w:tcPr>
          <w:p w14:paraId="0F97D352">
            <w:pPr>
              <w:pStyle w:val="15"/>
              <w:spacing w:before="121"/>
              <w:ind w:left="119"/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Endpoint</w:t>
            </w:r>
            <w:r>
              <w:rPr>
                <w:rFonts w:hint="default" w:ascii="Calibri" w:hAnsi="Calibri" w:cs="Calibri"/>
                <w:b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URL</w:t>
            </w:r>
          </w:p>
        </w:tc>
        <w:tc>
          <w:tcPr>
            <w:tcW w:w="1097" w:type="dxa"/>
            <w:tcBorders>
              <w:top w:val="dotted" w:color="auto" w:sz="6" w:space="0"/>
              <w:left w:val="dotted" w:color="auto" w:sz="6" w:space="0"/>
              <w:bottom w:val="dotted" w:color="auto" w:sz="4" w:space="0"/>
              <w:right w:val="dotted" w:color="auto" w:sz="6" w:space="0"/>
            </w:tcBorders>
            <w:shd w:val="clear" w:color="auto" w:fill="FFFFFF"/>
          </w:tcPr>
          <w:p w14:paraId="374FB155">
            <w:pPr>
              <w:pStyle w:val="15"/>
              <w:spacing w:before="121"/>
              <w:ind w:left="120"/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Verb</w:t>
            </w:r>
          </w:p>
        </w:tc>
        <w:tc>
          <w:tcPr>
            <w:tcW w:w="1960" w:type="dxa"/>
            <w:tcBorders>
              <w:top w:val="dotted" w:color="auto" w:sz="6" w:space="0"/>
              <w:left w:val="dotted" w:color="auto" w:sz="6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31FF54C8">
            <w:pPr>
              <w:pStyle w:val="15"/>
              <w:spacing w:before="121"/>
              <w:ind w:left="120"/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14:paraId="2835246C">
        <w:tblPrEx>
          <w:tblBorders>
            <w:top w:val="single" w:color="C1C6D0" w:sz="6" w:space="0"/>
            <w:left w:val="single" w:color="C1C6D0" w:sz="6" w:space="0"/>
            <w:bottom w:val="single" w:color="C1C6D0" w:sz="6" w:space="0"/>
            <w:right w:val="single" w:color="C1C6D0" w:sz="6" w:space="0"/>
            <w:insideH w:val="single" w:color="C1C6D0" w:sz="6" w:space="0"/>
            <w:insideV w:val="single" w:color="C1C6D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308" w:type="dxa"/>
            <w:tcBorders>
              <w:top w:val="dotted" w:color="auto" w:sz="6" w:space="0"/>
              <w:left w:val="dotted" w:color="auto" w:sz="6" w:space="0"/>
              <w:bottom w:val="dotted" w:color="auto" w:sz="0" w:space="0"/>
              <w:right w:val="dotted" w:color="auto" w:sz="6" w:space="0"/>
            </w:tcBorders>
            <w:shd w:val="clear" w:color="auto" w:fill="FFFFFF"/>
          </w:tcPr>
          <w:p w14:paraId="328A4BCF">
            <w:pPr>
              <w:pStyle w:val="15"/>
              <w:spacing w:before="119"/>
              <w:ind w:left="119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</w:rPr>
              <w:t>The</w:t>
            </w:r>
            <w:r>
              <w:rPr>
                <w:rFonts w:hint="default" w:ascii="Calibri" w:hAnsi="Calibri" w:cs="Calibri"/>
                <w:b/>
                <w:bCs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</w:rPr>
              <w:t>API</w:t>
            </w:r>
            <w:r>
              <w:rPr>
                <w:rFonts w:hint="default" w:ascii="Calibri" w:hAnsi="Calibri" w:cs="Calibri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984" w:type="dxa"/>
            <w:tcBorders>
              <w:top w:val="dotted" w:color="auto" w:sz="6" w:space="0"/>
              <w:left w:val="dotted" w:color="auto" w:sz="6" w:space="0"/>
              <w:bottom w:val="dotted" w:color="auto" w:sz="0" w:space="0"/>
              <w:right w:val="dotted" w:color="auto" w:sz="6" w:space="0"/>
            </w:tcBorders>
            <w:shd w:val="clear" w:color="auto" w:fill="FFFFFF"/>
          </w:tcPr>
          <w:p w14:paraId="66350C61">
            <w:pPr>
              <w:pStyle w:val="15"/>
              <w:spacing w:before="116" w:line="218" w:lineRule="exact"/>
              <w:ind w:left="119" w:right="810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The</w:t>
            </w:r>
            <w:r>
              <w:rPr>
                <w:rFonts w:hint="default" w:ascii="Calibri" w:hAnsi="Calibri" w:cs="Calibri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URL</w:t>
            </w:r>
            <w:r>
              <w:rPr>
                <w:rFonts w:hint="default" w:ascii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for</w:t>
            </w:r>
            <w:r>
              <w:rPr>
                <w:rFonts w:hint="default" w:ascii="Calibri" w:hAnsi="Calibri" w:cs="Calibri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this</w:t>
            </w:r>
            <w:r>
              <w:rPr>
                <w:rFonts w:hint="default" w:ascii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endpoint. Also</w:t>
            </w:r>
            <w:r>
              <w:rPr>
                <w:rFonts w:hint="default" w:ascii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specify</w:t>
            </w:r>
            <w:r>
              <w:rPr>
                <w:rFonts w:hint="default" w:ascii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the</w:t>
            </w:r>
            <w:r>
              <w:rPr>
                <w:rFonts w:hint="default" w:ascii="Calibri" w:hAnsi="Calibri" w:cs="Calibri"/>
                <w:color w:val="000000"/>
                <w:spacing w:val="-37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environments</w:t>
            </w:r>
            <w:r>
              <w:rPr>
                <w:rFonts w:hint="default" w:ascii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if</w:t>
            </w:r>
            <w:r>
              <w:rPr>
                <w:rFonts w:hint="default" w:ascii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there</w:t>
            </w:r>
            <w:r>
              <w:rPr>
                <w:rFonts w:hint="default" w:ascii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are</w:t>
            </w:r>
            <w:r>
              <w:rPr>
                <w:rFonts w:hint="default" w:ascii="Calibri" w:hAnsi="Calibri" w:cs="Calibri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more</w:t>
            </w:r>
            <w:r>
              <w:rPr>
                <w:rFonts w:hint="default" w:ascii="Calibri" w:hAnsi="Calibri" w:cs="Calibri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than one.</w:t>
            </w:r>
          </w:p>
        </w:tc>
        <w:tc>
          <w:tcPr>
            <w:tcW w:w="1097" w:type="dxa"/>
            <w:tcBorders>
              <w:top w:val="dotted" w:color="auto" w:sz="6" w:space="0"/>
              <w:left w:val="dotted" w:color="auto" w:sz="6" w:space="0"/>
              <w:bottom w:val="dotted" w:color="auto" w:sz="0" w:space="0"/>
              <w:right w:val="dotted" w:color="auto" w:sz="6" w:space="0"/>
            </w:tcBorders>
            <w:shd w:val="clear" w:color="auto" w:fill="FFFFFF"/>
          </w:tcPr>
          <w:p w14:paraId="239FDDD3">
            <w:pPr>
              <w:pStyle w:val="15"/>
              <w:spacing w:before="119" w:line="219" w:lineRule="exact"/>
              <w:ind w:left="158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HTTP</w:t>
            </w:r>
          </w:p>
          <w:p w14:paraId="206DFFD0">
            <w:pPr>
              <w:pStyle w:val="15"/>
              <w:spacing w:line="216" w:lineRule="exact"/>
              <w:ind w:left="120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960" w:type="dxa"/>
            <w:tcBorders>
              <w:top w:val="dotted" w:color="auto" w:sz="6" w:space="0"/>
              <w:left w:val="dotted" w:color="auto" w:sz="6" w:space="0"/>
              <w:bottom w:val="dotted" w:color="auto" w:sz="0" w:space="0"/>
              <w:right w:val="dotted" w:color="auto" w:sz="4" w:space="0"/>
            </w:tcBorders>
            <w:shd w:val="clear" w:color="auto" w:fill="FFFFFF"/>
          </w:tcPr>
          <w:p w14:paraId="3DE14A43">
            <w:pPr>
              <w:pStyle w:val="15"/>
              <w:spacing w:before="116" w:line="218" w:lineRule="exact"/>
              <w:ind w:left="120" w:right="360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Short description of</w:t>
            </w:r>
            <w:r>
              <w:rPr>
                <w:rFonts w:hint="default" w:ascii="Calibri" w:hAnsi="Calibri" w:cs="Calibri"/>
                <w:color w:val="000000"/>
                <w:spacing w:val="-39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the</w:t>
            </w:r>
            <w:r>
              <w:rPr>
                <w:rFonts w:hint="default" w:ascii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API</w:t>
            </w:r>
          </w:p>
        </w:tc>
      </w:tr>
      <w:tr w14:paraId="7585917F">
        <w:tblPrEx>
          <w:tblBorders>
            <w:top w:val="single" w:color="C1C6D0" w:sz="6" w:space="0"/>
            <w:left w:val="single" w:color="C1C6D0" w:sz="6" w:space="0"/>
            <w:bottom w:val="single" w:color="C1C6D0" w:sz="6" w:space="0"/>
            <w:right w:val="single" w:color="C1C6D0" w:sz="6" w:space="0"/>
            <w:insideH w:val="single" w:color="C1C6D0" w:sz="6" w:space="0"/>
            <w:insideV w:val="single" w:color="C1C6D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308" w:type="dxa"/>
            <w:tcBorders>
              <w:top w:val="dotted" w:color="auto" w:sz="0" w:space="0"/>
              <w:left w:val="dotted" w:color="auto" w:sz="6" w:space="0"/>
              <w:bottom w:val="dotted" w:color="auto" w:sz="0" w:space="0"/>
              <w:right w:val="dotted" w:color="auto" w:sz="6" w:space="0"/>
            </w:tcBorders>
            <w:shd w:val="clear" w:color="auto" w:fill="FFFFFF"/>
          </w:tcPr>
          <w:p w14:paraId="27178E2D">
            <w:pPr>
              <w:pStyle w:val="15"/>
              <w:spacing w:line="204" w:lineRule="exact"/>
              <w:ind w:left="119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84" w:type="dxa"/>
            <w:tcBorders>
              <w:top w:val="dotted" w:color="auto" w:sz="0" w:space="0"/>
              <w:left w:val="dotted" w:color="auto" w:sz="6" w:space="0"/>
              <w:bottom w:val="dotted" w:color="auto" w:sz="0" w:space="0"/>
              <w:right w:val="dotted" w:color="auto" w:sz="6" w:space="0"/>
            </w:tcBorders>
            <w:shd w:val="clear" w:color="auto" w:fill="FFFFFF"/>
          </w:tcPr>
          <w:p w14:paraId="3382A365">
            <w:pPr>
              <w:pStyle w:val="15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dotted" w:color="auto" w:sz="0" w:space="0"/>
              <w:left w:val="dotted" w:color="auto" w:sz="6" w:space="0"/>
              <w:bottom w:val="dotted" w:color="auto" w:sz="0" w:space="0"/>
              <w:right w:val="dotted" w:color="auto" w:sz="6" w:space="0"/>
            </w:tcBorders>
            <w:shd w:val="clear" w:color="auto" w:fill="FFFFFF"/>
          </w:tcPr>
          <w:p w14:paraId="5C71F136">
            <w:pPr>
              <w:pStyle w:val="15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dotted" w:color="auto" w:sz="0" w:space="0"/>
              <w:left w:val="dotted" w:color="auto" w:sz="6" w:space="0"/>
              <w:bottom w:val="dotted" w:color="auto" w:sz="0" w:space="0"/>
              <w:right w:val="dotted" w:color="auto" w:sz="4" w:space="0"/>
            </w:tcBorders>
            <w:shd w:val="clear" w:color="auto" w:fill="FFFFFF"/>
          </w:tcPr>
          <w:p w14:paraId="62199465">
            <w:pPr>
              <w:pStyle w:val="15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68DA5D57">
        <w:tblPrEx>
          <w:tblBorders>
            <w:top w:val="single" w:color="C1C6D0" w:sz="6" w:space="0"/>
            <w:left w:val="single" w:color="C1C6D0" w:sz="6" w:space="0"/>
            <w:bottom w:val="single" w:color="C1C6D0" w:sz="6" w:space="0"/>
            <w:right w:val="single" w:color="C1C6D0" w:sz="6" w:space="0"/>
            <w:insideH w:val="single" w:color="C1C6D0" w:sz="6" w:space="0"/>
            <w:insideV w:val="single" w:color="C1C6D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4" w:hRule="atLeast"/>
        </w:trPr>
        <w:tc>
          <w:tcPr>
            <w:tcW w:w="2308" w:type="dxa"/>
            <w:tcBorders>
              <w:top w:val="dotted" w:color="auto" w:sz="0" w:space="0"/>
              <w:left w:val="dotted" w:color="auto" w:sz="6" w:space="0"/>
              <w:bottom w:val="dotted" w:color="auto" w:sz="4" w:space="0"/>
              <w:right w:val="dotted" w:color="auto" w:sz="6" w:space="0"/>
            </w:tcBorders>
            <w:shd w:val="clear" w:color="auto" w:fill="FFFFFF"/>
          </w:tcPr>
          <w:p w14:paraId="03A5AA0A">
            <w:pPr>
              <w:pStyle w:val="15"/>
              <w:spacing w:line="204" w:lineRule="exact"/>
              <w:ind w:left="119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</w:rPr>
              <w:t>e.g. Submit Order AP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3984" w:type="dxa"/>
            <w:tcBorders>
              <w:top w:val="dotted" w:color="auto" w:sz="0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6C66F546">
            <w:pPr>
              <w:pStyle w:val="15"/>
              <w:ind w:left="119"/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http://192.168.1.98:8080/realms/multi_tenant/protocol/openid-connect/token</w:t>
            </w:r>
          </w:p>
        </w:tc>
        <w:tc>
          <w:tcPr>
            <w:tcW w:w="1097" w:type="dxa"/>
            <w:tcBorders>
              <w:top w:val="dotted" w:color="auto" w:sz="0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26ADAAA2">
            <w:pPr>
              <w:pStyle w:val="15"/>
              <w:spacing w:before="11"/>
              <w:ind w:left="120" w:right="126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e.g.</w:t>
            </w:r>
            <w:r>
              <w:rPr>
                <w:rFonts w:hint="default" w:ascii="Calibri" w:hAnsi="Calibri" w:cs="Calibri"/>
                <w:color w:val="000000"/>
                <w:spacing w:val="1"/>
                <w:sz w:val="24"/>
                <w:szCs w:val="24"/>
              </w:rPr>
              <w:t xml:space="preserve"> /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1960" w:type="dxa"/>
            <w:tcBorders>
              <w:top w:val="dotted" w:color="auto" w:sz="0" w:space="0"/>
              <w:left w:val="dotted" w:color="auto" w:sz="6" w:space="0"/>
              <w:bottom w:val="dotted" w:color="auto" w:sz="6" w:space="0"/>
              <w:right w:val="dotted" w:color="auto" w:sz="4" w:space="0"/>
            </w:tcBorders>
            <w:shd w:val="clear" w:color="auto" w:fill="FFFFFF"/>
          </w:tcPr>
          <w:p w14:paraId="684A7731">
            <w:pPr>
              <w:pStyle w:val="15"/>
              <w:spacing w:before="11"/>
              <w:ind w:left="120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E.g.</w:t>
            </w:r>
          </w:p>
          <w:p w14:paraId="5C211106">
            <w:pPr>
              <w:pStyle w:val="15"/>
              <w:spacing w:before="1"/>
              <w:ind w:left="120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The</w:t>
            </w:r>
            <w:r>
              <w:rPr>
                <w:rFonts w:hint="default" w:ascii="Calibri" w:hAnsi="Calibri" w:cs="Calibri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API</w:t>
            </w:r>
            <w:r>
              <w:rPr>
                <w:rFonts w:hint="default" w:ascii="Calibri" w:hAnsi="Calibri" w:cs="Calibri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will</w:t>
            </w:r>
            <w:r>
              <w:rPr>
                <w:rFonts w:hint="default" w:ascii="Calibri" w:hAnsi="Calibri" w:cs="Calibri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submit</w:t>
            </w:r>
            <w:r>
              <w:rPr>
                <w:rFonts w:hint="default" w:ascii="Calibri" w:hAnsi="Calibri" w:cs="Calibri"/>
                <w:color w:val="000000"/>
                <w:spacing w:val="34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an</w:t>
            </w:r>
            <w:r>
              <w:rPr>
                <w:rFonts w:hint="default" w:ascii="Calibri" w:hAnsi="Calibri" w:cs="Calibri"/>
                <w:color w:val="000000"/>
                <w:spacing w:val="-38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order</w:t>
            </w:r>
          </w:p>
        </w:tc>
      </w:tr>
      <w:tr w14:paraId="128F0CEE">
        <w:tblPrEx>
          <w:tblBorders>
            <w:top w:val="single" w:color="C1C6D0" w:sz="6" w:space="0"/>
            <w:left w:val="single" w:color="C1C6D0" w:sz="6" w:space="0"/>
            <w:bottom w:val="single" w:color="C1C6D0" w:sz="6" w:space="0"/>
            <w:right w:val="single" w:color="C1C6D0" w:sz="6" w:space="0"/>
            <w:insideH w:val="single" w:color="C1C6D0" w:sz="6" w:space="0"/>
            <w:insideV w:val="single" w:color="C1C6D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2" w:hRule="atLeast"/>
        </w:trPr>
        <w:tc>
          <w:tcPr>
            <w:tcW w:w="2308" w:type="dxa"/>
            <w:tcBorders>
              <w:top w:val="dotted" w:color="auto" w:sz="6" w:space="0"/>
              <w:left w:val="dotted" w:color="auto" w:sz="6" w:space="0"/>
              <w:bottom w:val="dotted" w:color="auto" w:sz="4" w:space="0"/>
              <w:right w:val="dotted" w:color="auto" w:sz="6" w:space="0"/>
            </w:tcBorders>
            <w:shd w:val="clear" w:color="auto" w:fill="FFFFFF"/>
          </w:tcPr>
          <w:p w14:paraId="3ADF30DC">
            <w:pPr>
              <w:pStyle w:val="15"/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Headers</w:t>
            </w:r>
          </w:p>
        </w:tc>
        <w:tc>
          <w:tcPr>
            <w:tcW w:w="7041" w:type="dxa"/>
            <w:gridSpan w:val="3"/>
            <w:tcBorders>
              <w:top w:val="dotted" w:color="auto" w:sz="6" w:space="0"/>
              <w:left w:val="dotted" w:color="auto" w:sz="6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2C086146">
            <w:pPr>
              <w:pStyle w:val="15"/>
              <w:spacing w:before="121"/>
              <w:ind w:left="119" w:right="4494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Headers of the request/response</w:t>
            </w:r>
            <w:r>
              <w:rPr>
                <w:rFonts w:hint="default" w:ascii="Calibri" w:hAnsi="Calibri" w:cs="Calibri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Specify</w:t>
            </w:r>
            <w:r>
              <w:rPr>
                <w:rFonts w:hint="default" w:ascii="Calibri" w:hAnsi="Calibri" w:cs="Calibri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the</w:t>
            </w:r>
            <w:r>
              <w:rPr>
                <w:rFonts w:hint="default" w:ascii="Calibri" w:hAnsi="Calibri" w:cs="Calibri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authorization</w:t>
            </w:r>
            <w:r>
              <w:rPr>
                <w:rFonts w:hint="default" w:ascii="Calibri" w:hAnsi="Calibri" w:cs="Calibri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process.</w:t>
            </w:r>
          </w:p>
          <w:p w14:paraId="50895670">
            <w:pPr>
              <w:pStyle w:val="15"/>
              <w:spacing w:before="7"/>
              <w:rPr>
                <w:rFonts w:hint="default" w:ascii="Calibri" w:hAnsi="Calibri" w:cs="Calibri"/>
                <w:i/>
                <w:color w:val="000000"/>
                <w:sz w:val="24"/>
                <w:szCs w:val="24"/>
              </w:rPr>
            </w:pPr>
          </w:p>
          <w:p w14:paraId="349DEAEE">
            <w:pPr>
              <w:pStyle w:val="15"/>
              <w:spacing w:line="219" w:lineRule="exact"/>
              <w:ind w:left="119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Example:</w:t>
            </w:r>
          </w:p>
          <w:p w14:paraId="54826B33">
            <w:pPr>
              <w:pStyle w:val="15"/>
              <w:ind w:left="119" w:right="3762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Content-Type: application/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>j son</w:t>
            </w:r>
            <w:r>
              <w:rPr>
                <w:rFonts w:hint="default" w:ascii="Calibri" w:hAnsi="Calibri" w:cs="Calibri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Authorization:</w:t>
            </w:r>
            <w:r>
              <w:rPr>
                <w:rFonts w:hint="default" w:ascii="Calibri" w:hAnsi="Calibri" w:cs="Calibri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Bearer</w:t>
            </w:r>
            <w:r>
              <w:rPr>
                <w:rFonts w:hint="default" w:ascii="Calibri" w:hAnsi="Calibri" w:cs="Calibri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&lt;Bearer</w:t>
            </w:r>
            <w:r>
              <w:rPr>
                <w:rFonts w:hint="default" w:ascii="Calibri" w:hAnsi="Calibri" w:cs="Calibri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Token&gt;</w:t>
            </w:r>
          </w:p>
        </w:tc>
      </w:tr>
      <w:tr w14:paraId="347B08BE">
        <w:tblPrEx>
          <w:tblBorders>
            <w:top w:val="single" w:color="C1C6D0" w:sz="6" w:space="0"/>
            <w:left w:val="single" w:color="C1C6D0" w:sz="6" w:space="0"/>
            <w:bottom w:val="single" w:color="C1C6D0" w:sz="6" w:space="0"/>
            <w:right w:val="single" w:color="C1C6D0" w:sz="6" w:space="0"/>
            <w:insideH w:val="single" w:color="C1C6D0" w:sz="6" w:space="0"/>
            <w:insideV w:val="single" w:color="C1C6D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5" w:hRule="atLeast"/>
        </w:trPr>
        <w:tc>
          <w:tcPr>
            <w:tcW w:w="2308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6AAF138E">
            <w:pPr>
              <w:pStyle w:val="15"/>
              <w:spacing w:before="120"/>
              <w:ind w:left="119"/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Request</w:t>
            </w:r>
            <w:r>
              <w:rPr>
                <w:rFonts w:hint="default" w:ascii="Calibri" w:hAnsi="Calibri" w:cs="Calibri"/>
                <w:b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7041" w:type="dxa"/>
            <w:gridSpan w:val="3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4" w:space="0"/>
            </w:tcBorders>
            <w:shd w:val="clear" w:color="auto" w:fill="FFFFFF"/>
          </w:tcPr>
          <w:p w14:paraId="26440BDE">
            <w:pPr>
              <w:spacing w:before="120" w:beforeLines="0" w:afterLines="0" w:line="219" w:lineRule="exact"/>
              <w:ind w:left="119"/>
              <w:jc w:val="left"/>
              <w:rPr>
                <w:rFonts w:hint="default" w:ascii="Calibri" w:hAnsi="Calibri" w:eastAsia="Consolas" w:cs="Calibri"/>
                <w:b w:val="0"/>
                <w:bCs w:val="0"/>
                <w:color w:val="CCCCCC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color w:val="000000"/>
                <w:sz w:val="24"/>
                <w:szCs w:val="24"/>
              </w:rPr>
              <w:t>Request</w:t>
            </w:r>
            <w:r>
              <w:rPr>
                <w:rFonts w:hint="default" w:ascii="Calibri" w:hAnsi="Calibri" w:eastAsia="Calibri" w:cs="Calibri"/>
                <w:b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color w:val="000000"/>
                <w:sz w:val="24"/>
                <w:szCs w:val="24"/>
              </w:rPr>
              <w:t>sample:</w:t>
            </w:r>
          </w:p>
          <w:p w14:paraId="3FCB4FBC">
            <w:pPr>
              <w:pStyle w:val="15"/>
              <w:spacing w:line="219" w:lineRule="exact"/>
              <w:ind w:firstLine="240" w:firstLineChars="100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{</w:t>
            </w:r>
          </w:p>
          <w:p w14:paraId="70DEC38C">
            <w:pPr>
              <w:pStyle w:val="15"/>
              <w:spacing w:line="219" w:lineRule="exact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"grant_type":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"password",</w:t>
            </w:r>
          </w:p>
          <w:p w14:paraId="6EAF944B">
            <w:pPr>
              <w:pStyle w:val="15"/>
              <w:spacing w:line="219" w:lineRule="exact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"client_id"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: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"ohams",</w:t>
            </w:r>
          </w:p>
          <w:p w14:paraId="73B254FA">
            <w:pPr>
              <w:pStyle w:val="15"/>
              <w:spacing w:line="219" w:lineRule="exact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"username"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: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"ayesha",</w:t>
            </w:r>
          </w:p>
          <w:p w14:paraId="7DE5C4DB">
            <w:pPr>
              <w:pStyle w:val="15"/>
              <w:spacing w:line="219" w:lineRule="exact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"password"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"ayesha"</w:t>
            </w:r>
          </w:p>
          <w:p w14:paraId="71C89767">
            <w:pPr>
              <w:pStyle w:val="15"/>
              <w:spacing w:line="219" w:lineRule="exact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}</w:t>
            </w:r>
          </w:p>
          <w:p w14:paraId="39BAC90C">
            <w:pPr>
              <w:pStyle w:val="15"/>
              <w:spacing w:line="219" w:lineRule="exact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  <w:tr w14:paraId="5C799706">
        <w:tblPrEx>
          <w:tblBorders>
            <w:top w:val="single" w:color="C1C6D0" w:sz="6" w:space="0"/>
            <w:left w:val="single" w:color="C1C6D0" w:sz="6" w:space="0"/>
            <w:bottom w:val="single" w:color="C1C6D0" w:sz="6" w:space="0"/>
            <w:right w:val="single" w:color="C1C6D0" w:sz="6" w:space="0"/>
            <w:insideH w:val="single" w:color="C1C6D0" w:sz="6" w:space="0"/>
            <w:insideV w:val="single" w:color="C1C6D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 w:hRule="atLeast"/>
        </w:trPr>
        <w:tc>
          <w:tcPr>
            <w:tcW w:w="2308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1D29C451">
            <w:pPr>
              <w:pStyle w:val="15"/>
              <w:spacing w:before="120"/>
              <w:ind w:left="119"/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Response</w:t>
            </w:r>
            <w:r>
              <w:rPr>
                <w:rFonts w:hint="default" w:ascii="Calibri" w:hAnsi="Calibri" w:cs="Calibri"/>
                <w:b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7041" w:type="dxa"/>
            <w:gridSpan w:val="3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</w:tcPr>
          <w:p w14:paraId="1629578E">
            <w:pPr>
              <w:pStyle w:val="15"/>
              <w:spacing w:before="120"/>
              <w:ind w:left="119"/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Response</w:t>
            </w:r>
            <w:r>
              <w:rPr>
                <w:rFonts w:hint="default" w:ascii="Calibri" w:hAnsi="Calibri" w:cs="Calibri"/>
                <w:b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cs="Calibri"/>
                <w:b/>
                <w:color w:val="000000"/>
                <w:sz w:val="24"/>
                <w:szCs w:val="24"/>
              </w:rPr>
              <w:t>sample:</w:t>
            </w:r>
          </w:p>
          <w:p w14:paraId="39E775E5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ind w:firstLine="80" w:firstLineChars="50"/>
              <w:jc w:val="left"/>
              <w:rPr>
                <w:rFonts w:hint="default" w:ascii="Calibri" w:hAnsi="Calibri" w:eastAsia="Courier New" w:cs="Calibri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</w:p>
          <w:p w14:paraId="3AAD98D7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alibri" w:hAnsi="Calibri" w:eastAsia="Courier New" w:cs="Calibri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"access_token"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451A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yJhbGciOiJSUzI1NiIsInR5cCIgOiAiSldUIiwia2lkIiA6ICJHdGpHeEpNUnJTemRJdllpY0NKcTRiYVJFS1VKQlJxMDVsNkFpMHZvSjBVIn0.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.LHkBGdiikRkYMtKEzsAvQmKQdtAa17nB2flKcaRCyikaqRWFQnpKWxZ5CWAyzKctWDbjDaGxagn_RVHYL3vrO-o9MrQ04GgStVYURh1Dw8N8wt759lovGPCmOof1lraZeXu_4YiLNaa1XumjeK3XGPxUO_mgoN86DNGT7ZmOayiBkmWiJG-Es2DNcD1WooSK7A4PdheguKC0l4BxOiNWOv7i9MXV8ZPdekekhXqgRWawcZ071aQhzlvmAGpUVKJCZB28TNXSEcmRohVQvygWz79NsuFP_36iT9xop6U1ji1riGx8G131pghRLocvUOe2CVqVaiq_8YYJQzmZCZTg0Q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 w14:paraId="71621A93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alibri" w:hAnsi="Calibri" w:eastAsia="Courier New" w:cs="Calibri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"expires_in"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1800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 w14:paraId="679C67F9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alibri" w:hAnsi="Calibri" w:eastAsia="Courier New" w:cs="Calibri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"refresh_expires_in"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1800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 w14:paraId="1D656B7B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alibri" w:hAnsi="Calibri" w:eastAsia="Courier New" w:cs="Calibri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"refresh_token"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451A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yJhbGciOiJIUzI1NiIsInR5cCIgOiAiSldUIiwia2lkIiA6ICI1MDNhOTkxNy0wNzczLTRjYTQtYTA2Yy0xNzNmZDYxMDAxYjkifQ.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.qsy2Z38g7ZnxGcbTP5krYpLRcCxwscWYASPGxLKE3y8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 w14:paraId="45BFC8B3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alibri" w:hAnsi="Calibri" w:eastAsia="Courier New" w:cs="Calibri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"token_type"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451A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"Bearer"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 w14:paraId="79FBD105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alibri" w:hAnsi="Calibri" w:eastAsia="Courier New" w:cs="Calibri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"not-before-policy"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 w14:paraId="0B6A8E79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alibri" w:hAnsi="Calibri" w:eastAsia="Courier New" w:cs="Calibri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"session_state"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451A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"a6747404-d091-40ef-aa0d-466c50b9d00a"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</w:p>
          <w:p w14:paraId="3FF8F97A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alibri" w:hAnsi="Calibri" w:eastAsia="Courier New" w:cs="Calibri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"scope"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Courier New" w:cs="Calibri"/>
                <w:b w:val="0"/>
                <w:bCs w:val="0"/>
                <w:color w:val="0451A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"profile email"</w:t>
            </w:r>
          </w:p>
          <w:p w14:paraId="1DB946B7"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Calibri" w:hAnsi="Calibri" w:eastAsia="Courier New" w:cs="Calibri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alibri" w:hAnsi="Calibri" w:eastAsia="Courier New" w:cs="Calibri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  <w:p w14:paraId="748926B4">
            <w:pPr>
              <w:pStyle w:val="15"/>
              <w:spacing w:before="160"/>
              <w:ind w:left="119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38C1F859">
      <w:pPr>
        <w:spacing w:after="0"/>
        <w:rPr>
          <w:sz w:val="18"/>
          <w:szCs w:val="18"/>
        </w:rPr>
      </w:pPr>
    </w:p>
    <w:p w14:paraId="350D3AE7">
      <w:pPr>
        <w:spacing w:after="0"/>
        <w:rPr>
          <w:sz w:val="18"/>
          <w:szCs w:val="18"/>
        </w:rPr>
      </w:pPr>
    </w:p>
    <w:p w14:paraId="6C96B80F">
      <w:pPr>
        <w:pStyle w:val="7"/>
        <w:ind w:left="104"/>
      </w:pPr>
    </w:p>
    <w:p w14:paraId="65DFE6E6">
      <w:pPr>
        <w:pStyle w:val="7"/>
        <w:rPr>
          <w:rFonts w:ascii="Calibri Light"/>
          <w:b w:val="0"/>
          <w:bCs w:val="0"/>
          <w:i/>
          <w:iCs/>
        </w:rPr>
      </w:pPr>
    </w:p>
    <w:p w14:paraId="4FF2F0F2">
      <w:pPr>
        <w:pStyle w:val="7"/>
        <w:rPr>
          <w:rFonts w:ascii="Calibri Light"/>
          <w:b w:val="0"/>
          <w:bCs w:val="0"/>
          <w:i/>
          <w:iCs/>
        </w:rPr>
      </w:pPr>
    </w:p>
    <w:p w14:paraId="4D4CA9A3">
      <w:pPr>
        <w:pStyle w:val="7"/>
        <w:spacing w:before="8"/>
        <w:rPr>
          <w:rFonts w:ascii="Calibri Light"/>
          <w:b w:val="0"/>
          <w:bCs w:val="0"/>
          <w:i/>
          <w:iCs/>
          <w:sz w:val="17"/>
          <w:szCs w:val="17"/>
        </w:rPr>
      </w:pPr>
    </w:p>
    <w:p w14:paraId="62564E51">
      <w:pPr>
        <w:pStyle w:val="7"/>
        <w:rPr>
          <w:rFonts w:ascii="Calibri Light"/>
          <w:b w:val="0"/>
          <w:bCs w:val="0"/>
          <w:sz w:val="18"/>
          <w:szCs w:val="18"/>
        </w:rPr>
      </w:pPr>
    </w:p>
    <w:p w14:paraId="75E47E08">
      <w:pPr>
        <w:pStyle w:val="7"/>
        <w:spacing w:before="8"/>
        <w:rPr>
          <w:rFonts w:ascii="Calibri Light"/>
          <w:b w:val="0"/>
          <w:bCs w:val="0"/>
          <w:sz w:val="14"/>
          <w:szCs w:val="14"/>
        </w:rPr>
      </w:pPr>
    </w:p>
    <w:p w14:paraId="7FBACF2D">
      <w:pPr>
        <w:pStyle w:val="3"/>
        <w:numPr>
          <w:ilvl w:val="2"/>
          <w:numId w:val="3"/>
        </w:numPr>
        <w:tabs>
          <w:tab w:val="left" w:pos="1680"/>
        </w:tabs>
        <w:spacing w:before="0" w:after="0" w:line="240" w:lineRule="auto"/>
        <w:ind w:left="1680" w:right="0" w:hanging="7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Output parameters</w:t>
      </w:r>
    </w:p>
    <w:p w14:paraId="6AF4953E">
      <w:pPr>
        <w:pStyle w:val="14"/>
        <w:numPr>
          <w:ilvl w:val="0"/>
          <w:numId w:val="0"/>
        </w:numPr>
        <w:tabs>
          <w:tab w:val="left" w:pos="2399"/>
          <w:tab w:val="left" w:pos="2400"/>
        </w:tabs>
        <w:spacing w:before="61" w:after="19" w:line="240" w:lineRule="auto"/>
        <w:ind w:right="0" w:rightChars="0" w:firstLine="1440" w:firstLineChars="800"/>
        <w:jc w:val="left"/>
        <w:rPr>
          <w:rFonts w:ascii="Calibri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alibri Light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  <w:t>From Example</w:t>
      </w:r>
    </w:p>
    <w:tbl>
      <w:tblPr>
        <w:tblStyle w:val="6"/>
        <w:tblW w:w="0" w:type="auto"/>
        <w:tblInd w:w="130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"/>
        <w:gridCol w:w="3618"/>
        <w:gridCol w:w="1152"/>
        <w:gridCol w:w="1350"/>
        <w:gridCol w:w="1548"/>
        <w:gridCol w:w="1435"/>
      </w:tblGrid>
      <w:tr w14:paraId="2CE82C76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2999BBB5">
            <w:pPr>
              <w:pStyle w:val="15"/>
              <w:spacing w:line="219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3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03ED743E">
            <w:pPr>
              <w:pStyle w:val="15"/>
              <w:spacing w:line="219" w:lineRule="exact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1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3C6809C5">
            <w:pPr>
              <w:pStyle w:val="15"/>
              <w:spacing w:line="219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11DB2D1A">
            <w:pPr>
              <w:pStyle w:val="15"/>
              <w:spacing w:line="219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Mandatory</w:t>
            </w:r>
          </w:p>
        </w:tc>
        <w:tc>
          <w:tcPr>
            <w:tcW w:w="1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35CBC122">
            <w:pPr>
              <w:pStyle w:val="15"/>
              <w:spacing w:line="219" w:lineRule="exact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4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2FE46800">
            <w:pPr>
              <w:pStyle w:val="15"/>
              <w:spacing w:line="219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Value options</w:t>
            </w:r>
          </w:p>
        </w:tc>
      </w:tr>
      <w:tr w14:paraId="77DF5E2E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6AC678E7">
            <w:pPr>
              <w:pStyle w:val="15"/>
              <w:spacing w:line="219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6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7CFE0C89">
            <w:pPr>
              <w:pStyle w:val="15"/>
              <w:spacing w:line="219" w:lineRule="exact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1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05F572DD">
            <w:pPr>
              <w:pStyle w:val="15"/>
              <w:ind w:left="114" w:right="40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 char string</w:t>
            </w:r>
          </w:p>
        </w:tc>
        <w:tc>
          <w:tcPr>
            <w:tcW w:w="1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46EDC913">
            <w:pPr>
              <w:pStyle w:val="15"/>
              <w:spacing w:line="219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</w:t>
            </w:r>
          </w:p>
        </w:tc>
        <w:tc>
          <w:tcPr>
            <w:tcW w:w="13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009D742D">
            <w:pPr>
              <w:pStyle w:val="15"/>
              <w:ind w:left="113" w:right="14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COMPLETED, IN_PROGRESS,</w:t>
            </w:r>
          </w:p>
          <w:p w14:paraId="068538B8">
            <w:pPr>
              <w:pStyle w:val="15"/>
              <w:spacing w:line="201" w:lineRule="exact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ERRORED</w:t>
            </w:r>
          </w:p>
        </w:tc>
        <w:tc>
          <w:tcPr>
            <w:tcW w:w="143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6EDCB538">
            <w:pPr>
              <w:pStyle w:val="15"/>
              <w:spacing w:line="219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IN_PROGRESS</w:t>
            </w:r>
          </w:p>
        </w:tc>
      </w:tr>
      <w:tr w14:paraId="1BD6CBD9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50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65F0D531">
            <w:pPr>
              <w:pStyle w:val="15"/>
              <w:spacing w:line="219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Response:</w:t>
            </w:r>
          </w:p>
          <w:p w14:paraId="52A80CF4">
            <w:pPr>
              <w:pStyle w:val="15"/>
              <w:spacing w:line="219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379A5618">
            <w:pPr>
              <w:pStyle w:val="15"/>
              <w:spacing w:before="1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“status”:”IN_PROGRESS”</w:t>
            </w:r>
          </w:p>
          <w:p w14:paraId="5E1198AB">
            <w:pPr>
              <w:pStyle w:val="15"/>
              <w:spacing w:before="1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3550BC2C">
      <w:pPr>
        <w:pStyle w:val="7"/>
        <w:rPr>
          <w:rFonts w:ascii="Calibri Light"/>
          <w:b w:val="0"/>
          <w:bCs w:val="0"/>
          <w:sz w:val="18"/>
          <w:szCs w:val="18"/>
        </w:rPr>
      </w:pPr>
    </w:p>
    <w:p w14:paraId="3F3B0B86">
      <w:pPr>
        <w:spacing w:before="6" w:line="240" w:lineRule="auto"/>
        <w:rPr>
          <w:sz w:val="14"/>
          <w:szCs w:val="14"/>
        </w:rPr>
      </w:pPr>
    </w:p>
    <w:p w14:paraId="1B2EA138">
      <w:pPr>
        <w:spacing w:before="6" w:line="240" w:lineRule="auto"/>
        <w:rPr>
          <w:sz w:val="14"/>
          <w:szCs w:val="14"/>
        </w:rPr>
      </w:pPr>
    </w:p>
    <w:p w14:paraId="77F233EF">
      <w:pPr>
        <w:spacing w:before="6" w:line="240" w:lineRule="auto"/>
        <w:rPr>
          <w:sz w:val="14"/>
          <w:szCs w:val="14"/>
        </w:rPr>
      </w:pPr>
    </w:p>
    <w:p w14:paraId="1EC13E83">
      <w:pPr>
        <w:spacing w:before="6" w:line="240" w:lineRule="auto"/>
        <w:rPr>
          <w:sz w:val="14"/>
          <w:szCs w:val="14"/>
        </w:rPr>
      </w:pPr>
    </w:p>
    <w:p w14:paraId="5838D7F7">
      <w:pPr>
        <w:spacing w:before="6" w:line="240" w:lineRule="auto"/>
        <w:rPr>
          <w:sz w:val="14"/>
          <w:szCs w:val="14"/>
        </w:rPr>
      </w:pPr>
    </w:p>
    <w:p w14:paraId="24683934">
      <w:pPr>
        <w:spacing w:before="6" w:line="240" w:lineRule="auto"/>
        <w:rPr>
          <w:sz w:val="14"/>
          <w:szCs w:val="14"/>
        </w:rPr>
      </w:pPr>
    </w:p>
    <w:p w14:paraId="7CE5ADD4">
      <w:pPr>
        <w:spacing w:before="6" w:line="240" w:lineRule="auto"/>
        <w:rPr>
          <w:sz w:val="14"/>
          <w:szCs w:val="14"/>
        </w:rPr>
      </w:pPr>
    </w:p>
    <w:p w14:paraId="4849CA31">
      <w:pPr>
        <w:spacing w:before="6" w:line="240" w:lineRule="auto"/>
        <w:rPr>
          <w:sz w:val="14"/>
          <w:szCs w:val="14"/>
        </w:rPr>
      </w:pPr>
    </w:p>
    <w:p w14:paraId="7A319C8E">
      <w:pPr>
        <w:spacing w:before="6" w:line="240" w:lineRule="auto"/>
        <w:rPr>
          <w:sz w:val="14"/>
          <w:szCs w:val="14"/>
        </w:rPr>
      </w:pPr>
    </w:p>
    <w:p w14:paraId="5E654039">
      <w:pPr>
        <w:spacing w:before="6" w:line="240" w:lineRule="auto"/>
        <w:rPr>
          <w:sz w:val="14"/>
          <w:szCs w:val="14"/>
        </w:rPr>
      </w:pPr>
    </w:p>
    <w:p w14:paraId="433595B9">
      <w:pPr>
        <w:spacing w:before="6" w:line="240" w:lineRule="auto"/>
        <w:rPr>
          <w:sz w:val="14"/>
          <w:szCs w:val="14"/>
        </w:rPr>
      </w:pPr>
    </w:p>
    <w:p w14:paraId="21862D1E">
      <w:pPr>
        <w:spacing w:before="6" w:line="240" w:lineRule="auto"/>
        <w:rPr>
          <w:sz w:val="14"/>
          <w:szCs w:val="14"/>
        </w:rPr>
      </w:pPr>
    </w:p>
    <w:p w14:paraId="7B359DD6">
      <w:pPr>
        <w:spacing w:before="6" w:line="240" w:lineRule="auto"/>
        <w:rPr>
          <w:sz w:val="14"/>
          <w:szCs w:val="14"/>
        </w:rPr>
      </w:pPr>
    </w:p>
    <w:p w14:paraId="29A30E2F">
      <w:pPr>
        <w:pStyle w:val="3"/>
        <w:numPr>
          <w:ilvl w:val="2"/>
          <w:numId w:val="3"/>
        </w:numPr>
        <w:tabs>
          <w:tab w:val="left" w:pos="1680"/>
        </w:tabs>
        <w:spacing w:before="0" w:after="25" w:line="240" w:lineRule="auto"/>
        <w:ind w:left="1680" w:right="0" w:hanging="7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Response codes</w:t>
      </w:r>
    </w:p>
    <w:tbl>
      <w:tblPr>
        <w:tblStyle w:val="6"/>
        <w:tblW w:w="0" w:type="auto"/>
        <w:tblInd w:w="130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00"/>
        <w:gridCol w:w="5288"/>
      </w:tblGrid>
      <w:tr w14:paraId="41237455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50F7E695">
            <w:pPr>
              <w:pStyle w:val="15"/>
              <w:spacing w:before="1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Response</w:t>
            </w:r>
            <w:r>
              <w:rPr>
                <w:color w:val="000000"/>
                <w:sz w:val="18"/>
                <w:szCs w:val="18"/>
              </w:rPr>
              <w:t xml:space="preserve"> code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32E1BD1E">
            <w:pPr>
              <w:pStyle w:val="15"/>
              <w:spacing w:before="1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52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3ED4AD44">
            <w:pPr>
              <w:pStyle w:val="15"/>
              <w:spacing w:before="1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Meaning</w:t>
            </w:r>
          </w:p>
        </w:tc>
      </w:tr>
      <w:tr w14:paraId="4ED92422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594784D2">
            <w:pPr>
              <w:pStyle w:val="15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200 - OK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599A93BF">
            <w:pPr>
              <w:pStyle w:val="15"/>
              <w:rPr>
                <w:rFonts w:ascii="Times New Roman"/>
                <w:color w:val="000000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3340548A">
            <w:pPr>
              <w:pStyle w:val="15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 The request was successful</w:t>
            </w:r>
          </w:p>
        </w:tc>
      </w:tr>
      <w:tr w14:paraId="1A70C644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2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6D945FB9">
            <w:pPr>
              <w:pStyle w:val="15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400 – Bad Request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08303D56">
            <w:pPr>
              <w:pStyle w:val="15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Missing argument!</w:t>
            </w:r>
          </w:p>
        </w:tc>
        <w:tc>
          <w:tcPr>
            <w:tcW w:w="52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696FEE93">
            <w:pPr>
              <w:pStyle w:val="15"/>
              <w:spacing w:line="219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Example will send this if any details are missing or there is a</w:t>
            </w:r>
          </w:p>
          <w:p w14:paraId="0A1C11B3">
            <w:pPr>
              <w:pStyle w:val="15"/>
              <w:spacing w:line="200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mismatch with our records.</w:t>
            </w:r>
          </w:p>
        </w:tc>
      </w:tr>
      <w:tr w14:paraId="2C014E47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6A295999">
            <w:pPr>
              <w:pStyle w:val="15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401 – Authentication error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4E289D8F">
            <w:pPr>
              <w:pStyle w:val="15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Authentication error</w:t>
            </w:r>
          </w:p>
        </w:tc>
        <w:tc>
          <w:tcPr>
            <w:tcW w:w="52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5472E08D">
            <w:pPr>
              <w:pStyle w:val="15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E.g. bad or missing token.</w:t>
            </w:r>
          </w:p>
        </w:tc>
      </w:tr>
      <w:tr w14:paraId="7B9D8988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48CA218D">
            <w:pPr>
              <w:pStyle w:val="15"/>
              <w:spacing w:line="219" w:lineRule="exact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404 – Not Found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7AD0CA6B">
            <w:pPr>
              <w:pStyle w:val="15"/>
              <w:rPr>
                <w:rFonts w:ascii="Times New Roman"/>
                <w:color w:val="000000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48C05766">
            <w:pPr>
              <w:pStyle w:val="15"/>
              <w:rPr>
                <w:rFonts w:ascii="Times New Roman"/>
                <w:color w:val="000000"/>
                <w:sz w:val="18"/>
                <w:szCs w:val="18"/>
              </w:rPr>
            </w:pPr>
          </w:p>
        </w:tc>
      </w:tr>
      <w:tr w14:paraId="2039EFD0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2C2EB485">
            <w:pPr>
              <w:pStyle w:val="15"/>
              <w:spacing w:before="1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503 – Service Unavailable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55C2BF81">
            <w:pPr>
              <w:pStyle w:val="15"/>
              <w:rPr>
                <w:rFonts w:ascii="Times New Roman"/>
                <w:color w:val="000000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2BAAC34A">
            <w:pPr>
              <w:pStyle w:val="15"/>
              <w:spacing w:before="1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The resource is currently busy, i.e. already being processed.</w:t>
            </w:r>
          </w:p>
        </w:tc>
      </w:tr>
      <w:tr w14:paraId="132ED211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6F1B8813">
            <w:pPr>
              <w:pStyle w:val="15"/>
              <w:spacing w:before="1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500 – Internal Server Error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3E8B5A02">
            <w:pPr>
              <w:pStyle w:val="15"/>
              <w:spacing w:before="1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TBC</w:t>
            </w:r>
          </w:p>
        </w:tc>
        <w:tc>
          <w:tcPr>
            <w:tcW w:w="52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4C56E8B3">
            <w:pPr>
              <w:pStyle w:val="15"/>
              <w:spacing w:before="1"/>
              <w:ind w:left="1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other exceptions</w:t>
            </w:r>
          </w:p>
        </w:tc>
      </w:tr>
    </w:tbl>
    <w:p w14:paraId="0860C4F9">
      <w:pPr>
        <w:pStyle w:val="7"/>
      </w:pPr>
    </w:p>
    <w:sectPr>
      <w:headerReference r:id="rId7" w:type="default"/>
      <w:footerReference r:id="rId8" w:type="default"/>
      <w:pgSz w:w="11910" w:h="16840"/>
      <w:pgMar w:top="1426" w:right="1123" w:bottom="274" w:left="1195" w:header="0" w:footer="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37696">
    <w:pPr>
      <w:pStyle w:val="7"/>
      <w:spacing w:line="14" w:lineRule="auto"/>
      <w:rPr>
        <w:b w:val="0"/>
      </w:rPr>
    </w:pPr>
    <w:r>
      <w:pict>
        <v:line id="_x0000_s4098" o:spid="_x0000_s4098" o:spt="20" style="position:absolute;left:0pt;margin-left:72pt;margin-top:735.35pt;height:0pt;width:466.75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0.567007874015748pt" color="#000000"/>
          <v:imagedata o:title=""/>
          <o:lock v:ext="edit"/>
        </v:line>
      </w:pict>
    </w:r>
    <w:r>
      <w:pict>
        <v:shape id="_x0000_s4099" o:spid="_x0000_s4099" o:spt="202" type="#_x0000_t202" style="position:absolute;left:0pt;margin-left:71pt;margin-top:737.4pt;height:26.4pt;width:97.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2E8C26B">
                <w:pPr>
                  <w:spacing w:before="0" w:line="267" w:lineRule="exact"/>
                  <w:ind w:right="0"/>
                  <w:jc w:val="left"/>
                  <w:rPr>
                    <w:sz w:val="22"/>
                  </w:rPr>
                </w:pPr>
              </w:p>
            </w:txbxContent>
          </v:textbox>
        </v:shape>
      </w:pict>
    </w:r>
    <w:r>
      <w:pict>
        <v:shape id="_x0000_s4100" o:spid="_x0000_s4100" o:spt="202" type="#_x0000_t202" style="position:absolute;left:0pt;margin-left:237.3pt;margin-top:737.4pt;height:13.05pt;width:37.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CBB83DA">
                <w:pPr>
                  <w:spacing w:before="0" w:line="245" w:lineRule="exact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Internal</w:t>
                </w:r>
              </w:p>
            </w:txbxContent>
          </v:textbox>
        </v:shape>
      </w:pict>
    </w:r>
    <w:r>
      <w:pict>
        <v:shape id="_x0000_s4101" o:spid="_x0000_s4101" o:spt="202" type="#_x0000_t202" style="position:absolute;left:0pt;margin-top:0pt;height:13.2pt;width:54.45pt;mso-position-horizontal:right;mso-position-horizontal-relative:margin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73EC1934">
                <w:pPr>
                  <w:spacing w:before="0" w:line="247" w:lineRule="exact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-2"/>
                    <w:sz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2"/>
                  </w:rPr>
                  <w:t xml:space="preserve"> of</w:t>
                </w:r>
                <w:r>
                  <w:rPr>
                    <w:spacing w:val="-1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4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FF4701">
    <w:pPr>
      <w:pStyle w:val="7"/>
      <w:spacing w:line="14" w:lineRule="auto"/>
      <w:rPr>
        <w:b w:val="0"/>
        <w:sz w:val="2"/>
      </w:rPr>
    </w:pPr>
  </w:p>
  <w:p w14:paraId="7CBEED82">
    <w:pPr>
      <w:pStyle w:val="7"/>
      <w:spacing w:line="14" w:lineRule="auto"/>
      <w:rPr>
        <w:b w:val="0"/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C3230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59C3230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C53053">
    <w:pPr>
      <w:pStyle w:val="7"/>
      <w:spacing w:line="14" w:lineRule="auto"/>
      <w:rPr>
        <w:b w:val="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37B520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F37B520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5927725</wp:posOffset>
          </wp:positionH>
          <wp:positionV relativeFrom="page">
            <wp:posOffset>212725</wp:posOffset>
          </wp:positionV>
          <wp:extent cx="1295400" cy="5778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5399" cy="5775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4097" o:spid="_x0000_s4097" o:spt="20" style="position:absolute;left:0pt;margin-left:72pt;margin-top:86.1pt;height:0pt;width:466.15pt;mso-position-horizontal-relative:page;mso-position-vertical-relative:page;z-index:-251657216;mso-width-relative:page;mso-height-relative:page;" stroked="t" coordsize="21600,21600">
          <v:path arrowok="t"/>
          <v:fill focussize="0,0"/>
          <v:stroke weight="1.09196850393701pt" color="#000000"/>
          <v:imagedata o:title=""/>
          <o:lock v:ext="edit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36661F">
    <w:pPr>
      <w:pStyle w:val="7"/>
      <w:spacing w:line="14" w:lineRule="auto"/>
      <w:rPr>
        <w:b w:val="0"/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8D1863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98D1863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86B6D"/>
    <w:multiLevelType w:val="singleLevel"/>
    <w:tmpl w:val="E5986B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07A96784"/>
    <w:multiLevelType w:val="multilevel"/>
    <w:tmpl w:val="07A967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8CB6D2"/>
    <w:multiLevelType w:val="multilevel"/>
    <w:tmpl w:val="0E8CB6D2"/>
    <w:lvl w:ilvl="0" w:tentative="0">
      <w:start w:val="1"/>
      <w:numFmt w:val="decimal"/>
      <w:lvlText w:val="%1"/>
      <w:lvlJc w:val="left"/>
      <w:pPr>
        <w:ind w:left="1680" w:hanging="7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680" w:hanging="720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680" w:hanging="720"/>
        <w:jc w:val="left"/>
      </w:pPr>
      <w:rPr>
        <w:rFonts w:hint="default" w:ascii="Calibri Light" w:hAnsi="Calibri Light" w:eastAsia="Calibri Light" w:cs="Calibri Light"/>
        <w:i/>
        <w:iCs/>
        <w:color w:val="000000" w:themeColor="text1"/>
        <w:spacing w:val="-2"/>
        <w:w w:val="100"/>
        <w:sz w:val="24"/>
        <w:szCs w:val="24"/>
        <w:lang w:val="en-US" w:eastAsia="en-US" w:bidi="ar-SA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."/>
      <w:lvlJc w:val="left"/>
      <w:pPr>
        <w:ind w:left="2400" w:hanging="1080"/>
        <w:jc w:val="left"/>
      </w:pPr>
      <w:rPr>
        <w:rFonts w:hint="default" w:ascii="Calibri Light" w:hAnsi="Calibri Light" w:eastAsia="Calibri Light" w:cs="Calibri Light"/>
        <w:color w:val="6F2F9F"/>
        <w:spacing w:val="-1"/>
        <w:w w:val="100"/>
        <w:sz w:val="18"/>
        <w:szCs w:val="18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5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3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2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0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9" w:hanging="1080"/>
      </w:pPr>
      <w:rPr>
        <w:rFonts w:hint="default"/>
        <w:lang w:val="en-US" w:eastAsia="en-US" w:bidi="ar-SA"/>
      </w:rPr>
    </w:lvl>
  </w:abstractNum>
  <w:abstractNum w:abstractNumId="3">
    <w:nsid w:val="73FDD1F6"/>
    <w:multiLevelType w:val="multilevel"/>
    <w:tmpl w:val="73FDD1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8A92211"/>
    <w:multiLevelType w:val="singleLevel"/>
    <w:tmpl w:val="78A922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2DCC44"/>
    <w:rsid w:val="00F9DE86"/>
    <w:rsid w:val="011549FA"/>
    <w:rsid w:val="015CCCB7"/>
    <w:rsid w:val="0252B168"/>
    <w:rsid w:val="0314C035"/>
    <w:rsid w:val="03ED7809"/>
    <w:rsid w:val="0408C410"/>
    <w:rsid w:val="049F5EAC"/>
    <w:rsid w:val="06BF6E75"/>
    <w:rsid w:val="081632E8"/>
    <w:rsid w:val="09694F2F"/>
    <w:rsid w:val="0AE97066"/>
    <w:rsid w:val="0B80F8AC"/>
    <w:rsid w:val="0C9155A4"/>
    <w:rsid w:val="0CFC7643"/>
    <w:rsid w:val="0E7AE70F"/>
    <w:rsid w:val="0F45E7BD"/>
    <w:rsid w:val="10DC20FB"/>
    <w:rsid w:val="10E04C7F"/>
    <w:rsid w:val="11113C17"/>
    <w:rsid w:val="122BB547"/>
    <w:rsid w:val="124FA035"/>
    <w:rsid w:val="1378D67A"/>
    <w:rsid w:val="13BAA02C"/>
    <w:rsid w:val="1454A786"/>
    <w:rsid w:val="145C5F13"/>
    <w:rsid w:val="14664A21"/>
    <w:rsid w:val="15D48ACD"/>
    <w:rsid w:val="15DDBA9D"/>
    <w:rsid w:val="166CE09D"/>
    <w:rsid w:val="167C360F"/>
    <w:rsid w:val="1931851E"/>
    <w:rsid w:val="1A9FA7E5"/>
    <w:rsid w:val="1B98F0B4"/>
    <w:rsid w:val="1CA12E7D"/>
    <w:rsid w:val="1CC98BB9"/>
    <w:rsid w:val="1DBD779C"/>
    <w:rsid w:val="1ECCF4A7"/>
    <w:rsid w:val="1ED9B7D4"/>
    <w:rsid w:val="2007E8F8"/>
    <w:rsid w:val="2059299B"/>
    <w:rsid w:val="2091FE96"/>
    <w:rsid w:val="2198FECE"/>
    <w:rsid w:val="21DC5CE9"/>
    <w:rsid w:val="21F7D380"/>
    <w:rsid w:val="225959D9"/>
    <w:rsid w:val="229DF935"/>
    <w:rsid w:val="23374651"/>
    <w:rsid w:val="236B273A"/>
    <w:rsid w:val="23ABEA92"/>
    <w:rsid w:val="23E013A9"/>
    <w:rsid w:val="241ACF1F"/>
    <w:rsid w:val="2600290E"/>
    <w:rsid w:val="2625AB73"/>
    <w:rsid w:val="265A577B"/>
    <w:rsid w:val="26AC3CDE"/>
    <w:rsid w:val="26CDE7B1"/>
    <w:rsid w:val="26E6760B"/>
    <w:rsid w:val="27C610DB"/>
    <w:rsid w:val="28950980"/>
    <w:rsid w:val="29791707"/>
    <w:rsid w:val="29E32466"/>
    <w:rsid w:val="29F3A571"/>
    <w:rsid w:val="2B211675"/>
    <w:rsid w:val="2B240705"/>
    <w:rsid w:val="2B3A354E"/>
    <w:rsid w:val="2B3DE4A1"/>
    <w:rsid w:val="2B51C442"/>
    <w:rsid w:val="2BE52850"/>
    <w:rsid w:val="2C0C9B51"/>
    <w:rsid w:val="2E0D66DF"/>
    <w:rsid w:val="2E1B24E5"/>
    <w:rsid w:val="2E3E9293"/>
    <w:rsid w:val="2E45607E"/>
    <w:rsid w:val="2EF5D1ED"/>
    <w:rsid w:val="2F83FF95"/>
    <w:rsid w:val="2FED446F"/>
    <w:rsid w:val="306CCE2F"/>
    <w:rsid w:val="30D84FFF"/>
    <w:rsid w:val="30DCD905"/>
    <w:rsid w:val="312294C2"/>
    <w:rsid w:val="31C8609E"/>
    <w:rsid w:val="31F88752"/>
    <w:rsid w:val="32CB8AF6"/>
    <w:rsid w:val="33013D07"/>
    <w:rsid w:val="33136B7D"/>
    <w:rsid w:val="36B70B77"/>
    <w:rsid w:val="36D37D0E"/>
    <w:rsid w:val="37C89638"/>
    <w:rsid w:val="37D10777"/>
    <w:rsid w:val="37E48D78"/>
    <w:rsid w:val="38B17CD0"/>
    <w:rsid w:val="3ADB42C1"/>
    <w:rsid w:val="3AF24D11"/>
    <w:rsid w:val="3B5E27E4"/>
    <w:rsid w:val="3BAC69A8"/>
    <w:rsid w:val="3D050872"/>
    <w:rsid w:val="3D1C31D0"/>
    <w:rsid w:val="3D5C79A4"/>
    <w:rsid w:val="3E0A2D28"/>
    <w:rsid w:val="3E2AB21A"/>
    <w:rsid w:val="3ED566AB"/>
    <w:rsid w:val="3F33CB58"/>
    <w:rsid w:val="3F44E313"/>
    <w:rsid w:val="3FAAA481"/>
    <w:rsid w:val="4105F100"/>
    <w:rsid w:val="413DE47C"/>
    <w:rsid w:val="42A6B7F8"/>
    <w:rsid w:val="42CD7290"/>
    <w:rsid w:val="4502DAFC"/>
    <w:rsid w:val="45478088"/>
    <w:rsid w:val="45670C10"/>
    <w:rsid w:val="46A3B23C"/>
    <w:rsid w:val="46ED641E"/>
    <w:rsid w:val="474B1BC3"/>
    <w:rsid w:val="47AE34E4"/>
    <w:rsid w:val="4817EDB8"/>
    <w:rsid w:val="483B5F22"/>
    <w:rsid w:val="4876BF6D"/>
    <w:rsid w:val="49801C26"/>
    <w:rsid w:val="4A4FEC8E"/>
    <w:rsid w:val="4B72A1D2"/>
    <w:rsid w:val="4BD1FEEF"/>
    <w:rsid w:val="4C23C38A"/>
    <w:rsid w:val="4CB260D8"/>
    <w:rsid w:val="4D31F432"/>
    <w:rsid w:val="4DD06C3D"/>
    <w:rsid w:val="4DFD60D3"/>
    <w:rsid w:val="4E235126"/>
    <w:rsid w:val="4EE672DE"/>
    <w:rsid w:val="4EE9DCCC"/>
    <w:rsid w:val="4F19739E"/>
    <w:rsid w:val="4F445091"/>
    <w:rsid w:val="4FCDDDF1"/>
    <w:rsid w:val="50587217"/>
    <w:rsid w:val="51940899"/>
    <w:rsid w:val="51ACF610"/>
    <w:rsid w:val="51B2C486"/>
    <w:rsid w:val="523A4DD5"/>
    <w:rsid w:val="539150DB"/>
    <w:rsid w:val="53D69AAF"/>
    <w:rsid w:val="54C65FB1"/>
    <w:rsid w:val="55012D74"/>
    <w:rsid w:val="557F56CE"/>
    <w:rsid w:val="565289E3"/>
    <w:rsid w:val="570196DA"/>
    <w:rsid w:val="5730996F"/>
    <w:rsid w:val="573D51A4"/>
    <w:rsid w:val="575B5829"/>
    <w:rsid w:val="58F30FB6"/>
    <w:rsid w:val="599B157A"/>
    <w:rsid w:val="59F8CEE2"/>
    <w:rsid w:val="5B35F9DC"/>
    <w:rsid w:val="5B6CFDD3"/>
    <w:rsid w:val="5F083CF1"/>
    <w:rsid w:val="6013E321"/>
    <w:rsid w:val="60898D61"/>
    <w:rsid w:val="6096B63A"/>
    <w:rsid w:val="62424AFA"/>
    <w:rsid w:val="62EB3338"/>
    <w:rsid w:val="63AEE13C"/>
    <w:rsid w:val="642FB650"/>
    <w:rsid w:val="64CBE046"/>
    <w:rsid w:val="65737172"/>
    <w:rsid w:val="67ECDC7F"/>
    <w:rsid w:val="68FA8EBE"/>
    <w:rsid w:val="698D11B4"/>
    <w:rsid w:val="6A2E1A44"/>
    <w:rsid w:val="6A4876C9"/>
    <w:rsid w:val="6C6D26F1"/>
    <w:rsid w:val="6CF388BF"/>
    <w:rsid w:val="6DE6D54A"/>
    <w:rsid w:val="7028A2D8"/>
    <w:rsid w:val="705E7788"/>
    <w:rsid w:val="713398F5"/>
    <w:rsid w:val="718E9EDB"/>
    <w:rsid w:val="722B3B71"/>
    <w:rsid w:val="72EE5F75"/>
    <w:rsid w:val="73AD1BD5"/>
    <w:rsid w:val="74E80BEF"/>
    <w:rsid w:val="750D4A9F"/>
    <w:rsid w:val="7550B50A"/>
    <w:rsid w:val="755921A0"/>
    <w:rsid w:val="7567B4A3"/>
    <w:rsid w:val="76B1B44B"/>
    <w:rsid w:val="7B295C81"/>
    <w:rsid w:val="7B38AF40"/>
    <w:rsid w:val="7C9F63D7"/>
    <w:rsid w:val="7D10747E"/>
    <w:rsid w:val="7D35B7F8"/>
    <w:rsid w:val="7DF6F687"/>
    <w:rsid w:val="7E9B60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2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82"/>
      <w:ind w:left="2837" w:right="2736"/>
      <w:jc w:val="center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680" w:hanging="720"/>
      <w:outlineLvl w:val="2"/>
    </w:pPr>
    <w:rPr>
      <w:rFonts w:ascii="Calibri Light" w:hAnsi="Calibri Light" w:eastAsia="Calibri Light" w:cs="Calibri Light"/>
      <w:i/>
      <w:i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1100" w:hanging="661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table" w:styleId="13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1"/>
    <w:pPr>
      <w:ind w:left="1680" w:hanging="720"/>
    </w:pPr>
    <w:rPr>
      <w:rFonts w:ascii="Calibri" w:hAnsi="Calibri" w:eastAsia="Calibri" w:cs="Calibri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4097"/>
    <customShpInfo spid="_x0000_s4098"/>
    <customShpInfo spid="_x0000_s4099"/>
    <customShpInfo spid="_x0000_s4100"/>
    <customShpInfo spid="_x0000_s410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11475EDBC9F47AB06C7BDF8D4A98F" ma:contentTypeVersion="4" ma:contentTypeDescription="Create a new document." ma:contentTypeScope="" ma:versionID="066a20143aaee62e5f60e0999f1dd013">
  <xsd:schema xmlns:xsd="http://www.w3.org/2001/XMLSchema" xmlns:xs="http://www.w3.org/2001/XMLSchema" xmlns:p="http://schemas.microsoft.com/office/2006/metadata/properties" xmlns:ns2="c3b1a5a2-4fb3-47df-be3b-f5a3c3833cdb" targetNamespace="http://schemas.microsoft.com/office/2006/metadata/properties" ma:root="true" ma:fieldsID="c740183e96d06dc19c3281892e156b0b" ns2:_="">
    <xsd:import namespace="c3b1a5a2-4fb3-47df-be3b-f5a3c3833c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a5a2-4fb3-47df-be3b-f5a3c3833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8667A7-FD28-428A-8BBA-5CF81759F7DF}">
  <ds:schemaRefs/>
</ds:datastoreItem>
</file>

<file path=customXml/itemProps3.xml><?xml version="1.0" encoding="utf-8"?>
<ds:datastoreItem xmlns:ds="http://schemas.openxmlformats.org/officeDocument/2006/customXml" ds:itemID="{46EF3F2D-6DAB-44BA-8DEE-69001F6DD2C1}">
  <ds:schemaRefs/>
</ds:datastoreItem>
</file>

<file path=customXml/itemProps4.xml><?xml version="1.0" encoding="utf-8"?>
<ds:datastoreItem xmlns:ds="http://schemas.openxmlformats.org/officeDocument/2006/customXml" ds:itemID="{96C4D1E8-5C20-4E05-86F9-D7477A07DF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34</TotalTime>
  <ScaleCrop>false</ScaleCrop>
  <LinksUpToDate>false</LinksUpToDate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2024-09-12T06:53:00Z</dcterms:created>
  <dc:creator>nm22220</dc:creator>
  <cp:lastModifiedBy>WPS_1717651679</cp:lastModifiedBy>
  <dcterms:modified xsi:type="dcterms:W3CDTF">2024-09-17T09:30:08Z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2024-09-12T00:00:00Z</vt:filetime>
  </property>
  <property fmtid="{D5CDD505-2E9C-101B-9397-08002B2CF9AE}" pid="5" name="ContentTypeId">
    <vt:lpwstr>0x010100A7511475EDBC9F47AB06C7BDF8D4A98F</vt:lpwstr>
  </property>
  <property fmtid="{D5CDD505-2E9C-101B-9397-08002B2CF9AE}" pid="6" name="KSOProductBuildVer">
    <vt:lpwstr>1033-12.2.0.18165</vt:lpwstr>
  </property>
  <property fmtid="{D5CDD505-2E9C-101B-9397-08002B2CF9AE}" pid="7" name="ICV">
    <vt:lpwstr>FEAA519CF29741AE8F772D84376AAD1B_13</vt:lpwstr>
  </property>
</Properties>
</file>